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D1C" w:rsidRPr="00A06D1C" w:rsidRDefault="00A06D1C" w:rsidP="00A06D1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5"/>
          <w:szCs w:val="35"/>
        </w:rPr>
      </w:pPr>
      <w:r w:rsidRPr="00A06D1C">
        <w:rPr>
          <w:rFonts w:ascii="Arial-BoldMT" w:cs="Arial-BoldMT"/>
          <w:b/>
          <w:bCs/>
          <w:sz w:val="35"/>
          <w:szCs w:val="35"/>
        </w:rPr>
        <w:t>Pre-questionnaire</w:t>
      </w:r>
    </w:p>
    <w:p w:rsidR="00A06D1C" w:rsidRPr="00A06D1C" w:rsidRDefault="00A06D1C" w:rsidP="00A06D1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5"/>
          <w:szCs w:val="35"/>
        </w:rPr>
      </w:pPr>
    </w:p>
    <w:p w:rsidR="00A06D1C" w:rsidRDefault="00A06D1C" w:rsidP="00430FB8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sz w:val="20"/>
          <w:szCs w:val="20"/>
        </w:rPr>
      </w:pPr>
      <w:r w:rsidRPr="00A06D1C">
        <w:rPr>
          <w:rFonts w:ascii="ArialMT" w:cs="ArialMT"/>
          <w:sz w:val="20"/>
          <w:szCs w:val="20"/>
        </w:rPr>
        <w:t>Before starting the experiment, we ask you to take a minute and answer this brief questionnaire to</w:t>
      </w:r>
      <w:r w:rsidR="00430FB8">
        <w:rPr>
          <w:rFonts w:ascii="ArialMT" w:cs="ArialMT"/>
          <w:sz w:val="20"/>
          <w:szCs w:val="20"/>
        </w:rPr>
        <w:t xml:space="preserve"> </w:t>
      </w:r>
      <w:r w:rsidRPr="00A06D1C">
        <w:rPr>
          <w:rFonts w:ascii="ArialMT" w:cs="ArialMT"/>
          <w:sz w:val="20"/>
          <w:szCs w:val="20"/>
        </w:rPr>
        <w:t xml:space="preserve">ascertain your profile and background, so that the </w:t>
      </w:r>
      <w:proofErr w:type="gramStart"/>
      <w:r w:rsidRPr="00A06D1C">
        <w:rPr>
          <w:rFonts w:ascii="ArialMT" w:cs="ArialMT"/>
          <w:sz w:val="20"/>
          <w:szCs w:val="20"/>
        </w:rPr>
        <w:t>final results</w:t>
      </w:r>
      <w:proofErr w:type="gramEnd"/>
      <w:r w:rsidRPr="00A06D1C">
        <w:rPr>
          <w:rFonts w:ascii="ArialMT" w:cs="ArialMT"/>
          <w:sz w:val="20"/>
          <w:szCs w:val="20"/>
        </w:rPr>
        <w:t xml:space="preserve"> can be effectively interpreted and</w:t>
      </w:r>
      <w:r w:rsidR="00430FB8">
        <w:rPr>
          <w:rFonts w:ascii="ArialMT" w:cs="ArialMT"/>
          <w:sz w:val="20"/>
          <w:szCs w:val="20"/>
        </w:rPr>
        <w:t xml:space="preserve"> </w:t>
      </w:r>
      <w:r w:rsidR="00430FB8" w:rsidRPr="00A06D1C">
        <w:rPr>
          <w:rFonts w:ascii="ArialMT" w:cs="ArialMT"/>
          <w:sz w:val="20"/>
          <w:szCs w:val="20"/>
        </w:rPr>
        <w:t>analyzed</w:t>
      </w:r>
      <w:r w:rsidRPr="00A06D1C">
        <w:rPr>
          <w:rFonts w:ascii="ArialMT" w:cs="ArialMT"/>
          <w:sz w:val="20"/>
          <w:szCs w:val="20"/>
        </w:rPr>
        <w:t>. Thank you.</w:t>
      </w:r>
      <w:bookmarkStart w:id="0" w:name="_GoBack"/>
      <w:bookmarkEnd w:id="0"/>
    </w:p>
    <w:p w:rsidR="00A06D1C" w:rsidRPr="00A06D1C" w:rsidRDefault="00A06D1C" w:rsidP="00430FB8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sz w:val="20"/>
          <w:szCs w:val="20"/>
        </w:rPr>
      </w:pPr>
    </w:p>
    <w:p w:rsidR="00A06D1C" w:rsidRPr="00A06D1C" w:rsidRDefault="00A06D1C" w:rsidP="00430FB8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sz w:val="20"/>
          <w:szCs w:val="20"/>
        </w:rPr>
      </w:pPr>
      <w:r w:rsidRPr="00A06D1C">
        <w:rPr>
          <w:rFonts w:ascii="ArialMT" w:cs="ArialMT"/>
          <w:sz w:val="20"/>
          <w:szCs w:val="20"/>
        </w:rPr>
        <w:t>For questions 2 to 6, each answer should be rated as follows:</w:t>
      </w:r>
    </w:p>
    <w:p w:rsidR="00A06D1C" w:rsidRPr="00A06D1C" w:rsidRDefault="00A06D1C" w:rsidP="00430FB8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sz w:val="20"/>
          <w:szCs w:val="20"/>
        </w:rPr>
      </w:pPr>
      <w:r w:rsidRPr="00A06D1C">
        <w:rPr>
          <w:rFonts w:ascii="ArialMT" w:cs="ArialMT"/>
          <w:sz w:val="20"/>
          <w:szCs w:val="20"/>
        </w:rPr>
        <w:t>1 (Strongly Disagree)</w:t>
      </w:r>
    </w:p>
    <w:p w:rsidR="00A06D1C" w:rsidRPr="00A06D1C" w:rsidRDefault="00A06D1C" w:rsidP="00430FB8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sz w:val="20"/>
          <w:szCs w:val="20"/>
        </w:rPr>
      </w:pPr>
      <w:r w:rsidRPr="00A06D1C">
        <w:rPr>
          <w:rFonts w:ascii="ArialMT" w:cs="ArialMT"/>
          <w:sz w:val="20"/>
          <w:szCs w:val="20"/>
        </w:rPr>
        <w:t>2 (Somewhat Disagree)</w:t>
      </w:r>
    </w:p>
    <w:p w:rsidR="00A06D1C" w:rsidRPr="00A06D1C" w:rsidRDefault="00A06D1C" w:rsidP="00430FB8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sz w:val="20"/>
          <w:szCs w:val="20"/>
        </w:rPr>
      </w:pPr>
      <w:r w:rsidRPr="00A06D1C">
        <w:rPr>
          <w:rFonts w:ascii="ArialMT" w:cs="ArialMT"/>
          <w:sz w:val="20"/>
          <w:szCs w:val="20"/>
        </w:rPr>
        <w:t>3 (Neither Agree nor Disagree)</w:t>
      </w:r>
    </w:p>
    <w:p w:rsidR="008033F4" w:rsidRDefault="00A06D1C" w:rsidP="00430FB8">
      <w:pPr>
        <w:jc w:val="both"/>
        <w:rPr>
          <w:rFonts w:ascii="ArialMT" w:cs="ArialMT"/>
          <w:sz w:val="20"/>
          <w:szCs w:val="20"/>
          <w:lang w:val="es-CO"/>
        </w:rPr>
      </w:pPr>
      <w:r>
        <w:rPr>
          <w:rFonts w:ascii="ArialMT" w:cs="ArialMT"/>
          <w:sz w:val="20"/>
          <w:szCs w:val="20"/>
          <w:lang w:val="es-CO"/>
        </w:rPr>
        <w:t>4 (</w:t>
      </w:r>
      <w:proofErr w:type="spellStart"/>
      <w:r>
        <w:rPr>
          <w:rFonts w:ascii="ArialMT" w:cs="ArialMT"/>
          <w:sz w:val="20"/>
          <w:szCs w:val="20"/>
          <w:lang w:val="es-CO"/>
        </w:rPr>
        <w:t>Somewhat</w:t>
      </w:r>
      <w:proofErr w:type="spellEnd"/>
      <w:r>
        <w:rPr>
          <w:rFonts w:ascii="ArialMT" w:cs="ArialMT"/>
          <w:sz w:val="20"/>
          <w:szCs w:val="20"/>
          <w:lang w:val="es-CO"/>
        </w:rPr>
        <w:t xml:space="preserve"> </w:t>
      </w:r>
      <w:proofErr w:type="spellStart"/>
      <w:r>
        <w:rPr>
          <w:rFonts w:ascii="ArialMT" w:cs="ArialMT"/>
          <w:sz w:val="20"/>
          <w:szCs w:val="20"/>
          <w:lang w:val="es-CO"/>
        </w:rPr>
        <w:t>Agree</w:t>
      </w:r>
      <w:proofErr w:type="spellEnd"/>
      <w:r>
        <w:rPr>
          <w:rFonts w:ascii="ArialMT" w:cs="ArialMT"/>
          <w:sz w:val="20"/>
          <w:szCs w:val="20"/>
          <w:lang w:val="es-CO"/>
        </w:rPr>
        <w:t>)</w:t>
      </w:r>
    </w:p>
    <w:p w:rsidR="00A06D1C" w:rsidRDefault="00A06D1C" w:rsidP="00A06D1C"/>
    <w:p w:rsidR="00A06D1C" w:rsidRPr="00A06D1C" w:rsidRDefault="00A06D1C" w:rsidP="00A06D1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C53B1D"/>
          <w:sz w:val="20"/>
          <w:szCs w:val="20"/>
        </w:rPr>
      </w:pPr>
      <w:r w:rsidRPr="00A06D1C">
        <w:rPr>
          <w:rFonts w:ascii="Arial-BoldMT" w:cs="Arial-BoldMT"/>
          <w:b/>
          <w:bCs/>
          <w:color w:val="000000"/>
          <w:sz w:val="20"/>
          <w:szCs w:val="20"/>
        </w:rPr>
        <w:t xml:space="preserve">1) </w:t>
      </w:r>
      <w:r w:rsidRPr="00A06D1C">
        <w:rPr>
          <w:rFonts w:ascii="Arial-BoldMT" w:cs="Arial-BoldMT"/>
          <w:bCs/>
          <w:color w:val="000000"/>
          <w:sz w:val="20"/>
          <w:szCs w:val="20"/>
        </w:rPr>
        <w:t xml:space="preserve">Enter your subject number </w:t>
      </w:r>
      <w:r w:rsidRPr="00A06D1C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A06D1C" w:rsidRDefault="00A06D1C" w:rsidP="00A06D1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_________________________</w:t>
      </w:r>
    </w:p>
    <w:p w:rsidR="00A06D1C" w:rsidRDefault="00A06D1C" w:rsidP="00A06D1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</w:p>
    <w:p w:rsidR="00A06D1C" w:rsidRDefault="00A06D1C" w:rsidP="00A06D1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</w:p>
    <w:p w:rsidR="00A06D1C" w:rsidRPr="00A06D1C" w:rsidRDefault="00A06D1C" w:rsidP="00A06D1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C53B1D"/>
          <w:sz w:val="20"/>
          <w:szCs w:val="20"/>
        </w:rPr>
      </w:pPr>
      <w:r w:rsidRPr="00A06D1C">
        <w:rPr>
          <w:rFonts w:ascii="Arial-BoldMT" w:cs="Arial-BoldMT"/>
          <w:b/>
          <w:bCs/>
          <w:color w:val="000000"/>
          <w:sz w:val="20"/>
          <w:szCs w:val="20"/>
        </w:rPr>
        <w:t xml:space="preserve">2) </w:t>
      </w:r>
      <w:r w:rsidRPr="00A06D1C">
        <w:rPr>
          <w:rFonts w:ascii="Arial-BoldMT" w:cs="Arial-BoldMT"/>
          <w:bCs/>
          <w:color w:val="000000"/>
          <w:sz w:val="20"/>
          <w:szCs w:val="20"/>
        </w:rPr>
        <w:t xml:space="preserve">I have considerable experience with: software development </w:t>
      </w:r>
      <w:r w:rsidRPr="00A06D1C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A06D1C" w:rsidRDefault="00A06D1C" w:rsidP="00A06D1C">
      <w:pPr>
        <w:rPr>
          <w:rFonts w:ascii="Arial-ItalicMT" w:cs="Arial-ItalicMT"/>
          <w:i/>
          <w:iCs/>
          <w:color w:val="454545"/>
          <w:sz w:val="20"/>
          <w:szCs w:val="20"/>
          <w:lang w:bidi="he-IL"/>
        </w:rPr>
      </w:pPr>
      <w:r>
        <w:rPr>
          <w:noProof/>
        </w:rPr>
        <w:drawing>
          <wp:inline distT="0" distB="0" distL="0" distR="0" wp14:anchorId="608AD93A" wp14:editId="5FCB84DC">
            <wp:extent cx="5257800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7C" w:rsidRDefault="0070587C" w:rsidP="00A06D1C">
      <w:pPr>
        <w:rPr>
          <w:rFonts w:ascii="Arial-ItalicMT" w:cs="Arial-ItalicMT"/>
          <w:i/>
          <w:iCs/>
          <w:color w:val="454545"/>
          <w:sz w:val="20"/>
          <w:szCs w:val="20"/>
          <w:lang w:bidi="he-IL"/>
        </w:rPr>
      </w:pPr>
    </w:p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A06D1C">
        <w:rPr>
          <w:rFonts w:ascii="Arial-BoldMT" w:cs="Arial-BoldMT"/>
          <w:b/>
          <w:bCs/>
          <w:color w:val="000000"/>
          <w:sz w:val="20"/>
          <w:szCs w:val="20"/>
        </w:rPr>
        <w:t xml:space="preserve">3) </w:t>
      </w:r>
      <w:r w:rsidRPr="00A06D1C">
        <w:rPr>
          <w:rFonts w:ascii="Arial-BoldMT" w:cs="Arial-BoldMT"/>
          <w:bCs/>
          <w:color w:val="000000"/>
          <w:sz w:val="20"/>
          <w:szCs w:val="20"/>
        </w:rPr>
        <w:t xml:space="preserve">I have considerable experience with: component development </w:t>
      </w:r>
      <w:r w:rsidRPr="00A06D1C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>
        <w:rPr>
          <w:noProof/>
        </w:rPr>
        <w:drawing>
          <wp:inline distT="0" distB="0" distL="0" distR="0" wp14:anchorId="251BFD6D" wp14:editId="552A43C3">
            <wp:extent cx="5257800" cy="91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1C" w:rsidRDefault="00A06D1C" w:rsidP="00A06D1C"/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A06D1C">
        <w:rPr>
          <w:rFonts w:ascii="Arial-BoldMT" w:cs="Arial-BoldMT"/>
          <w:b/>
          <w:bCs/>
          <w:color w:val="000000"/>
          <w:sz w:val="20"/>
          <w:szCs w:val="20"/>
        </w:rPr>
        <w:t xml:space="preserve">4) </w:t>
      </w:r>
      <w:r w:rsidRPr="00A06D1C">
        <w:rPr>
          <w:rFonts w:ascii="Arial-BoldMT" w:cs="Arial-BoldMT"/>
          <w:bCs/>
          <w:color w:val="000000"/>
          <w:sz w:val="20"/>
          <w:szCs w:val="20"/>
        </w:rPr>
        <w:t xml:space="preserve">I have considerable experience with: the implementation of software product lines </w:t>
      </w:r>
      <w:r w:rsidRPr="00A06D1C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>
        <w:rPr>
          <w:noProof/>
        </w:rPr>
        <w:drawing>
          <wp:inline distT="0" distB="0" distL="0" distR="0" wp14:anchorId="5A0AFE6E" wp14:editId="24A6B5F8">
            <wp:extent cx="5257800" cy="914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A06D1C">
        <w:rPr>
          <w:rFonts w:ascii="Arial-BoldMT" w:cs="Arial-BoldMT"/>
          <w:b/>
          <w:bCs/>
          <w:color w:val="000000"/>
          <w:sz w:val="20"/>
          <w:szCs w:val="20"/>
        </w:rPr>
        <w:lastRenderedPageBreak/>
        <w:t xml:space="preserve">5) </w:t>
      </w:r>
      <w:r w:rsidRPr="00A06D1C">
        <w:rPr>
          <w:rFonts w:ascii="Arial-BoldMT" w:cs="Arial-BoldMT"/>
          <w:bCs/>
          <w:color w:val="000000"/>
          <w:sz w:val="20"/>
          <w:szCs w:val="20"/>
        </w:rPr>
        <w:t xml:space="preserve">I have considerable experience with: the use of VariaMos </w:t>
      </w:r>
      <w:r w:rsidRPr="00A06D1C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>
        <w:rPr>
          <w:noProof/>
        </w:rPr>
        <w:drawing>
          <wp:inline distT="0" distB="0" distL="0" distR="0" wp14:anchorId="6300791E" wp14:editId="243361AC">
            <wp:extent cx="5257800" cy="914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A06D1C" w:rsidRPr="00A06D1C" w:rsidRDefault="00A06D1C" w:rsidP="00A06D1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000000"/>
          <w:sz w:val="20"/>
          <w:szCs w:val="20"/>
        </w:rPr>
      </w:pPr>
      <w:r w:rsidRPr="00A06D1C">
        <w:rPr>
          <w:rFonts w:ascii="Arial-BoldMT" w:cs="Arial-BoldMT"/>
          <w:b/>
          <w:bCs/>
          <w:color w:val="000000"/>
          <w:sz w:val="20"/>
          <w:szCs w:val="20"/>
        </w:rPr>
        <w:t xml:space="preserve">6) </w:t>
      </w:r>
      <w:r w:rsidRPr="00A06D1C">
        <w:rPr>
          <w:rFonts w:ascii="Arial-BoldMT" w:cs="Arial-BoldMT"/>
          <w:bCs/>
          <w:color w:val="000000"/>
          <w:sz w:val="20"/>
          <w:szCs w:val="20"/>
        </w:rPr>
        <w:t>I have considerable experience with: developing SPL projects with fragment-oriented</w:t>
      </w:r>
    </w:p>
    <w:p w:rsidR="00A06D1C" w:rsidRPr="00A06D1C" w:rsidRDefault="00A06D1C" w:rsidP="00A06D1C">
      <w:pPr>
        <w:rPr>
          <w:rFonts w:ascii="Arial-BoldMT" w:cs="Arial-BoldMT"/>
          <w:bCs/>
          <w:color w:val="C53B1D"/>
          <w:sz w:val="20"/>
          <w:szCs w:val="20"/>
          <w:lang w:val="es-CO"/>
        </w:rPr>
      </w:pPr>
      <w:proofErr w:type="spellStart"/>
      <w:r w:rsidRPr="00A06D1C">
        <w:rPr>
          <w:rFonts w:ascii="Arial-BoldMT" w:cs="Arial-BoldMT"/>
          <w:bCs/>
          <w:color w:val="000000"/>
          <w:sz w:val="20"/>
          <w:szCs w:val="20"/>
          <w:lang w:val="es-CO"/>
        </w:rPr>
        <w:t>programming</w:t>
      </w:r>
      <w:proofErr w:type="spellEnd"/>
      <w:r w:rsidRPr="00A06D1C">
        <w:rPr>
          <w:rFonts w:ascii="Arial-BoldMT" w:cs="Arial-BoldMT"/>
          <w:bCs/>
          <w:color w:val="000000"/>
          <w:sz w:val="20"/>
          <w:szCs w:val="20"/>
          <w:lang w:val="es-CO"/>
        </w:rPr>
        <w:t xml:space="preserve"> </w:t>
      </w:r>
      <w:r w:rsidRPr="00A06D1C">
        <w:rPr>
          <w:rFonts w:ascii="Arial-BoldMT" w:cs="Arial-BoldMT"/>
          <w:bCs/>
          <w:color w:val="C53B1D"/>
          <w:sz w:val="20"/>
          <w:szCs w:val="20"/>
          <w:lang w:val="es-CO"/>
        </w:rPr>
        <w:t>*</w:t>
      </w:r>
    </w:p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>
        <w:rPr>
          <w:noProof/>
        </w:rPr>
        <w:drawing>
          <wp:inline distT="0" distB="0" distL="0" distR="0" wp14:anchorId="6300791E" wp14:editId="243361AC">
            <wp:extent cx="5257800" cy="914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A06D1C" w:rsidRPr="00A06D1C" w:rsidRDefault="00A06D1C" w:rsidP="00A06D1C">
      <w:pPr>
        <w:rPr>
          <w:rFonts w:ascii="Arial-BoldMT" w:cs="Arial-BoldMT"/>
          <w:bCs/>
          <w:color w:val="C53B1D"/>
          <w:sz w:val="20"/>
          <w:szCs w:val="20"/>
        </w:rPr>
      </w:pPr>
      <w:r>
        <w:rPr>
          <w:rFonts w:ascii="Arial-BoldMT" w:cs="Arial-BoldMT"/>
          <w:b/>
          <w:bCs/>
          <w:color w:val="000000"/>
          <w:sz w:val="20"/>
          <w:szCs w:val="20"/>
        </w:rPr>
        <w:t xml:space="preserve">7) </w:t>
      </w:r>
      <w:r w:rsidRPr="00A06D1C">
        <w:rPr>
          <w:rFonts w:ascii="Arial-BoldMT" w:cs="Arial-BoldMT"/>
          <w:bCs/>
          <w:color w:val="000000"/>
          <w:sz w:val="20"/>
          <w:szCs w:val="20"/>
        </w:rPr>
        <w:t xml:space="preserve">Do you work in IT? What specific area? How many years of experience do you have? </w:t>
      </w:r>
      <w:r w:rsidRPr="00A06D1C">
        <w:rPr>
          <w:rFonts w:ascii="Arial-BoldMT" w:cs="Arial-BoldMT"/>
          <w:bCs/>
          <w:color w:val="C53B1D"/>
          <w:sz w:val="20"/>
          <w:szCs w:val="20"/>
          <w:lang w:val="es-CO"/>
        </w:rPr>
        <w:t>*</w:t>
      </w:r>
    </w:p>
    <w:p w:rsidR="00A06D1C" w:rsidRDefault="00A06D1C" w:rsidP="00A06D1C">
      <w:pPr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___________________________________________________________________________</w:t>
      </w:r>
    </w:p>
    <w:p w:rsidR="00A06D1C" w:rsidRDefault="00A06D1C" w:rsidP="00A06D1C">
      <w:pPr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___________________________________________________________________________</w:t>
      </w:r>
    </w:p>
    <w:p w:rsidR="00A06D1C" w:rsidRDefault="00A06D1C" w:rsidP="00A06D1C">
      <w:pPr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___________________________________________________________________________</w:t>
      </w:r>
    </w:p>
    <w:p w:rsidR="00A06D1C" w:rsidRP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A06D1C" w:rsidRDefault="00A06D1C" w:rsidP="00A06D1C"/>
    <w:p w:rsidR="00A06D1C" w:rsidRPr="00A06D1C" w:rsidRDefault="00A06D1C" w:rsidP="00A06D1C"/>
    <w:sectPr w:rsidR="00A06D1C" w:rsidRPr="00A06D1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Italic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61A3D"/>
    <w:multiLevelType w:val="multilevel"/>
    <w:tmpl w:val="A134E42A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3F4"/>
    <w:rsid w:val="00430FB8"/>
    <w:rsid w:val="0070587C"/>
    <w:rsid w:val="008033F4"/>
    <w:rsid w:val="00A0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D2F3"/>
  <w15:docId w15:val="{888C1D2B-6A2A-4A53-A882-AF11A4CB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- Daniel Gara</cp:lastModifiedBy>
  <cp:revision>4</cp:revision>
  <dcterms:created xsi:type="dcterms:W3CDTF">2018-11-21T21:04:00Z</dcterms:created>
  <dcterms:modified xsi:type="dcterms:W3CDTF">2018-11-21T21:08:00Z</dcterms:modified>
</cp:coreProperties>
</file>