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212121"/>
          <w:sz w:val="48"/>
          <w:szCs w:val="48"/>
          <w:highlight w:val="white"/>
        </w:rPr>
      </w:pPr>
      <w:r w:rsidDel="00000000" w:rsidR="00000000" w:rsidRPr="00000000">
        <w:rPr>
          <w:b w:val="1"/>
          <w:color w:val="212121"/>
          <w:sz w:val="48"/>
          <w:szCs w:val="48"/>
          <w:highlight w:val="white"/>
          <w:rtl w:val="0"/>
        </w:rPr>
        <w:t xml:space="preserve">Designing product lines and deriving new products with VariaMos web from scratch (using Fragment-oriented programming)</w:t>
      </w:r>
    </w:p>
    <w:p w:rsidR="00000000" w:rsidDel="00000000" w:rsidP="00000000" w:rsidRDefault="00000000" w:rsidRPr="00000000" w14:paraId="00000002">
      <w:pPr>
        <w:jc w:val="both"/>
        <w:rPr>
          <w:b w:val="1"/>
          <w:color w:val="212121"/>
          <w:sz w:val="24"/>
          <w:szCs w:val="24"/>
          <w:highlight w:val="white"/>
        </w:rPr>
      </w:pPr>
      <w:r w:rsidDel="00000000" w:rsidR="00000000" w:rsidRPr="00000000">
        <w:rPr>
          <w:rtl w:val="0"/>
        </w:rPr>
      </w:r>
    </w:p>
    <w:p w:rsidR="00000000" w:rsidDel="00000000" w:rsidP="00000000" w:rsidRDefault="00000000" w:rsidRPr="00000000" w14:paraId="00000003">
      <w:pPr>
        <w:jc w:val="right"/>
        <w:rPr>
          <w:color w:val="212121"/>
          <w:sz w:val="24"/>
          <w:szCs w:val="24"/>
          <w:highlight w:val="white"/>
        </w:rPr>
      </w:pPr>
      <w:r w:rsidDel="00000000" w:rsidR="00000000" w:rsidRPr="00000000">
        <w:rPr>
          <w:color w:val="212121"/>
          <w:sz w:val="24"/>
          <w:szCs w:val="24"/>
          <w:highlight w:val="white"/>
          <w:rtl w:val="0"/>
        </w:rPr>
        <w:t xml:space="preserve">August, 2019</w:t>
      </w:r>
    </w:p>
    <w:p w:rsidR="00000000" w:rsidDel="00000000" w:rsidP="00000000" w:rsidRDefault="00000000" w:rsidRPr="00000000" w14:paraId="00000004">
      <w:pPr>
        <w:jc w:val="right"/>
        <w:rPr>
          <w:b w:val="1"/>
          <w:color w:val="212121"/>
          <w:sz w:val="48"/>
          <w:szCs w:val="48"/>
          <w:highlight w:val="white"/>
        </w:rPr>
      </w:pPr>
      <w:r w:rsidDel="00000000" w:rsidR="00000000" w:rsidRPr="00000000">
        <w:rPr>
          <w:color w:val="212121"/>
          <w:sz w:val="24"/>
          <w:szCs w:val="24"/>
          <w:highlight w:val="white"/>
          <w:rtl w:val="0"/>
        </w:rPr>
        <w:t xml:space="preserve">VariaMos team</w:t>
      </w:r>
      <w:r w:rsidDel="00000000" w:rsidR="00000000" w:rsidRPr="00000000">
        <w:rPr>
          <w:rtl w:val="0"/>
        </w:rPr>
      </w:r>
    </w:p>
    <w:p w:rsidR="00000000" w:rsidDel="00000000" w:rsidP="00000000" w:rsidRDefault="00000000" w:rsidRPr="00000000" w14:paraId="00000005">
      <w:pPr>
        <w:rPr>
          <w:b w:val="1"/>
          <w:color w:val="212121"/>
          <w:sz w:val="48"/>
          <w:szCs w:val="48"/>
          <w:highlight w:val="white"/>
        </w:rPr>
      </w:pPr>
      <w:r w:rsidDel="00000000" w:rsidR="00000000" w:rsidRPr="00000000">
        <w:rPr>
          <w:rtl w:val="0"/>
        </w:rPr>
      </w:r>
    </w:p>
    <w:p w:rsidR="00000000" w:rsidDel="00000000" w:rsidP="00000000" w:rsidRDefault="00000000" w:rsidRPr="00000000" w14:paraId="00000006">
      <w:pPr>
        <w:jc w:val="both"/>
        <w:rPr>
          <w:b w:val="1"/>
          <w:color w:val="212121"/>
          <w:sz w:val="24"/>
          <w:szCs w:val="24"/>
          <w:highlight w:val="white"/>
        </w:rPr>
      </w:pPr>
      <w:r w:rsidDel="00000000" w:rsidR="00000000" w:rsidRPr="00000000">
        <w:rPr>
          <w:b w:val="1"/>
          <w:color w:val="212121"/>
          <w:sz w:val="24"/>
          <w:szCs w:val="24"/>
          <w:highlight w:val="white"/>
          <w:rtl w:val="0"/>
        </w:rPr>
        <w:t xml:space="preserve">Fragment-oriented programming. </w:t>
      </w:r>
    </w:p>
    <w:p w:rsidR="00000000" w:rsidDel="00000000" w:rsidP="00000000" w:rsidRDefault="00000000" w:rsidRPr="00000000" w14:paraId="00000007">
      <w:pPr>
        <w:ind w:left="72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08">
      <w:pPr>
        <w:ind w:left="0" w:firstLine="0"/>
        <w:jc w:val="both"/>
        <w:rPr>
          <w:color w:val="212121"/>
          <w:sz w:val="24"/>
          <w:szCs w:val="24"/>
          <w:highlight w:val="white"/>
        </w:rPr>
      </w:pPr>
      <w:r w:rsidDel="00000000" w:rsidR="00000000" w:rsidRPr="00000000">
        <w:rPr>
          <w:color w:val="212121"/>
          <w:sz w:val="24"/>
          <w:szCs w:val="24"/>
          <w:highlight w:val="white"/>
          <w:rtl w:val="0"/>
        </w:rPr>
        <w:t xml:space="preserve">Fragment-oriented programming (FragOP) is a framework used to design, implement and reuse domain components in the context of an SPL (Software Product line).</w:t>
      </w:r>
    </w:p>
    <w:p w:rsidR="00000000" w:rsidDel="00000000" w:rsidP="00000000" w:rsidRDefault="00000000" w:rsidRPr="00000000" w14:paraId="00000009">
      <w:pPr>
        <w:ind w:left="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0A">
      <w:pPr>
        <w:ind w:left="0" w:firstLine="0"/>
        <w:jc w:val="both"/>
        <w:rPr>
          <w:color w:val="212121"/>
          <w:sz w:val="24"/>
          <w:szCs w:val="24"/>
          <w:highlight w:val="white"/>
        </w:rPr>
      </w:pPr>
      <w:r w:rsidDel="00000000" w:rsidR="00000000" w:rsidRPr="00000000">
        <w:rPr>
          <w:color w:val="212121"/>
          <w:sz w:val="24"/>
          <w:szCs w:val="24"/>
          <w:highlight w:val="white"/>
          <w:rtl w:val="0"/>
        </w:rPr>
        <w:t xml:space="preserve">FragOP is a mix between compositional and annotative approaches.</w:t>
      </w:r>
    </w:p>
    <w:p w:rsidR="00000000" w:rsidDel="00000000" w:rsidP="00000000" w:rsidRDefault="00000000" w:rsidRPr="00000000" w14:paraId="0000000B">
      <w:pPr>
        <w:ind w:left="72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0C">
      <w:pPr>
        <w:ind w:left="0" w:firstLine="0"/>
        <w:jc w:val="both"/>
        <w:rPr>
          <w:color w:val="212121"/>
          <w:sz w:val="24"/>
          <w:szCs w:val="24"/>
          <w:highlight w:val="white"/>
        </w:rPr>
      </w:pPr>
      <w:r w:rsidDel="00000000" w:rsidR="00000000" w:rsidRPr="00000000">
        <w:rPr>
          <w:color w:val="212121"/>
          <w:sz w:val="24"/>
          <w:szCs w:val="24"/>
          <w:highlight w:val="white"/>
          <w:rtl w:val="0"/>
        </w:rPr>
        <w:t xml:space="preserve">FragOP is based on:</w:t>
      </w:r>
    </w:p>
    <w:p w:rsidR="00000000" w:rsidDel="00000000" w:rsidP="00000000" w:rsidRDefault="00000000" w:rsidRPr="00000000" w14:paraId="0000000D">
      <w:pPr>
        <w:numPr>
          <w:ilvl w:val="0"/>
          <w:numId w:val="28"/>
        </w:numPr>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Domain components </w:t>
        <w:tab/>
        <w:t xml:space="preserve">-    Customization points</w:t>
      </w:r>
    </w:p>
    <w:p w:rsidR="00000000" w:rsidDel="00000000" w:rsidP="00000000" w:rsidRDefault="00000000" w:rsidRPr="00000000" w14:paraId="0000000E">
      <w:pPr>
        <w:numPr>
          <w:ilvl w:val="0"/>
          <w:numId w:val="28"/>
        </w:numPr>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Fragmentation points </w:t>
        <w:tab/>
        <w:t xml:space="preserve">-    Customization files</w:t>
      </w:r>
    </w:p>
    <w:p w:rsidR="00000000" w:rsidDel="00000000" w:rsidP="00000000" w:rsidRDefault="00000000" w:rsidRPr="00000000" w14:paraId="0000000F">
      <w:pPr>
        <w:numPr>
          <w:ilvl w:val="0"/>
          <w:numId w:val="28"/>
        </w:numPr>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Fragments</w:t>
      </w:r>
    </w:p>
    <w:p w:rsidR="00000000" w:rsidDel="00000000" w:rsidP="00000000" w:rsidRDefault="00000000" w:rsidRPr="00000000" w14:paraId="00000010">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1">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2">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3">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4">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5">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6">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7">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8">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9">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A">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B">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C">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D">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E">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F">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20">
      <w:pPr>
        <w:rPr>
          <w:b w:val="1"/>
          <w:sz w:val="36"/>
          <w:szCs w:val="36"/>
        </w:rPr>
      </w:pPr>
      <w:r w:rsidDel="00000000" w:rsidR="00000000" w:rsidRPr="00000000">
        <w:rPr>
          <w:b w:val="1"/>
          <w:sz w:val="36"/>
          <w:szCs w:val="36"/>
          <w:rtl w:val="0"/>
        </w:rPr>
        <w:t xml:space="preserve">Understanding the modeling area.</w:t>
      </w:r>
    </w:p>
    <w:p w:rsidR="00000000" w:rsidDel="00000000" w:rsidP="00000000" w:rsidRDefault="00000000" w:rsidRPr="00000000" w14:paraId="00000021">
      <w:pPr>
        <w:jc w:val="both"/>
        <w:rPr>
          <w:sz w:val="24"/>
          <w:szCs w:val="24"/>
        </w:rPr>
      </w:pPr>
      <w:r w:rsidDel="00000000" w:rsidR="00000000" w:rsidRPr="00000000">
        <w:rPr>
          <w:i w:val="1"/>
          <w:color w:val="6a737d"/>
          <w:sz w:val="20"/>
          <w:szCs w:val="20"/>
          <w:rtl w:val="0"/>
        </w:rPr>
        <w:t xml:space="preserve">Before starting the design and implementation of a product line, we need to understand the modeling area. </w:t>
      </w:r>
      <w:r w:rsidDel="00000000" w:rsidR="00000000" w:rsidRPr="00000000">
        <w:rPr>
          <w:rtl w:val="0"/>
        </w:rPr>
      </w:r>
    </w:p>
    <w:p w:rsidR="00000000" w:rsidDel="00000000" w:rsidP="00000000" w:rsidRDefault="00000000" w:rsidRPr="00000000" w14:paraId="00000022">
      <w:pPr>
        <w:ind w:left="720" w:firstLine="0"/>
        <w:rPr>
          <w:color w:val="24292e"/>
          <w:sz w:val="24"/>
          <w:szCs w:val="24"/>
        </w:rPr>
      </w:pPr>
      <w:r w:rsidDel="00000000" w:rsidR="00000000" w:rsidRPr="00000000">
        <w:rPr>
          <w:rtl w:val="0"/>
        </w:rPr>
      </w:r>
    </w:p>
    <w:p w:rsidR="00000000" w:rsidDel="00000000" w:rsidP="00000000" w:rsidRDefault="00000000" w:rsidRPr="00000000" w14:paraId="00000023">
      <w:pPr>
        <w:rPr>
          <w:color w:val="24292e"/>
          <w:sz w:val="24"/>
          <w:szCs w:val="24"/>
        </w:rPr>
      </w:pPr>
      <w:r w:rsidDel="00000000" w:rsidR="00000000" w:rsidRPr="00000000">
        <w:rPr>
          <w:rtl w:val="0"/>
        </w:rPr>
      </w:r>
    </w:p>
    <w:p w:rsidR="00000000" w:rsidDel="00000000" w:rsidP="00000000" w:rsidRDefault="00000000" w:rsidRPr="00000000" w14:paraId="00000024">
      <w:pPr>
        <w:jc w:val="both"/>
        <w:rPr>
          <w:color w:val="24292e"/>
          <w:sz w:val="24"/>
          <w:szCs w:val="24"/>
        </w:rPr>
      </w:pPr>
      <w:r w:rsidDel="00000000" w:rsidR="00000000" w:rsidRPr="00000000">
        <w:rPr>
          <w:color w:val="24292e"/>
          <w:sz w:val="24"/>
          <w:szCs w:val="24"/>
          <w:rtl w:val="0"/>
        </w:rPr>
        <w:t xml:space="preserve">VariaMos Web supports three different types of models:</w:t>
      </w:r>
    </w:p>
    <w:p w:rsidR="00000000" w:rsidDel="00000000" w:rsidP="00000000" w:rsidRDefault="00000000" w:rsidRPr="00000000" w14:paraId="00000025">
      <w:pPr>
        <w:numPr>
          <w:ilvl w:val="0"/>
          <w:numId w:val="22"/>
        </w:numPr>
        <w:ind w:left="720" w:hanging="360"/>
        <w:jc w:val="both"/>
        <w:rPr>
          <w:color w:val="24292e"/>
          <w:sz w:val="24"/>
          <w:szCs w:val="24"/>
        </w:rPr>
      </w:pPr>
      <w:r w:rsidDel="00000000" w:rsidR="00000000" w:rsidRPr="00000000">
        <w:rPr>
          <w:color w:val="24292e"/>
          <w:sz w:val="24"/>
          <w:szCs w:val="24"/>
          <w:rtl w:val="0"/>
        </w:rPr>
        <w:t xml:space="preserve">Feature model</w:t>
      </w:r>
    </w:p>
    <w:p w:rsidR="00000000" w:rsidDel="00000000" w:rsidP="00000000" w:rsidRDefault="00000000" w:rsidRPr="00000000" w14:paraId="00000026">
      <w:pPr>
        <w:numPr>
          <w:ilvl w:val="0"/>
          <w:numId w:val="22"/>
        </w:numPr>
        <w:ind w:left="720" w:hanging="360"/>
        <w:jc w:val="both"/>
        <w:rPr>
          <w:color w:val="24292e"/>
          <w:sz w:val="24"/>
          <w:szCs w:val="24"/>
        </w:rPr>
      </w:pPr>
      <w:r w:rsidDel="00000000" w:rsidR="00000000" w:rsidRPr="00000000">
        <w:rPr>
          <w:color w:val="24292e"/>
          <w:sz w:val="24"/>
          <w:szCs w:val="24"/>
          <w:rtl w:val="0"/>
        </w:rPr>
        <w:t xml:space="preserve">Component model</w:t>
      </w:r>
    </w:p>
    <w:p w:rsidR="00000000" w:rsidDel="00000000" w:rsidP="00000000" w:rsidRDefault="00000000" w:rsidRPr="00000000" w14:paraId="00000027">
      <w:pPr>
        <w:numPr>
          <w:ilvl w:val="0"/>
          <w:numId w:val="22"/>
        </w:numPr>
        <w:ind w:left="720" w:hanging="360"/>
        <w:jc w:val="both"/>
        <w:rPr>
          <w:color w:val="24292e"/>
          <w:sz w:val="24"/>
          <w:szCs w:val="24"/>
        </w:rPr>
      </w:pPr>
      <w:r w:rsidDel="00000000" w:rsidR="00000000" w:rsidRPr="00000000">
        <w:rPr>
          <w:color w:val="24292e"/>
          <w:sz w:val="24"/>
          <w:szCs w:val="24"/>
          <w:rtl w:val="0"/>
        </w:rPr>
        <w:t xml:space="preserve">Binding model</w:t>
      </w:r>
    </w:p>
    <w:p w:rsidR="00000000" w:rsidDel="00000000" w:rsidP="00000000" w:rsidRDefault="00000000" w:rsidRPr="00000000" w14:paraId="00000028">
      <w:pPr>
        <w:jc w:val="both"/>
        <w:rPr>
          <w:color w:val="24292e"/>
          <w:sz w:val="24"/>
          <w:szCs w:val="24"/>
        </w:rPr>
      </w:pPr>
      <w:r w:rsidDel="00000000" w:rsidR="00000000" w:rsidRPr="00000000">
        <w:rPr>
          <w:rtl w:val="0"/>
        </w:rPr>
      </w:r>
    </w:p>
    <w:p w:rsidR="00000000" w:rsidDel="00000000" w:rsidP="00000000" w:rsidRDefault="00000000" w:rsidRPr="00000000" w14:paraId="00000029">
      <w:pPr>
        <w:jc w:val="both"/>
        <w:rPr>
          <w:color w:val="24292e"/>
          <w:sz w:val="24"/>
          <w:szCs w:val="24"/>
        </w:rPr>
      </w:pPr>
      <w:r w:rsidDel="00000000" w:rsidR="00000000" w:rsidRPr="00000000">
        <w:rPr>
          <w:color w:val="24292e"/>
          <w:sz w:val="24"/>
          <w:szCs w:val="24"/>
          <w:rtl w:val="0"/>
        </w:rPr>
        <w:t xml:space="preserve">Before using the modeling area, we need to know what are the parts which compose it, check next image:</w:t>
      </w:r>
    </w:p>
    <w:p w:rsidR="00000000" w:rsidDel="00000000" w:rsidP="00000000" w:rsidRDefault="00000000" w:rsidRPr="00000000" w14:paraId="0000002A">
      <w:pPr>
        <w:rPr>
          <w:color w:val="24292e"/>
          <w:sz w:val="24"/>
          <w:szCs w:val="24"/>
        </w:rPr>
      </w:pPr>
      <w:r w:rsidDel="00000000" w:rsidR="00000000" w:rsidRPr="00000000">
        <w:rPr>
          <w:rtl w:val="0"/>
        </w:rPr>
      </w:r>
    </w:p>
    <w:p w:rsidR="00000000" w:rsidDel="00000000" w:rsidP="00000000" w:rsidRDefault="00000000" w:rsidRPr="00000000" w14:paraId="0000002B">
      <w:pPr>
        <w:jc w:val="center"/>
        <w:rPr>
          <w:color w:val="24292e"/>
          <w:sz w:val="24"/>
          <w:szCs w:val="24"/>
        </w:rPr>
      </w:pPr>
      <w:r w:rsidDel="00000000" w:rsidR="00000000" w:rsidRPr="00000000">
        <w:rPr>
          <w:color w:val="24292e"/>
          <w:sz w:val="24"/>
          <w:szCs w:val="24"/>
        </w:rPr>
        <w:drawing>
          <wp:inline distB="114300" distT="114300" distL="114300" distR="114300">
            <wp:extent cx="5943600" cy="2921000"/>
            <wp:effectExtent b="0" l="0" r="0" t="0"/>
            <wp:docPr id="30"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color w:val="24292e"/>
          <w:sz w:val="24"/>
          <w:szCs w:val="24"/>
        </w:rPr>
      </w:pPr>
      <w:r w:rsidDel="00000000" w:rsidR="00000000" w:rsidRPr="00000000">
        <w:rPr>
          <w:rtl w:val="0"/>
        </w:rPr>
      </w:r>
    </w:p>
    <w:p w:rsidR="00000000" w:rsidDel="00000000" w:rsidP="00000000" w:rsidRDefault="00000000" w:rsidRPr="00000000" w14:paraId="0000002D">
      <w:pPr>
        <w:rPr>
          <w:color w:val="24292e"/>
          <w:sz w:val="24"/>
          <w:szCs w:val="24"/>
        </w:rPr>
      </w:pPr>
      <w:r w:rsidDel="00000000" w:rsidR="00000000" w:rsidRPr="00000000">
        <w:rPr>
          <w:color w:val="24292e"/>
          <w:sz w:val="24"/>
          <w:szCs w:val="24"/>
          <w:rtl w:val="0"/>
        </w:rPr>
        <w:t xml:space="preserve">In the previous picture we can see five important sections.</w:t>
      </w:r>
    </w:p>
    <w:p w:rsidR="00000000" w:rsidDel="00000000" w:rsidP="00000000" w:rsidRDefault="00000000" w:rsidRPr="00000000" w14:paraId="0000002E">
      <w:pPr>
        <w:numPr>
          <w:ilvl w:val="0"/>
          <w:numId w:val="16"/>
        </w:numPr>
        <w:ind w:left="720" w:hanging="360"/>
        <w:rPr>
          <w:b w:val="1"/>
          <w:color w:val="24292e"/>
          <w:sz w:val="24"/>
          <w:szCs w:val="24"/>
        </w:rPr>
      </w:pPr>
      <w:r w:rsidDel="00000000" w:rsidR="00000000" w:rsidRPr="00000000">
        <w:rPr>
          <w:b w:val="1"/>
          <w:color w:val="24292e"/>
          <w:sz w:val="24"/>
          <w:szCs w:val="24"/>
          <w:rtl w:val="0"/>
        </w:rPr>
        <w:t xml:space="preserve">In black </w:t>
      </w:r>
      <w:r w:rsidDel="00000000" w:rsidR="00000000" w:rsidRPr="00000000">
        <w:rPr>
          <w:color w:val="24292e"/>
          <w:sz w:val="24"/>
          <w:szCs w:val="24"/>
          <w:rtl w:val="0"/>
        </w:rPr>
        <w:t xml:space="preserve">is the Palette. The palette defines the available elements used to create the current model, in this case, for example, the feature model palette has 4 elements</w:t>
      </w:r>
    </w:p>
    <w:p w:rsidR="00000000" w:rsidDel="00000000" w:rsidP="00000000" w:rsidRDefault="00000000" w:rsidRPr="00000000" w14:paraId="0000002F">
      <w:pPr>
        <w:numPr>
          <w:ilvl w:val="1"/>
          <w:numId w:val="16"/>
        </w:numPr>
        <w:ind w:left="1440" w:hanging="360"/>
        <w:rPr>
          <w:b w:val="1"/>
          <w:color w:val="24292e"/>
          <w:sz w:val="24"/>
          <w:szCs w:val="24"/>
        </w:rPr>
      </w:pPr>
      <w:r w:rsidDel="00000000" w:rsidR="00000000" w:rsidRPr="00000000">
        <w:rPr>
          <w:i w:val="1"/>
          <w:color w:val="24292e"/>
          <w:sz w:val="24"/>
          <w:szCs w:val="24"/>
          <w:rtl w:val="0"/>
        </w:rPr>
        <w:t xml:space="preserve">Root feature</w:t>
      </w:r>
      <w:r w:rsidDel="00000000" w:rsidR="00000000" w:rsidRPr="00000000">
        <w:rPr>
          <w:color w:val="24292e"/>
          <w:sz w:val="24"/>
          <w:szCs w:val="24"/>
          <w:rtl w:val="0"/>
        </w:rPr>
        <w:t xml:space="preserve"> represents the root of the SPL. Commonly the root feature is named as the SPL name.  </w:t>
      </w:r>
    </w:p>
    <w:p w:rsidR="00000000" w:rsidDel="00000000" w:rsidP="00000000" w:rsidRDefault="00000000" w:rsidRPr="00000000" w14:paraId="00000030">
      <w:pPr>
        <w:numPr>
          <w:ilvl w:val="1"/>
          <w:numId w:val="16"/>
        </w:numPr>
        <w:ind w:left="1440" w:hanging="360"/>
        <w:rPr>
          <w:i w:val="1"/>
          <w:color w:val="24292e"/>
          <w:sz w:val="24"/>
          <w:szCs w:val="24"/>
        </w:rPr>
      </w:pPr>
      <w:r w:rsidDel="00000000" w:rsidR="00000000" w:rsidRPr="00000000">
        <w:rPr>
          <w:i w:val="1"/>
          <w:color w:val="24292e"/>
          <w:sz w:val="24"/>
          <w:szCs w:val="24"/>
          <w:rtl w:val="0"/>
        </w:rPr>
        <w:t xml:space="preserve">Abstract features</w:t>
      </w:r>
      <w:r w:rsidDel="00000000" w:rsidR="00000000" w:rsidRPr="00000000">
        <w:rPr>
          <w:color w:val="24292e"/>
          <w:sz w:val="24"/>
          <w:szCs w:val="24"/>
          <w:rtl w:val="0"/>
        </w:rPr>
        <w:t xml:space="preserve"> represents features that are not leaf features (features in the last model level).</w:t>
      </w:r>
      <w:r w:rsidDel="00000000" w:rsidR="00000000" w:rsidRPr="00000000">
        <w:rPr>
          <w:rtl w:val="0"/>
        </w:rPr>
      </w:r>
    </w:p>
    <w:p w:rsidR="00000000" w:rsidDel="00000000" w:rsidP="00000000" w:rsidRDefault="00000000" w:rsidRPr="00000000" w14:paraId="00000031">
      <w:pPr>
        <w:numPr>
          <w:ilvl w:val="1"/>
          <w:numId w:val="16"/>
        </w:numPr>
        <w:ind w:left="1440" w:hanging="360"/>
        <w:jc w:val="both"/>
        <w:rPr>
          <w:color w:val="24292e"/>
          <w:sz w:val="24"/>
          <w:szCs w:val="24"/>
        </w:rPr>
      </w:pPr>
      <w:r w:rsidDel="00000000" w:rsidR="00000000" w:rsidRPr="00000000">
        <w:rPr>
          <w:i w:val="1"/>
          <w:color w:val="24292e"/>
          <w:sz w:val="24"/>
          <w:szCs w:val="24"/>
          <w:rtl w:val="0"/>
        </w:rPr>
        <w:t xml:space="preserve">Concrete features</w:t>
      </w:r>
      <w:r w:rsidDel="00000000" w:rsidR="00000000" w:rsidRPr="00000000">
        <w:rPr>
          <w:color w:val="24292e"/>
          <w:sz w:val="24"/>
          <w:szCs w:val="24"/>
          <w:rtl w:val="0"/>
        </w:rPr>
        <w:t xml:space="preserve"> are the leaf features that will be connected to the domain components. These are the features that will be operationalized.</w:t>
      </w:r>
    </w:p>
    <w:p w:rsidR="00000000" w:rsidDel="00000000" w:rsidP="00000000" w:rsidRDefault="00000000" w:rsidRPr="00000000" w14:paraId="00000032">
      <w:pPr>
        <w:numPr>
          <w:ilvl w:val="1"/>
          <w:numId w:val="16"/>
        </w:numPr>
        <w:ind w:left="1440" w:hanging="360"/>
        <w:jc w:val="both"/>
        <w:rPr>
          <w:color w:val="24292e"/>
          <w:sz w:val="24"/>
          <w:szCs w:val="24"/>
          <w:u w:val="none"/>
        </w:rPr>
      </w:pPr>
      <w:r w:rsidDel="00000000" w:rsidR="00000000" w:rsidRPr="00000000">
        <w:rPr>
          <w:i w:val="1"/>
          <w:color w:val="24292e"/>
          <w:sz w:val="24"/>
          <w:szCs w:val="24"/>
          <w:rtl w:val="0"/>
        </w:rPr>
        <w:t xml:space="preserve">Bundle</w:t>
      </w:r>
      <w:r w:rsidDel="00000000" w:rsidR="00000000" w:rsidRPr="00000000">
        <w:rPr>
          <w:color w:val="24292e"/>
          <w:sz w:val="24"/>
          <w:szCs w:val="24"/>
          <w:rtl w:val="0"/>
        </w:rPr>
        <w:t xml:space="preserve">. An elements that allows to group features.</w:t>
      </w:r>
      <w:r w:rsidDel="00000000" w:rsidR="00000000" w:rsidRPr="00000000">
        <w:rPr>
          <w:rtl w:val="0"/>
        </w:rPr>
      </w:r>
    </w:p>
    <w:p w:rsidR="00000000" w:rsidDel="00000000" w:rsidP="00000000" w:rsidRDefault="00000000" w:rsidRPr="00000000" w14:paraId="00000033">
      <w:pPr>
        <w:numPr>
          <w:ilvl w:val="0"/>
          <w:numId w:val="16"/>
        </w:numPr>
        <w:ind w:left="720" w:hanging="360"/>
        <w:jc w:val="both"/>
        <w:rPr>
          <w:color w:val="24292e"/>
          <w:sz w:val="24"/>
          <w:szCs w:val="24"/>
        </w:rPr>
      </w:pPr>
      <w:r w:rsidDel="00000000" w:rsidR="00000000" w:rsidRPr="00000000">
        <w:rPr>
          <w:b w:val="1"/>
          <w:color w:val="0000ff"/>
          <w:sz w:val="24"/>
          <w:szCs w:val="24"/>
          <w:rtl w:val="0"/>
        </w:rPr>
        <w:t xml:space="preserve">In blue</w:t>
      </w:r>
      <w:r w:rsidDel="00000000" w:rsidR="00000000" w:rsidRPr="00000000">
        <w:rPr>
          <w:color w:val="24292e"/>
          <w:sz w:val="24"/>
          <w:szCs w:val="24"/>
          <w:rtl w:val="0"/>
        </w:rPr>
        <w:t xml:space="preserve"> is the Modeling area. This is where you can actually drop the elements from the palette which are going to compose the </w:t>
      </w:r>
      <w:r w:rsidDel="00000000" w:rsidR="00000000" w:rsidRPr="00000000">
        <w:rPr>
          <w:b w:val="1"/>
          <w:color w:val="24292e"/>
          <w:sz w:val="24"/>
          <w:szCs w:val="24"/>
          <w:rtl w:val="0"/>
        </w:rPr>
        <w:t xml:space="preserve">Feature Model</w:t>
      </w:r>
      <w:r w:rsidDel="00000000" w:rsidR="00000000" w:rsidRPr="00000000">
        <w:rPr>
          <w:color w:val="24292e"/>
          <w:sz w:val="24"/>
          <w:szCs w:val="24"/>
          <w:rtl w:val="0"/>
        </w:rPr>
        <w:t xml:space="preserve"> and define the</w:t>
      </w:r>
      <w:r w:rsidDel="00000000" w:rsidR="00000000" w:rsidRPr="00000000">
        <w:rPr>
          <w:b w:val="1"/>
          <w:color w:val="24292e"/>
          <w:sz w:val="24"/>
          <w:szCs w:val="24"/>
          <w:rtl w:val="0"/>
        </w:rPr>
        <w:t xml:space="preserve"> Functional requirements</w:t>
      </w:r>
      <w:r w:rsidDel="00000000" w:rsidR="00000000" w:rsidRPr="00000000">
        <w:rPr>
          <w:color w:val="24292e"/>
          <w:sz w:val="24"/>
          <w:szCs w:val="24"/>
          <w:rtl w:val="0"/>
        </w:rPr>
        <w:t xml:space="preserve"> of your product line.</w:t>
      </w:r>
    </w:p>
    <w:p w:rsidR="00000000" w:rsidDel="00000000" w:rsidP="00000000" w:rsidRDefault="00000000" w:rsidRPr="00000000" w14:paraId="00000034">
      <w:pPr>
        <w:numPr>
          <w:ilvl w:val="0"/>
          <w:numId w:val="16"/>
        </w:numPr>
        <w:ind w:left="720" w:hanging="360"/>
        <w:jc w:val="both"/>
        <w:rPr>
          <w:b w:val="1"/>
          <w:sz w:val="24"/>
          <w:szCs w:val="24"/>
        </w:rPr>
      </w:pPr>
      <w:r w:rsidDel="00000000" w:rsidR="00000000" w:rsidRPr="00000000">
        <w:rPr>
          <w:b w:val="1"/>
          <w:color w:val="f1c232"/>
          <w:sz w:val="24"/>
          <w:szCs w:val="24"/>
          <w:rtl w:val="0"/>
        </w:rPr>
        <w:t xml:space="preserve">In yellow </w:t>
      </w:r>
      <w:r w:rsidDel="00000000" w:rsidR="00000000" w:rsidRPr="00000000">
        <w:rPr>
          <w:sz w:val="24"/>
          <w:szCs w:val="24"/>
          <w:rtl w:val="0"/>
        </w:rPr>
        <w:t xml:space="preserve">is the toolbar. The toolbar has some functionalities such as import or export the model, with the toolbar we will be saving the model or erasing everything in the modeling area. </w:t>
      </w:r>
    </w:p>
    <w:p w:rsidR="00000000" w:rsidDel="00000000" w:rsidP="00000000" w:rsidRDefault="00000000" w:rsidRPr="00000000" w14:paraId="00000035">
      <w:pPr>
        <w:numPr>
          <w:ilvl w:val="0"/>
          <w:numId w:val="16"/>
        </w:numPr>
        <w:ind w:left="720" w:hanging="360"/>
        <w:jc w:val="both"/>
        <w:rPr>
          <w:sz w:val="24"/>
          <w:szCs w:val="24"/>
        </w:rPr>
      </w:pPr>
      <w:r w:rsidDel="00000000" w:rsidR="00000000" w:rsidRPr="00000000">
        <w:rPr>
          <w:b w:val="1"/>
          <w:color w:val="ff0000"/>
          <w:sz w:val="24"/>
          <w:szCs w:val="24"/>
          <w:rtl w:val="0"/>
        </w:rPr>
        <w:t xml:space="preserve">In red </w:t>
      </w:r>
      <w:r w:rsidDel="00000000" w:rsidR="00000000" w:rsidRPr="00000000">
        <w:rPr>
          <w:sz w:val="24"/>
          <w:szCs w:val="24"/>
          <w:rtl w:val="0"/>
        </w:rPr>
        <w:t xml:space="preserve">is the verification and derivation area, this area needs the BackEnd of Variamos web, and it’s used to derive a product from a product line or verify the integrity of its design. </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b w:val="1"/>
          <w:sz w:val="36"/>
          <w:szCs w:val="36"/>
        </w:rPr>
      </w:pPr>
      <w:r w:rsidDel="00000000" w:rsidR="00000000" w:rsidRPr="00000000">
        <w:rPr>
          <w:b w:val="1"/>
          <w:sz w:val="36"/>
          <w:szCs w:val="36"/>
          <w:rtl w:val="0"/>
        </w:rPr>
        <w:t xml:space="preserve">Stage 0 - Pre-requirements</w:t>
      </w:r>
    </w:p>
    <w:p w:rsidR="00000000" w:rsidDel="00000000" w:rsidP="00000000" w:rsidRDefault="00000000" w:rsidRPr="00000000" w14:paraId="00000039">
      <w:pPr>
        <w:jc w:val="both"/>
        <w:rPr>
          <w:b w:val="1"/>
          <w:sz w:val="36"/>
          <w:szCs w:val="36"/>
        </w:rPr>
      </w:pPr>
      <w:r w:rsidDel="00000000" w:rsidR="00000000" w:rsidRPr="00000000">
        <w:rPr>
          <w:i w:val="1"/>
          <w:color w:val="6a737d"/>
          <w:sz w:val="20"/>
          <w:szCs w:val="20"/>
          <w:rtl w:val="0"/>
        </w:rPr>
        <w:t xml:space="preserve">The pre-requirements are the programs you need to create a product line in VariaMos and derive a specific software product. In this case, both Variamos Services and Variamos Web projects are required.</w:t>
      </w:r>
      <w:r w:rsidDel="00000000" w:rsidR="00000000" w:rsidRPr="00000000">
        <w:rPr>
          <w:rtl w:val="0"/>
        </w:rPr>
      </w:r>
    </w:p>
    <w:p w:rsidR="00000000" w:rsidDel="00000000" w:rsidP="00000000" w:rsidRDefault="00000000" w:rsidRPr="00000000" w14:paraId="0000003A">
      <w:pPr>
        <w:ind w:left="720" w:firstLine="0"/>
        <w:jc w:val="both"/>
        <w:rPr>
          <w:sz w:val="24"/>
          <w:szCs w:val="24"/>
        </w:rPr>
      </w:pPr>
      <w:r w:rsidDel="00000000" w:rsidR="00000000" w:rsidRPr="00000000">
        <w:rPr>
          <w:rtl w:val="0"/>
        </w:rPr>
      </w:r>
    </w:p>
    <w:p w:rsidR="00000000" w:rsidDel="00000000" w:rsidP="00000000" w:rsidRDefault="00000000" w:rsidRPr="00000000" w14:paraId="0000003B">
      <w:pPr>
        <w:numPr>
          <w:ilvl w:val="0"/>
          <w:numId w:val="17"/>
        </w:numPr>
        <w:ind w:left="720" w:hanging="360"/>
        <w:jc w:val="both"/>
      </w:pPr>
      <w:r w:rsidDel="00000000" w:rsidR="00000000" w:rsidRPr="00000000">
        <w:rPr>
          <w:color w:val="24292e"/>
          <w:sz w:val="24"/>
          <w:szCs w:val="24"/>
          <w:rtl w:val="0"/>
        </w:rPr>
        <w:t xml:space="preserve">Download, install and run VariaMos web</w:t>
      </w:r>
      <w:r w:rsidDel="00000000" w:rsidR="00000000" w:rsidRPr="00000000">
        <w:rPr>
          <w:b w:val="1"/>
          <w:color w:val="24292e"/>
          <w:sz w:val="24"/>
          <w:szCs w:val="24"/>
          <w:rtl w:val="0"/>
        </w:rPr>
        <w:t xml:space="preserve"> “development”</w:t>
      </w:r>
      <w:r w:rsidDel="00000000" w:rsidR="00000000" w:rsidRPr="00000000">
        <w:rPr>
          <w:color w:val="24292e"/>
          <w:sz w:val="24"/>
          <w:szCs w:val="24"/>
          <w:rtl w:val="0"/>
        </w:rPr>
        <w:t xml:space="preserve"> version. </w:t>
      </w:r>
    </w:p>
    <w:p w:rsidR="00000000" w:rsidDel="00000000" w:rsidP="00000000" w:rsidRDefault="00000000" w:rsidRPr="00000000" w14:paraId="0000003C">
      <w:pPr>
        <w:ind w:left="720" w:firstLine="0"/>
        <w:jc w:val="both"/>
        <w:rPr>
          <w:color w:val="24292e"/>
          <w:sz w:val="24"/>
          <w:szCs w:val="24"/>
        </w:rPr>
      </w:pPr>
      <w:hyperlink r:id="rId7">
        <w:r w:rsidDel="00000000" w:rsidR="00000000" w:rsidRPr="00000000">
          <w:rPr>
            <w:color w:val="1155cc"/>
            <w:sz w:val="24"/>
            <w:szCs w:val="24"/>
            <w:u w:val="single"/>
            <w:rtl w:val="0"/>
          </w:rPr>
          <w:t xml:space="preserve">https://github.com/SPLA/VARIAMOS-WEB/tree/development</w:t>
        </w:r>
      </w:hyperlink>
      <w:r w:rsidDel="00000000" w:rsidR="00000000" w:rsidRPr="00000000">
        <w:rPr>
          <w:rtl w:val="0"/>
        </w:rPr>
      </w:r>
    </w:p>
    <w:p w:rsidR="00000000" w:rsidDel="00000000" w:rsidP="00000000" w:rsidRDefault="00000000" w:rsidRPr="00000000" w14:paraId="0000003D">
      <w:pPr>
        <w:ind w:left="1440" w:firstLine="0"/>
        <w:jc w:val="both"/>
        <w:rPr>
          <w:color w:val="24292e"/>
          <w:sz w:val="24"/>
          <w:szCs w:val="24"/>
        </w:rPr>
      </w:pPr>
      <w:r w:rsidDel="00000000" w:rsidR="00000000" w:rsidRPr="00000000">
        <w:rPr>
          <w:rtl w:val="0"/>
        </w:rPr>
      </w:r>
    </w:p>
    <w:p w:rsidR="00000000" w:rsidDel="00000000" w:rsidP="00000000" w:rsidRDefault="00000000" w:rsidRPr="00000000" w14:paraId="0000003E">
      <w:pPr>
        <w:numPr>
          <w:ilvl w:val="0"/>
          <w:numId w:val="17"/>
        </w:numPr>
        <w:ind w:left="720" w:hanging="360"/>
        <w:jc w:val="both"/>
        <w:rPr>
          <w:color w:val="24292e"/>
          <w:sz w:val="24"/>
          <w:szCs w:val="24"/>
        </w:rPr>
      </w:pPr>
      <w:r w:rsidDel="00000000" w:rsidR="00000000" w:rsidRPr="00000000">
        <w:rPr>
          <w:color w:val="24292e"/>
          <w:sz w:val="24"/>
          <w:szCs w:val="24"/>
          <w:rtl w:val="0"/>
        </w:rPr>
        <w:t xml:space="preserve">Download, install and run VariaMos services. </w:t>
      </w:r>
    </w:p>
    <w:p w:rsidR="00000000" w:rsidDel="00000000" w:rsidP="00000000" w:rsidRDefault="00000000" w:rsidRPr="00000000" w14:paraId="0000003F">
      <w:pPr>
        <w:ind w:left="720" w:firstLine="0"/>
        <w:jc w:val="both"/>
        <w:rPr>
          <w:color w:val="24292e"/>
          <w:sz w:val="24"/>
          <w:szCs w:val="24"/>
        </w:rPr>
      </w:pPr>
      <w:hyperlink r:id="rId8">
        <w:r w:rsidDel="00000000" w:rsidR="00000000" w:rsidRPr="00000000">
          <w:rPr>
            <w:color w:val="1155cc"/>
            <w:sz w:val="24"/>
            <w:szCs w:val="24"/>
            <w:u w:val="single"/>
            <w:rtl w:val="0"/>
          </w:rPr>
          <w:t xml:space="preserve">https://github.com/SPLA/VARIAMOS-SERVICES</w:t>
        </w:r>
      </w:hyperlink>
      <w:r w:rsidDel="00000000" w:rsidR="00000000" w:rsidRPr="00000000">
        <w:rPr>
          <w:rtl w:val="0"/>
        </w:rPr>
      </w:r>
    </w:p>
    <w:p w:rsidR="00000000" w:rsidDel="00000000" w:rsidP="00000000" w:rsidRDefault="00000000" w:rsidRPr="00000000" w14:paraId="00000040">
      <w:pPr>
        <w:jc w:val="both"/>
        <w:rPr>
          <w:color w:val="24292e"/>
          <w:sz w:val="24"/>
          <w:szCs w:val="24"/>
        </w:rPr>
      </w:pPr>
      <w:r w:rsidDel="00000000" w:rsidR="00000000" w:rsidRPr="00000000">
        <w:rPr>
          <w:rtl w:val="0"/>
        </w:rPr>
      </w:r>
    </w:p>
    <w:p w:rsidR="00000000" w:rsidDel="00000000" w:rsidP="00000000" w:rsidRDefault="00000000" w:rsidRPr="00000000" w14:paraId="00000041">
      <w:pPr>
        <w:jc w:val="both"/>
        <w:rPr>
          <w:color w:val="24292e"/>
          <w:sz w:val="24"/>
          <w:szCs w:val="24"/>
        </w:rPr>
      </w:pPr>
      <w:r w:rsidDel="00000000" w:rsidR="00000000" w:rsidRPr="00000000">
        <w:rPr>
          <w:b w:val="1"/>
          <w:color w:val="24292e"/>
          <w:sz w:val="24"/>
          <w:szCs w:val="24"/>
          <w:rtl w:val="0"/>
        </w:rPr>
        <w:t xml:space="preserve">Note: </w:t>
      </w:r>
      <w:r w:rsidDel="00000000" w:rsidR="00000000" w:rsidRPr="00000000">
        <w:rPr>
          <w:color w:val="24292e"/>
          <w:sz w:val="24"/>
          <w:szCs w:val="24"/>
          <w:rtl w:val="0"/>
        </w:rPr>
        <w:t xml:space="preserve">in the next guides there is a detailed explanation on how to set up </w:t>
      </w:r>
      <w:r w:rsidDel="00000000" w:rsidR="00000000" w:rsidRPr="00000000">
        <w:rPr>
          <w:b w:val="1"/>
          <w:color w:val="24292e"/>
          <w:sz w:val="24"/>
          <w:szCs w:val="24"/>
          <w:rtl w:val="0"/>
        </w:rPr>
        <w:t xml:space="preserve">VariaMos-Web</w:t>
      </w:r>
      <w:r w:rsidDel="00000000" w:rsidR="00000000" w:rsidRPr="00000000">
        <w:rPr>
          <w:color w:val="24292e"/>
          <w:sz w:val="24"/>
          <w:szCs w:val="24"/>
          <w:rtl w:val="0"/>
        </w:rPr>
        <w:t xml:space="preserve">, and </w:t>
      </w:r>
      <w:r w:rsidDel="00000000" w:rsidR="00000000" w:rsidRPr="00000000">
        <w:rPr>
          <w:b w:val="1"/>
          <w:color w:val="24292e"/>
          <w:sz w:val="24"/>
          <w:szCs w:val="24"/>
          <w:rtl w:val="0"/>
        </w:rPr>
        <w:t xml:space="preserve">VariaMos-Services</w:t>
      </w:r>
      <w:r w:rsidDel="00000000" w:rsidR="00000000" w:rsidRPr="00000000">
        <w:rPr>
          <w:color w:val="24292e"/>
          <w:sz w:val="24"/>
          <w:szCs w:val="24"/>
          <w:rtl w:val="0"/>
        </w:rPr>
        <w:t xml:space="preserve">. </w:t>
      </w:r>
    </w:p>
    <w:p w:rsidR="00000000" w:rsidDel="00000000" w:rsidP="00000000" w:rsidRDefault="00000000" w:rsidRPr="00000000" w14:paraId="00000042">
      <w:pPr>
        <w:rPr>
          <w:color w:val="24292e"/>
          <w:sz w:val="24"/>
          <w:szCs w:val="24"/>
        </w:rPr>
      </w:pPr>
      <w:r w:rsidDel="00000000" w:rsidR="00000000" w:rsidRPr="00000000">
        <w:rPr>
          <w:rtl w:val="0"/>
        </w:rPr>
      </w:r>
    </w:p>
    <w:p w:rsidR="00000000" w:rsidDel="00000000" w:rsidP="00000000" w:rsidRDefault="00000000" w:rsidRPr="00000000" w14:paraId="00000043">
      <w:pPr>
        <w:numPr>
          <w:ilvl w:val="0"/>
          <w:numId w:val="9"/>
        </w:numPr>
        <w:ind w:left="720" w:hanging="360"/>
        <w:rPr>
          <w:sz w:val="24"/>
          <w:szCs w:val="24"/>
        </w:rPr>
      </w:pPr>
      <w:r w:rsidDel="00000000" w:rsidR="00000000" w:rsidRPr="00000000">
        <w:rPr>
          <w:color w:val="24292e"/>
          <w:sz w:val="24"/>
          <w:szCs w:val="24"/>
          <w:rtl w:val="0"/>
        </w:rPr>
        <w:t xml:space="preserve">VariaMos Services: </w:t>
      </w:r>
      <w:hyperlink r:id="rId9">
        <w:r w:rsidDel="00000000" w:rsidR="00000000" w:rsidRPr="00000000">
          <w:rPr>
            <w:color w:val="1155cc"/>
            <w:sz w:val="24"/>
            <w:szCs w:val="24"/>
            <w:u w:val="single"/>
            <w:rtl w:val="0"/>
          </w:rPr>
          <w:t xml:space="preserve">https://docs.google.com/document/d/1UtLtJ2XxPDLYxlLr7V4LCaV7m1A5w24V__LdUfMwcfc/edit</w:t>
        </w:r>
      </w:hyperlink>
      <w:r w:rsidDel="00000000" w:rsidR="00000000" w:rsidRPr="00000000">
        <w:rPr>
          <w:rtl w:val="0"/>
        </w:rPr>
      </w:r>
    </w:p>
    <w:p w:rsidR="00000000" w:rsidDel="00000000" w:rsidP="00000000" w:rsidRDefault="00000000" w:rsidRPr="00000000" w14:paraId="00000044">
      <w:pPr>
        <w:numPr>
          <w:ilvl w:val="0"/>
          <w:numId w:val="9"/>
        </w:numPr>
        <w:ind w:left="720" w:hanging="360"/>
        <w:rPr>
          <w:sz w:val="24"/>
          <w:szCs w:val="24"/>
        </w:rPr>
      </w:pPr>
      <w:r w:rsidDel="00000000" w:rsidR="00000000" w:rsidRPr="00000000">
        <w:rPr>
          <w:color w:val="24292e"/>
          <w:sz w:val="24"/>
          <w:szCs w:val="24"/>
          <w:rtl w:val="0"/>
        </w:rPr>
        <w:t xml:space="preserve">VariaMos Front-end </w:t>
      </w:r>
      <w:r w:rsidDel="00000000" w:rsidR="00000000" w:rsidRPr="00000000">
        <w:rPr>
          <w:b w:val="1"/>
          <w:i w:val="1"/>
          <w:color w:val="24292e"/>
          <w:sz w:val="24"/>
          <w:szCs w:val="24"/>
          <w:rtl w:val="0"/>
        </w:rPr>
        <w:t xml:space="preserve">(Remember to install the “development” version): </w:t>
      </w:r>
      <w:hyperlink r:id="rId10">
        <w:r w:rsidDel="00000000" w:rsidR="00000000" w:rsidRPr="00000000">
          <w:rPr>
            <w:color w:val="1155cc"/>
            <w:sz w:val="24"/>
            <w:szCs w:val="24"/>
            <w:u w:val="single"/>
            <w:rtl w:val="0"/>
          </w:rPr>
          <w:t xml:space="preserve">https://docs.google.com/document/d/1gU18SYM6A7M61e54O7L6jpvQpdQAhTZahMaPlWxrejk/edit</w:t>
        </w:r>
      </w:hyperlink>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b w:val="1"/>
          <w:sz w:val="36"/>
          <w:szCs w:val="36"/>
        </w:rPr>
      </w:pPr>
      <w:r w:rsidDel="00000000" w:rsidR="00000000" w:rsidRPr="00000000">
        <w:rPr>
          <w:rtl w:val="0"/>
        </w:rPr>
      </w:r>
    </w:p>
    <w:p w:rsidR="00000000" w:rsidDel="00000000" w:rsidP="00000000" w:rsidRDefault="00000000" w:rsidRPr="00000000" w14:paraId="0000004A">
      <w:pPr>
        <w:rPr>
          <w:b w:val="1"/>
          <w:sz w:val="36"/>
          <w:szCs w:val="36"/>
        </w:rPr>
      </w:pPr>
      <w:r w:rsidDel="00000000" w:rsidR="00000000" w:rsidRPr="00000000">
        <w:rPr>
          <w:b w:val="1"/>
          <w:sz w:val="36"/>
          <w:szCs w:val="36"/>
          <w:rtl w:val="0"/>
        </w:rPr>
        <w:t xml:space="preserve">Stage 1 - Create a new project</w:t>
      </w:r>
    </w:p>
    <w:p w:rsidR="00000000" w:rsidDel="00000000" w:rsidP="00000000" w:rsidRDefault="00000000" w:rsidRPr="00000000" w14:paraId="0000004B">
      <w:pPr>
        <w:jc w:val="both"/>
        <w:rPr>
          <w:b w:val="1"/>
          <w:sz w:val="36"/>
          <w:szCs w:val="36"/>
        </w:rPr>
      </w:pPr>
      <w:r w:rsidDel="00000000" w:rsidR="00000000" w:rsidRPr="00000000">
        <w:rPr>
          <w:i w:val="1"/>
          <w:color w:val="6a737d"/>
          <w:sz w:val="20"/>
          <w:szCs w:val="20"/>
          <w:rtl w:val="0"/>
        </w:rPr>
        <w:t xml:space="preserve">The project itself is the software product line, and it will be used to derive and create new products. </w:t>
      </w:r>
      <w:r w:rsidDel="00000000" w:rsidR="00000000" w:rsidRPr="00000000">
        <w:rPr>
          <w:rtl w:val="0"/>
        </w:rPr>
      </w:r>
    </w:p>
    <w:p w:rsidR="00000000" w:rsidDel="00000000" w:rsidP="00000000" w:rsidRDefault="00000000" w:rsidRPr="00000000" w14:paraId="0000004C">
      <w:pPr>
        <w:rPr>
          <w:color w:val="24292e"/>
          <w:sz w:val="24"/>
          <w:szCs w:val="24"/>
        </w:rPr>
      </w:pPr>
      <w:r w:rsidDel="00000000" w:rsidR="00000000" w:rsidRPr="00000000">
        <w:rPr>
          <w:rtl w:val="0"/>
        </w:rPr>
      </w:r>
    </w:p>
    <w:p w:rsidR="00000000" w:rsidDel="00000000" w:rsidP="00000000" w:rsidRDefault="00000000" w:rsidRPr="00000000" w14:paraId="0000004D">
      <w:pPr>
        <w:rPr>
          <w:color w:val="24292e"/>
          <w:sz w:val="24"/>
          <w:szCs w:val="24"/>
        </w:rPr>
      </w:pPr>
      <w:r w:rsidDel="00000000" w:rsidR="00000000" w:rsidRPr="00000000">
        <w:rPr>
          <w:color w:val="24292e"/>
          <w:sz w:val="24"/>
          <w:szCs w:val="24"/>
          <w:rtl w:val="0"/>
        </w:rPr>
        <w:t xml:space="preserve">Once you’ve started VariaMos-Web in localhost:</w:t>
      </w:r>
    </w:p>
    <w:p w:rsidR="00000000" w:rsidDel="00000000" w:rsidP="00000000" w:rsidRDefault="00000000" w:rsidRPr="00000000" w14:paraId="0000004E">
      <w:pPr>
        <w:ind w:left="720" w:firstLine="0"/>
        <w:rPr>
          <w:color w:val="24292e"/>
          <w:sz w:val="24"/>
          <w:szCs w:val="24"/>
        </w:rPr>
      </w:pPr>
      <w:r w:rsidDel="00000000" w:rsidR="00000000" w:rsidRPr="00000000">
        <w:rPr>
          <w:rtl w:val="0"/>
        </w:rPr>
      </w:r>
    </w:p>
    <w:p w:rsidR="00000000" w:rsidDel="00000000" w:rsidP="00000000" w:rsidRDefault="00000000" w:rsidRPr="00000000" w14:paraId="0000004F">
      <w:pPr>
        <w:numPr>
          <w:ilvl w:val="0"/>
          <w:numId w:val="17"/>
        </w:numPr>
        <w:ind w:left="720" w:hanging="360"/>
      </w:pPr>
      <w:r w:rsidDel="00000000" w:rsidR="00000000" w:rsidRPr="00000000">
        <w:rPr>
          <w:color w:val="24292e"/>
          <w:sz w:val="24"/>
          <w:szCs w:val="24"/>
          <w:rtl w:val="0"/>
        </w:rPr>
        <w:t xml:space="preserve">Go to VariaMos home (i.e. </w:t>
      </w:r>
      <w:hyperlink r:id="rId11">
        <w:r w:rsidDel="00000000" w:rsidR="00000000" w:rsidRPr="00000000">
          <w:rPr>
            <w:color w:val="1155cc"/>
            <w:sz w:val="24"/>
            <w:szCs w:val="24"/>
            <w:u w:val="single"/>
            <w:rtl w:val="0"/>
          </w:rPr>
          <w:t xml:space="preserve">http://localhost:8080/variamosweb/#/</w:t>
        </w:r>
      </w:hyperlink>
      <w:r w:rsidDel="00000000" w:rsidR="00000000" w:rsidRPr="00000000">
        <w:rPr>
          <w:color w:val="24292e"/>
          <w:sz w:val="24"/>
          <w:szCs w:val="24"/>
          <w:rtl w:val="0"/>
        </w:rPr>
        <w:t xml:space="preserve">), and click </w:t>
      </w:r>
      <w:r w:rsidDel="00000000" w:rsidR="00000000" w:rsidRPr="00000000">
        <w:rPr>
          <w:b w:val="1"/>
          <w:color w:val="24292e"/>
          <w:sz w:val="24"/>
          <w:szCs w:val="24"/>
          <w:rtl w:val="0"/>
        </w:rPr>
        <w:t xml:space="preserve">“Add a new project”</w:t>
      </w:r>
      <w:r w:rsidDel="00000000" w:rsidR="00000000" w:rsidRPr="00000000">
        <w:rPr>
          <w:color w:val="24292e"/>
          <w:sz w:val="24"/>
          <w:szCs w:val="24"/>
          <w:rtl w:val="0"/>
        </w:rPr>
        <w:t xml:space="preserve">, then write </w:t>
      </w:r>
      <w:r w:rsidDel="00000000" w:rsidR="00000000" w:rsidRPr="00000000">
        <w:rPr>
          <w:b w:val="1"/>
          <w:color w:val="24292e"/>
          <w:sz w:val="24"/>
          <w:szCs w:val="24"/>
          <w:rtl w:val="0"/>
        </w:rPr>
        <w:t xml:space="preserve">“MiniStores”</w:t>
      </w:r>
      <w:r w:rsidDel="00000000" w:rsidR="00000000" w:rsidRPr="00000000">
        <w:rPr>
          <w:color w:val="24292e"/>
          <w:sz w:val="24"/>
          <w:szCs w:val="24"/>
          <w:rtl w:val="0"/>
        </w:rPr>
        <w:t xml:space="preserve"> as the project name.</w:t>
      </w:r>
    </w:p>
    <w:p w:rsidR="00000000" w:rsidDel="00000000" w:rsidP="00000000" w:rsidRDefault="00000000" w:rsidRPr="00000000" w14:paraId="00000050">
      <w:pPr>
        <w:ind w:left="720" w:firstLine="0"/>
        <w:rPr>
          <w:color w:val="24292e"/>
          <w:sz w:val="24"/>
          <w:szCs w:val="24"/>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drawing>
          <wp:inline distB="114300" distT="114300" distL="114300" distR="114300">
            <wp:extent cx="5943600" cy="2146300"/>
            <wp:effectExtent b="0" l="0" r="0" t="0"/>
            <wp:docPr id="36"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17"/>
        </w:numPr>
        <w:ind w:left="720" w:hanging="360"/>
      </w:pPr>
      <w:r w:rsidDel="00000000" w:rsidR="00000000" w:rsidRPr="00000000">
        <w:rPr>
          <w:color w:val="24292e"/>
          <w:sz w:val="24"/>
          <w:szCs w:val="24"/>
          <w:rtl w:val="0"/>
        </w:rPr>
        <w:t xml:space="preserve">Now you’ve created a new project, double click on its name and it will detach a tree-like structure which contains </w:t>
      </w:r>
      <w:r w:rsidDel="00000000" w:rsidR="00000000" w:rsidRPr="00000000">
        <w:rPr>
          <w:b w:val="1"/>
          <w:color w:val="24292e"/>
          <w:sz w:val="24"/>
          <w:szCs w:val="24"/>
          <w:rtl w:val="0"/>
        </w:rPr>
        <w:t xml:space="preserve">“Domain - PrName” </w:t>
      </w:r>
      <w:r w:rsidDel="00000000" w:rsidR="00000000" w:rsidRPr="00000000">
        <w:rPr>
          <w:color w:val="24292e"/>
          <w:sz w:val="24"/>
          <w:szCs w:val="24"/>
          <w:rtl w:val="0"/>
        </w:rPr>
        <w:t xml:space="preserve">folder,</w:t>
      </w:r>
      <w:r w:rsidDel="00000000" w:rsidR="00000000" w:rsidRPr="00000000">
        <w:rPr>
          <w:b w:val="1"/>
          <w:color w:val="24292e"/>
          <w:sz w:val="24"/>
          <w:szCs w:val="24"/>
          <w:rtl w:val="0"/>
        </w:rPr>
        <w:t xml:space="preserve"> “Application - PrName” </w:t>
      </w:r>
      <w:r w:rsidDel="00000000" w:rsidR="00000000" w:rsidRPr="00000000">
        <w:rPr>
          <w:color w:val="24292e"/>
          <w:sz w:val="24"/>
          <w:szCs w:val="24"/>
          <w:rtl w:val="0"/>
        </w:rPr>
        <w:t xml:space="preserve">folder</w:t>
      </w:r>
      <w:r w:rsidDel="00000000" w:rsidR="00000000" w:rsidRPr="00000000">
        <w:rPr>
          <w:b w:val="1"/>
          <w:color w:val="24292e"/>
          <w:sz w:val="24"/>
          <w:szCs w:val="24"/>
          <w:rtl w:val="0"/>
        </w:rPr>
        <w:t xml:space="preserve">, </w:t>
      </w:r>
      <w:r w:rsidDel="00000000" w:rsidR="00000000" w:rsidRPr="00000000">
        <w:rPr>
          <w:color w:val="24292e"/>
          <w:sz w:val="24"/>
          <w:szCs w:val="24"/>
          <w:rtl w:val="0"/>
        </w:rPr>
        <w:t xml:space="preserve">and the </w:t>
      </w:r>
      <w:r w:rsidDel="00000000" w:rsidR="00000000" w:rsidRPr="00000000">
        <w:rPr>
          <w:b w:val="1"/>
          <w:color w:val="24292e"/>
          <w:sz w:val="24"/>
          <w:szCs w:val="24"/>
          <w:rtl w:val="0"/>
        </w:rPr>
        <w:t xml:space="preserve">“Adaptation - Prname” </w:t>
      </w:r>
      <w:r w:rsidDel="00000000" w:rsidR="00000000" w:rsidRPr="00000000">
        <w:rPr>
          <w:color w:val="24292e"/>
          <w:sz w:val="24"/>
          <w:szCs w:val="24"/>
          <w:rtl w:val="0"/>
        </w:rPr>
        <w:t xml:space="preserve">folder. </w:t>
      </w:r>
      <w:r w:rsidDel="00000000" w:rsidR="00000000" w:rsidRPr="00000000">
        <w:rPr>
          <w:b w:val="1"/>
          <w:color w:val="24292e"/>
          <w:sz w:val="24"/>
          <w:szCs w:val="24"/>
          <w:rtl w:val="0"/>
        </w:rPr>
        <w:t xml:space="preserve"> </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5314950" cy="2143125"/>
            <wp:effectExtent b="0" l="0" r="0" t="0"/>
            <wp:docPr id="25"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3149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sz w:val="36"/>
          <w:szCs w:val="36"/>
        </w:rPr>
      </w:pPr>
      <w:r w:rsidDel="00000000" w:rsidR="00000000" w:rsidRPr="00000000">
        <w:rPr>
          <w:b w:val="1"/>
          <w:sz w:val="36"/>
          <w:szCs w:val="36"/>
          <w:rtl w:val="0"/>
        </w:rPr>
        <w:t xml:space="preserve">Stage 2 - Modeling product line requirements</w:t>
      </w:r>
    </w:p>
    <w:p w:rsidR="00000000" w:rsidDel="00000000" w:rsidP="00000000" w:rsidRDefault="00000000" w:rsidRPr="00000000" w14:paraId="0000005B">
      <w:pPr>
        <w:jc w:val="both"/>
        <w:rPr>
          <w:i w:val="1"/>
          <w:color w:val="6a737d"/>
          <w:sz w:val="20"/>
          <w:szCs w:val="20"/>
        </w:rPr>
      </w:pPr>
      <w:r w:rsidDel="00000000" w:rsidR="00000000" w:rsidRPr="00000000">
        <w:rPr>
          <w:i w:val="1"/>
          <w:color w:val="6a737d"/>
          <w:sz w:val="20"/>
          <w:szCs w:val="20"/>
          <w:rtl w:val="0"/>
        </w:rPr>
        <w:t xml:space="preserve">To model the product line requirements we are going to use the “Feature model” </w:t>
      </w:r>
    </w:p>
    <w:p w:rsidR="00000000" w:rsidDel="00000000" w:rsidP="00000000" w:rsidRDefault="00000000" w:rsidRPr="00000000" w14:paraId="0000005C">
      <w:pPr>
        <w:ind w:left="720" w:firstLine="0"/>
        <w:jc w:val="both"/>
        <w:rPr>
          <w:sz w:val="24"/>
          <w:szCs w:val="24"/>
        </w:rPr>
      </w:pPr>
      <w:r w:rsidDel="00000000" w:rsidR="00000000" w:rsidRPr="00000000">
        <w:rPr>
          <w:rtl w:val="0"/>
        </w:rPr>
      </w:r>
    </w:p>
    <w:p w:rsidR="00000000" w:rsidDel="00000000" w:rsidP="00000000" w:rsidRDefault="00000000" w:rsidRPr="00000000" w14:paraId="0000005D">
      <w:pPr>
        <w:numPr>
          <w:ilvl w:val="0"/>
          <w:numId w:val="13"/>
        </w:numPr>
        <w:ind w:left="720" w:hanging="360"/>
        <w:jc w:val="both"/>
      </w:pPr>
      <w:r w:rsidDel="00000000" w:rsidR="00000000" w:rsidRPr="00000000">
        <w:rPr>
          <w:color w:val="24292e"/>
          <w:sz w:val="24"/>
          <w:szCs w:val="24"/>
          <w:rtl w:val="0"/>
        </w:rPr>
        <w:t xml:space="preserve">Make a double click in </w:t>
      </w:r>
      <w:r w:rsidDel="00000000" w:rsidR="00000000" w:rsidRPr="00000000">
        <w:rPr>
          <w:b w:val="1"/>
          <w:color w:val="24292e"/>
          <w:sz w:val="24"/>
          <w:szCs w:val="24"/>
          <w:rtl w:val="0"/>
        </w:rPr>
        <w:t xml:space="preserve">“Domain - MiniStores”  </w:t>
      </w:r>
      <w:r w:rsidDel="00000000" w:rsidR="00000000" w:rsidRPr="00000000">
        <w:rPr>
          <w:color w:val="24292e"/>
          <w:sz w:val="24"/>
          <w:szCs w:val="24"/>
          <w:rtl w:val="0"/>
        </w:rPr>
        <w:t xml:space="preserve">and select the “</w:t>
      </w:r>
      <w:r w:rsidDel="00000000" w:rsidR="00000000" w:rsidRPr="00000000">
        <w:rPr>
          <w:b w:val="1"/>
          <w:color w:val="24292e"/>
          <w:sz w:val="24"/>
          <w:szCs w:val="24"/>
          <w:rtl w:val="0"/>
        </w:rPr>
        <w:t xml:space="preserve">Feature”</w:t>
      </w:r>
      <w:r w:rsidDel="00000000" w:rsidR="00000000" w:rsidRPr="00000000">
        <w:rPr>
          <w:color w:val="24292e"/>
          <w:sz w:val="24"/>
          <w:szCs w:val="24"/>
          <w:rtl w:val="0"/>
        </w:rPr>
        <w:t xml:space="preserve"> model.</w:t>
      </w:r>
    </w:p>
    <w:p w:rsidR="00000000" w:rsidDel="00000000" w:rsidP="00000000" w:rsidRDefault="00000000" w:rsidRPr="00000000" w14:paraId="0000005E">
      <w:pPr>
        <w:ind w:left="720" w:firstLine="0"/>
        <w:jc w:val="both"/>
        <w:rPr>
          <w:color w:val="24292e"/>
          <w:sz w:val="24"/>
          <w:szCs w:val="24"/>
        </w:rPr>
      </w:pPr>
      <w:r w:rsidDel="00000000" w:rsidR="00000000" w:rsidRPr="00000000">
        <w:rPr>
          <w:rtl w:val="0"/>
        </w:rPr>
      </w:r>
    </w:p>
    <w:p w:rsidR="00000000" w:rsidDel="00000000" w:rsidP="00000000" w:rsidRDefault="00000000" w:rsidRPr="00000000" w14:paraId="0000005F">
      <w:pPr>
        <w:jc w:val="center"/>
        <w:rPr>
          <w:b w:val="1"/>
          <w:color w:val="24292e"/>
          <w:sz w:val="24"/>
          <w:szCs w:val="24"/>
        </w:rPr>
      </w:pPr>
      <w:r w:rsidDel="00000000" w:rsidR="00000000" w:rsidRPr="00000000">
        <w:rPr>
          <w:b w:val="1"/>
          <w:color w:val="24292e"/>
          <w:sz w:val="24"/>
          <w:szCs w:val="24"/>
        </w:rPr>
        <w:drawing>
          <wp:inline distB="114300" distT="114300" distL="114300" distR="114300">
            <wp:extent cx="2209800" cy="2381250"/>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2098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b w:val="1"/>
          <w:color w:val="24292e"/>
          <w:sz w:val="24"/>
          <w:szCs w:val="24"/>
        </w:rPr>
      </w:pPr>
      <w:r w:rsidDel="00000000" w:rsidR="00000000" w:rsidRPr="00000000">
        <w:rPr>
          <w:rtl w:val="0"/>
        </w:rPr>
      </w:r>
    </w:p>
    <w:p w:rsidR="00000000" w:rsidDel="00000000" w:rsidP="00000000" w:rsidRDefault="00000000" w:rsidRPr="00000000" w14:paraId="00000061">
      <w:pPr>
        <w:numPr>
          <w:ilvl w:val="0"/>
          <w:numId w:val="10"/>
        </w:numPr>
        <w:ind w:left="720" w:hanging="360"/>
        <w:jc w:val="both"/>
        <w:rPr>
          <w:color w:val="24292e"/>
          <w:sz w:val="24"/>
          <w:szCs w:val="24"/>
        </w:rPr>
      </w:pPr>
      <w:r w:rsidDel="00000000" w:rsidR="00000000" w:rsidRPr="00000000">
        <w:rPr>
          <w:color w:val="24292e"/>
          <w:sz w:val="24"/>
          <w:szCs w:val="24"/>
          <w:rtl w:val="0"/>
        </w:rPr>
        <w:t xml:space="preserve">Once we are in the modeling area, we should design the product line: </w:t>
      </w:r>
      <w:r w:rsidDel="00000000" w:rsidR="00000000" w:rsidRPr="00000000">
        <w:rPr>
          <w:b w:val="1"/>
          <w:color w:val="24292e"/>
          <w:sz w:val="24"/>
          <w:szCs w:val="24"/>
          <w:rtl w:val="0"/>
        </w:rPr>
        <w:t xml:space="preserve">Mini Stores</w:t>
      </w:r>
    </w:p>
    <w:p w:rsidR="00000000" w:rsidDel="00000000" w:rsidP="00000000" w:rsidRDefault="00000000" w:rsidRPr="00000000" w14:paraId="00000062">
      <w:pPr>
        <w:ind w:left="720" w:firstLine="0"/>
        <w:rPr>
          <w:b w:val="1"/>
          <w:color w:val="24292e"/>
          <w:sz w:val="24"/>
          <w:szCs w:val="24"/>
        </w:rPr>
      </w:pPr>
      <w:r w:rsidDel="00000000" w:rsidR="00000000" w:rsidRPr="00000000">
        <w:rPr>
          <w:rtl w:val="0"/>
        </w:rPr>
      </w:r>
    </w:p>
    <w:p w:rsidR="00000000" w:rsidDel="00000000" w:rsidP="00000000" w:rsidRDefault="00000000" w:rsidRPr="00000000" w14:paraId="00000063">
      <w:pPr>
        <w:ind w:left="720" w:firstLine="0"/>
        <w:rPr>
          <w:color w:val="24292e"/>
          <w:sz w:val="24"/>
          <w:szCs w:val="24"/>
        </w:rPr>
      </w:pPr>
      <w:r w:rsidDel="00000000" w:rsidR="00000000" w:rsidRPr="00000000">
        <w:rPr>
          <w:color w:val="24292e"/>
          <w:sz w:val="24"/>
          <w:szCs w:val="24"/>
        </w:rPr>
        <w:drawing>
          <wp:inline distB="114300" distT="114300" distL="114300" distR="114300">
            <wp:extent cx="5481638" cy="3661021"/>
            <wp:effectExtent b="0" l="0" r="0" t="0"/>
            <wp:docPr id="5" name="image11.png"/>
            <a:graphic>
              <a:graphicData uri="http://schemas.openxmlformats.org/drawingml/2006/picture">
                <pic:pic>
                  <pic:nvPicPr>
                    <pic:cNvPr id="0" name="image11.png"/>
                    <pic:cNvPicPr preferRelativeResize="0"/>
                  </pic:nvPicPr>
                  <pic:blipFill>
                    <a:blip r:embed="rId15"/>
                    <a:srcRect b="0" l="0" r="0" t="1886"/>
                    <a:stretch>
                      <a:fillRect/>
                    </a:stretch>
                  </pic:blipFill>
                  <pic:spPr>
                    <a:xfrm>
                      <a:off x="0" y="0"/>
                      <a:ext cx="5481638" cy="366102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color w:val="24292e"/>
          <w:sz w:val="24"/>
          <w:szCs w:val="24"/>
        </w:rPr>
      </w:pPr>
      <w:r w:rsidDel="00000000" w:rsidR="00000000" w:rsidRPr="00000000">
        <w:rPr>
          <w:color w:val="24292e"/>
          <w:sz w:val="24"/>
          <w:szCs w:val="24"/>
          <w:rtl w:val="0"/>
        </w:rPr>
        <w:t xml:space="preserve">Mini Stores is composed of </w:t>
      </w:r>
      <w:r w:rsidDel="00000000" w:rsidR="00000000" w:rsidRPr="00000000">
        <w:rPr>
          <w:b w:val="1"/>
          <w:color w:val="24292e"/>
          <w:sz w:val="24"/>
          <w:szCs w:val="24"/>
          <w:rtl w:val="0"/>
        </w:rPr>
        <w:t xml:space="preserve">4</w:t>
      </w:r>
      <w:r w:rsidDel="00000000" w:rsidR="00000000" w:rsidRPr="00000000">
        <w:rPr>
          <w:color w:val="24292e"/>
          <w:sz w:val="24"/>
          <w:szCs w:val="24"/>
          <w:rtl w:val="0"/>
        </w:rPr>
        <w:t xml:space="preserve"> features:</w:t>
      </w:r>
    </w:p>
    <w:p w:rsidR="00000000" w:rsidDel="00000000" w:rsidP="00000000" w:rsidRDefault="00000000" w:rsidRPr="00000000" w14:paraId="00000065">
      <w:pPr>
        <w:numPr>
          <w:ilvl w:val="0"/>
          <w:numId w:val="14"/>
        </w:numPr>
        <w:ind w:left="720" w:hanging="360"/>
        <w:rPr>
          <w:b w:val="1"/>
          <w:color w:val="24292e"/>
          <w:sz w:val="24"/>
          <w:szCs w:val="24"/>
        </w:rPr>
      </w:pPr>
      <w:r w:rsidDel="00000000" w:rsidR="00000000" w:rsidRPr="00000000">
        <w:rPr>
          <w:b w:val="1"/>
          <w:color w:val="24292e"/>
          <w:sz w:val="24"/>
          <w:szCs w:val="24"/>
          <w:rtl w:val="0"/>
        </w:rPr>
        <w:t xml:space="preserve">Root Feature:</w:t>
      </w:r>
    </w:p>
    <w:p w:rsidR="00000000" w:rsidDel="00000000" w:rsidP="00000000" w:rsidRDefault="00000000" w:rsidRPr="00000000" w14:paraId="00000066">
      <w:pPr>
        <w:numPr>
          <w:ilvl w:val="1"/>
          <w:numId w:val="14"/>
        </w:numPr>
        <w:ind w:left="1440" w:hanging="360"/>
        <w:rPr>
          <w:color w:val="24292e"/>
          <w:sz w:val="24"/>
          <w:szCs w:val="24"/>
        </w:rPr>
      </w:pPr>
      <w:r w:rsidDel="00000000" w:rsidR="00000000" w:rsidRPr="00000000">
        <w:rPr>
          <w:color w:val="24292e"/>
          <w:sz w:val="24"/>
          <w:szCs w:val="24"/>
          <w:rtl w:val="0"/>
        </w:rPr>
        <w:t xml:space="preserve">MiniStores </w:t>
      </w:r>
    </w:p>
    <w:p w:rsidR="00000000" w:rsidDel="00000000" w:rsidP="00000000" w:rsidRDefault="00000000" w:rsidRPr="00000000" w14:paraId="00000067">
      <w:pPr>
        <w:numPr>
          <w:ilvl w:val="0"/>
          <w:numId w:val="27"/>
        </w:numPr>
        <w:ind w:left="720" w:hanging="360"/>
        <w:rPr>
          <w:b w:val="1"/>
          <w:color w:val="24292e"/>
          <w:sz w:val="24"/>
          <w:szCs w:val="24"/>
        </w:rPr>
      </w:pPr>
      <w:r w:rsidDel="00000000" w:rsidR="00000000" w:rsidRPr="00000000">
        <w:rPr>
          <w:b w:val="1"/>
          <w:color w:val="24292e"/>
          <w:sz w:val="24"/>
          <w:szCs w:val="24"/>
          <w:rtl w:val="0"/>
        </w:rPr>
        <w:t xml:space="preserve">Concrete features:</w:t>
      </w:r>
    </w:p>
    <w:p w:rsidR="00000000" w:rsidDel="00000000" w:rsidP="00000000" w:rsidRDefault="00000000" w:rsidRPr="00000000" w14:paraId="00000068">
      <w:pPr>
        <w:numPr>
          <w:ilvl w:val="1"/>
          <w:numId w:val="27"/>
        </w:numPr>
        <w:ind w:left="1440" w:hanging="360"/>
        <w:rPr>
          <w:color w:val="24292e"/>
          <w:sz w:val="24"/>
          <w:szCs w:val="24"/>
        </w:rPr>
      </w:pPr>
      <w:r w:rsidDel="00000000" w:rsidR="00000000" w:rsidRPr="00000000">
        <w:rPr>
          <w:color w:val="24292e"/>
          <w:sz w:val="24"/>
          <w:szCs w:val="24"/>
          <w:rtl w:val="0"/>
        </w:rPr>
        <w:t xml:space="preserve">Index</w:t>
      </w:r>
    </w:p>
    <w:p w:rsidR="00000000" w:rsidDel="00000000" w:rsidP="00000000" w:rsidRDefault="00000000" w:rsidRPr="00000000" w14:paraId="00000069">
      <w:pPr>
        <w:numPr>
          <w:ilvl w:val="1"/>
          <w:numId w:val="27"/>
        </w:numPr>
        <w:ind w:left="1440" w:hanging="360"/>
        <w:rPr>
          <w:color w:val="24292e"/>
          <w:sz w:val="24"/>
          <w:szCs w:val="24"/>
        </w:rPr>
      </w:pPr>
      <w:r w:rsidDel="00000000" w:rsidR="00000000" w:rsidRPr="00000000">
        <w:rPr>
          <w:color w:val="24292e"/>
          <w:sz w:val="24"/>
          <w:szCs w:val="24"/>
          <w:rtl w:val="0"/>
        </w:rPr>
        <w:t xml:space="preserve">Product </w:t>
      </w:r>
    </w:p>
    <w:p w:rsidR="00000000" w:rsidDel="00000000" w:rsidP="00000000" w:rsidRDefault="00000000" w:rsidRPr="00000000" w14:paraId="0000006A">
      <w:pPr>
        <w:numPr>
          <w:ilvl w:val="1"/>
          <w:numId w:val="27"/>
        </w:numPr>
        <w:ind w:left="1440" w:hanging="360"/>
        <w:rPr>
          <w:color w:val="24292e"/>
          <w:sz w:val="24"/>
          <w:szCs w:val="24"/>
        </w:rPr>
      </w:pPr>
      <w:r w:rsidDel="00000000" w:rsidR="00000000" w:rsidRPr="00000000">
        <w:rPr>
          <w:color w:val="24292e"/>
          <w:sz w:val="24"/>
          <w:szCs w:val="24"/>
          <w:rtl w:val="0"/>
        </w:rPr>
        <w:t xml:space="preserve">Product Star</w:t>
      </w:r>
    </w:p>
    <w:p w:rsidR="00000000" w:rsidDel="00000000" w:rsidP="00000000" w:rsidRDefault="00000000" w:rsidRPr="00000000" w14:paraId="0000006B">
      <w:pPr>
        <w:rPr>
          <w:color w:val="24292e"/>
          <w:sz w:val="24"/>
          <w:szCs w:val="24"/>
        </w:rPr>
      </w:pPr>
      <w:r w:rsidDel="00000000" w:rsidR="00000000" w:rsidRPr="00000000">
        <w:rPr>
          <w:rtl w:val="0"/>
        </w:rPr>
      </w:r>
    </w:p>
    <w:p w:rsidR="00000000" w:rsidDel="00000000" w:rsidP="00000000" w:rsidRDefault="00000000" w:rsidRPr="00000000" w14:paraId="0000006C">
      <w:pPr>
        <w:jc w:val="both"/>
        <w:rPr>
          <w:b w:val="1"/>
          <w:color w:val="24292e"/>
          <w:sz w:val="24"/>
          <w:szCs w:val="24"/>
        </w:rPr>
      </w:pPr>
      <w:r w:rsidDel="00000000" w:rsidR="00000000" w:rsidRPr="00000000">
        <w:rPr>
          <w:color w:val="24292e"/>
          <w:sz w:val="24"/>
          <w:szCs w:val="24"/>
          <w:rtl w:val="0"/>
        </w:rPr>
        <w:t xml:space="preserve">A</w:t>
      </w:r>
      <w:r w:rsidDel="00000000" w:rsidR="00000000" w:rsidRPr="00000000">
        <w:rPr>
          <w:b w:val="1"/>
          <w:color w:val="24292e"/>
          <w:sz w:val="24"/>
          <w:szCs w:val="24"/>
          <w:rtl w:val="0"/>
        </w:rPr>
        <w:t xml:space="preserve"> mandatory</w:t>
      </w:r>
      <w:r w:rsidDel="00000000" w:rsidR="00000000" w:rsidRPr="00000000">
        <w:rPr>
          <w:color w:val="24292e"/>
          <w:sz w:val="24"/>
          <w:szCs w:val="24"/>
          <w:rtl w:val="0"/>
        </w:rPr>
        <w:t xml:space="preserve"> relation means that</w:t>
      </w:r>
      <w:r w:rsidDel="00000000" w:rsidR="00000000" w:rsidRPr="00000000">
        <w:rPr>
          <w:b w:val="1"/>
          <w:color w:val="24292e"/>
          <w:sz w:val="24"/>
          <w:szCs w:val="24"/>
          <w:rtl w:val="0"/>
        </w:rPr>
        <w:t xml:space="preserve"> the existence of that feature in the derivation process is required.</w:t>
      </w:r>
    </w:p>
    <w:p w:rsidR="00000000" w:rsidDel="00000000" w:rsidP="00000000" w:rsidRDefault="00000000" w:rsidRPr="00000000" w14:paraId="0000006D">
      <w:pPr>
        <w:jc w:val="both"/>
        <w:rPr>
          <w:b w:val="1"/>
          <w:color w:val="24292e"/>
          <w:sz w:val="24"/>
          <w:szCs w:val="24"/>
        </w:rPr>
      </w:pPr>
      <w:r w:rsidDel="00000000" w:rsidR="00000000" w:rsidRPr="00000000">
        <w:rPr>
          <w:rtl w:val="0"/>
        </w:rPr>
      </w:r>
    </w:p>
    <w:p w:rsidR="00000000" w:rsidDel="00000000" w:rsidP="00000000" w:rsidRDefault="00000000" w:rsidRPr="00000000" w14:paraId="0000006E">
      <w:pPr>
        <w:jc w:val="both"/>
        <w:rPr>
          <w:color w:val="24292e"/>
          <w:sz w:val="24"/>
          <w:szCs w:val="24"/>
        </w:rPr>
      </w:pPr>
      <w:r w:rsidDel="00000000" w:rsidR="00000000" w:rsidRPr="00000000">
        <w:rPr>
          <w:color w:val="24292e"/>
          <w:sz w:val="24"/>
          <w:szCs w:val="24"/>
          <w:rtl w:val="0"/>
        </w:rPr>
        <w:t xml:space="preserve">An</w:t>
      </w:r>
      <w:r w:rsidDel="00000000" w:rsidR="00000000" w:rsidRPr="00000000">
        <w:rPr>
          <w:b w:val="1"/>
          <w:color w:val="24292e"/>
          <w:sz w:val="24"/>
          <w:szCs w:val="24"/>
          <w:rtl w:val="0"/>
        </w:rPr>
        <w:t xml:space="preserve"> optional</w:t>
      </w:r>
      <w:r w:rsidDel="00000000" w:rsidR="00000000" w:rsidRPr="00000000">
        <w:rPr>
          <w:color w:val="24292e"/>
          <w:sz w:val="24"/>
          <w:szCs w:val="24"/>
          <w:rtl w:val="0"/>
        </w:rPr>
        <w:t xml:space="preserve"> relation means that </w:t>
      </w:r>
      <w:r w:rsidDel="00000000" w:rsidR="00000000" w:rsidRPr="00000000">
        <w:rPr>
          <w:b w:val="1"/>
          <w:color w:val="24292e"/>
          <w:sz w:val="24"/>
          <w:szCs w:val="24"/>
          <w:rtl w:val="0"/>
        </w:rPr>
        <w:t xml:space="preserve">the existence of that feature in the derivation process is not mandatory </w:t>
      </w:r>
      <w:r w:rsidDel="00000000" w:rsidR="00000000" w:rsidRPr="00000000">
        <w:rPr>
          <w:color w:val="24292e"/>
          <w:sz w:val="24"/>
          <w:szCs w:val="24"/>
          <w:rtl w:val="0"/>
        </w:rPr>
        <w:t xml:space="preserve">and you can select or deselect them (to be part of a specific product)</w:t>
      </w:r>
      <w:r w:rsidDel="00000000" w:rsidR="00000000" w:rsidRPr="00000000">
        <w:rPr>
          <w:b w:val="1"/>
          <w:color w:val="24292e"/>
          <w:sz w:val="24"/>
          <w:szCs w:val="24"/>
          <w:rtl w:val="0"/>
        </w:rPr>
        <w:t xml:space="preserve">.</w:t>
      </w:r>
      <w:r w:rsidDel="00000000" w:rsidR="00000000" w:rsidRPr="00000000">
        <w:rPr>
          <w:color w:val="24292e"/>
          <w:sz w:val="24"/>
          <w:szCs w:val="24"/>
          <w:rtl w:val="0"/>
        </w:rPr>
        <w:t xml:space="preserve"> </w:t>
      </w:r>
    </w:p>
    <w:p w:rsidR="00000000" w:rsidDel="00000000" w:rsidP="00000000" w:rsidRDefault="00000000" w:rsidRPr="00000000" w14:paraId="0000006F">
      <w:pPr>
        <w:jc w:val="both"/>
        <w:rPr>
          <w:color w:val="24292e"/>
          <w:sz w:val="24"/>
          <w:szCs w:val="24"/>
        </w:rPr>
      </w:pPr>
      <w:r w:rsidDel="00000000" w:rsidR="00000000" w:rsidRPr="00000000">
        <w:rPr>
          <w:rtl w:val="0"/>
        </w:rPr>
      </w:r>
    </w:p>
    <w:p w:rsidR="00000000" w:rsidDel="00000000" w:rsidP="00000000" w:rsidRDefault="00000000" w:rsidRPr="00000000" w14:paraId="00000070">
      <w:pPr>
        <w:jc w:val="both"/>
        <w:rPr>
          <w:color w:val="24292e"/>
          <w:sz w:val="24"/>
          <w:szCs w:val="24"/>
        </w:rPr>
      </w:pPr>
      <w:r w:rsidDel="00000000" w:rsidR="00000000" w:rsidRPr="00000000">
        <w:rPr>
          <w:color w:val="24292e"/>
          <w:sz w:val="24"/>
          <w:szCs w:val="24"/>
        </w:rPr>
        <w:drawing>
          <wp:inline distB="114300" distT="114300" distL="114300" distR="114300">
            <wp:extent cx="4648200" cy="933450"/>
            <wp:effectExtent b="0" l="0" r="0" t="0"/>
            <wp:docPr id="38"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46482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color w:val="24292e"/>
          <w:sz w:val="24"/>
          <w:szCs w:val="24"/>
        </w:rPr>
      </w:pPr>
      <w:r w:rsidDel="00000000" w:rsidR="00000000" w:rsidRPr="00000000">
        <w:rPr>
          <w:rtl w:val="0"/>
        </w:rPr>
      </w:r>
    </w:p>
    <w:p w:rsidR="00000000" w:rsidDel="00000000" w:rsidP="00000000" w:rsidRDefault="00000000" w:rsidRPr="00000000" w14:paraId="00000072">
      <w:pPr>
        <w:jc w:val="both"/>
        <w:rPr>
          <w:color w:val="24292e"/>
          <w:sz w:val="24"/>
          <w:szCs w:val="24"/>
        </w:rPr>
      </w:pPr>
      <w:r w:rsidDel="00000000" w:rsidR="00000000" w:rsidRPr="00000000">
        <w:rPr>
          <w:color w:val="24292e"/>
          <w:sz w:val="24"/>
          <w:szCs w:val="24"/>
          <w:rtl w:val="0"/>
        </w:rPr>
        <w:t xml:space="preserve">The element properties panel allows you to change the </w:t>
      </w:r>
      <w:r w:rsidDel="00000000" w:rsidR="00000000" w:rsidRPr="00000000">
        <w:rPr>
          <w:b w:val="1"/>
          <w:color w:val="24292e"/>
          <w:sz w:val="24"/>
          <w:szCs w:val="24"/>
          <w:rtl w:val="0"/>
        </w:rPr>
        <w:t xml:space="preserve">feature label</w:t>
      </w:r>
      <w:r w:rsidDel="00000000" w:rsidR="00000000" w:rsidRPr="00000000">
        <w:rPr>
          <w:color w:val="24292e"/>
          <w:sz w:val="24"/>
          <w:szCs w:val="24"/>
          <w:rtl w:val="0"/>
        </w:rPr>
        <w:t xml:space="preserve">,</w:t>
      </w:r>
      <w:r w:rsidDel="00000000" w:rsidR="00000000" w:rsidRPr="00000000">
        <w:rPr>
          <w:b w:val="1"/>
          <w:color w:val="24292e"/>
          <w:sz w:val="24"/>
          <w:szCs w:val="24"/>
          <w:rtl w:val="0"/>
        </w:rPr>
        <w:t xml:space="preserve"> </w:t>
      </w:r>
      <w:r w:rsidDel="00000000" w:rsidR="00000000" w:rsidRPr="00000000">
        <w:rPr>
          <w:color w:val="24292e"/>
          <w:sz w:val="24"/>
          <w:szCs w:val="24"/>
          <w:rtl w:val="0"/>
        </w:rPr>
        <w:t xml:space="preserve">and if the feature is optional, you can </w:t>
      </w:r>
      <w:r w:rsidDel="00000000" w:rsidR="00000000" w:rsidRPr="00000000">
        <w:rPr>
          <w:b w:val="1"/>
          <w:color w:val="24292e"/>
          <w:sz w:val="24"/>
          <w:szCs w:val="24"/>
          <w:rtl w:val="0"/>
        </w:rPr>
        <w:t xml:space="preserve">determine if it will be selected</w:t>
      </w:r>
      <w:r w:rsidDel="00000000" w:rsidR="00000000" w:rsidRPr="00000000">
        <w:rPr>
          <w:color w:val="24292e"/>
          <w:sz w:val="24"/>
          <w:szCs w:val="24"/>
          <w:rtl w:val="0"/>
        </w:rPr>
        <w:t xml:space="preserve"> or not to be derived in a specific product. </w:t>
      </w:r>
    </w:p>
    <w:p w:rsidR="00000000" w:rsidDel="00000000" w:rsidP="00000000" w:rsidRDefault="00000000" w:rsidRPr="00000000" w14:paraId="00000073">
      <w:pPr>
        <w:rPr>
          <w:color w:val="24292e"/>
          <w:sz w:val="24"/>
          <w:szCs w:val="24"/>
        </w:rPr>
      </w:pPr>
      <w:r w:rsidDel="00000000" w:rsidR="00000000" w:rsidRPr="00000000">
        <w:rPr>
          <w:rtl w:val="0"/>
        </w:rPr>
      </w:r>
    </w:p>
    <w:p w:rsidR="00000000" w:rsidDel="00000000" w:rsidP="00000000" w:rsidRDefault="00000000" w:rsidRPr="00000000" w14:paraId="00000074">
      <w:pPr>
        <w:rPr>
          <w:i w:val="1"/>
          <w:color w:val="6a737d"/>
          <w:sz w:val="20"/>
          <w:szCs w:val="20"/>
        </w:rPr>
      </w:pPr>
      <w:r w:rsidDel="00000000" w:rsidR="00000000" w:rsidRPr="00000000">
        <w:rPr>
          <w:b w:val="1"/>
          <w:sz w:val="36"/>
          <w:szCs w:val="36"/>
          <w:rtl w:val="0"/>
        </w:rPr>
        <w:t xml:space="preserve">Stage 3 - Modeling domain components</w:t>
      </w: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numPr>
          <w:ilvl w:val="0"/>
          <w:numId w:val="21"/>
        </w:numPr>
        <w:ind w:left="720" w:hanging="360"/>
        <w:rPr>
          <w:color w:val="24292e"/>
          <w:sz w:val="24"/>
          <w:szCs w:val="24"/>
        </w:rPr>
      </w:pPr>
      <w:r w:rsidDel="00000000" w:rsidR="00000000" w:rsidRPr="00000000">
        <w:rPr>
          <w:color w:val="24292e"/>
          <w:sz w:val="24"/>
          <w:szCs w:val="24"/>
          <w:rtl w:val="0"/>
        </w:rPr>
        <w:t xml:space="preserve">Make a double click in </w:t>
      </w:r>
      <w:r w:rsidDel="00000000" w:rsidR="00000000" w:rsidRPr="00000000">
        <w:rPr>
          <w:b w:val="1"/>
          <w:color w:val="24292e"/>
          <w:sz w:val="24"/>
          <w:szCs w:val="24"/>
          <w:rtl w:val="0"/>
        </w:rPr>
        <w:t xml:space="preserve">“Domain - MiniStores”  </w:t>
      </w:r>
      <w:r w:rsidDel="00000000" w:rsidR="00000000" w:rsidRPr="00000000">
        <w:rPr>
          <w:color w:val="24292e"/>
          <w:sz w:val="24"/>
          <w:szCs w:val="24"/>
          <w:rtl w:val="0"/>
        </w:rPr>
        <w:t xml:space="preserve">and select the</w:t>
      </w:r>
      <w:r w:rsidDel="00000000" w:rsidR="00000000" w:rsidRPr="00000000">
        <w:rPr>
          <w:b w:val="1"/>
          <w:color w:val="24292e"/>
          <w:sz w:val="24"/>
          <w:szCs w:val="24"/>
          <w:rtl w:val="0"/>
        </w:rPr>
        <w:t xml:space="preserve"> “Component” </w:t>
      </w:r>
      <w:r w:rsidDel="00000000" w:rsidR="00000000" w:rsidRPr="00000000">
        <w:rPr>
          <w:color w:val="24292e"/>
          <w:sz w:val="24"/>
          <w:szCs w:val="24"/>
          <w:rtl w:val="0"/>
        </w:rPr>
        <w:t xml:space="preserve">model</w:t>
      </w:r>
    </w:p>
    <w:p w:rsidR="00000000" w:rsidDel="00000000" w:rsidP="00000000" w:rsidRDefault="00000000" w:rsidRPr="00000000" w14:paraId="00000077">
      <w:pPr>
        <w:ind w:left="720" w:firstLine="0"/>
        <w:rPr>
          <w:b w:val="1"/>
          <w:color w:val="24292e"/>
          <w:sz w:val="24"/>
          <w:szCs w:val="24"/>
        </w:rPr>
      </w:pPr>
      <w:r w:rsidDel="00000000" w:rsidR="00000000" w:rsidRPr="00000000">
        <w:rPr>
          <w:rtl w:val="0"/>
        </w:rPr>
      </w:r>
    </w:p>
    <w:p w:rsidR="00000000" w:rsidDel="00000000" w:rsidP="00000000" w:rsidRDefault="00000000" w:rsidRPr="00000000" w14:paraId="00000078">
      <w:pPr>
        <w:jc w:val="center"/>
        <w:rPr>
          <w:b w:val="1"/>
          <w:color w:val="24292e"/>
          <w:sz w:val="24"/>
          <w:szCs w:val="24"/>
        </w:rPr>
      </w:pPr>
      <w:r w:rsidDel="00000000" w:rsidR="00000000" w:rsidRPr="00000000">
        <w:rPr>
          <w:b w:val="1"/>
          <w:color w:val="24292e"/>
          <w:sz w:val="24"/>
          <w:szCs w:val="24"/>
        </w:rPr>
        <w:drawing>
          <wp:inline distB="114300" distT="114300" distL="114300" distR="114300">
            <wp:extent cx="2009775" cy="1600200"/>
            <wp:effectExtent b="0" l="0" r="0" t="0"/>
            <wp:docPr id="26"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20097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23"/>
        </w:numPr>
        <w:ind w:left="720" w:hanging="360"/>
        <w:jc w:val="both"/>
        <w:rPr/>
      </w:pPr>
      <w:r w:rsidDel="00000000" w:rsidR="00000000" w:rsidRPr="00000000">
        <w:rPr>
          <w:color w:val="24292e"/>
          <w:sz w:val="24"/>
          <w:szCs w:val="24"/>
          <w:rtl w:val="0"/>
        </w:rPr>
        <w:t xml:space="preserve">The component model only have two elements available, components and files. A component represents a physical folder, in which are stored the component files. The files represent the physical files.</w:t>
      </w:r>
    </w:p>
    <w:p w:rsidR="00000000" w:rsidDel="00000000" w:rsidP="00000000" w:rsidRDefault="00000000" w:rsidRPr="00000000" w14:paraId="0000007A">
      <w:pPr>
        <w:ind w:left="720" w:firstLine="0"/>
        <w:jc w:val="both"/>
        <w:rPr>
          <w:color w:val="24292e"/>
          <w:sz w:val="24"/>
          <w:szCs w:val="24"/>
        </w:rPr>
      </w:pPr>
      <w:r w:rsidDel="00000000" w:rsidR="00000000" w:rsidRPr="00000000">
        <w:rPr>
          <w:rtl w:val="0"/>
        </w:rPr>
      </w:r>
    </w:p>
    <w:p w:rsidR="00000000" w:rsidDel="00000000" w:rsidP="00000000" w:rsidRDefault="00000000" w:rsidRPr="00000000" w14:paraId="0000007B">
      <w:pPr>
        <w:numPr>
          <w:ilvl w:val="0"/>
          <w:numId w:val="23"/>
        </w:numPr>
        <w:ind w:left="720" w:hanging="360"/>
        <w:jc w:val="both"/>
        <w:rPr/>
      </w:pPr>
      <w:r w:rsidDel="00000000" w:rsidR="00000000" w:rsidRPr="00000000">
        <w:rPr>
          <w:color w:val="24292e"/>
          <w:sz w:val="24"/>
          <w:szCs w:val="24"/>
          <w:rtl w:val="0"/>
        </w:rPr>
        <w:t xml:space="preserve">So, for this example, we are going to create three components</w:t>
      </w:r>
      <w:r w:rsidDel="00000000" w:rsidR="00000000" w:rsidRPr="00000000">
        <w:rPr>
          <w:b w:val="1"/>
          <w:color w:val="24292e"/>
          <w:sz w:val="24"/>
          <w:szCs w:val="24"/>
          <w:rtl w:val="0"/>
        </w:rPr>
        <w:t xml:space="preserve"> “Index”</w:t>
      </w:r>
      <w:r w:rsidDel="00000000" w:rsidR="00000000" w:rsidRPr="00000000">
        <w:rPr>
          <w:color w:val="24292e"/>
          <w:sz w:val="24"/>
          <w:szCs w:val="24"/>
          <w:rtl w:val="0"/>
        </w:rPr>
        <w:t xml:space="preserve">,</w:t>
      </w:r>
      <w:r w:rsidDel="00000000" w:rsidR="00000000" w:rsidRPr="00000000">
        <w:rPr>
          <w:b w:val="1"/>
          <w:color w:val="24292e"/>
          <w:sz w:val="24"/>
          <w:szCs w:val="24"/>
          <w:rtl w:val="0"/>
        </w:rPr>
        <w:t xml:space="preserve"> “Product”</w:t>
      </w:r>
      <w:r w:rsidDel="00000000" w:rsidR="00000000" w:rsidRPr="00000000">
        <w:rPr>
          <w:color w:val="24292e"/>
          <w:sz w:val="24"/>
          <w:szCs w:val="24"/>
          <w:rtl w:val="0"/>
        </w:rPr>
        <w:t xml:space="preserve">, and </w:t>
      </w:r>
      <w:r w:rsidDel="00000000" w:rsidR="00000000" w:rsidRPr="00000000">
        <w:rPr>
          <w:b w:val="1"/>
          <w:color w:val="24292e"/>
          <w:sz w:val="24"/>
          <w:szCs w:val="24"/>
          <w:rtl w:val="0"/>
        </w:rPr>
        <w:t xml:space="preserve">“Product Star”</w:t>
      </w:r>
      <w:r w:rsidDel="00000000" w:rsidR="00000000" w:rsidRPr="00000000">
        <w:rPr>
          <w:color w:val="24292e"/>
          <w:sz w:val="24"/>
          <w:szCs w:val="24"/>
          <w:rtl w:val="0"/>
        </w:rPr>
        <w:t xml:space="preserve">.</w:t>
      </w:r>
    </w:p>
    <w:p w:rsidR="00000000" w:rsidDel="00000000" w:rsidP="00000000" w:rsidRDefault="00000000" w:rsidRPr="00000000" w14:paraId="0000007C">
      <w:pPr>
        <w:ind w:left="720" w:firstLine="0"/>
        <w:rPr>
          <w:i w:val="1"/>
          <w:color w:val="6a737d"/>
          <w:sz w:val="20"/>
          <w:szCs w:val="20"/>
        </w:rPr>
      </w:pPr>
      <w:r w:rsidDel="00000000" w:rsidR="00000000" w:rsidRPr="00000000">
        <w:rPr>
          <w:color w:val="24292e"/>
          <w:sz w:val="24"/>
          <w:szCs w:val="24"/>
          <w:rtl w:val="0"/>
        </w:rPr>
        <w:t xml:space="preserve">   </w:t>
      </w:r>
      <w:r w:rsidDel="00000000" w:rsidR="00000000" w:rsidRPr="00000000">
        <w:rPr>
          <w:i w:val="1"/>
          <w:color w:val="6a737d"/>
          <w:sz w:val="20"/>
          <w:szCs w:val="20"/>
        </w:rPr>
        <w:drawing>
          <wp:inline distB="114300" distT="114300" distL="114300" distR="114300">
            <wp:extent cx="5943600" cy="2870200"/>
            <wp:effectExtent b="0" l="0" r="0" t="0"/>
            <wp:docPr id="27"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i w:val="1"/>
          <w:color w:val="6a737d"/>
          <w:sz w:val="20"/>
          <w:szCs w:val="20"/>
        </w:rPr>
      </w:pPr>
      <w:r w:rsidDel="00000000" w:rsidR="00000000" w:rsidRPr="00000000">
        <w:rPr>
          <w:rtl w:val="0"/>
        </w:rPr>
      </w:r>
    </w:p>
    <w:p w:rsidR="00000000" w:rsidDel="00000000" w:rsidP="00000000" w:rsidRDefault="00000000" w:rsidRPr="00000000" w14:paraId="0000007E">
      <w:pPr>
        <w:numPr>
          <w:ilvl w:val="0"/>
          <w:numId w:val="23"/>
        </w:numPr>
        <w:ind w:left="720" w:hanging="360"/>
        <w:jc w:val="both"/>
        <w:rPr/>
      </w:pPr>
      <w:r w:rsidDel="00000000" w:rsidR="00000000" w:rsidRPr="00000000">
        <w:rPr>
          <w:color w:val="24292e"/>
          <w:sz w:val="24"/>
          <w:szCs w:val="24"/>
          <w:rtl w:val="0"/>
        </w:rPr>
        <w:t xml:space="preserve">Then, </w:t>
      </w:r>
      <w:r w:rsidDel="00000000" w:rsidR="00000000" w:rsidRPr="00000000">
        <w:rPr>
          <w:color w:val="24292e"/>
          <w:sz w:val="24"/>
          <w:szCs w:val="24"/>
          <w:rtl w:val="0"/>
        </w:rPr>
        <w:t xml:space="preserve">we are going to create the following </w:t>
      </w:r>
      <w:r w:rsidDel="00000000" w:rsidR="00000000" w:rsidRPr="00000000">
        <w:rPr>
          <w:b w:val="1"/>
          <w:color w:val="24292e"/>
          <w:sz w:val="24"/>
          <w:szCs w:val="24"/>
          <w:rtl w:val="0"/>
        </w:rPr>
        <w:t xml:space="preserve">“Files” </w:t>
      </w:r>
      <w:r w:rsidDel="00000000" w:rsidR="00000000" w:rsidRPr="00000000">
        <w:rPr>
          <w:color w:val="24292e"/>
          <w:sz w:val="24"/>
          <w:szCs w:val="24"/>
          <w:rtl w:val="0"/>
        </w:rPr>
        <w:t xml:space="preserve">with the use of the information presented in the next table. You have to copy-paste and the next information, to complete the element properties of each file.</w:t>
      </w:r>
    </w:p>
    <w:p w:rsidR="00000000" w:rsidDel="00000000" w:rsidP="00000000" w:rsidRDefault="00000000" w:rsidRPr="00000000" w14:paraId="0000007F">
      <w:pPr>
        <w:ind w:left="720" w:firstLine="0"/>
        <w:rPr>
          <w:color w:val="24292e"/>
          <w:sz w:val="24"/>
          <w:szCs w:val="24"/>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color w:val="24292e"/>
                <w:sz w:val="24"/>
                <w:szCs w:val="24"/>
              </w:rPr>
            </w:pPr>
            <w:r w:rsidDel="00000000" w:rsidR="00000000" w:rsidRPr="00000000">
              <w:rPr>
                <w:b w:val="1"/>
                <w:color w:val="24292e"/>
                <w:sz w:val="24"/>
                <w:szCs w:val="24"/>
                <w:rtl w:val="0"/>
              </w:rPr>
              <w:t xml:space="preserve">Label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b w:val="1"/>
                <w:color w:val="24292e"/>
                <w:sz w:val="24"/>
                <w:szCs w:val="24"/>
              </w:rPr>
            </w:pPr>
            <w:r w:rsidDel="00000000" w:rsidR="00000000" w:rsidRPr="00000000">
              <w:rPr>
                <w:b w:val="1"/>
                <w:color w:val="24292e"/>
                <w:sz w:val="24"/>
                <w:szCs w:val="24"/>
                <w:rtl w:val="0"/>
              </w:rPr>
              <w:t xml:space="preserve">Filename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b w:val="1"/>
                <w:color w:val="24292e"/>
                <w:sz w:val="24"/>
                <w:szCs w:val="24"/>
              </w:rPr>
            </w:pPr>
            <w:r w:rsidDel="00000000" w:rsidR="00000000" w:rsidRPr="00000000">
              <w:rPr>
                <w:b w:val="1"/>
                <w:color w:val="24292e"/>
                <w:sz w:val="24"/>
                <w:szCs w:val="24"/>
                <w:rtl w:val="0"/>
              </w:rPr>
              <w:t xml:space="preserve">Destination</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color w:val="24292e"/>
                <w:sz w:val="24"/>
                <w:szCs w:val="24"/>
              </w:rPr>
            </w:pPr>
            <w:r w:rsidDel="00000000" w:rsidR="00000000" w:rsidRPr="00000000">
              <w:rPr>
                <w:color w:val="24292e"/>
                <w:sz w:val="24"/>
                <w:szCs w:val="24"/>
                <w:rtl w:val="0"/>
              </w:rPr>
              <w:t xml:space="preserve">Index-Control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color w:val="24292e"/>
                <w:sz w:val="24"/>
                <w:szCs w:val="24"/>
              </w:rPr>
            </w:pPr>
            <w:r w:rsidDel="00000000" w:rsidR="00000000" w:rsidRPr="00000000">
              <w:rPr>
                <w:color w:val="24292e"/>
                <w:sz w:val="24"/>
                <w:szCs w:val="24"/>
                <w:rtl w:val="0"/>
              </w:rPr>
              <w:t xml:space="preserve">Index.java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color w:val="24292e"/>
                <w:sz w:val="24"/>
                <w:szCs w:val="24"/>
              </w:rPr>
            </w:pPr>
            <w:r w:rsidDel="00000000" w:rsidR="00000000" w:rsidRPr="00000000">
              <w:rPr>
                <w:color w:val="24292e"/>
                <w:sz w:val="24"/>
                <w:szCs w:val="24"/>
                <w:rtl w:val="0"/>
              </w:rPr>
              <w:t xml:space="preserve">src/Index.java</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color w:val="24292e"/>
                <w:sz w:val="24"/>
                <w:szCs w:val="24"/>
              </w:rPr>
            </w:pPr>
            <w:r w:rsidDel="00000000" w:rsidR="00000000" w:rsidRPr="00000000">
              <w:rPr>
                <w:color w:val="24292e"/>
                <w:sz w:val="24"/>
                <w:szCs w:val="24"/>
                <w:rtl w:val="0"/>
              </w:rPr>
              <w:t xml:space="preserve">Product-Model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color w:val="24292e"/>
                <w:sz w:val="24"/>
                <w:szCs w:val="24"/>
              </w:rPr>
            </w:pPr>
            <w:r w:rsidDel="00000000" w:rsidR="00000000" w:rsidRPr="00000000">
              <w:rPr>
                <w:color w:val="24292e"/>
                <w:sz w:val="24"/>
                <w:szCs w:val="24"/>
                <w:rtl w:val="0"/>
              </w:rPr>
              <w:t xml:space="preserve">Product.java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color w:val="24292e"/>
                <w:sz w:val="24"/>
                <w:szCs w:val="24"/>
              </w:rPr>
            </w:pPr>
            <w:r w:rsidDel="00000000" w:rsidR="00000000" w:rsidRPr="00000000">
              <w:rPr>
                <w:color w:val="24292e"/>
                <w:sz w:val="24"/>
                <w:szCs w:val="24"/>
                <w:rtl w:val="0"/>
              </w:rPr>
              <w:t xml:space="preserve">src/Product.java</w:t>
            </w:r>
          </w:p>
        </w:tc>
      </w:tr>
      <w:tr>
        <w:tc>
          <w:tcPr>
            <w:shd w:fill="f4cccc"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color w:val="24292e"/>
                <w:sz w:val="24"/>
                <w:szCs w:val="24"/>
              </w:rPr>
            </w:pPr>
            <w:r w:rsidDel="00000000" w:rsidR="00000000" w:rsidRPr="00000000">
              <w:rPr>
                <w:color w:val="24292e"/>
                <w:sz w:val="24"/>
                <w:szCs w:val="24"/>
                <w:rtl w:val="0"/>
              </w:rPr>
              <w:t xml:space="preserve">Index-Custom</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color w:val="24292e"/>
                <w:sz w:val="24"/>
                <w:szCs w:val="24"/>
              </w:rPr>
            </w:pPr>
            <w:r w:rsidDel="00000000" w:rsidR="00000000" w:rsidRPr="00000000">
              <w:rPr>
                <w:color w:val="24292e"/>
                <w:sz w:val="24"/>
                <w:szCs w:val="24"/>
                <w:rtl w:val="0"/>
              </w:rPr>
              <w:t xml:space="preserve">customization.json</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color w:val="24292e"/>
                <w:sz w:val="24"/>
                <w:szCs w:val="24"/>
              </w:rPr>
            </w:pP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color w:val="24292e"/>
                <w:sz w:val="24"/>
                <w:szCs w:val="24"/>
              </w:rPr>
            </w:pPr>
            <w:r w:rsidDel="00000000" w:rsidR="00000000" w:rsidRPr="00000000">
              <w:rPr>
                <w:color w:val="24292e"/>
                <w:sz w:val="24"/>
                <w:szCs w:val="24"/>
                <w:rtl w:val="0"/>
              </w:rPr>
              <w:t xml:space="preserve">ProductStar-AlterIndex</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color w:val="24292e"/>
                <w:sz w:val="24"/>
                <w:szCs w:val="24"/>
              </w:rPr>
            </w:pPr>
            <w:r w:rsidDel="00000000" w:rsidR="00000000" w:rsidRPr="00000000">
              <w:rPr>
                <w:color w:val="24292e"/>
                <w:sz w:val="24"/>
                <w:szCs w:val="24"/>
                <w:rtl w:val="0"/>
              </w:rPr>
              <w:t xml:space="preserve">alterIndex.frag</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color w:val="24292e"/>
                <w:sz w:val="24"/>
                <w:szCs w:val="24"/>
              </w:rPr>
            </w:pP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color w:val="24292e"/>
                <w:sz w:val="24"/>
                <w:szCs w:val="24"/>
              </w:rPr>
            </w:pPr>
            <w:r w:rsidDel="00000000" w:rsidR="00000000" w:rsidRPr="00000000">
              <w:rPr>
                <w:color w:val="24292e"/>
                <w:sz w:val="24"/>
                <w:szCs w:val="24"/>
                <w:rtl w:val="0"/>
              </w:rPr>
              <w:t xml:space="preserve">ProductStar-AlterProduct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color w:val="24292e"/>
                <w:sz w:val="24"/>
                <w:szCs w:val="24"/>
              </w:rPr>
            </w:pPr>
            <w:r w:rsidDel="00000000" w:rsidR="00000000" w:rsidRPr="00000000">
              <w:rPr>
                <w:color w:val="24292e"/>
                <w:sz w:val="24"/>
                <w:szCs w:val="24"/>
                <w:rtl w:val="0"/>
              </w:rPr>
              <w:t xml:space="preserve">alterProduct.frag</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color w:val="24292e"/>
                <w:sz w:val="24"/>
                <w:szCs w:val="24"/>
              </w:rPr>
            </w:pPr>
            <w:r w:rsidDel="00000000" w:rsidR="00000000" w:rsidRPr="00000000">
              <w:rPr>
                <w:rtl w:val="0"/>
              </w:rPr>
            </w:r>
          </w:p>
        </w:tc>
      </w:tr>
    </w:tbl>
    <w:p w:rsidR="00000000" w:rsidDel="00000000" w:rsidP="00000000" w:rsidRDefault="00000000" w:rsidRPr="00000000" w14:paraId="00000092">
      <w:pPr>
        <w:ind w:left="720" w:firstLine="0"/>
        <w:rPr>
          <w:color w:val="24292e"/>
          <w:sz w:val="24"/>
          <w:szCs w:val="24"/>
        </w:rPr>
      </w:pPr>
      <w:r w:rsidDel="00000000" w:rsidR="00000000" w:rsidRPr="00000000">
        <w:rPr>
          <w:rtl w:val="0"/>
        </w:rPr>
      </w:r>
    </w:p>
    <w:p w:rsidR="00000000" w:rsidDel="00000000" w:rsidP="00000000" w:rsidRDefault="00000000" w:rsidRPr="00000000" w14:paraId="00000093">
      <w:pPr>
        <w:numPr>
          <w:ilvl w:val="0"/>
          <w:numId w:val="15"/>
        </w:numPr>
        <w:ind w:left="720" w:hanging="360"/>
        <w:rPr>
          <w:color w:val="24292e"/>
          <w:sz w:val="24"/>
          <w:szCs w:val="24"/>
          <w:u w:val="none"/>
        </w:rPr>
      </w:pPr>
      <w:r w:rsidDel="00000000" w:rsidR="00000000" w:rsidRPr="00000000">
        <w:rPr>
          <w:color w:val="24292e"/>
          <w:sz w:val="24"/>
          <w:szCs w:val="24"/>
          <w:rtl w:val="0"/>
        </w:rPr>
        <w:t xml:space="preserve">The next image present the final component model.</w:t>
      </w:r>
    </w:p>
    <w:p w:rsidR="00000000" w:rsidDel="00000000" w:rsidP="00000000" w:rsidRDefault="00000000" w:rsidRPr="00000000" w14:paraId="00000094">
      <w:pPr>
        <w:rPr>
          <w:color w:val="24292e"/>
          <w:sz w:val="24"/>
          <w:szCs w:val="24"/>
        </w:rPr>
      </w:pPr>
      <w:r w:rsidDel="00000000" w:rsidR="00000000" w:rsidRPr="00000000">
        <w:rPr>
          <w:color w:val="24292e"/>
          <w:sz w:val="24"/>
          <w:szCs w:val="24"/>
        </w:rPr>
        <w:drawing>
          <wp:inline distB="114300" distT="114300" distL="114300" distR="114300">
            <wp:extent cx="5943600" cy="3390900"/>
            <wp:effectExtent b="0" l="0" r="0" t="0"/>
            <wp:docPr id="28"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b w:val="1"/>
          <w:color w:val="24292e"/>
          <w:sz w:val="24"/>
          <w:szCs w:val="24"/>
        </w:rPr>
      </w:pPr>
      <w:r w:rsidDel="00000000" w:rsidR="00000000" w:rsidRPr="00000000">
        <w:rPr>
          <w:rtl w:val="0"/>
        </w:rPr>
      </w:r>
    </w:p>
    <w:p w:rsidR="00000000" w:rsidDel="00000000" w:rsidP="00000000" w:rsidRDefault="00000000" w:rsidRPr="00000000" w14:paraId="00000096">
      <w:pPr>
        <w:rPr>
          <w:i w:val="1"/>
          <w:color w:val="6a737d"/>
          <w:sz w:val="20"/>
          <w:szCs w:val="20"/>
        </w:rPr>
      </w:pPr>
      <w:r w:rsidDel="00000000" w:rsidR="00000000" w:rsidRPr="00000000">
        <w:rPr>
          <w:b w:val="1"/>
          <w:sz w:val="36"/>
          <w:szCs w:val="36"/>
          <w:rtl w:val="0"/>
        </w:rPr>
        <w:t xml:space="preserve">Stage 4 - Binding domain requirements to domain components</w:t>
      </w:r>
      <w:r w:rsidDel="00000000" w:rsidR="00000000" w:rsidRPr="00000000">
        <w:rPr>
          <w:rtl w:val="0"/>
        </w:rPr>
      </w:r>
    </w:p>
    <w:p w:rsidR="00000000" w:rsidDel="00000000" w:rsidP="00000000" w:rsidRDefault="00000000" w:rsidRPr="00000000" w14:paraId="00000097">
      <w:pPr>
        <w:jc w:val="both"/>
        <w:rPr>
          <w:i w:val="1"/>
          <w:color w:val="6a737d"/>
          <w:sz w:val="20"/>
          <w:szCs w:val="20"/>
        </w:rPr>
      </w:pPr>
      <w:r w:rsidDel="00000000" w:rsidR="00000000" w:rsidRPr="00000000">
        <w:rPr>
          <w:rtl w:val="0"/>
        </w:rPr>
      </w:r>
    </w:p>
    <w:p w:rsidR="00000000" w:rsidDel="00000000" w:rsidP="00000000" w:rsidRDefault="00000000" w:rsidRPr="00000000" w14:paraId="00000098">
      <w:pPr>
        <w:numPr>
          <w:ilvl w:val="0"/>
          <w:numId w:val="25"/>
        </w:numPr>
        <w:ind w:left="720" w:hanging="360"/>
        <w:jc w:val="both"/>
        <w:rPr>
          <w:color w:val="24292e"/>
          <w:sz w:val="24"/>
          <w:szCs w:val="24"/>
        </w:rPr>
      </w:pPr>
      <w:r w:rsidDel="00000000" w:rsidR="00000000" w:rsidRPr="00000000">
        <w:rPr>
          <w:color w:val="24292e"/>
          <w:sz w:val="24"/>
          <w:szCs w:val="24"/>
          <w:rtl w:val="0"/>
        </w:rPr>
        <w:t xml:space="preserve">Make a d</w:t>
      </w:r>
      <w:r w:rsidDel="00000000" w:rsidR="00000000" w:rsidRPr="00000000">
        <w:rPr>
          <w:color w:val="24292e"/>
          <w:sz w:val="24"/>
          <w:szCs w:val="24"/>
          <w:rtl w:val="0"/>
        </w:rPr>
        <w:t xml:space="preserve">ouble click in </w:t>
      </w:r>
      <w:r w:rsidDel="00000000" w:rsidR="00000000" w:rsidRPr="00000000">
        <w:rPr>
          <w:b w:val="1"/>
          <w:color w:val="24292e"/>
          <w:sz w:val="24"/>
          <w:szCs w:val="24"/>
          <w:rtl w:val="0"/>
        </w:rPr>
        <w:t xml:space="preserve">“Domain - MiniStores”  </w:t>
      </w:r>
      <w:r w:rsidDel="00000000" w:rsidR="00000000" w:rsidRPr="00000000">
        <w:rPr>
          <w:color w:val="24292e"/>
          <w:sz w:val="24"/>
          <w:szCs w:val="24"/>
          <w:rtl w:val="0"/>
        </w:rPr>
        <w:t xml:space="preserve">and select the “</w:t>
      </w:r>
      <w:r w:rsidDel="00000000" w:rsidR="00000000" w:rsidRPr="00000000">
        <w:rPr>
          <w:b w:val="1"/>
          <w:color w:val="24292e"/>
          <w:sz w:val="24"/>
          <w:szCs w:val="24"/>
          <w:rtl w:val="0"/>
        </w:rPr>
        <w:t xml:space="preserve">binding_feature_component” </w:t>
      </w:r>
      <w:r w:rsidDel="00000000" w:rsidR="00000000" w:rsidRPr="00000000">
        <w:rPr>
          <w:color w:val="24292e"/>
          <w:sz w:val="24"/>
          <w:szCs w:val="24"/>
          <w:rtl w:val="0"/>
        </w:rPr>
        <w:t xml:space="preserve">model</w:t>
      </w:r>
    </w:p>
    <w:p w:rsidR="00000000" w:rsidDel="00000000" w:rsidP="00000000" w:rsidRDefault="00000000" w:rsidRPr="00000000" w14:paraId="00000099">
      <w:pPr>
        <w:ind w:left="720" w:firstLine="0"/>
        <w:rPr>
          <w:b w:val="1"/>
          <w:color w:val="24292e"/>
          <w:sz w:val="24"/>
          <w:szCs w:val="24"/>
        </w:rPr>
      </w:pPr>
      <w:r w:rsidDel="00000000" w:rsidR="00000000" w:rsidRPr="00000000">
        <w:rPr>
          <w:rtl w:val="0"/>
        </w:rPr>
      </w:r>
    </w:p>
    <w:p w:rsidR="00000000" w:rsidDel="00000000" w:rsidP="00000000" w:rsidRDefault="00000000" w:rsidRPr="00000000" w14:paraId="0000009A">
      <w:pPr>
        <w:ind w:left="720" w:firstLine="0"/>
        <w:jc w:val="center"/>
        <w:rPr>
          <w:b w:val="1"/>
          <w:color w:val="24292e"/>
          <w:sz w:val="24"/>
          <w:szCs w:val="24"/>
        </w:rPr>
      </w:pPr>
      <w:r w:rsidDel="00000000" w:rsidR="00000000" w:rsidRPr="00000000">
        <w:rPr>
          <w:b w:val="1"/>
          <w:color w:val="24292e"/>
          <w:sz w:val="24"/>
          <w:szCs w:val="24"/>
        </w:rPr>
        <w:drawing>
          <wp:inline distB="114300" distT="114300" distL="114300" distR="114300">
            <wp:extent cx="2047875" cy="1933575"/>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0478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12"/>
        </w:numPr>
        <w:ind w:left="720" w:hanging="360"/>
        <w:jc w:val="both"/>
        <w:rPr>
          <w:color w:val="24292e"/>
          <w:sz w:val="24"/>
          <w:szCs w:val="24"/>
        </w:rPr>
      </w:pPr>
      <w:r w:rsidDel="00000000" w:rsidR="00000000" w:rsidRPr="00000000">
        <w:rPr>
          <w:color w:val="24292e"/>
          <w:sz w:val="24"/>
          <w:szCs w:val="24"/>
          <w:rtl w:val="0"/>
        </w:rPr>
        <w:t xml:space="preserve">In this example the binding is very simple. So, all you have to do is connect the respective component to the respective concrete feature.</w:t>
      </w:r>
    </w:p>
    <w:p w:rsidR="00000000" w:rsidDel="00000000" w:rsidP="00000000" w:rsidRDefault="00000000" w:rsidRPr="00000000" w14:paraId="0000009C">
      <w:pPr>
        <w:ind w:left="720" w:firstLine="0"/>
        <w:rPr>
          <w:color w:val="24292e"/>
          <w:sz w:val="24"/>
          <w:szCs w:val="24"/>
        </w:rPr>
      </w:pPr>
      <w:r w:rsidDel="00000000" w:rsidR="00000000" w:rsidRPr="00000000">
        <w:rPr>
          <w:rtl w:val="0"/>
        </w:rPr>
      </w:r>
    </w:p>
    <w:p w:rsidR="00000000" w:rsidDel="00000000" w:rsidP="00000000" w:rsidRDefault="00000000" w:rsidRPr="00000000" w14:paraId="0000009D">
      <w:pPr>
        <w:numPr>
          <w:ilvl w:val="0"/>
          <w:numId w:val="12"/>
        </w:numPr>
        <w:ind w:left="720" w:hanging="360"/>
        <w:rPr>
          <w:color w:val="24292e"/>
          <w:sz w:val="24"/>
          <w:szCs w:val="24"/>
        </w:rPr>
      </w:pPr>
      <w:r w:rsidDel="00000000" w:rsidR="00000000" w:rsidRPr="00000000">
        <w:rPr>
          <w:color w:val="24292e"/>
          <w:sz w:val="24"/>
          <w:szCs w:val="24"/>
          <w:rtl w:val="0"/>
        </w:rPr>
        <w:t xml:space="preserve">Once connected, the final binding model should look like this. </w:t>
      </w:r>
    </w:p>
    <w:p w:rsidR="00000000" w:rsidDel="00000000" w:rsidP="00000000" w:rsidRDefault="00000000" w:rsidRPr="00000000" w14:paraId="0000009E">
      <w:pPr>
        <w:ind w:left="720" w:firstLine="0"/>
        <w:rPr>
          <w:color w:val="24292e"/>
          <w:sz w:val="24"/>
          <w:szCs w:val="24"/>
        </w:rPr>
      </w:pPr>
      <w:r w:rsidDel="00000000" w:rsidR="00000000" w:rsidRPr="00000000">
        <w:rPr>
          <w:rtl w:val="0"/>
        </w:rPr>
      </w:r>
    </w:p>
    <w:p w:rsidR="00000000" w:rsidDel="00000000" w:rsidP="00000000" w:rsidRDefault="00000000" w:rsidRPr="00000000" w14:paraId="0000009F">
      <w:pPr>
        <w:jc w:val="center"/>
        <w:rPr>
          <w:color w:val="24292e"/>
          <w:sz w:val="24"/>
          <w:szCs w:val="24"/>
        </w:rPr>
      </w:pPr>
      <w:r w:rsidDel="00000000" w:rsidR="00000000" w:rsidRPr="00000000">
        <w:rPr>
          <w:color w:val="24292e"/>
          <w:sz w:val="24"/>
          <w:szCs w:val="24"/>
        </w:rPr>
        <w:drawing>
          <wp:inline distB="114300" distT="114300" distL="114300" distR="114300">
            <wp:extent cx="5943600" cy="2908300"/>
            <wp:effectExtent b="0" l="0" r="0" t="0"/>
            <wp:docPr id="2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b w:val="1"/>
          <w:sz w:val="36"/>
          <w:szCs w:val="36"/>
        </w:rPr>
      </w:pPr>
      <w:r w:rsidDel="00000000" w:rsidR="00000000" w:rsidRPr="00000000">
        <w:rPr>
          <w:rtl w:val="0"/>
        </w:rPr>
      </w:r>
    </w:p>
    <w:p w:rsidR="00000000" w:rsidDel="00000000" w:rsidP="00000000" w:rsidRDefault="00000000" w:rsidRPr="00000000" w14:paraId="000000A1">
      <w:pPr>
        <w:rPr>
          <w:b w:val="1"/>
          <w:sz w:val="36"/>
          <w:szCs w:val="36"/>
        </w:rPr>
      </w:pPr>
      <w:r w:rsidDel="00000000" w:rsidR="00000000" w:rsidRPr="00000000">
        <w:rPr>
          <w:b w:val="1"/>
          <w:sz w:val="36"/>
          <w:szCs w:val="36"/>
          <w:rtl w:val="0"/>
        </w:rPr>
        <w:t xml:space="preserve">Stage 5 - Implementing domain components</w:t>
      </w:r>
    </w:p>
    <w:p w:rsidR="00000000" w:rsidDel="00000000" w:rsidP="00000000" w:rsidRDefault="00000000" w:rsidRPr="00000000" w14:paraId="000000A2">
      <w:pPr>
        <w:jc w:val="both"/>
        <w:rPr>
          <w:i w:val="1"/>
          <w:color w:val="6a737d"/>
          <w:sz w:val="20"/>
          <w:szCs w:val="20"/>
        </w:rPr>
      </w:pPr>
      <w:r w:rsidDel="00000000" w:rsidR="00000000" w:rsidRPr="00000000">
        <w:rPr>
          <w:i w:val="1"/>
          <w:color w:val="6a737d"/>
          <w:sz w:val="20"/>
          <w:szCs w:val="20"/>
          <w:rtl w:val="0"/>
        </w:rPr>
        <w:t xml:space="preserve">In this step, we are going to define the component pool that contains the real folders and files needed to derive different products.</w:t>
      </w:r>
    </w:p>
    <w:p w:rsidR="00000000" w:rsidDel="00000000" w:rsidP="00000000" w:rsidRDefault="00000000" w:rsidRPr="00000000" w14:paraId="000000A3">
      <w:pPr>
        <w:jc w:val="both"/>
        <w:rPr>
          <w:i w:val="1"/>
          <w:color w:val="6a737d"/>
          <w:sz w:val="20"/>
          <w:szCs w:val="20"/>
        </w:rPr>
      </w:pPr>
      <w:r w:rsidDel="00000000" w:rsidR="00000000" w:rsidRPr="00000000">
        <w:rPr>
          <w:rtl w:val="0"/>
        </w:rPr>
      </w:r>
    </w:p>
    <w:p w:rsidR="00000000" w:rsidDel="00000000" w:rsidP="00000000" w:rsidRDefault="00000000" w:rsidRPr="00000000" w14:paraId="000000A4">
      <w:pPr>
        <w:numPr>
          <w:ilvl w:val="0"/>
          <w:numId w:val="18"/>
        </w:numPr>
        <w:ind w:left="720" w:hanging="360"/>
        <w:jc w:val="both"/>
        <w:rPr>
          <w:sz w:val="24"/>
          <w:szCs w:val="24"/>
        </w:rPr>
      </w:pPr>
      <w:r w:rsidDel="00000000" w:rsidR="00000000" w:rsidRPr="00000000">
        <w:rPr>
          <w:sz w:val="24"/>
          <w:szCs w:val="24"/>
          <w:rtl w:val="0"/>
        </w:rPr>
        <w:t xml:space="preserve">In order to be able to make a product derivation, we need to Set-Up the BackEnd (the VariaMos Services project). If you don’t know how to do it, you should review this link </w:t>
      </w:r>
      <w:hyperlink r:id="rId22">
        <w:r w:rsidDel="00000000" w:rsidR="00000000" w:rsidRPr="00000000">
          <w:rPr>
            <w:color w:val="1155cc"/>
            <w:sz w:val="24"/>
            <w:szCs w:val="24"/>
            <w:u w:val="single"/>
            <w:rtl w:val="0"/>
          </w:rPr>
          <w:t xml:space="preserve">https://goo.gl/g55aQW</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A5">
      <w:pPr>
        <w:jc w:val="both"/>
        <w:rPr>
          <w:color w:val="24292e"/>
          <w:sz w:val="24"/>
          <w:szCs w:val="24"/>
        </w:rPr>
      </w:pPr>
      <w:r w:rsidDel="00000000" w:rsidR="00000000" w:rsidRPr="00000000">
        <w:rPr>
          <w:rtl w:val="0"/>
        </w:rPr>
      </w:r>
    </w:p>
    <w:p w:rsidR="00000000" w:rsidDel="00000000" w:rsidP="00000000" w:rsidRDefault="00000000" w:rsidRPr="00000000" w14:paraId="000000A6">
      <w:pPr>
        <w:numPr>
          <w:ilvl w:val="0"/>
          <w:numId w:val="4"/>
        </w:numPr>
        <w:ind w:left="720" w:hanging="360"/>
        <w:jc w:val="both"/>
        <w:rPr>
          <w:color w:val="24292e"/>
          <w:sz w:val="24"/>
          <w:szCs w:val="24"/>
        </w:rPr>
      </w:pPr>
      <w:r w:rsidDel="00000000" w:rsidR="00000000" w:rsidRPr="00000000">
        <w:rPr>
          <w:color w:val="24292e"/>
          <w:sz w:val="24"/>
          <w:szCs w:val="24"/>
          <w:rtl w:val="0"/>
        </w:rPr>
        <w:t xml:space="preserve">Once you have the VariaMos Services project running, go to the next address, and it will show you the next message.</w:t>
      </w:r>
    </w:p>
    <w:p w:rsidR="00000000" w:rsidDel="00000000" w:rsidP="00000000" w:rsidRDefault="00000000" w:rsidRPr="00000000" w14:paraId="000000A7">
      <w:pPr>
        <w:ind w:left="720" w:firstLine="0"/>
        <w:jc w:val="both"/>
        <w:rPr>
          <w:color w:val="24292e"/>
          <w:sz w:val="24"/>
          <w:szCs w:val="24"/>
        </w:rPr>
      </w:pPr>
      <w:r w:rsidDel="00000000" w:rsidR="00000000" w:rsidRPr="00000000">
        <w:rPr>
          <w:rtl w:val="0"/>
        </w:rPr>
      </w:r>
    </w:p>
    <w:p w:rsidR="00000000" w:rsidDel="00000000" w:rsidP="00000000" w:rsidRDefault="00000000" w:rsidRPr="00000000" w14:paraId="000000A8">
      <w:pPr>
        <w:jc w:val="center"/>
        <w:rPr>
          <w:color w:val="24292e"/>
          <w:sz w:val="24"/>
          <w:szCs w:val="24"/>
        </w:rPr>
      </w:pPr>
      <w:r w:rsidDel="00000000" w:rsidR="00000000" w:rsidRPr="00000000">
        <w:rPr>
          <w:color w:val="24292e"/>
          <w:sz w:val="24"/>
          <w:szCs w:val="24"/>
        </w:rPr>
        <w:drawing>
          <wp:inline distB="114300" distT="114300" distL="114300" distR="114300">
            <wp:extent cx="5343525" cy="1247775"/>
            <wp:effectExtent b="0" l="0" r="0" t="0"/>
            <wp:docPr id="39"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53435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4"/>
        </w:numPr>
        <w:ind w:left="720" w:hanging="360"/>
        <w:jc w:val="both"/>
        <w:rPr>
          <w:color w:val="24292e"/>
          <w:sz w:val="24"/>
          <w:szCs w:val="24"/>
        </w:rPr>
      </w:pPr>
      <w:r w:rsidDel="00000000" w:rsidR="00000000" w:rsidRPr="00000000">
        <w:rPr>
          <w:color w:val="24292e"/>
          <w:sz w:val="24"/>
          <w:szCs w:val="24"/>
          <w:rtl w:val="0"/>
        </w:rPr>
        <w:t xml:space="preserve">Now, go to the VariaMos services server path. In eclipse you can find it, making a double clicking in the </w:t>
      </w:r>
      <w:r w:rsidDel="00000000" w:rsidR="00000000" w:rsidRPr="00000000">
        <w:rPr>
          <w:b w:val="1"/>
          <w:color w:val="24292e"/>
          <w:sz w:val="24"/>
          <w:szCs w:val="24"/>
          <w:rtl w:val="0"/>
        </w:rPr>
        <w:t xml:space="preserve">server </w:t>
      </w:r>
      <w:r w:rsidDel="00000000" w:rsidR="00000000" w:rsidRPr="00000000">
        <w:rPr>
          <w:color w:val="24292e"/>
          <w:sz w:val="24"/>
          <w:szCs w:val="24"/>
          <w:rtl w:val="0"/>
        </w:rPr>
        <w:t xml:space="preserve">view</w:t>
      </w:r>
    </w:p>
    <w:p w:rsidR="00000000" w:rsidDel="00000000" w:rsidP="00000000" w:rsidRDefault="00000000" w:rsidRPr="00000000" w14:paraId="000000AA">
      <w:pPr>
        <w:ind w:left="720" w:firstLine="0"/>
        <w:rPr>
          <w:b w:val="1"/>
          <w:color w:val="24292e"/>
          <w:sz w:val="24"/>
          <w:szCs w:val="24"/>
        </w:rPr>
      </w:pPr>
      <w:r w:rsidDel="00000000" w:rsidR="00000000" w:rsidRPr="00000000">
        <w:rPr>
          <w:rtl w:val="0"/>
        </w:rPr>
      </w:r>
    </w:p>
    <w:p w:rsidR="00000000" w:rsidDel="00000000" w:rsidP="00000000" w:rsidRDefault="00000000" w:rsidRPr="00000000" w14:paraId="000000AB">
      <w:pPr>
        <w:ind w:left="720" w:firstLine="0"/>
        <w:rPr>
          <w:color w:val="24292e"/>
          <w:sz w:val="24"/>
          <w:szCs w:val="24"/>
        </w:rPr>
      </w:pPr>
      <w:r w:rsidDel="00000000" w:rsidR="00000000" w:rsidRPr="00000000">
        <w:rPr>
          <w:color w:val="24292e"/>
          <w:sz w:val="24"/>
          <w:szCs w:val="24"/>
        </w:rPr>
        <w:drawing>
          <wp:inline distB="114300" distT="114300" distL="114300" distR="114300">
            <wp:extent cx="5943600" cy="2946400"/>
            <wp:effectExtent b="0" l="0" r="0" t="0"/>
            <wp:docPr id="32"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943600" cy="2946400"/>
                    </a:xfrm>
                    <a:prstGeom prst="rect"/>
                    <a:ln/>
                  </pic:spPr>
                </pic:pic>
              </a:graphicData>
            </a:graphic>
          </wp:inline>
        </w:drawing>
      </w:r>
      <w:r w:rsidDel="00000000" w:rsidR="00000000" w:rsidRPr="00000000">
        <w:rPr>
          <w:color w:val="24292e"/>
          <w:sz w:val="24"/>
          <w:szCs w:val="24"/>
          <w:rtl w:val="0"/>
        </w:rPr>
        <w:t xml:space="preserve"> </w:t>
      </w:r>
    </w:p>
    <w:p w:rsidR="00000000" w:rsidDel="00000000" w:rsidP="00000000" w:rsidRDefault="00000000" w:rsidRPr="00000000" w14:paraId="000000AC">
      <w:pPr>
        <w:ind w:left="720" w:firstLine="0"/>
        <w:rPr>
          <w:color w:val="24292e"/>
          <w:sz w:val="24"/>
          <w:szCs w:val="24"/>
        </w:rPr>
      </w:pPr>
      <w:r w:rsidDel="00000000" w:rsidR="00000000" w:rsidRPr="00000000">
        <w:rPr>
          <w:rtl w:val="0"/>
        </w:rPr>
      </w:r>
    </w:p>
    <w:p w:rsidR="00000000" w:rsidDel="00000000" w:rsidP="00000000" w:rsidRDefault="00000000" w:rsidRPr="00000000" w14:paraId="000000AD">
      <w:pPr>
        <w:numPr>
          <w:ilvl w:val="0"/>
          <w:numId w:val="4"/>
        </w:numPr>
        <w:ind w:left="720" w:hanging="360"/>
        <w:rPr>
          <w:color w:val="24292e"/>
          <w:sz w:val="24"/>
          <w:szCs w:val="24"/>
        </w:rPr>
      </w:pPr>
      <w:r w:rsidDel="00000000" w:rsidR="00000000" w:rsidRPr="00000000">
        <w:rPr>
          <w:color w:val="24292e"/>
          <w:sz w:val="24"/>
          <w:szCs w:val="24"/>
          <w:rtl w:val="0"/>
        </w:rPr>
        <w:t xml:space="preserve">Then, click on</w:t>
      </w:r>
      <w:r w:rsidDel="00000000" w:rsidR="00000000" w:rsidRPr="00000000">
        <w:rPr>
          <w:b w:val="1"/>
          <w:color w:val="24292e"/>
          <w:sz w:val="24"/>
          <w:szCs w:val="24"/>
          <w:rtl w:val="0"/>
        </w:rPr>
        <w:t xml:space="preserve"> “Open Launch Configuration”</w:t>
      </w:r>
      <w:r w:rsidDel="00000000" w:rsidR="00000000" w:rsidRPr="00000000">
        <w:rPr>
          <w:color w:val="24292e"/>
          <w:sz w:val="24"/>
          <w:szCs w:val="24"/>
          <w:rtl w:val="0"/>
        </w:rPr>
        <w:t xml:space="preserve"> and “</w:t>
      </w:r>
      <w:r w:rsidDel="00000000" w:rsidR="00000000" w:rsidRPr="00000000">
        <w:rPr>
          <w:b w:val="1"/>
          <w:color w:val="24292e"/>
          <w:sz w:val="24"/>
          <w:szCs w:val="24"/>
          <w:rtl w:val="0"/>
        </w:rPr>
        <w:t xml:space="preserve">Arguments”</w:t>
      </w:r>
    </w:p>
    <w:p w:rsidR="00000000" w:rsidDel="00000000" w:rsidP="00000000" w:rsidRDefault="00000000" w:rsidRPr="00000000" w14:paraId="000000AE">
      <w:pPr>
        <w:ind w:left="720" w:firstLine="0"/>
        <w:rPr>
          <w:b w:val="1"/>
          <w:color w:val="24292e"/>
          <w:sz w:val="24"/>
          <w:szCs w:val="24"/>
        </w:rPr>
      </w:pPr>
      <w:r w:rsidDel="00000000" w:rsidR="00000000" w:rsidRPr="00000000">
        <w:rPr>
          <w:b w:val="1"/>
          <w:color w:val="24292e"/>
          <w:sz w:val="24"/>
          <w:szCs w:val="24"/>
        </w:rPr>
        <w:drawing>
          <wp:inline distB="114300" distT="114300" distL="114300" distR="114300">
            <wp:extent cx="5943600" cy="4089400"/>
            <wp:effectExtent b="0" l="0" r="0" t="0"/>
            <wp:docPr id="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720" w:firstLine="0"/>
        <w:rPr>
          <w:b w:val="1"/>
          <w:color w:val="24292e"/>
          <w:sz w:val="24"/>
          <w:szCs w:val="24"/>
        </w:rPr>
      </w:pPr>
      <w:r w:rsidDel="00000000" w:rsidR="00000000" w:rsidRPr="00000000">
        <w:rPr>
          <w:rtl w:val="0"/>
        </w:rPr>
      </w:r>
    </w:p>
    <w:p w:rsidR="00000000" w:rsidDel="00000000" w:rsidP="00000000" w:rsidRDefault="00000000" w:rsidRPr="00000000" w14:paraId="000000B0">
      <w:pPr>
        <w:numPr>
          <w:ilvl w:val="0"/>
          <w:numId w:val="4"/>
        </w:numPr>
        <w:ind w:left="720" w:hanging="360"/>
        <w:rPr>
          <w:color w:val="24292e"/>
          <w:sz w:val="24"/>
          <w:szCs w:val="24"/>
        </w:rPr>
      </w:pPr>
      <w:r w:rsidDel="00000000" w:rsidR="00000000" w:rsidRPr="00000000">
        <w:rPr>
          <w:color w:val="24292e"/>
          <w:sz w:val="24"/>
          <w:szCs w:val="24"/>
          <w:rtl w:val="0"/>
        </w:rPr>
        <w:t xml:space="preserve">Now save this </w:t>
      </w:r>
      <w:r w:rsidDel="00000000" w:rsidR="00000000" w:rsidRPr="00000000">
        <w:rPr>
          <w:b w:val="1"/>
          <w:color w:val="24292e"/>
          <w:sz w:val="24"/>
          <w:szCs w:val="24"/>
          <w:rtl w:val="0"/>
        </w:rPr>
        <w:t xml:space="preserve">Path, </w:t>
      </w:r>
    </w:p>
    <w:p w:rsidR="00000000" w:rsidDel="00000000" w:rsidP="00000000" w:rsidRDefault="00000000" w:rsidRPr="00000000" w14:paraId="000000B1">
      <w:pPr>
        <w:ind w:left="720" w:firstLine="0"/>
        <w:rPr>
          <w:b w:val="1"/>
          <w:color w:val="24292e"/>
          <w:sz w:val="24"/>
          <w:szCs w:val="24"/>
        </w:rPr>
      </w:pPr>
      <w:r w:rsidDel="00000000" w:rsidR="00000000" w:rsidRPr="00000000">
        <w:rPr>
          <w:rtl w:val="0"/>
        </w:rPr>
      </w:r>
    </w:p>
    <w:p w:rsidR="00000000" w:rsidDel="00000000" w:rsidP="00000000" w:rsidRDefault="00000000" w:rsidRPr="00000000" w14:paraId="000000B2">
      <w:pPr>
        <w:ind w:left="720" w:firstLine="0"/>
        <w:rPr>
          <w:b w:val="1"/>
          <w:color w:val="24292e"/>
          <w:sz w:val="24"/>
          <w:szCs w:val="24"/>
        </w:rPr>
      </w:pPr>
      <w:r w:rsidDel="00000000" w:rsidR="00000000" w:rsidRPr="00000000">
        <w:rPr>
          <w:b w:val="1"/>
          <w:color w:val="24292e"/>
          <w:sz w:val="24"/>
          <w:szCs w:val="24"/>
        </w:rPr>
        <w:drawing>
          <wp:inline distB="114300" distT="114300" distL="114300" distR="114300">
            <wp:extent cx="5943600" cy="2260600"/>
            <wp:effectExtent b="0" l="0" r="0" t="0"/>
            <wp:docPr id="2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rPr>
          <w:color w:val="24292e"/>
          <w:sz w:val="24"/>
          <w:szCs w:val="24"/>
        </w:rPr>
      </w:pPr>
      <w:r w:rsidDel="00000000" w:rsidR="00000000" w:rsidRPr="00000000">
        <w:rPr>
          <w:rtl w:val="0"/>
        </w:rPr>
      </w:r>
    </w:p>
    <w:p w:rsidR="00000000" w:rsidDel="00000000" w:rsidP="00000000" w:rsidRDefault="00000000" w:rsidRPr="00000000" w14:paraId="000000B4">
      <w:pPr>
        <w:numPr>
          <w:ilvl w:val="0"/>
          <w:numId w:val="4"/>
        </w:numPr>
        <w:ind w:left="720" w:hanging="360"/>
        <w:jc w:val="both"/>
        <w:rPr>
          <w:color w:val="24292e"/>
          <w:sz w:val="24"/>
          <w:szCs w:val="24"/>
        </w:rPr>
      </w:pPr>
      <w:r w:rsidDel="00000000" w:rsidR="00000000" w:rsidRPr="00000000">
        <w:rPr>
          <w:color w:val="24292e"/>
          <w:sz w:val="24"/>
          <w:szCs w:val="24"/>
          <w:rtl w:val="0"/>
        </w:rPr>
        <w:t xml:space="preserve">Now, you have to search the following directory and open it in a new window:   </w:t>
      </w:r>
      <w:r w:rsidDel="00000000" w:rsidR="00000000" w:rsidRPr="00000000">
        <w:rPr>
          <w:b w:val="1"/>
          <w:color w:val="24292e"/>
          <w:sz w:val="24"/>
          <w:szCs w:val="24"/>
          <w:rtl w:val="0"/>
        </w:rPr>
        <w:t xml:space="preserve">Workspace</w:t>
      </w:r>
      <w:r w:rsidDel="00000000" w:rsidR="00000000" w:rsidRPr="00000000">
        <w:rPr>
          <w:color w:val="24292e"/>
          <w:sz w:val="24"/>
          <w:szCs w:val="24"/>
          <w:rtl w:val="0"/>
        </w:rPr>
        <w:t xml:space="preserve">/.metadata/.plugins/org.eclipse.wst.server.core/</w:t>
      </w:r>
      <w:r w:rsidDel="00000000" w:rsidR="00000000" w:rsidRPr="00000000">
        <w:rPr>
          <w:b w:val="1"/>
          <w:color w:val="24292e"/>
          <w:sz w:val="24"/>
          <w:szCs w:val="24"/>
          <w:rtl w:val="0"/>
        </w:rPr>
        <w:t xml:space="preserve">tmp*</w:t>
      </w:r>
      <w:r w:rsidDel="00000000" w:rsidR="00000000" w:rsidRPr="00000000">
        <w:rPr>
          <w:color w:val="24292e"/>
          <w:sz w:val="24"/>
          <w:szCs w:val="24"/>
          <w:rtl w:val="0"/>
        </w:rPr>
        <w:t xml:space="preserve">/wtpwebapps/VariaMosServices/WEB-INF/ </w:t>
      </w:r>
    </w:p>
    <w:p w:rsidR="00000000" w:rsidDel="00000000" w:rsidP="00000000" w:rsidRDefault="00000000" w:rsidRPr="00000000" w14:paraId="000000B5">
      <w:pPr>
        <w:numPr>
          <w:ilvl w:val="0"/>
          <w:numId w:val="6"/>
        </w:numPr>
        <w:ind w:left="1440" w:hanging="360"/>
        <w:jc w:val="both"/>
        <w:rPr>
          <w:color w:val="24292e"/>
          <w:sz w:val="24"/>
          <w:szCs w:val="24"/>
          <w:u w:val="none"/>
        </w:rPr>
      </w:pPr>
      <w:r w:rsidDel="00000000" w:rsidR="00000000" w:rsidRPr="00000000">
        <w:rPr>
          <w:color w:val="24292e"/>
          <w:sz w:val="24"/>
          <w:szCs w:val="24"/>
          <w:rtl w:val="0"/>
        </w:rPr>
        <w:t xml:space="preserve">Where </w:t>
      </w:r>
      <w:r w:rsidDel="00000000" w:rsidR="00000000" w:rsidRPr="00000000">
        <w:rPr>
          <w:b w:val="1"/>
          <w:color w:val="24292e"/>
          <w:sz w:val="24"/>
          <w:szCs w:val="24"/>
          <w:rtl w:val="0"/>
        </w:rPr>
        <w:t xml:space="preserve">“Workspace”</w:t>
      </w:r>
      <w:r w:rsidDel="00000000" w:rsidR="00000000" w:rsidRPr="00000000">
        <w:rPr>
          <w:color w:val="24292e"/>
          <w:sz w:val="24"/>
          <w:szCs w:val="24"/>
          <w:rtl w:val="0"/>
        </w:rPr>
        <w:t xml:space="preserve"> is your location of the</w:t>
      </w:r>
      <w:r w:rsidDel="00000000" w:rsidR="00000000" w:rsidRPr="00000000">
        <w:rPr>
          <w:b w:val="1"/>
          <w:color w:val="24292e"/>
          <w:sz w:val="24"/>
          <w:szCs w:val="24"/>
          <w:rtl w:val="0"/>
        </w:rPr>
        <w:t xml:space="preserve"> Eclipse workspace</w:t>
      </w:r>
      <w:r w:rsidDel="00000000" w:rsidR="00000000" w:rsidRPr="00000000">
        <w:rPr>
          <w:color w:val="24292e"/>
          <w:sz w:val="24"/>
          <w:szCs w:val="24"/>
          <w:rtl w:val="0"/>
        </w:rPr>
        <w:t xml:space="preserve">, and </w:t>
      </w:r>
      <w:r w:rsidDel="00000000" w:rsidR="00000000" w:rsidRPr="00000000">
        <w:rPr>
          <w:b w:val="1"/>
          <w:color w:val="24292e"/>
          <w:sz w:val="24"/>
          <w:szCs w:val="24"/>
          <w:rtl w:val="0"/>
        </w:rPr>
        <w:t xml:space="preserve">tmp* </w:t>
      </w:r>
      <w:r w:rsidDel="00000000" w:rsidR="00000000" w:rsidRPr="00000000">
        <w:rPr>
          <w:color w:val="24292e"/>
          <w:sz w:val="24"/>
          <w:szCs w:val="24"/>
          <w:rtl w:val="0"/>
        </w:rPr>
        <w:t xml:space="preserve">is a folder called  </w:t>
      </w:r>
      <w:r w:rsidDel="00000000" w:rsidR="00000000" w:rsidRPr="00000000">
        <w:rPr>
          <w:b w:val="1"/>
          <w:color w:val="24292e"/>
          <w:sz w:val="24"/>
          <w:szCs w:val="24"/>
          <w:rtl w:val="0"/>
        </w:rPr>
        <w:t xml:space="preserve">“tmp”</w:t>
      </w:r>
      <w:r w:rsidDel="00000000" w:rsidR="00000000" w:rsidRPr="00000000">
        <w:rPr>
          <w:color w:val="24292e"/>
          <w:sz w:val="24"/>
          <w:szCs w:val="24"/>
          <w:rtl w:val="0"/>
        </w:rPr>
        <w:t xml:space="preserve"> with a random number.</w:t>
      </w:r>
      <w:r w:rsidDel="00000000" w:rsidR="00000000" w:rsidRPr="00000000">
        <w:rPr>
          <w:rtl w:val="0"/>
        </w:rPr>
      </w:r>
    </w:p>
    <w:p w:rsidR="00000000" w:rsidDel="00000000" w:rsidP="00000000" w:rsidRDefault="00000000" w:rsidRPr="00000000" w14:paraId="000000B6">
      <w:pPr>
        <w:rPr>
          <w:color w:val="24292e"/>
          <w:sz w:val="24"/>
          <w:szCs w:val="24"/>
        </w:rPr>
      </w:pPr>
      <w:r w:rsidDel="00000000" w:rsidR="00000000" w:rsidRPr="00000000">
        <w:rPr>
          <w:rtl w:val="0"/>
        </w:rPr>
      </w:r>
    </w:p>
    <w:p w:rsidR="00000000" w:rsidDel="00000000" w:rsidP="00000000" w:rsidRDefault="00000000" w:rsidRPr="00000000" w14:paraId="000000B7">
      <w:pPr>
        <w:numPr>
          <w:ilvl w:val="0"/>
          <w:numId w:val="19"/>
        </w:numPr>
        <w:ind w:left="720" w:hanging="360"/>
        <w:rPr>
          <w:color w:val="24292e"/>
          <w:sz w:val="24"/>
          <w:szCs w:val="24"/>
        </w:rPr>
      </w:pPr>
      <w:r w:rsidDel="00000000" w:rsidR="00000000" w:rsidRPr="00000000">
        <w:rPr>
          <w:color w:val="24292e"/>
          <w:sz w:val="24"/>
          <w:szCs w:val="24"/>
          <w:rtl w:val="0"/>
        </w:rPr>
        <w:t xml:space="preserve">The path could be something like this: </w:t>
      </w:r>
    </w:p>
    <w:p w:rsidR="00000000" w:rsidDel="00000000" w:rsidP="00000000" w:rsidRDefault="00000000" w:rsidRPr="00000000" w14:paraId="000000B8">
      <w:pPr>
        <w:ind w:left="720" w:firstLine="0"/>
        <w:rPr>
          <w:color w:val="24292e"/>
          <w:sz w:val="24"/>
          <w:szCs w:val="24"/>
        </w:rPr>
      </w:pPr>
      <w:r w:rsidDel="00000000" w:rsidR="00000000" w:rsidRPr="00000000">
        <w:rPr>
          <w:rtl w:val="0"/>
        </w:rPr>
      </w:r>
    </w:p>
    <w:p w:rsidR="00000000" w:rsidDel="00000000" w:rsidP="00000000" w:rsidRDefault="00000000" w:rsidRPr="00000000" w14:paraId="000000B9">
      <w:pPr>
        <w:rPr>
          <w:color w:val="24292e"/>
          <w:sz w:val="24"/>
          <w:szCs w:val="24"/>
        </w:rPr>
      </w:pPr>
      <w:r w:rsidDel="00000000" w:rsidR="00000000" w:rsidRPr="00000000">
        <w:rPr>
          <w:color w:val="24292e"/>
          <w:sz w:val="24"/>
          <w:szCs w:val="24"/>
        </w:rPr>
        <w:drawing>
          <wp:inline distB="114300" distT="114300" distL="114300" distR="114300">
            <wp:extent cx="5943600" cy="1168400"/>
            <wp:effectExtent b="0" l="0" r="0" t="0"/>
            <wp:docPr id="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color w:val="24292e"/>
          <w:sz w:val="24"/>
          <w:szCs w:val="24"/>
        </w:rPr>
      </w:pPr>
      <w:r w:rsidDel="00000000" w:rsidR="00000000" w:rsidRPr="00000000">
        <w:rPr>
          <w:rtl w:val="0"/>
        </w:rPr>
      </w:r>
    </w:p>
    <w:p w:rsidR="00000000" w:rsidDel="00000000" w:rsidP="00000000" w:rsidRDefault="00000000" w:rsidRPr="00000000" w14:paraId="000000BB">
      <w:pPr>
        <w:numPr>
          <w:ilvl w:val="0"/>
          <w:numId w:val="4"/>
        </w:numPr>
        <w:ind w:left="720" w:hanging="360"/>
        <w:rPr>
          <w:color w:val="24292e"/>
          <w:sz w:val="24"/>
          <w:szCs w:val="24"/>
        </w:rPr>
      </w:pPr>
      <w:r w:rsidDel="00000000" w:rsidR="00000000" w:rsidRPr="00000000">
        <w:rPr>
          <w:color w:val="24292e"/>
          <w:sz w:val="24"/>
          <w:szCs w:val="24"/>
          <w:rtl w:val="0"/>
        </w:rPr>
        <w:t xml:space="preserve">Then, you have to create a folder there called</w:t>
      </w:r>
      <w:r w:rsidDel="00000000" w:rsidR="00000000" w:rsidRPr="00000000">
        <w:rPr>
          <w:b w:val="1"/>
          <w:color w:val="24292e"/>
          <w:sz w:val="24"/>
          <w:szCs w:val="24"/>
          <w:rtl w:val="0"/>
        </w:rPr>
        <w:t xml:space="preserve"> “uploads”</w:t>
      </w:r>
      <w:r w:rsidDel="00000000" w:rsidR="00000000" w:rsidRPr="00000000">
        <w:rPr>
          <w:color w:val="24292e"/>
          <w:sz w:val="24"/>
          <w:szCs w:val="24"/>
          <w:rtl w:val="0"/>
        </w:rPr>
        <w:t xml:space="preserve">.</w:t>
      </w:r>
    </w:p>
    <w:p w:rsidR="00000000" w:rsidDel="00000000" w:rsidP="00000000" w:rsidRDefault="00000000" w:rsidRPr="00000000" w14:paraId="000000BC">
      <w:pPr>
        <w:ind w:left="720" w:firstLine="0"/>
        <w:rPr>
          <w:b w:val="1"/>
          <w:color w:val="24292e"/>
          <w:sz w:val="24"/>
          <w:szCs w:val="24"/>
        </w:rPr>
      </w:pPr>
      <w:r w:rsidDel="00000000" w:rsidR="00000000" w:rsidRPr="00000000">
        <w:rPr>
          <w:rtl w:val="0"/>
        </w:rPr>
      </w:r>
    </w:p>
    <w:p w:rsidR="00000000" w:rsidDel="00000000" w:rsidP="00000000" w:rsidRDefault="00000000" w:rsidRPr="00000000" w14:paraId="000000BD">
      <w:pPr>
        <w:rPr>
          <w:b w:val="1"/>
          <w:i w:val="1"/>
          <w:color w:val="6a737d"/>
          <w:sz w:val="20"/>
          <w:szCs w:val="20"/>
        </w:rPr>
      </w:pPr>
      <w:r w:rsidDel="00000000" w:rsidR="00000000" w:rsidRPr="00000000">
        <w:rPr>
          <w:b w:val="1"/>
          <w:i w:val="1"/>
          <w:color w:val="6a737d"/>
          <w:sz w:val="20"/>
          <w:szCs w:val="20"/>
        </w:rPr>
        <w:drawing>
          <wp:inline distB="114300" distT="114300" distL="114300" distR="114300">
            <wp:extent cx="5943600" cy="1054100"/>
            <wp:effectExtent b="0" l="0" r="0" t="0"/>
            <wp:docPr id="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i w:val="1"/>
          <w:color w:val="6a737d"/>
          <w:sz w:val="20"/>
          <w:szCs w:val="20"/>
        </w:rPr>
      </w:pPr>
      <w:r w:rsidDel="00000000" w:rsidR="00000000" w:rsidRPr="00000000">
        <w:rPr>
          <w:rtl w:val="0"/>
        </w:rPr>
      </w:r>
    </w:p>
    <w:p w:rsidR="00000000" w:rsidDel="00000000" w:rsidP="00000000" w:rsidRDefault="00000000" w:rsidRPr="00000000" w14:paraId="000000BF">
      <w:pPr>
        <w:rPr>
          <w:b w:val="1"/>
          <w:i w:val="1"/>
          <w:color w:val="6a737d"/>
          <w:sz w:val="20"/>
          <w:szCs w:val="20"/>
        </w:rPr>
      </w:pPr>
      <w:r w:rsidDel="00000000" w:rsidR="00000000" w:rsidRPr="00000000">
        <w:rPr>
          <w:rtl w:val="0"/>
        </w:rPr>
      </w:r>
    </w:p>
    <w:p w:rsidR="00000000" w:rsidDel="00000000" w:rsidP="00000000" w:rsidRDefault="00000000" w:rsidRPr="00000000" w14:paraId="000000C0">
      <w:pPr>
        <w:rPr>
          <w:b w:val="1"/>
          <w:i w:val="1"/>
          <w:color w:val="6a737d"/>
          <w:sz w:val="20"/>
          <w:szCs w:val="20"/>
        </w:rPr>
      </w:pPr>
      <w:r w:rsidDel="00000000" w:rsidR="00000000" w:rsidRPr="00000000">
        <w:rPr>
          <w:rtl w:val="0"/>
        </w:rPr>
      </w:r>
    </w:p>
    <w:p w:rsidR="00000000" w:rsidDel="00000000" w:rsidP="00000000" w:rsidRDefault="00000000" w:rsidRPr="00000000" w14:paraId="000000C1">
      <w:pPr>
        <w:rPr>
          <w:b w:val="1"/>
          <w:i w:val="1"/>
          <w:color w:val="6a737d"/>
          <w:sz w:val="20"/>
          <w:szCs w:val="20"/>
        </w:rPr>
      </w:pPr>
      <w:r w:rsidDel="00000000" w:rsidR="00000000" w:rsidRPr="00000000">
        <w:rPr>
          <w:rtl w:val="0"/>
        </w:rPr>
      </w:r>
    </w:p>
    <w:p w:rsidR="00000000" w:rsidDel="00000000" w:rsidP="00000000" w:rsidRDefault="00000000" w:rsidRPr="00000000" w14:paraId="000000C2">
      <w:pPr>
        <w:numPr>
          <w:ilvl w:val="0"/>
          <w:numId w:val="26"/>
        </w:numPr>
        <w:ind w:left="720" w:hanging="360"/>
        <w:jc w:val="both"/>
        <w:rPr>
          <w:b w:val="1"/>
          <w:i w:val="1"/>
        </w:rPr>
      </w:pPr>
      <w:r w:rsidDel="00000000" w:rsidR="00000000" w:rsidRPr="00000000">
        <w:rPr>
          <w:color w:val="24292e"/>
          <w:sz w:val="24"/>
          <w:szCs w:val="24"/>
          <w:rtl w:val="0"/>
        </w:rPr>
        <w:t xml:space="preserve">Then, download and c</w:t>
      </w:r>
      <w:r w:rsidDel="00000000" w:rsidR="00000000" w:rsidRPr="00000000">
        <w:rPr>
          <w:color w:val="24292e"/>
          <w:sz w:val="24"/>
          <w:szCs w:val="24"/>
          <w:rtl w:val="0"/>
        </w:rPr>
        <w:t xml:space="preserve">opy the folder </w:t>
      </w:r>
      <w:r w:rsidDel="00000000" w:rsidR="00000000" w:rsidRPr="00000000">
        <w:rPr>
          <w:b w:val="1"/>
          <w:color w:val="24292e"/>
          <w:sz w:val="24"/>
          <w:szCs w:val="24"/>
          <w:rtl w:val="0"/>
        </w:rPr>
        <w:t xml:space="preserve">“MiniStores” </w:t>
      </w:r>
      <w:r w:rsidDel="00000000" w:rsidR="00000000" w:rsidRPr="00000000">
        <w:rPr>
          <w:color w:val="24292e"/>
          <w:sz w:val="24"/>
          <w:szCs w:val="24"/>
          <w:rtl w:val="0"/>
        </w:rPr>
        <w:t xml:space="preserve">from this GitHub</w:t>
      </w:r>
    </w:p>
    <w:p w:rsidR="00000000" w:rsidDel="00000000" w:rsidP="00000000" w:rsidRDefault="00000000" w:rsidRPr="00000000" w14:paraId="000000C3">
      <w:pPr>
        <w:ind w:left="720" w:firstLine="0"/>
        <w:jc w:val="both"/>
        <w:rPr>
          <w:sz w:val="24"/>
          <w:szCs w:val="24"/>
        </w:rPr>
      </w:pPr>
      <w:hyperlink r:id="rId29">
        <w:r w:rsidDel="00000000" w:rsidR="00000000" w:rsidRPr="00000000">
          <w:rPr>
            <w:color w:val="1155cc"/>
            <w:sz w:val="24"/>
            <w:szCs w:val="24"/>
            <w:u w:val="single"/>
            <w:rtl w:val="0"/>
          </w:rPr>
          <w:t xml:space="preserve">https://github.com/eechava6/MiniStores</w:t>
        </w:r>
      </w:hyperlink>
      <w:r w:rsidDel="00000000" w:rsidR="00000000" w:rsidRPr="00000000">
        <w:rPr>
          <w:sz w:val="24"/>
          <w:szCs w:val="24"/>
          <w:rtl w:val="0"/>
        </w:rPr>
        <w:t xml:space="preserve"> (Clone it or Download it as Zip) and put it inside the “uploads” folder.</w:t>
      </w:r>
    </w:p>
    <w:p w:rsidR="00000000" w:rsidDel="00000000" w:rsidP="00000000" w:rsidRDefault="00000000" w:rsidRPr="00000000" w14:paraId="000000C4">
      <w:pPr>
        <w:ind w:left="720" w:firstLine="0"/>
        <w:rPr>
          <w:color w:val="24292e"/>
          <w:sz w:val="24"/>
          <w:szCs w:val="24"/>
        </w:rPr>
      </w:pPr>
      <w:r w:rsidDel="00000000" w:rsidR="00000000" w:rsidRPr="00000000">
        <w:rPr>
          <w:rtl w:val="0"/>
        </w:rPr>
      </w:r>
    </w:p>
    <w:p w:rsidR="00000000" w:rsidDel="00000000" w:rsidP="00000000" w:rsidRDefault="00000000" w:rsidRPr="00000000" w14:paraId="000000C5">
      <w:pPr>
        <w:numPr>
          <w:ilvl w:val="0"/>
          <w:numId w:val="26"/>
        </w:numPr>
        <w:ind w:left="720" w:hanging="360"/>
        <w:jc w:val="both"/>
        <w:rPr/>
      </w:pPr>
      <w:r w:rsidDel="00000000" w:rsidR="00000000" w:rsidRPr="00000000">
        <w:rPr>
          <w:color w:val="24292e"/>
          <w:sz w:val="24"/>
          <w:szCs w:val="24"/>
          <w:rtl w:val="0"/>
        </w:rPr>
        <w:t xml:space="preserve">Rename “</w:t>
      </w:r>
      <w:r w:rsidDel="00000000" w:rsidR="00000000" w:rsidRPr="00000000">
        <w:rPr>
          <w:b w:val="1"/>
          <w:color w:val="24292e"/>
          <w:sz w:val="24"/>
          <w:szCs w:val="24"/>
          <w:rtl w:val="0"/>
        </w:rPr>
        <w:t xml:space="preserve">MiniStores” </w:t>
      </w:r>
      <w:r w:rsidDel="00000000" w:rsidR="00000000" w:rsidRPr="00000000">
        <w:rPr>
          <w:color w:val="24292e"/>
          <w:sz w:val="24"/>
          <w:szCs w:val="24"/>
          <w:rtl w:val="0"/>
        </w:rPr>
        <w:t xml:space="preserve">to </w:t>
      </w:r>
      <w:r w:rsidDel="00000000" w:rsidR="00000000" w:rsidRPr="00000000">
        <w:rPr>
          <w:b w:val="1"/>
          <w:color w:val="24292e"/>
          <w:sz w:val="24"/>
          <w:szCs w:val="24"/>
          <w:rtl w:val="0"/>
        </w:rPr>
        <w:t xml:space="preserve">“component_pool”</w:t>
      </w:r>
      <w:r w:rsidDel="00000000" w:rsidR="00000000" w:rsidRPr="00000000">
        <w:rPr>
          <w:color w:val="24292e"/>
          <w:sz w:val="24"/>
          <w:szCs w:val="24"/>
          <w:rtl w:val="0"/>
        </w:rPr>
        <w:t xml:space="preserve">, and</w:t>
      </w:r>
      <w:r w:rsidDel="00000000" w:rsidR="00000000" w:rsidRPr="00000000">
        <w:rPr>
          <w:b w:val="1"/>
          <w:color w:val="24292e"/>
          <w:sz w:val="24"/>
          <w:szCs w:val="24"/>
          <w:rtl w:val="0"/>
        </w:rPr>
        <w:t xml:space="preserve"> </w:t>
      </w:r>
      <w:r w:rsidDel="00000000" w:rsidR="00000000" w:rsidRPr="00000000">
        <w:rPr>
          <w:color w:val="24292e"/>
          <w:sz w:val="24"/>
          <w:szCs w:val="24"/>
          <w:rtl w:val="0"/>
        </w:rPr>
        <w:t xml:space="preserve">create the </w:t>
      </w:r>
      <w:r w:rsidDel="00000000" w:rsidR="00000000" w:rsidRPr="00000000">
        <w:rPr>
          <w:b w:val="1"/>
          <w:color w:val="24292e"/>
          <w:sz w:val="24"/>
          <w:szCs w:val="24"/>
          <w:rtl w:val="0"/>
        </w:rPr>
        <w:t xml:space="preserve">“component_derived”</w:t>
      </w:r>
      <w:r w:rsidDel="00000000" w:rsidR="00000000" w:rsidRPr="00000000">
        <w:rPr>
          <w:color w:val="24292e"/>
          <w:sz w:val="24"/>
          <w:szCs w:val="24"/>
          <w:rtl w:val="0"/>
        </w:rPr>
        <w:t xml:space="preserve"> folder inside </w:t>
      </w:r>
      <w:r w:rsidDel="00000000" w:rsidR="00000000" w:rsidRPr="00000000">
        <w:rPr>
          <w:b w:val="1"/>
          <w:color w:val="24292e"/>
          <w:sz w:val="24"/>
          <w:szCs w:val="24"/>
          <w:rtl w:val="0"/>
        </w:rPr>
        <w:t xml:space="preserve">“uploads”</w:t>
      </w:r>
      <w:r w:rsidDel="00000000" w:rsidR="00000000" w:rsidRPr="00000000">
        <w:rPr>
          <w:color w:val="24292e"/>
          <w:sz w:val="24"/>
          <w:szCs w:val="24"/>
          <w:rtl w:val="0"/>
        </w:rPr>
        <w:t xml:space="preserve">.</w:t>
      </w:r>
    </w:p>
    <w:p w:rsidR="00000000" w:rsidDel="00000000" w:rsidP="00000000" w:rsidRDefault="00000000" w:rsidRPr="00000000" w14:paraId="000000C6">
      <w:pPr>
        <w:ind w:left="720" w:firstLine="0"/>
        <w:rPr>
          <w:b w:val="1"/>
          <w:color w:val="24292e"/>
          <w:sz w:val="24"/>
          <w:szCs w:val="24"/>
        </w:rPr>
      </w:pPr>
      <w:r w:rsidDel="00000000" w:rsidR="00000000" w:rsidRPr="00000000">
        <w:rPr>
          <w:rtl w:val="0"/>
        </w:rPr>
      </w:r>
    </w:p>
    <w:p w:rsidR="00000000" w:rsidDel="00000000" w:rsidP="00000000" w:rsidRDefault="00000000" w:rsidRPr="00000000" w14:paraId="000000C7">
      <w:pPr>
        <w:numPr>
          <w:ilvl w:val="0"/>
          <w:numId w:val="26"/>
        </w:numPr>
        <w:ind w:left="720" w:hanging="360"/>
        <w:rPr/>
      </w:pPr>
      <w:r w:rsidDel="00000000" w:rsidR="00000000" w:rsidRPr="00000000">
        <w:rPr>
          <w:color w:val="24292e"/>
          <w:sz w:val="24"/>
          <w:szCs w:val="24"/>
          <w:rtl w:val="0"/>
        </w:rPr>
        <w:t xml:space="preserve">It should look like this: </w:t>
      </w:r>
      <w:r w:rsidDel="00000000" w:rsidR="00000000" w:rsidRPr="00000000">
        <w:rPr>
          <w:rtl w:val="0"/>
        </w:rPr>
      </w:r>
    </w:p>
    <w:p w:rsidR="00000000" w:rsidDel="00000000" w:rsidP="00000000" w:rsidRDefault="00000000" w:rsidRPr="00000000" w14:paraId="000000C8">
      <w:pPr>
        <w:jc w:val="center"/>
        <w:rPr>
          <w:i w:val="1"/>
          <w:color w:val="6a737d"/>
          <w:sz w:val="20"/>
          <w:szCs w:val="20"/>
        </w:rPr>
      </w:pPr>
      <w:r w:rsidDel="00000000" w:rsidR="00000000" w:rsidRPr="00000000">
        <w:rPr>
          <w:rtl w:val="0"/>
        </w:rPr>
      </w:r>
    </w:p>
    <w:p w:rsidR="00000000" w:rsidDel="00000000" w:rsidP="00000000" w:rsidRDefault="00000000" w:rsidRPr="00000000" w14:paraId="000000C9">
      <w:pPr>
        <w:jc w:val="center"/>
        <w:rPr>
          <w:i w:val="1"/>
          <w:color w:val="6a737d"/>
          <w:sz w:val="20"/>
          <w:szCs w:val="20"/>
        </w:rPr>
      </w:pPr>
      <w:r w:rsidDel="00000000" w:rsidR="00000000" w:rsidRPr="00000000">
        <w:rPr>
          <w:i w:val="1"/>
          <w:color w:val="6a737d"/>
          <w:sz w:val="20"/>
          <w:szCs w:val="20"/>
        </w:rPr>
        <w:drawing>
          <wp:inline distB="114300" distT="114300" distL="114300" distR="114300">
            <wp:extent cx="5943600" cy="660400"/>
            <wp:effectExtent b="0" l="0" r="0" t="0"/>
            <wp:docPr id="1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i w:val="1"/>
          <w:color w:val="6a737d"/>
          <w:sz w:val="20"/>
          <w:szCs w:val="20"/>
        </w:rPr>
      </w:pPr>
      <w:r w:rsidDel="00000000" w:rsidR="00000000" w:rsidRPr="00000000">
        <w:rPr>
          <w:i w:val="1"/>
          <w:color w:val="6a737d"/>
          <w:sz w:val="20"/>
          <w:szCs w:val="20"/>
        </w:rPr>
        <w:drawing>
          <wp:inline distB="114300" distT="114300" distL="114300" distR="114300">
            <wp:extent cx="5943600" cy="787400"/>
            <wp:effectExtent b="0" l="0" r="0" t="0"/>
            <wp:docPr id="19"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i w:val="1"/>
          <w:color w:val="6a737d"/>
          <w:sz w:val="20"/>
          <w:szCs w:val="20"/>
        </w:rPr>
      </w:pPr>
      <w:r w:rsidDel="00000000" w:rsidR="00000000" w:rsidRPr="00000000">
        <w:rPr>
          <w:rtl w:val="0"/>
        </w:rPr>
      </w:r>
    </w:p>
    <w:p w:rsidR="00000000" w:rsidDel="00000000" w:rsidP="00000000" w:rsidRDefault="00000000" w:rsidRPr="00000000" w14:paraId="000000CC">
      <w:pPr>
        <w:numPr>
          <w:ilvl w:val="0"/>
          <w:numId w:val="26"/>
        </w:numPr>
        <w:ind w:left="720" w:hanging="360"/>
        <w:jc w:val="both"/>
        <w:rPr>
          <w:b w:val="1"/>
          <w:i w:val="1"/>
        </w:rPr>
      </w:pPr>
      <w:r w:rsidDel="00000000" w:rsidR="00000000" w:rsidRPr="00000000">
        <w:rPr>
          <w:b w:val="1"/>
          <w:color w:val="24292e"/>
          <w:sz w:val="24"/>
          <w:szCs w:val="24"/>
          <w:rtl w:val="0"/>
        </w:rPr>
        <w:t xml:space="preserve">MiniStores</w:t>
      </w:r>
      <w:r w:rsidDel="00000000" w:rsidR="00000000" w:rsidRPr="00000000">
        <w:rPr>
          <w:color w:val="24292e"/>
          <w:sz w:val="24"/>
          <w:szCs w:val="24"/>
          <w:rtl w:val="0"/>
        </w:rPr>
        <w:t xml:space="preserve"> contains these 3 folders. You may note that these folders are named exactly the same as the components in the component model.</w:t>
      </w:r>
    </w:p>
    <w:p w:rsidR="00000000" w:rsidDel="00000000" w:rsidP="00000000" w:rsidRDefault="00000000" w:rsidRPr="00000000" w14:paraId="000000CD">
      <w:pPr>
        <w:ind w:left="720" w:firstLine="0"/>
        <w:jc w:val="both"/>
        <w:rPr>
          <w:color w:val="24292e"/>
          <w:sz w:val="24"/>
          <w:szCs w:val="24"/>
        </w:rPr>
      </w:pPr>
      <w:r w:rsidDel="00000000" w:rsidR="00000000" w:rsidRPr="00000000">
        <w:rPr>
          <w:rtl w:val="0"/>
        </w:rPr>
      </w:r>
    </w:p>
    <w:p w:rsidR="00000000" w:rsidDel="00000000" w:rsidP="00000000" w:rsidRDefault="00000000" w:rsidRPr="00000000" w14:paraId="000000CE">
      <w:pPr>
        <w:jc w:val="center"/>
        <w:rPr>
          <w:i w:val="1"/>
          <w:color w:val="6a737d"/>
          <w:sz w:val="20"/>
          <w:szCs w:val="20"/>
        </w:rPr>
      </w:pPr>
      <w:r w:rsidDel="00000000" w:rsidR="00000000" w:rsidRPr="00000000">
        <w:rPr>
          <w:i w:val="1"/>
          <w:color w:val="6a737d"/>
          <w:sz w:val="20"/>
          <w:szCs w:val="20"/>
        </w:rPr>
        <w:drawing>
          <wp:inline distB="114300" distT="114300" distL="114300" distR="114300">
            <wp:extent cx="1895475" cy="847725"/>
            <wp:effectExtent b="0" l="0" r="0" t="0"/>
            <wp:docPr id="41"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18954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color w:val="24292e"/>
          <w:sz w:val="24"/>
          <w:szCs w:val="24"/>
        </w:rPr>
      </w:pPr>
      <w:r w:rsidDel="00000000" w:rsidR="00000000" w:rsidRPr="00000000">
        <w:rPr>
          <w:b w:val="1"/>
          <w:sz w:val="36"/>
          <w:szCs w:val="36"/>
          <w:rtl w:val="0"/>
        </w:rPr>
        <w:t xml:space="preserve">Stage 6 - VariaMos front-end link</w:t>
      </w:r>
      <w:r w:rsidDel="00000000" w:rsidR="00000000" w:rsidRPr="00000000">
        <w:rPr>
          <w:rtl w:val="0"/>
        </w:rPr>
      </w:r>
    </w:p>
    <w:p w:rsidR="00000000" w:rsidDel="00000000" w:rsidP="00000000" w:rsidRDefault="00000000" w:rsidRPr="00000000" w14:paraId="000000D0">
      <w:pPr>
        <w:jc w:val="both"/>
        <w:rPr>
          <w:i w:val="1"/>
          <w:color w:val="6a737d"/>
          <w:sz w:val="20"/>
          <w:szCs w:val="20"/>
        </w:rPr>
      </w:pPr>
      <w:r w:rsidDel="00000000" w:rsidR="00000000" w:rsidRPr="00000000">
        <w:rPr>
          <w:i w:val="1"/>
          <w:color w:val="6a737d"/>
          <w:sz w:val="20"/>
          <w:szCs w:val="20"/>
          <w:rtl w:val="0"/>
        </w:rPr>
        <w:t xml:space="preserve">In this step, we are going to link the VariaMos web (front-end) with the VariaMos Service (back-end) project.</w:t>
      </w:r>
    </w:p>
    <w:p w:rsidR="00000000" w:rsidDel="00000000" w:rsidP="00000000" w:rsidRDefault="00000000" w:rsidRPr="00000000" w14:paraId="000000D1">
      <w:pPr>
        <w:rPr>
          <w:color w:val="24292e"/>
          <w:sz w:val="24"/>
          <w:szCs w:val="24"/>
        </w:rPr>
      </w:pPr>
      <w:r w:rsidDel="00000000" w:rsidR="00000000" w:rsidRPr="00000000">
        <w:rPr>
          <w:rtl w:val="0"/>
        </w:rPr>
      </w:r>
    </w:p>
    <w:p w:rsidR="00000000" w:rsidDel="00000000" w:rsidP="00000000" w:rsidRDefault="00000000" w:rsidRPr="00000000" w14:paraId="000000D2">
      <w:pPr>
        <w:numPr>
          <w:ilvl w:val="0"/>
          <w:numId w:val="3"/>
        </w:numPr>
        <w:ind w:left="720" w:hanging="360"/>
        <w:jc w:val="both"/>
        <w:rPr>
          <w:color w:val="24292e"/>
          <w:sz w:val="24"/>
          <w:szCs w:val="24"/>
        </w:rPr>
      </w:pPr>
      <w:r w:rsidDel="00000000" w:rsidR="00000000" w:rsidRPr="00000000">
        <w:rPr>
          <w:color w:val="24292e"/>
          <w:sz w:val="24"/>
          <w:szCs w:val="24"/>
          <w:rtl w:val="0"/>
        </w:rPr>
        <w:t xml:space="preserve">To setup and verify if the connection between the two projects are working properly, we are going to click on “</w:t>
      </w:r>
      <w:r w:rsidDel="00000000" w:rsidR="00000000" w:rsidRPr="00000000">
        <w:rPr>
          <w:b w:val="1"/>
          <w:color w:val="24292e"/>
          <w:sz w:val="24"/>
          <w:szCs w:val="24"/>
          <w:rtl w:val="0"/>
        </w:rPr>
        <w:t xml:space="preserve">BackEnd</w:t>
      </w:r>
      <w:r w:rsidDel="00000000" w:rsidR="00000000" w:rsidRPr="00000000">
        <w:rPr>
          <w:color w:val="24292e"/>
          <w:sz w:val="24"/>
          <w:szCs w:val="24"/>
          <w:rtl w:val="0"/>
        </w:rPr>
        <w:t xml:space="preserve">”</w:t>
      </w:r>
      <w:r w:rsidDel="00000000" w:rsidR="00000000" w:rsidRPr="00000000">
        <w:rPr>
          <w:b w:val="1"/>
          <w:color w:val="24292e"/>
          <w:sz w:val="24"/>
          <w:szCs w:val="24"/>
          <w:rtl w:val="0"/>
        </w:rPr>
        <w:t xml:space="preserve"> </w:t>
      </w:r>
      <w:r w:rsidDel="00000000" w:rsidR="00000000" w:rsidRPr="00000000">
        <w:rPr>
          <w:color w:val="24292e"/>
          <w:sz w:val="24"/>
          <w:szCs w:val="24"/>
          <w:rtl w:val="0"/>
        </w:rPr>
        <w:t xml:space="preserve">and then “</w:t>
      </w:r>
      <w:r w:rsidDel="00000000" w:rsidR="00000000" w:rsidRPr="00000000">
        <w:rPr>
          <w:b w:val="1"/>
          <w:color w:val="24292e"/>
          <w:sz w:val="24"/>
          <w:szCs w:val="24"/>
          <w:rtl w:val="0"/>
        </w:rPr>
        <w:t xml:space="preserve">BackEnd Setup</w:t>
      </w:r>
      <w:r w:rsidDel="00000000" w:rsidR="00000000" w:rsidRPr="00000000">
        <w:rPr>
          <w:color w:val="24292e"/>
          <w:sz w:val="24"/>
          <w:szCs w:val="24"/>
          <w:rtl w:val="0"/>
        </w:rPr>
        <w:t xml:space="preserve">”</w:t>
      </w:r>
      <w:r w:rsidDel="00000000" w:rsidR="00000000" w:rsidRPr="00000000">
        <w:rPr>
          <w:rtl w:val="0"/>
        </w:rPr>
      </w:r>
    </w:p>
    <w:p w:rsidR="00000000" w:rsidDel="00000000" w:rsidP="00000000" w:rsidRDefault="00000000" w:rsidRPr="00000000" w14:paraId="000000D3">
      <w:pPr>
        <w:rPr>
          <w:color w:val="24292e"/>
          <w:sz w:val="24"/>
          <w:szCs w:val="24"/>
        </w:rPr>
      </w:pPr>
      <w:r w:rsidDel="00000000" w:rsidR="00000000" w:rsidRPr="00000000">
        <w:rPr>
          <w:rtl w:val="0"/>
        </w:rPr>
      </w:r>
    </w:p>
    <w:p w:rsidR="00000000" w:rsidDel="00000000" w:rsidP="00000000" w:rsidRDefault="00000000" w:rsidRPr="00000000" w14:paraId="000000D4">
      <w:pPr>
        <w:numPr>
          <w:ilvl w:val="0"/>
          <w:numId w:val="8"/>
        </w:numPr>
        <w:ind w:left="720" w:hanging="360"/>
        <w:jc w:val="both"/>
        <w:rPr>
          <w:sz w:val="24"/>
          <w:szCs w:val="24"/>
        </w:rPr>
      </w:pPr>
      <w:r w:rsidDel="00000000" w:rsidR="00000000" w:rsidRPr="00000000">
        <w:rPr>
          <w:color w:val="24292e"/>
          <w:sz w:val="24"/>
          <w:szCs w:val="24"/>
          <w:rtl w:val="0"/>
        </w:rPr>
        <w:t xml:space="preserve">Then, write the VariaMos Services main URL (i.e. </w:t>
      </w:r>
      <w:hyperlink r:id="rId33">
        <w:r w:rsidDel="00000000" w:rsidR="00000000" w:rsidRPr="00000000">
          <w:rPr>
            <w:color w:val="1155cc"/>
            <w:sz w:val="24"/>
            <w:szCs w:val="24"/>
            <w:u w:val="single"/>
            <w:rtl w:val="0"/>
          </w:rPr>
          <w:t xml:space="preserve">http://localhost:8090/VariaMosServices/</w:t>
        </w:r>
      </w:hyperlink>
      <w:r w:rsidDel="00000000" w:rsidR="00000000" w:rsidRPr="00000000">
        <w:rPr>
          <w:color w:val="24292e"/>
          <w:sz w:val="24"/>
          <w:szCs w:val="24"/>
          <w:rtl w:val="0"/>
        </w:rPr>
        <w:t xml:space="preserve">) in “</w:t>
      </w:r>
      <w:r w:rsidDel="00000000" w:rsidR="00000000" w:rsidRPr="00000000">
        <w:rPr>
          <w:b w:val="1"/>
          <w:color w:val="24292e"/>
          <w:sz w:val="24"/>
          <w:szCs w:val="24"/>
          <w:rtl w:val="0"/>
        </w:rPr>
        <w:t xml:space="preserve">BackEnd Server Path” </w:t>
      </w:r>
      <w:r w:rsidDel="00000000" w:rsidR="00000000" w:rsidRPr="00000000">
        <w:rPr>
          <w:color w:val="24292e"/>
          <w:sz w:val="24"/>
          <w:szCs w:val="24"/>
          <w:rtl w:val="0"/>
        </w:rPr>
        <w:t xml:space="preserve">and save it.</w:t>
      </w:r>
    </w:p>
    <w:p w:rsidR="00000000" w:rsidDel="00000000" w:rsidP="00000000" w:rsidRDefault="00000000" w:rsidRPr="00000000" w14:paraId="000000D5">
      <w:pPr>
        <w:ind w:left="720" w:firstLine="0"/>
        <w:rPr>
          <w:color w:val="24292e"/>
          <w:sz w:val="24"/>
          <w:szCs w:val="24"/>
        </w:rPr>
      </w:pPr>
      <w:r w:rsidDel="00000000" w:rsidR="00000000" w:rsidRPr="00000000">
        <w:rPr>
          <w:rtl w:val="0"/>
        </w:rPr>
      </w:r>
    </w:p>
    <w:p w:rsidR="00000000" w:rsidDel="00000000" w:rsidP="00000000" w:rsidRDefault="00000000" w:rsidRPr="00000000" w14:paraId="000000D6">
      <w:pPr>
        <w:rPr>
          <w:color w:val="24292e"/>
          <w:sz w:val="24"/>
          <w:szCs w:val="24"/>
        </w:rPr>
      </w:pPr>
      <w:r w:rsidDel="00000000" w:rsidR="00000000" w:rsidRPr="00000000">
        <w:rPr>
          <w:color w:val="24292e"/>
          <w:sz w:val="24"/>
          <w:szCs w:val="24"/>
        </w:rPr>
        <w:drawing>
          <wp:inline distB="114300" distT="114300" distL="114300" distR="114300">
            <wp:extent cx="5943600" cy="2768600"/>
            <wp:effectExtent b="0" l="0" r="0" t="0"/>
            <wp:docPr id="35"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b w:val="1"/>
          <w:sz w:val="24"/>
          <w:szCs w:val="24"/>
        </w:rPr>
      </w:pPr>
      <w:r w:rsidDel="00000000" w:rsidR="00000000" w:rsidRPr="00000000">
        <w:rPr>
          <w:rtl w:val="0"/>
        </w:rPr>
      </w:r>
    </w:p>
    <w:p w:rsidR="00000000" w:rsidDel="00000000" w:rsidP="00000000" w:rsidRDefault="00000000" w:rsidRPr="00000000" w14:paraId="000000D8">
      <w:pPr>
        <w:jc w:val="both"/>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sometimes your back-end would be running on a different port to </w:t>
      </w:r>
      <w:r w:rsidDel="00000000" w:rsidR="00000000" w:rsidRPr="00000000">
        <w:rPr>
          <w:b w:val="1"/>
          <w:sz w:val="24"/>
          <w:szCs w:val="24"/>
          <w:rtl w:val="0"/>
        </w:rPr>
        <w:t xml:space="preserve">8090</w:t>
      </w:r>
      <w:r w:rsidDel="00000000" w:rsidR="00000000" w:rsidRPr="00000000">
        <w:rPr>
          <w:sz w:val="24"/>
          <w:szCs w:val="24"/>
          <w:rtl w:val="0"/>
        </w:rPr>
        <w:t xml:space="preserve">. So, you have to verify in </w:t>
      </w:r>
      <w:r w:rsidDel="00000000" w:rsidR="00000000" w:rsidRPr="00000000">
        <w:rPr>
          <w:b w:val="1"/>
          <w:sz w:val="24"/>
          <w:szCs w:val="24"/>
          <w:rtl w:val="0"/>
        </w:rPr>
        <w:t xml:space="preserve">Eclipse</w:t>
      </w:r>
      <w:r w:rsidDel="00000000" w:rsidR="00000000" w:rsidRPr="00000000">
        <w:rPr>
          <w:sz w:val="24"/>
          <w:szCs w:val="24"/>
          <w:rtl w:val="0"/>
        </w:rPr>
        <w:t xml:space="preserve"> where the VariaMos service project is actually running. You can do that clicking the server and verifying its port. If you don't use the right port the communication between the front-end and the back-end projects will fail. </w:t>
      </w:r>
    </w:p>
    <w:p w:rsidR="00000000" w:rsidDel="00000000" w:rsidP="00000000" w:rsidRDefault="00000000" w:rsidRPr="00000000" w14:paraId="000000D9">
      <w:pPr>
        <w:rPr>
          <w:sz w:val="24"/>
          <w:szCs w:val="24"/>
          <w:shd w:fill="f4cccc" w:val="clear"/>
        </w:rPr>
      </w:pPr>
      <w:r w:rsidDel="00000000" w:rsidR="00000000" w:rsidRPr="00000000">
        <w:rPr>
          <w:rtl w:val="0"/>
        </w:rPr>
      </w:r>
    </w:p>
    <w:p w:rsidR="00000000" w:rsidDel="00000000" w:rsidP="00000000" w:rsidRDefault="00000000" w:rsidRPr="00000000" w14:paraId="000000DA">
      <w:pPr>
        <w:numPr>
          <w:ilvl w:val="0"/>
          <w:numId w:val="30"/>
        </w:numPr>
        <w:ind w:left="720" w:hanging="360"/>
        <w:jc w:val="both"/>
        <w:rPr>
          <w:color w:val="24292e"/>
          <w:sz w:val="24"/>
          <w:szCs w:val="24"/>
        </w:rPr>
      </w:pPr>
      <w:r w:rsidDel="00000000" w:rsidR="00000000" w:rsidRPr="00000000">
        <w:rPr>
          <w:color w:val="24292e"/>
          <w:sz w:val="24"/>
          <w:szCs w:val="24"/>
          <w:rtl w:val="0"/>
        </w:rPr>
        <w:t xml:space="preserve">Once the back-end was configured and run, we are going to click on “</w:t>
      </w:r>
      <w:r w:rsidDel="00000000" w:rsidR="00000000" w:rsidRPr="00000000">
        <w:rPr>
          <w:b w:val="1"/>
          <w:color w:val="24292e"/>
          <w:sz w:val="24"/>
          <w:szCs w:val="24"/>
          <w:rtl w:val="0"/>
        </w:rPr>
        <w:t xml:space="preserve">Verification</w:t>
      </w:r>
      <w:r w:rsidDel="00000000" w:rsidR="00000000" w:rsidRPr="00000000">
        <w:rPr>
          <w:color w:val="24292e"/>
          <w:sz w:val="24"/>
          <w:szCs w:val="24"/>
          <w:rtl w:val="0"/>
        </w:rPr>
        <w:t xml:space="preserve">”,</w:t>
      </w:r>
      <w:r w:rsidDel="00000000" w:rsidR="00000000" w:rsidRPr="00000000">
        <w:rPr>
          <w:b w:val="1"/>
          <w:color w:val="24292e"/>
          <w:sz w:val="24"/>
          <w:szCs w:val="24"/>
          <w:rtl w:val="0"/>
        </w:rPr>
        <w:t xml:space="preserve"> </w:t>
      </w:r>
      <w:r w:rsidDel="00000000" w:rsidR="00000000" w:rsidRPr="00000000">
        <w:rPr>
          <w:color w:val="24292e"/>
          <w:sz w:val="24"/>
          <w:szCs w:val="24"/>
          <w:rtl w:val="0"/>
        </w:rPr>
        <w:t xml:space="preserve">and then “</w:t>
      </w:r>
      <w:r w:rsidDel="00000000" w:rsidR="00000000" w:rsidRPr="00000000">
        <w:rPr>
          <w:b w:val="1"/>
          <w:color w:val="24292e"/>
          <w:sz w:val="24"/>
          <w:szCs w:val="24"/>
          <w:rtl w:val="0"/>
        </w:rPr>
        <w:t xml:space="preserve">Test sending the model</w:t>
      </w:r>
      <w:r w:rsidDel="00000000" w:rsidR="00000000" w:rsidRPr="00000000">
        <w:rPr>
          <w:color w:val="24292e"/>
          <w:sz w:val="24"/>
          <w:szCs w:val="24"/>
          <w:rtl w:val="0"/>
        </w:rPr>
        <w:t xml:space="preserve">” to verify if its working properly. </w:t>
      </w:r>
    </w:p>
    <w:p w:rsidR="00000000" w:rsidDel="00000000" w:rsidP="00000000" w:rsidRDefault="00000000" w:rsidRPr="00000000" w14:paraId="000000DB">
      <w:pPr>
        <w:rPr>
          <w:color w:val="24292e"/>
          <w:sz w:val="24"/>
          <w:szCs w:val="24"/>
        </w:rPr>
      </w:pPr>
      <w:r w:rsidDel="00000000" w:rsidR="00000000" w:rsidRPr="00000000">
        <w:rPr>
          <w:color w:val="24292e"/>
          <w:sz w:val="24"/>
          <w:szCs w:val="24"/>
        </w:rPr>
        <w:drawing>
          <wp:inline distB="114300" distT="114300" distL="114300" distR="114300">
            <wp:extent cx="5943600" cy="1854200"/>
            <wp:effectExtent b="0" l="0" r="0" t="0"/>
            <wp:docPr id="17"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color w:val="24292e"/>
          <w:sz w:val="24"/>
          <w:szCs w:val="24"/>
        </w:rPr>
      </w:pPr>
      <w:r w:rsidDel="00000000" w:rsidR="00000000" w:rsidRPr="00000000">
        <w:rPr>
          <w:rtl w:val="0"/>
        </w:rPr>
      </w:r>
    </w:p>
    <w:p w:rsidR="00000000" w:rsidDel="00000000" w:rsidP="00000000" w:rsidRDefault="00000000" w:rsidRPr="00000000" w14:paraId="000000DD">
      <w:pPr>
        <w:numPr>
          <w:ilvl w:val="0"/>
          <w:numId w:val="30"/>
        </w:numPr>
        <w:ind w:left="720" w:hanging="360"/>
        <w:rPr>
          <w:color w:val="24292e"/>
          <w:sz w:val="24"/>
          <w:szCs w:val="24"/>
        </w:rPr>
      </w:pPr>
      <w:r w:rsidDel="00000000" w:rsidR="00000000" w:rsidRPr="00000000">
        <w:rPr>
          <w:color w:val="24292e"/>
          <w:sz w:val="24"/>
          <w:szCs w:val="24"/>
          <w:rtl w:val="0"/>
        </w:rPr>
        <w:t xml:space="preserve">If the link is ok, you will get the next message:</w:t>
      </w:r>
    </w:p>
    <w:p w:rsidR="00000000" w:rsidDel="00000000" w:rsidP="00000000" w:rsidRDefault="00000000" w:rsidRPr="00000000" w14:paraId="000000DE">
      <w:pPr>
        <w:ind w:left="720" w:firstLine="0"/>
        <w:rPr>
          <w:color w:val="24292e"/>
          <w:sz w:val="24"/>
          <w:szCs w:val="24"/>
        </w:rPr>
      </w:pPr>
      <w:r w:rsidDel="00000000" w:rsidR="00000000" w:rsidRPr="00000000">
        <w:rPr>
          <w:rtl w:val="0"/>
        </w:rPr>
      </w:r>
    </w:p>
    <w:p w:rsidR="00000000" w:rsidDel="00000000" w:rsidP="00000000" w:rsidRDefault="00000000" w:rsidRPr="00000000" w14:paraId="000000DF">
      <w:pPr>
        <w:ind w:left="0" w:firstLine="0"/>
        <w:jc w:val="center"/>
        <w:rPr>
          <w:color w:val="24292e"/>
          <w:sz w:val="24"/>
          <w:szCs w:val="24"/>
        </w:rPr>
      </w:pPr>
      <w:r w:rsidDel="00000000" w:rsidR="00000000" w:rsidRPr="00000000">
        <w:rPr>
          <w:color w:val="24292e"/>
          <w:sz w:val="24"/>
          <w:szCs w:val="24"/>
        </w:rPr>
        <w:drawing>
          <wp:inline distB="114300" distT="114300" distL="114300" distR="114300">
            <wp:extent cx="5943600" cy="2641600"/>
            <wp:effectExtent b="0" l="0" r="0" t="0"/>
            <wp:docPr id="24"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720" w:firstLine="0"/>
        <w:rPr>
          <w:color w:val="24292e"/>
          <w:sz w:val="24"/>
          <w:szCs w:val="24"/>
        </w:rPr>
      </w:pPr>
      <w:r w:rsidDel="00000000" w:rsidR="00000000" w:rsidRPr="00000000">
        <w:rPr>
          <w:rtl w:val="0"/>
        </w:rPr>
      </w:r>
    </w:p>
    <w:p w:rsidR="00000000" w:rsidDel="00000000" w:rsidP="00000000" w:rsidRDefault="00000000" w:rsidRPr="00000000" w14:paraId="000000E1">
      <w:pPr>
        <w:numPr>
          <w:ilvl w:val="0"/>
          <w:numId w:val="30"/>
        </w:numPr>
        <w:ind w:left="720" w:hanging="360"/>
        <w:jc w:val="both"/>
        <w:rPr>
          <w:color w:val="24292e"/>
          <w:sz w:val="24"/>
          <w:szCs w:val="24"/>
        </w:rPr>
      </w:pPr>
      <w:r w:rsidDel="00000000" w:rsidR="00000000" w:rsidRPr="00000000">
        <w:rPr>
          <w:color w:val="24292e"/>
          <w:sz w:val="24"/>
          <w:szCs w:val="24"/>
          <w:rtl w:val="0"/>
        </w:rPr>
        <w:t xml:space="preserve">Otherwise, it means you have a back-end config problem. In that case, you can take a look here to know how to set up properly the VariaMos Services. </w:t>
      </w:r>
      <w:hyperlink r:id="rId37">
        <w:r w:rsidDel="00000000" w:rsidR="00000000" w:rsidRPr="00000000">
          <w:rPr>
            <w:b w:val="1"/>
            <w:color w:val="1155cc"/>
            <w:sz w:val="24"/>
            <w:szCs w:val="24"/>
            <w:u w:val="single"/>
            <w:rtl w:val="0"/>
          </w:rPr>
          <w:t xml:space="preserve">https://goo.gl/g55aQW</w:t>
        </w:r>
      </w:hyperlink>
      <w:r w:rsidDel="00000000" w:rsidR="00000000" w:rsidRPr="00000000">
        <w:rPr>
          <w:rtl w:val="0"/>
        </w:rPr>
      </w:r>
    </w:p>
    <w:p w:rsidR="00000000" w:rsidDel="00000000" w:rsidP="00000000" w:rsidRDefault="00000000" w:rsidRPr="00000000" w14:paraId="000000E2">
      <w:pPr>
        <w:ind w:left="720" w:firstLine="0"/>
        <w:jc w:val="both"/>
        <w:rPr>
          <w:color w:val="24292e"/>
          <w:sz w:val="24"/>
          <w:szCs w:val="24"/>
        </w:rPr>
      </w:pPr>
      <w:r w:rsidDel="00000000" w:rsidR="00000000" w:rsidRPr="00000000">
        <w:rPr>
          <w:rtl w:val="0"/>
        </w:rPr>
      </w:r>
    </w:p>
    <w:p w:rsidR="00000000" w:rsidDel="00000000" w:rsidP="00000000" w:rsidRDefault="00000000" w:rsidRPr="00000000" w14:paraId="000000E3">
      <w:pPr>
        <w:numPr>
          <w:ilvl w:val="0"/>
          <w:numId w:val="30"/>
        </w:numPr>
        <w:ind w:left="720" w:hanging="360"/>
        <w:jc w:val="both"/>
        <w:rPr>
          <w:color w:val="24292e"/>
          <w:sz w:val="24"/>
          <w:szCs w:val="24"/>
        </w:rPr>
      </w:pPr>
      <w:r w:rsidDel="00000000" w:rsidR="00000000" w:rsidRPr="00000000">
        <w:rPr>
          <w:color w:val="24292e"/>
          <w:sz w:val="24"/>
          <w:szCs w:val="24"/>
          <w:rtl w:val="0"/>
        </w:rPr>
        <w:t xml:space="preserve">Now you have to define the Derivation Parameters (Source folder and target folder). </w:t>
      </w:r>
    </w:p>
    <w:p w:rsidR="00000000" w:rsidDel="00000000" w:rsidP="00000000" w:rsidRDefault="00000000" w:rsidRPr="00000000" w14:paraId="000000E4">
      <w:pPr>
        <w:jc w:val="both"/>
        <w:rPr>
          <w:color w:val="24292e"/>
          <w:sz w:val="24"/>
          <w:szCs w:val="24"/>
        </w:rPr>
      </w:pPr>
      <w:r w:rsidDel="00000000" w:rsidR="00000000" w:rsidRPr="00000000">
        <w:rPr>
          <w:rtl w:val="0"/>
        </w:rPr>
      </w:r>
    </w:p>
    <w:p w:rsidR="00000000" w:rsidDel="00000000" w:rsidP="00000000" w:rsidRDefault="00000000" w:rsidRPr="00000000" w14:paraId="000000E5">
      <w:pPr>
        <w:numPr>
          <w:ilvl w:val="0"/>
          <w:numId w:val="1"/>
        </w:numPr>
        <w:ind w:left="720" w:hanging="360"/>
        <w:jc w:val="both"/>
        <w:rPr>
          <w:color w:val="24292e"/>
          <w:sz w:val="24"/>
          <w:szCs w:val="24"/>
        </w:rPr>
      </w:pPr>
      <w:r w:rsidDel="00000000" w:rsidR="00000000" w:rsidRPr="00000000">
        <w:rPr>
          <w:color w:val="24292e"/>
          <w:sz w:val="24"/>
          <w:szCs w:val="24"/>
          <w:rtl w:val="0"/>
        </w:rPr>
        <w:t xml:space="preserve">Click </w:t>
      </w:r>
      <w:r w:rsidDel="00000000" w:rsidR="00000000" w:rsidRPr="00000000">
        <w:rPr>
          <w:b w:val="1"/>
          <w:color w:val="24292e"/>
          <w:sz w:val="24"/>
          <w:szCs w:val="24"/>
          <w:rtl w:val="0"/>
        </w:rPr>
        <w:t xml:space="preserve">“Domain Menu” -&gt; “Set Component Folder”</w:t>
      </w:r>
      <w:r w:rsidDel="00000000" w:rsidR="00000000" w:rsidRPr="00000000">
        <w:rPr>
          <w:color w:val="24292e"/>
          <w:sz w:val="24"/>
          <w:szCs w:val="24"/>
          <w:rtl w:val="0"/>
        </w:rPr>
        <w:t xml:space="preserve">. And put the next content and save it.</w:t>
      </w:r>
    </w:p>
    <w:p w:rsidR="00000000" w:rsidDel="00000000" w:rsidP="00000000" w:rsidRDefault="00000000" w:rsidRPr="00000000" w14:paraId="000000E6">
      <w:pPr>
        <w:rPr>
          <w:color w:val="24292e"/>
          <w:sz w:val="24"/>
          <w:szCs w:val="24"/>
        </w:rPr>
      </w:pPr>
      <w:r w:rsidDel="00000000" w:rsidR="00000000" w:rsidRPr="00000000">
        <w:rPr>
          <w:rtl w:val="0"/>
        </w:rPr>
      </w:r>
    </w:p>
    <w:p w:rsidR="00000000" w:rsidDel="00000000" w:rsidP="00000000" w:rsidRDefault="00000000" w:rsidRPr="00000000" w14:paraId="000000E7">
      <w:pPr>
        <w:rPr>
          <w:color w:val="24292e"/>
          <w:sz w:val="24"/>
          <w:szCs w:val="24"/>
        </w:rPr>
      </w:pPr>
      <w:r w:rsidDel="00000000" w:rsidR="00000000" w:rsidRPr="00000000">
        <w:rPr>
          <w:color w:val="24292e"/>
          <w:sz w:val="24"/>
          <w:szCs w:val="24"/>
        </w:rPr>
        <w:drawing>
          <wp:inline distB="114300" distT="114300" distL="114300" distR="114300">
            <wp:extent cx="5943600" cy="2882900"/>
            <wp:effectExtent b="0" l="0" r="0" t="0"/>
            <wp:docPr id="31"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color w:val="24292e"/>
          <w:sz w:val="24"/>
          <w:szCs w:val="24"/>
        </w:rPr>
      </w:pPr>
      <w:r w:rsidDel="00000000" w:rsidR="00000000" w:rsidRPr="00000000">
        <w:rPr>
          <w:rtl w:val="0"/>
        </w:rPr>
      </w:r>
    </w:p>
    <w:p w:rsidR="00000000" w:rsidDel="00000000" w:rsidP="00000000" w:rsidRDefault="00000000" w:rsidRPr="00000000" w14:paraId="000000E9">
      <w:pPr>
        <w:rPr>
          <w:color w:val="24292e"/>
          <w:sz w:val="24"/>
          <w:szCs w:val="24"/>
        </w:rPr>
      </w:pPr>
      <w:r w:rsidDel="00000000" w:rsidR="00000000" w:rsidRPr="00000000">
        <w:rPr>
          <w:color w:val="24292e"/>
          <w:sz w:val="24"/>
          <w:szCs w:val="24"/>
        </w:rPr>
        <w:drawing>
          <wp:inline distB="114300" distT="114300" distL="114300" distR="114300">
            <wp:extent cx="5943600" cy="2298700"/>
            <wp:effectExtent b="0" l="0" r="0" t="0"/>
            <wp:docPr id="14"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color w:val="24292e"/>
          <w:sz w:val="24"/>
          <w:szCs w:val="24"/>
        </w:rPr>
      </w:pPr>
      <w:r w:rsidDel="00000000" w:rsidR="00000000" w:rsidRPr="00000000">
        <w:rPr>
          <w:rtl w:val="0"/>
        </w:rPr>
      </w:r>
    </w:p>
    <w:p w:rsidR="00000000" w:rsidDel="00000000" w:rsidP="00000000" w:rsidRDefault="00000000" w:rsidRPr="00000000" w14:paraId="000000EB">
      <w:pPr>
        <w:numPr>
          <w:ilvl w:val="0"/>
          <w:numId w:val="1"/>
        </w:numPr>
        <w:ind w:left="720" w:hanging="360"/>
        <w:jc w:val="both"/>
        <w:rPr>
          <w:color w:val="24292e"/>
          <w:sz w:val="24"/>
          <w:szCs w:val="24"/>
        </w:rPr>
      </w:pPr>
      <w:r w:rsidDel="00000000" w:rsidR="00000000" w:rsidRPr="00000000">
        <w:rPr>
          <w:color w:val="24292e"/>
          <w:sz w:val="24"/>
          <w:szCs w:val="24"/>
          <w:rtl w:val="0"/>
        </w:rPr>
        <w:t xml:space="preserve">Click </w:t>
      </w:r>
      <w:r w:rsidDel="00000000" w:rsidR="00000000" w:rsidRPr="00000000">
        <w:rPr>
          <w:b w:val="1"/>
          <w:color w:val="24292e"/>
          <w:sz w:val="24"/>
          <w:szCs w:val="24"/>
          <w:rtl w:val="0"/>
        </w:rPr>
        <w:t xml:space="preserve">“Application Menu” -&gt; “Set Application Folder”</w:t>
      </w:r>
      <w:r w:rsidDel="00000000" w:rsidR="00000000" w:rsidRPr="00000000">
        <w:rPr>
          <w:color w:val="24292e"/>
          <w:sz w:val="24"/>
          <w:szCs w:val="24"/>
          <w:rtl w:val="0"/>
        </w:rPr>
        <w:t xml:space="preserve">. And put the next content and save it.</w:t>
      </w:r>
    </w:p>
    <w:p w:rsidR="00000000" w:rsidDel="00000000" w:rsidP="00000000" w:rsidRDefault="00000000" w:rsidRPr="00000000" w14:paraId="000000EC">
      <w:pPr>
        <w:ind w:left="0" w:firstLine="0"/>
        <w:rPr>
          <w:color w:val="24292e"/>
          <w:sz w:val="24"/>
          <w:szCs w:val="24"/>
        </w:rPr>
      </w:pPr>
      <w:r w:rsidDel="00000000" w:rsidR="00000000" w:rsidRPr="00000000">
        <w:rPr>
          <w:rtl w:val="0"/>
        </w:rPr>
      </w:r>
    </w:p>
    <w:p w:rsidR="00000000" w:rsidDel="00000000" w:rsidP="00000000" w:rsidRDefault="00000000" w:rsidRPr="00000000" w14:paraId="000000ED">
      <w:pPr>
        <w:ind w:left="0" w:firstLine="0"/>
        <w:rPr>
          <w:color w:val="24292e"/>
          <w:sz w:val="24"/>
          <w:szCs w:val="24"/>
        </w:rPr>
      </w:pPr>
      <w:r w:rsidDel="00000000" w:rsidR="00000000" w:rsidRPr="00000000">
        <w:rPr>
          <w:color w:val="24292e"/>
          <w:sz w:val="24"/>
          <w:szCs w:val="24"/>
        </w:rPr>
        <w:drawing>
          <wp:inline distB="114300" distT="114300" distL="114300" distR="114300">
            <wp:extent cx="5943600" cy="2451100"/>
            <wp:effectExtent b="0" l="0" r="0" t="0"/>
            <wp:docPr id="11"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color w:val="24292e"/>
          <w:sz w:val="24"/>
          <w:szCs w:val="24"/>
        </w:rPr>
      </w:pPr>
      <w:r w:rsidDel="00000000" w:rsidR="00000000" w:rsidRPr="00000000">
        <w:rPr>
          <w:rtl w:val="0"/>
        </w:rPr>
      </w:r>
    </w:p>
    <w:p w:rsidR="00000000" w:rsidDel="00000000" w:rsidP="00000000" w:rsidRDefault="00000000" w:rsidRPr="00000000" w14:paraId="000000EF">
      <w:pPr>
        <w:ind w:left="0" w:firstLine="0"/>
        <w:rPr>
          <w:color w:val="24292e"/>
          <w:sz w:val="24"/>
          <w:szCs w:val="24"/>
        </w:rPr>
      </w:pPr>
      <w:r w:rsidDel="00000000" w:rsidR="00000000" w:rsidRPr="00000000">
        <w:rPr>
          <w:color w:val="24292e"/>
          <w:sz w:val="24"/>
          <w:szCs w:val="24"/>
        </w:rPr>
        <w:drawing>
          <wp:inline distB="114300" distT="114300" distL="114300" distR="114300">
            <wp:extent cx="5943600" cy="2260600"/>
            <wp:effectExtent b="0" l="0" r="0" t="0"/>
            <wp:docPr id="8"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color w:val="24292e"/>
          <w:sz w:val="24"/>
          <w:szCs w:val="24"/>
        </w:rPr>
      </w:pPr>
      <w:r w:rsidDel="00000000" w:rsidR="00000000" w:rsidRPr="00000000">
        <w:rPr>
          <w:rtl w:val="0"/>
        </w:rPr>
      </w:r>
    </w:p>
    <w:p w:rsidR="00000000" w:rsidDel="00000000" w:rsidP="00000000" w:rsidRDefault="00000000" w:rsidRPr="00000000" w14:paraId="000000F1">
      <w:pPr>
        <w:numPr>
          <w:ilvl w:val="0"/>
          <w:numId w:val="5"/>
        </w:numPr>
        <w:ind w:left="720" w:hanging="360"/>
        <w:jc w:val="both"/>
        <w:rPr>
          <w:b w:val="1"/>
          <w:color w:val="24292e"/>
          <w:sz w:val="24"/>
          <w:szCs w:val="24"/>
        </w:rPr>
      </w:pPr>
      <w:r w:rsidDel="00000000" w:rsidR="00000000" w:rsidRPr="00000000">
        <w:rPr>
          <w:b w:val="1"/>
          <w:color w:val="24292e"/>
          <w:sz w:val="24"/>
          <w:szCs w:val="24"/>
          <w:rtl w:val="0"/>
        </w:rPr>
        <w:t xml:space="preserve">Component Pool Path</w:t>
      </w:r>
      <w:r w:rsidDel="00000000" w:rsidR="00000000" w:rsidRPr="00000000">
        <w:rPr>
          <w:color w:val="24292e"/>
          <w:sz w:val="24"/>
          <w:szCs w:val="24"/>
          <w:rtl w:val="0"/>
        </w:rPr>
        <w:t xml:space="preserve"> is where you have the </w:t>
      </w:r>
      <w:r w:rsidDel="00000000" w:rsidR="00000000" w:rsidRPr="00000000">
        <w:rPr>
          <w:b w:val="1"/>
          <w:color w:val="24292e"/>
          <w:sz w:val="24"/>
          <w:szCs w:val="24"/>
          <w:rtl w:val="0"/>
        </w:rPr>
        <w:t xml:space="preserve">Source Files</w:t>
      </w:r>
      <w:r w:rsidDel="00000000" w:rsidR="00000000" w:rsidRPr="00000000">
        <w:rPr>
          <w:color w:val="24292e"/>
          <w:sz w:val="24"/>
          <w:szCs w:val="24"/>
          <w:rtl w:val="0"/>
        </w:rPr>
        <w:t xml:space="preserve"> for the derivation. </w:t>
      </w:r>
    </w:p>
    <w:p w:rsidR="00000000" w:rsidDel="00000000" w:rsidP="00000000" w:rsidRDefault="00000000" w:rsidRPr="00000000" w14:paraId="000000F2">
      <w:pPr>
        <w:numPr>
          <w:ilvl w:val="0"/>
          <w:numId w:val="5"/>
        </w:numPr>
        <w:ind w:left="720" w:hanging="360"/>
        <w:jc w:val="both"/>
        <w:rPr>
          <w:b w:val="1"/>
          <w:color w:val="24292e"/>
          <w:sz w:val="24"/>
          <w:szCs w:val="24"/>
        </w:rPr>
      </w:pPr>
      <w:r w:rsidDel="00000000" w:rsidR="00000000" w:rsidRPr="00000000">
        <w:rPr>
          <w:b w:val="1"/>
          <w:color w:val="24292e"/>
          <w:sz w:val="24"/>
          <w:szCs w:val="24"/>
          <w:rtl w:val="0"/>
        </w:rPr>
        <w:t xml:space="preserve">Derived Project Path</w:t>
      </w:r>
      <w:r w:rsidDel="00000000" w:rsidR="00000000" w:rsidRPr="00000000">
        <w:rPr>
          <w:color w:val="24292e"/>
          <w:sz w:val="24"/>
          <w:szCs w:val="24"/>
          <w:rtl w:val="0"/>
        </w:rPr>
        <w:t xml:space="preserve"> is where the derived product will be </w:t>
      </w:r>
      <w:r w:rsidDel="00000000" w:rsidR="00000000" w:rsidRPr="00000000">
        <w:rPr>
          <w:b w:val="1"/>
          <w:color w:val="24292e"/>
          <w:sz w:val="24"/>
          <w:szCs w:val="24"/>
          <w:rtl w:val="0"/>
        </w:rPr>
        <w:t xml:space="preserve">generated.</w:t>
      </w:r>
      <w:r w:rsidDel="00000000" w:rsidR="00000000" w:rsidRPr="00000000">
        <w:rPr>
          <w:rtl w:val="0"/>
        </w:rPr>
      </w:r>
    </w:p>
    <w:p w:rsidR="00000000" w:rsidDel="00000000" w:rsidP="00000000" w:rsidRDefault="00000000" w:rsidRPr="00000000" w14:paraId="000000F3">
      <w:pPr>
        <w:jc w:val="both"/>
        <w:rPr>
          <w:sz w:val="24"/>
          <w:szCs w:val="24"/>
          <w:shd w:fill="f4cccc" w:val="clear"/>
        </w:rPr>
      </w:pPr>
      <w:r w:rsidDel="00000000" w:rsidR="00000000" w:rsidRPr="00000000">
        <w:rPr>
          <w:rtl w:val="0"/>
        </w:rPr>
      </w:r>
    </w:p>
    <w:p w:rsidR="00000000" w:rsidDel="00000000" w:rsidP="00000000" w:rsidRDefault="00000000" w:rsidRPr="00000000" w14:paraId="000000F4">
      <w:pPr>
        <w:jc w:val="both"/>
        <w:rPr>
          <w:b w:val="1"/>
          <w:sz w:val="36"/>
          <w:szCs w:val="36"/>
        </w:rPr>
      </w:pPr>
      <w:r w:rsidDel="00000000" w:rsidR="00000000" w:rsidRPr="00000000">
        <w:rPr>
          <w:b w:val="1"/>
          <w:sz w:val="36"/>
          <w:szCs w:val="36"/>
          <w:rtl w:val="0"/>
        </w:rPr>
        <w:t xml:space="preserve">Stage 6 - Deriving a product</w:t>
      </w:r>
    </w:p>
    <w:p w:rsidR="00000000" w:rsidDel="00000000" w:rsidP="00000000" w:rsidRDefault="00000000" w:rsidRPr="00000000" w14:paraId="000000F5">
      <w:pPr>
        <w:numPr>
          <w:ilvl w:val="0"/>
          <w:numId w:val="24"/>
        </w:numPr>
        <w:ind w:left="720" w:hanging="360"/>
        <w:jc w:val="both"/>
        <w:rPr>
          <w:color w:val="24292e"/>
          <w:sz w:val="24"/>
          <w:szCs w:val="24"/>
        </w:rPr>
      </w:pPr>
      <w:r w:rsidDel="00000000" w:rsidR="00000000" w:rsidRPr="00000000">
        <w:rPr>
          <w:color w:val="24292e"/>
          <w:sz w:val="24"/>
          <w:szCs w:val="24"/>
          <w:rtl w:val="0"/>
        </w:rPr>
        <w:t xml:space="preserve">Open the “</w:t>
      </w:r>
      <w:r w:rsidDel="00000000" w:rsidR="00000000" w:rsidRPr="00000000">
        <w:rPr>
          <w:b w:val="1"/>
          <w:color w:val="24292e"/>
          <w:sz w:val="24"/>
          <w:szCs w:val="24"/>
          <w:rtl w:val="0"/>
        </w:rPr>
        <w:t xml:space="preserve">Feature” </w:t>
      </w:r>
      <w:r w:rsidDel="00000000" w:rsidR="00000000" w:rsidRPr="00000000">
        <w:rPr>
          <w:color w:val="24292e"/>
          <w:sz w:val="24"/>
          <w:szCs w:val="24"/>
          <w:rtl w:val="0"/>
        </w:rPr>
        <w:t xml:space="preserve">model and select the “concrete features” you want to include in the derivation process.</w:t>
      </w:r>
    </w:p>
    <w:p w:rsidR="00000000" w:rsidDel="00000000" w:rsidP="00000000" w:rsidRDefault="00000000" w:rsidRPr="00000000" w14:paraId="000000F6">
      <w:pPr>
        <w:ind w:left="720" w:firstLine="0"/>
        <w:rPr>
          <w:color w:val="24292e"/>
          <w:sz w:val="24"/>
          <w:szCs w:val="24"/>
        </w:rPr>
      </w:pPr>
      <w:r w:rsidDel="00000000" w:rsidR="00000000" w:rsidRPr="00000000">
        <w:rPr>
          <w:rtl w:val="0"/>
        </w:rPr>
      </w:r>
    </w:p>
    <w:p w:rsidR="00000000" w:rsidDel="00000000" w:rsidP="00000000" w:rsidRDefault="00000000" w:rsidRPr="00000000" w14:paraId="000000F7">
      <w:pPr>
        <w:jc w:val="center"/>
        <w:rPr>
          <w:b w:val="1"/>
          <w:sz w:val="36"/>
          <w:szCs w:val="36"/>
        </w:rPr>
      </w:pPr>
      <w:r w:rsidDel="00000000" w:rsidR="00000000" w:rsidRPr="00000000">
        <w:rPr>
          <w:b w:val="1"/>
          <w:sz w:val="36"/>
          <w:szCs w:val="36"/>
        </w:rPr>
        <w:drawing>
          <wp:inline distB="114300" distT="114300" distL="114300" distR="114300">
            <wp:extent cx="5447406" cy="3729038"/>
            <wp:effectExtent b="0" l="0" r="0" t="0"/>
            <wp:docPr id="9"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447406"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b w:val="1"/>
          <w:sz w:val="36"/>
          <w:szCs w:val="36"/>
        </w:rPr>
      </w:pPr>
      <w:r w:rsidDel="00000000" w:rsidR="00000000" w:rsidRPr="00000000">
        <w:rPr>
          <w:rtl w:val="0"/>
        </w:rPr>
      </w:r>
    </w:p>
    <w:p w:rsidR="00000000" w:rsidDel="00000000" w:rsidP="00000000" w:rsidRDefault="00000000" w:rsidRPr="00000000" w14:paraId="000000F9">
      <w:pPr>
        <w:numPr>
          <w:ilvl w:val="0"/>
          <w:numId w:val="24"/>
        </w:numPr>
        <w:ind w:left="720" w:hanging="360"/>
        <w:rPr>
          <w:color w:val="24292e"/>
          <w:sz w:val="24"/>
          <w:szCs w:val="24"/>
        </w:rPr>
      </w:pPr>
      <w:r w:rsidDel="00000000" w:rsidR="00000000" w:rsidRPr="00000000">
        <w:rPr>
          <w:color w:val="24292e"/>
          <w:sz w:val="24"/>
          <w:szCs w:val="24"/>
          <w:rtl w:val="0"/>
        </w:rPr>
        <w:t xml:space="preserve">Click </w:t>
      </w:r>
      <w:r w:rsidDel="00000000" w:rsidR="00000000" w:rsidRPr="00000000">
        <w:rPr>
          <w:b w:val="1"/>
          <w:color w:val="24292e"/>
          <w:sz w:val="24"/>
          <w:szCs w:val="24"/>
          <w:rtl w:val="0"/>
        </w:rPr>
        <w:t xml:space="preserve">“Application Menu”</w:t>
      </w:r>
      <w:r w:rsidDel="00000000" w:rsidR="00000000" w:rsidRPr="00000000">
        <w:rPr>
          <w:color w:val="24292e"/>
          <w:sz w:val="24"/>
          <w:szCs w:val="24"/>
          <w:rtl w:val="0"/>
        </w:rPr>
        <w:t xml:space="preserve"> -&gt; </w:t>
      </w:r>
      <w:r w:rsidDel="00000000" w:rsidR="00000000" w:rsidRPr="00000000">
        <w:rPr>
          <w:b w:val="1"/>
          <w:color w:val="24292e"/>
          <w:sz w:val="24"/>
          <w:szCs w:val="24"/>
          <w:rtl w:val="0"/>
        </w:rPr>
        <w:t xml:space="preserve">“Execute derivation”</w:t>
      </w:r>
    </w:p>
    <w:p w:rsidR="00000000" w:rsidDel="00000000" w:rsidP="00000000" w:rsidRDefault="00000000" w:rsidRPr="00000000" w14:paraId="000000FA">
      <w:pPr>
        <w:rPr>
          <w:color w:val="24292e"/>
          <w:sz w:val="24"/>
          <w:szCs w:val="24"/>
        </w:rPr>
      </w:pPr>
      <w:r w:rsidDel="00000000" w:rsidR="00000000" w:rsidRPr="00000000">
        <w:rPr>
          <w:rtl w:val="0"/>
        </w:rPr>
      </w:r>
    </w:p>
    <w:p w:rsidR="00000000" w:rsidDel="00000000" w:rsidP="00000000" w:rsidRDefault="00000000" w:rsidRPr="00000000" w14:paraId="000000FB">
      <w:pPr>
        <w:rPr>
          <w:color w:val="24292e"/>
          <w:sz w:val="24"/>
          <w:szCs w:val="24"/>
        </w:rPr>
      </w:pPr>
      <w:r w:rsidDel="00000000" w:rsidR="00000000" w:rsidRPr="00000000">
        <w:rPr>
          <w:color w:val="24292e"/>
          <w:sz w:val="24"/>
          <w:szCs w:val="24"/>
        </w:rPr>
        <w:drawing>
          <wp:inline distB="114300" distT="114300" distL="114300" distR="114300">
            <wp:extent cx="5943600" cy="2628900"/>
            <wp:effectExtent b="0" l="0" r="0" t="0"/>
            <wp:docPr id="40"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color w:val="24292e"/>
          <w:sz w:val="24"/>
          <w:szCs w:val="24"/>
        </w:rPr>
      </w:pPr>
      <w:r w:rsidDel="00000000" w:rsidR="00000000" w:rsidRPr="00000000">
        <w:rPr>
          <w:rtl w:val="0"/>
        </w:rPr>
      </w:r>
    </w:p>
    <w:p w:rsidR="00000000" w:rsidDel="00000000" w:rsidP="00000000" w:rsidRDefault="00000000" w:rsidRPr="00000000" w14:paraId="000000FD">
      <w:pPr>
        <w:numPr>
          <w:ilvl w:val="0"/>
          <w:numId w:val="29"/>
        </w:numPr>
        <w:ind w:left="720" w:hanging="360"/>
        <w:rPr>
          <w:color w:val="24292e"/>
          <w:sz w:val="24"/>
          <w:szCs w:val="24"/>
        </w:rPr>
      </w:pPr>
      <w:r w:rsidDel="00000000" w:rsidR="00000000" w:rsidRPr="00000000">
        <w:rPr>
          <w:color w:val="24292e"/>
          <w:sz w:val="24"/>
          <w:szCs w:val="24"/>
          <w:rtl w:val="0"/>
        </w:rPr>
        <w:t xml:space="preserve">Internally, the FragOP process to derive a product is the next one:</w:t>
      </w:r>
    </w:p>
    <w:p w:rsidR="00000000" w:rsidDel="00000000" w:rsidP="00000000" w:rsidRDefault="00000000" w:rsidRPr="00000000" w14:paraId="000000FE">
      <w:pPr>
        <w:ind w:left="720" w:firstLine="0"/>
        <w:rPr>
          <w:color w:val="24292e"/>
          <w:sz w:val="24"/>
          <w:szCs w:val="24"/>
        </w:rPr>
      </w:pPr>
      <w:r w:rsidDel="00000000" w:rsidR="00000000" w:rsidRPr="00000000">
        <w:rPr>
          <w:rtl w:val="0"/>
        </w:rPr>
      </w:r>
    </w:p>
    <w:p w:rsidR="00000000" w:rsidDel="00000000" w:rsidP="00000000" w:rsidRDefault="00000000" w:rsidRPr="00000000" w14:paraId="000000FF">
      <w:pPr>
        <w:ind w:left="0" w:firstLine="0"/>
        <w:jc w:val="center"/>
        <w:rPr>
          <w:color w:val="24292e"/>
          <w:sz w:val="24"/>
          <w:szCs w:val="24"/>
        </w:rPr>
      </w:pPr>
      <w:r w:rsidDel="00000000" w:rsidR="00000000" w:rsidRPr="00000000">
        <w:rPr>
          <w:color w:val="24292e"/>
          <w:sz w:val="24"/>
          <w:szCs w:val="24"/>
        </w:rPr>
        <w:drawing>
          <wp:inline distB="114300" distT="114300" distL="114300" distR="114300">
            <wp:extent cx="5943600" cy="1955800"/>
            <wp:effectExtent b="0" l="0" r="0" t="0"/>
            <wp:docPr id="42"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color w:val="24292e"/>
          <w:sz w:val="24"/>
          <w:szCs w:val="24"/>
        </w:rPr>
      </w:pPr>
      <w:r w:rsidDel="00000000" w:rsidR="00000000" w:rsidRPr="00000000">
        <w:rPr>
          <w:color w:val="24292e"/>
          <w:sz w:val="24"/>
          <w:szCs w:val="24"/>
          <w:rtl w:val="0"/>
        </w:rPr>
        <w:t xml:space="preserve"> </w:t>
      </w:r>
    </w:p>
    <w:p w:rsidR="00000000" w:rsidDel="00000000" w:rsidP="00000000" w:rsidRDefault="00000000" w:rsidRPr="00000000" w14:paraId="00000101">
      <w:pPr>
        <w:numPr>
          <w:ilvl w:val="0"/>
          <w:numId w:val="29"/>
        </w:numPr>
        <w:ind w:left="720" w:hanging="360"/>
        <w:rPr>
          <w:color w:val="24292e"/>
          <w:sz w:val="24"/>
          <w:szCs w:val="24"/>
        </w:rPr>
      </w:pPr>
      <w:r w:rsidDel="00000000" w:rsidR="00000000" w:rsidRPr="00000000">
        <w:rPr>
          <w:color w:val="24292e"/>
          <w:sz w:val="24"/>
          <w:szCs w:val="24"/>
          <w:rtl w:val="0"/>
        </w:rPr>
        <w:t xml:space="preserve">If everything is ok, it should display the following message: </w:t>
      </w:r>
    </w:p>
    <w:p w:rsidR="00000000" w:rsidDel="00000000" w:rsidP="00000000" w:rsidRDefault="00000000" w:rsidRPr="00000000" w14:paraId="00000102">
      <w:pPr>
        <w:rPr>
          <w:color w:val="24292e"/>
          <w:sz w:val="24"/>
          <w:szCs w:val="24"/>
        </w:rPr>
      </w:pPr>
      <w:r w:rsidDel="00000000" w:rsidR="00000000" w:rsidRPr="00000000">
        <w:rPr>
          <w:rtl w:val="0"/>
        </w:rPr>
      </w:r>
    </w:p>
    <w:p w:rsidR="00000000" w:rsidDel="00000000" w:rsidP="00000000" w:rsidRDefault="00000000" w:rsidRPr="00000000" w14:paraId="00000103">
      <w:pPr>
        <w:jc w:val="center"/>
        <w:rPr>
          <w:color w:val="24292e"/>
          <w:sz w:val="24"/>
          <w:szCs w:val="24"/>
        </w:rPr>
      </w:pPr>
      <w:r w:rsidDel="00000000" w:rsidR="00000000" w:rsidRPr="00000000">
        <w:rPr>
          <w:color w:val="24292e"/>
          <w:sz w:val="24"/>
          <w:szCs w:val="24"/>
        </w:rPr>
        <w:drawing>
          <wp:inline distB="114300" distT="114300" distL="114300" distR="114300">
            <wp:extent cx="4345595" cy="1566863"/>
            <wp:effectExtent b="0" l="0" r="0" t="0"/>
            <wp:docPr id="15"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4345595"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24"/>
          <w:szCs w:val="24"/>
          <w:shd w:fill="f4cccc" w:val="clear"/>
        </w:rPr>
      </w:pPr>
      <w:r w:rsidDel="00000000" w:rsidR="00000000" w:rsidRPr="00000000">
        <w:rPr>
          <w:rtl w:val="0"/>
        </w:rPr>
      </w:r>
    </w:p>
    <w:p w:rsidR="00000000" w:rsidDel="00000000" w:rsidP="00000000" w:rsidRDefault="00000000" w:rsidRPr="00000000" w14:paraId="00000105">
      <w:pPr>
        <w:numPr>
          <w:ilvl w:val="0"/>
          <w:numId w:val="2"/>
        </w:numPr>
        <w:ind w:left="720" w:hanging="360"/>
        <w:jc w:val="both"/>
        <w:rPr>
          <w:color w:val="24292e"/>
          <w:sz w:val="24"/>
          <w:szCs w:val="24"/>
        </w:rPr>
      </w:pPr>
      <w:r w:rsidDel="00000000" w:rsidR="00000000" w:rsidRPr="00000000">
        <w:rPr>
          <w:color w:val="24292e"/>
          <w:sz w:val="24"/>
          <w:szCs w:val="24"/>
          <w:rtl w:val="0"/>
        </w:rPr>
        <w:t xml:space="preserve">Now, you can go to: </w:t>
      </w:r>
    </w:p>
    <w:p w:rsidR="00000000" w:rsidDel="00000000" w:rsidP="00000000" w:rsidRDefault="00000000" w:rsidRPr="00000000" w14:paraId="00000106">
      <w:pPr>
        <w:ind w:left="720" w:firstLine="0"/>
        <w:jc w:val="both"/>
        <w:rPr>
          <w:color w:val="24292e"/>
          <w:sz w:val="20"/>
          <w:szCs w:val="20"/>
        </w:rPr>
      </w:pPr>
      <w:r w:rsidDel="00000000" w:rsidR="00000000" w:rsidRPr="00000000">
        <w:rPr>
          <w:b w:val="1"/>
          <w:color w:val="24292e"/>
          <w:sz w:val="20"/>
          <w:szCs w:val="20"/>
          <w:rtl w:val="0"/>
        </w:rPr>
        <w:t xml:space="preserve">WorkSpacePath</w:t>
      </w:r>
      <w:r w:rsidDel="00000000" w:rsidR="00000000" w:rsidRPr="00000000">
        <w:rPr>
          <w:color w:val="24292e"/>
          <w:sz w:val="20"/>
          <w:szCs w:val="20"/>
          <w:rtl w:val="0"/>
        </w:rPr>
        <w:t xml:space="preserve">/.metadata/.plugins/org.eclipse.wst.server.core/</w:t>
      </w:r>
      <w:r w:rsidDel="00000000" w:rsidR="00000000" w:rsidRPr="00000000">
        <w:rPr>
          <w:b w:val="1"/>
          <w:color w:val="24292e"/>
          <w:sz w:val="20"/>
          <w:szCs w:val="20"/>
          <w:rtl w:val="0"/>
        </w:rPr>
        <w:t xml:space="preserve">tmp*</w:t>
      </w:r>
      <w:r w:rsidDel="00000000" w:rsidR="00000000" w:rsidRPr="00000000">
        <w:rPr>
          <w:color w:val="24292e"/>
          <w:sz w:val="20"/>
          <w:szCs w:val="20"/>
          <w:rtl w:val="0"/>
        </w:rPr>
        <w:t xml:space="preserve">/wtpwebapps/VariaMosServices/WEB-INF/classes/uploads/component_derived/ </w:t>
      </w:r>
    </w:p>
    <w:p w:rsidR="00000000" w:rsidDel="00000000" w:rsidP="00000000" w:rsidRDefault="00000000" w:rsidRPr="00000000" w14:paraId="00000107">
      <w:pPr>
        <w:ind w:left="720" w:firstLine="0"/>
        <w:jc w:val="both"/>
        <w:rPr>
          <w:color w:val="24292e"/>
          <w:sz w:val="24"/>
          <w:szCs w:val="24"/>
        </w:rPr>
      </w:pPr>
      <w:r w:rsidDel="00000000" w:rsidR="00000000" w:rsidRPr="00000000">
        <w:rPr>
          <w:color w:val="24292e"/>
          <w:sz w:val="24"/>
          <w:szCs w:val="24"/>
          <w:rtl w:val="0"/>
        </w:rPr>
        <w:t xml:space="preserve">Then, you should verify that new folders and files were created. If that is the case, the derivation was a success.</w:t>
      </w:r>
    </w:p>
    <w:p w:rsidR="00000000" w:rsidDel="00000000" w:rsidP="00000000" w:rsidRDefault="00000000" w:rsidRPr="00000000" w14:paraId="00000108">
      <w:pPr>
        <w:ind w:left="720" w:firstLine="0"/>
        <w:jc w:val="both"/>
        <w:rPr>
          <w:color w:val="24292e"/>
          <w:sz w:val="24"/>
          <w:szCs w:val="24"/>
        </w:rPr>
      </w:pPr>
      <w:r w:rsidDel="00000000" w:rsidR="00000000" w:rsidRPr="00000000">
        <w:rPr>
          <w:rtl w:val="0"/>
        </w:rPr>
      </w:r>
    </w:p>
    <w:p w:rsidR="00000000" w:rsidDel="00000000" w:rsidP="00000000" w:rsidRDefault="00000000" w:rsidRPr="00000000" w14:paraId="00000109">
      <w:pPr>
        <w:ind w:left="0" w:firstLine="0"/>
        <w:jc w:val="both"/>
        <w:rPr>
          <w:color w:val="24292e"/>
          <w:sz w:val="24"/>
          <w:szCs w:val="24"/>
        </w:rPr>
      </w:pPr>
      <w:r w:rsidDel="00000000" w:rsidR="00000000" w:rsidRPr="00000000">
        <w:rPr>
          <w:color w:val="24292e"/>
          <w:sz w:val="24"/>
          <w:szCs w:val="24"/>
        </w:rPr>
        <w:drawing>
          <wp:inline distB="114300" distT="114300" distL="114300" distR="114300">
            <wp:extent cx="5943600" cy="787400"/>
            <wp:effectExtent b="0" l="0" r="0" t="0"/>
            <wp:docPr id="22"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720" w:firstLine="0"/>
        <w:jc w:val="both"/>
        <w:rPr>
          <w:color w:val="24292e"/>
          <w:sz w:val="24"/>
          <w:szCs w:val="24"/>
        </w:rPr>
      </w:pPr>
      <w:r w:rsidDel="00000000" w:rsidR="00000000" w:rsidRPr="00000000">
        <w:rPr>
          <w:rtl w:val="0"/>
        </w:rPr>
      </w:r>
    </w:p>
    <w:p w:rsidR="00000000" w:rsidDel="00000000" w:rsidP="00000000" w:rsidRDefault="00000000" w:rsidRPr="00000000" w14:paraId="0000010B">
      <w:pPr>
        <w:jc w:val="both"/>
        <w:rPr>
          <w:i w:val="1"/>
          <w:color w:val="6a737d"/>
          <w:sz w:val="20"/>
          <w:szCs w:val="20"/>
        </w:rPr>
      </w:pPr>
      <w:r w:rsidDel="00000000" w:rsidR="00000000" w:rsidRPr="00000000">
        <w:rPr>
          <w:b w:val="1"/>
          <w:sz w:val="36"/>
          <w:szCs w:val="36"/>
          <w:rtl w:val="0"/>
        </w:rPr>
        <w:t xml:space="preserve">Stage 7 - Customizing a product</w:t>
      </w:r>
      <w:r w:rsidDel="00000000" w:rsidR="00000000" w:rsidRPr="00000000">
        <w:rPr>
          <w:rtl w:val="0"/>
        </w:rPr>
      </w:r>
    </w:p>
    <w:p w:rsidR="00000000" w:rsidDel="00000000" w:rsidP="00000000" w:rsidRDefault="00000000" w:rsidRPr="00000000" w14:paraId="0000010C">
      <w:pPr>
        <w:jc w:val="both"/>
        <w:rPr>
          <w:color w:val="24292e"/>
          <w:sz w:val="24"/>
          <w:szCs w:val="24"/>
        </w:rPr>
      </w:pPr>
      <w:r w:rsidDel="00000000" w:rsidR="00000000" w:rsidRPr="00000000">
        <w:rPr>
          <w:rtl w:val="0"/>
        </w:rPr>
      </w:r>
    </w:p>
    <w:p w:rsidR="00000000" w:rsidDel="00000000" w:rsidP="00000000" w:rsidRDefault="00000000" w:rsidRPr="00000000" w14:paraId="0000010D">
      <w:pPr>
        <w:numPr>
          <w:ilvl w:val="0"/>
          <w:numId w:val="7"/>
        </w:numPr>
        <w:ind w:left="720" w:hanging="360"/>
        <w:jc w:val="both"/>
        <w:rPr>
          <w:color w:val="24292e"/>
          <w:sz w:val="24"/>
          <w:szCs w:val="24"/>
        </w:rPr>
      </w:pPr>
      <w:r w:rsidDel="00000000" w:rsidR="00000000" w:rsidRPr="00000000">
        <w:rPr>
          <w:color w:val="24292e"/>
          <w:sz w:val="24"/>
          <w:szCs w:val="24"/>
          <w:rtl w:val="0"/>
        </w:rPr>
        <w:t xml:space="preserve">Click</w:t>
      </w:r>
      <w:r w:rsidDel="00000000" w:rsidR="00000000" w:rsidRPr="00000000">
        <w:rPr>
          <w:b w:val="1"/>
          <w:color w:val="24292e"/>
          <w:sz w:val="24"/>
          <w:szCs w:val="24"/>
          <w:rtl w:val="0"/>
        </w:rPr>
        <w:t xml:space="preserve"> “Application Menu”</w:t>
      </w:r>
      <w:r w:rsidDel="00000000" w:rsidR="00000000" w:rsidRPr="00000000">
        <w:rPr>
          <w:color w:val="24292e"/>
          <w:sz w:val="24"/>
          <w:szCs w:val="24"/>
          <w:rtl w:val="0"/>
        </w:rPr>
        <w:t xml:space="preserve"> -&gt; “</w:t>
      </w:r>
      <w:r w:rsidDel="00000000" w:rsidR="00000000" w:rsidRPr="00000000">
        <w:rPr>
          <w:b w:val="1"/>
          <w:color w:val="24292e"/>
          <w:sz w:val="24"/>
          <w:szCs w:val="24"/>
          <w:rtl w:val="0"/>
        </w:rPr>
        <w:t xml:space="preserve">Customize derivation”</w:t>
      </w:r>
      <w:r w:rsidDel="00000000" w:rsidR="00000000" w:rsidRPr="00000000">
        <w:rPr>
          <w:color w:val="24292e"/>
          <w:sz w:val="24"/>
          <w:szCs w:val="24"/>
          <w:rtl w:val="0"/>
        </w:rPr>
        <w:t xml:space="preserve">. Then, </w:t>
      </w:r>
      <w:r w:rsidDel="00000000" w:rsidR="00000000" w:rsidRPr="00000000">
        <w:rPr>
          <w:b w:val="1"/>
          <w:color w:val="24292e"/>
          <w:sz w:val="24"/>
          <w:szCs w:val="24"/>
          <w:rtl w:val="0"/>
        </w:rPr>
        <w:t xml:space="preserve">“start”</w:t>
      </w:r>
      <w:r w:rsidDel="00000000" w:rsidR="00000000" w:rsidRPr="00000000">
        <w:rPr>
          <w:color w:val="24292e"/>
          <w:sz w:val="24"/>
          <w:szCs w:val="24"/>
          <w:rtl w:val="0"/>
        </w:rPr>
        <w:t xml:space="preserve"> to customize the derived product.</w:t>
      </w:r>
    </w:p>
    <w:p w:rsidR="00000000" w:rsidDel="00000000" w:rsidP="00000000" w:rsidRDefault="00000000" w:rsidRPr="00000000" w14:paraId="0000010E">
      <w:pPr>
        <w:ind w:left="720" w:firstLine="0"/>
        <w:rPr>
          <w:color w:val="24292e"/>
          <w:sz w:val="24"/>
          <w:szCs w:val="24"/>
        </w:rPr>
      </w:pPr>
      <w:r w:rsidDel="00000000" w:rsidR="00000000" w:rsidRPr="00000000">
        <w:rPr>
          <w:rtl w:val="0"/>
        </w:rPr>
      </w:r>
    </w:p>
    <w:p w:rsidR="00000000" w:rsidDel="00000000" w:rsidP="00000000" w:rsidRDefault="00000000" w:rsidRPr="00000000" w14:paraId="0000010F">
      <w:pPr>
        <w:jc w:val="center"/>
        <w:rPr>
          <w:color w:val="24292e"/>
          <w:sz w:val="24"/>
          <w:szCs w:val="24"/>
        </w:rPr>
      </w:pPr>
      <w:r w:rsidDel="00000000" w:rsidR="00000000" w:rsidRPr="00000000">
        <w:rPr>
          <w:color w:val="24292e"/>
          <w:sz w:val="24"/>
          <w:szCs w:val="24"/>
        </w:rPr>
        <w:drawing>
          <wp:inline distB="114300" distT="114300" distL="114300" distR="114300">
            <wp:extent cx="4100513" cy="2283330"/>
            <wp:effectExtent b="0" l="0" r="0" t="0"/>
            <wp:docPr id="37"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4100513" cy="228333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color w:val="24292e"/>
          <w:sz w:val="24"/>
          <w:szCs w:val="24"/>
        </w:rPr>
      </w:pPr>
      <w:r w:rsidDel="00000000" w:rsidR="00000000" w:rsidRPr="00000000">
        <w:rPr>
          <w:rtl w:val="0"/>
        </w:rPr>
      </w:r>
    </w:p>
    <w:p w:rsidR="00000000" w:rsidDel="00000000" w:rsidP="00000000" w:rsidRDefault="00000000" w:rsidRPr="00000000" w14:paraId="00000111">
      <w:pPr>
        <w:numPr>
          <w:ilvl w:val="0"/>
          <w:numId w:val="7"/>
        </w:numPr>
        <w:ind w:left="720" w:hanging="360"/>
        <w:jc w:val="both"/>
        <w:rPr>
          <w:color w:val="24292e"/>
          <w:sz w:val="24"/>
          <w:szCs w:val="24"/>
        </w:rPr>
      </w:pPr>
      <w:r w:rsidDel="00000000" w:rsidR="00000000" w:rsidRPr="00000000">
        <w:rPr>
          <w:color w:val="24292e"/>
          <w:sz w:val="24"/>
          <w:szCs w:val="24"/>
          <w:rtl w:val="0"/>
        </w:rPr>
        <w:t xml:space="preserve">The customization window has 3 important areas plus an extra area for notifications:}</w:t>
      </w:r>
    </w:p>
    <w:p w:rsidR="00000000" w:rsidDel="00000000" w:rsidP="00000000" w:rsidRDefault="00000000" w:rsidRPr="00000000" w14:paraId="00000112">
      <w:pPr>
        <w:ind w:left="720" w:firstLine="0"/>
        <w:jc w:val="both"/>
        <w:rPr>
          <w:color w:val="24292e"/>
          <w:sz w:val="24"/>
          <w:szCs w:val="24"/>
        </w:rPr>
      </w:pPr>
      <w:r w:rsidDel="00000000" w:rsidR="00000000" w:rsidRPr="00000000">
        <w:rPr>
          <w:rtl w:val="0"/>
        </w:rPr>
      </w:r>
    </w:p>
    <w:p w:rsidR="00000000" w:rsidDel="00000000" w:rsidP="00000000" w:rsidRDefault="00000000" w:rsidRPr="00000000" w14:paraId="00000113">
      <w:pPr>
        <w:ind w:left="0" w:firstLine="0"/>
        <w:jc w:val="center"/>
        <w:rPr>
          <w:color w:val="24292e"/>
          <w:sz w:val="24"/>
          <w:szCs w:val="24"/>
        </w:rPr>
      </w:pPr>
      <w:r w:rsidDel="00000000" w:rsidR="00000000" w:rsidRPr="00000000">
        <w:rPr>
          <w:color w:val="24292e"/>
          <w:sz w:val="24"/>
          <w:szCs w:val="24"/>
        </w:rPr>
        <w:drawing>
          <wp:inline distB="114300" distT="114300" distL="114300" distR="114300">
            <wp:extent cx="5519738" cy="3087161"/>
            <wp:effectExtent b="0" l="0" r="0" t="0"/>
            <wp:docPr id="33"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519738" cy="308716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jc w:val="both"/>
        <w:rPr>
          <w:color w:val="24292e"/>
          <w:sz w:val="24"/>
          <w:szCs w:val="24"/>
        </w:rPr>
      </w:pPr>
      <w:r w:rsidDel="00000000" w:rsidR="00000000" w:rsidRPr="00000000">
        <w:rPr>
          <w:rtl w:val="0"/>
        </w:rPr>
      </w:r>
    </w:p>
    <w:p w:rsidR="00000000" w:rsidDel="00000000" w:rsidP="00000000" w:rsidRDefault="00000000" w:rsidRPr="00000000" w14:paraId="00000115">
      <w:pPr>
        <w:numPr>
          <w:ilvl w:val="0"/>
          <w:numId w:val="7"/>
        </w:numPr>
        <w:ind w:left="720" w:hanging="360"/>
        <w:jc w:val="both"/>
        <w:rPr>
          <w:color w:val="24292e"/>
          <w:sz w:val="24"/>
          <w:szCs w:val="24"/>
        </w:rPr>
      </w:pPr>
      <w:r w:rsidDel="00000000" w:rsidR="00000000" w:rsidRPr="00000000">
        <w:rPr>
          <w:color w:val="24292e"/>
          <w:sz w:val="24"/>
          <w:szCs w:val="24"/>
          <w:rtl w:val="0"/>
        </w:rPr>
        <w:t xml:space="preserve">The </w:t>
      </w:r>
      <w:r w:rsidDel="00000000" w:rsidR="00000000" w:rsidRPr="00000000">
        <w:rPr>
          <w:color w:val="ff0000"/>
          <w:sz w:val="24"/>
          <w:szCs w:val="24"/>
          <w:rtl w:val="0"/>
        </w:rPr>
        <w:t xml:space="preserve">Red area</w:t>
      </w:r>
      <w:r w:rsidDel="00000000" w:rsidR="00000000" w:rsidRPr="00000000">
        <w:rPr>
          <w:color w:val="24292e"/>
          <w:sz w:val="24"/>
          <w:szCs w:val="24"/>
          <w:rtl w:val="0"/>
        </w:rPr>
        <w:t xml:space="preserve"> presents information about the current File that you are modifying and it shows the destination in which the file is being modified.</w:t>
      </w:r>
    </w:p>
    <w:p w:rsidR="00000000" w:rsidDel="00000000" w:rsidP="00000000" w:rsidRDefault="00000000" w:rsidRPr="00000000" w14:paraId="00000116">
      <w:pPr>
        <w:ind w:left="720" w:firstLine="0"/>
        <w:jc w:val="both"/>
        <w:rPr>
          <w:color w:val="24292e"/>
          <w:sz w:val="24"/>
          <w:szCs w:val="24"/>
        </w:rPr>
      </w:pPr>
      <w:r w:rsidDel="00000000" w:rsidR="00000000" w:rsidRPr="00000000">
        <w:rPr>
          <w:rtl w:val="0"/>
        </w:rPr>
      </w:r>
    </w:p>
    <w:p w:rsidR="00000000" w:rsidDel="00000000" w:rsidP="00000000" w:rsidRDefault="00000000" w:rsidRPr="00000000" w14:paraId="00000117">
      <w:pPr>
        <w:numPr>
          <w:ilvl w:val="0"/>
          <w:numId w:val="7"/>
        </w:numPr>
        <w:ind w:left="720" w:hanging="360"/>
        <w:jc w:val="both"/>
        <w:rPr>
          <w:color w:val="24292e"/>
          <w:sz w:val="24"/>
          <w:szCs w:val="24"/>
        </w:rPr>
      </w:pPr>
      <w:r w:rsidDel="00000000" w:rsidR="00000000" w:rsidRPr="00000000">
        <w:rPr>
          <w:color w:val="24292e"/>
          <w:sz w:val="24"/>
          <w:szCs w:val="24"/>
          <w:rtl w:val="0"/>
        </w:rPr>
        <w:t xml:space="preserve">The </w:t>
      </w:r>
      <w:r w:rsidDel="00000000" w:rsidR="00000000" w:rsidRPr="00000000">
        <w:rPr>
          <w:color w:val="00ffff"/>
          <w:sz w:val="24"/>
          <w:szCs w:val="24"/>
          <w:rtl w:val="0"/>
        </w:rPr>
        <w:t xml:space="preserve">Light-Blue</w:t>
      </w:r>
      <w:r w:rsidDel="00000000" w:rsidR="00000000" w:rsidRPr="00000000">
        <w:rPr>
          <w:color w:val="24292e"/>
          <w:sz w:val="24"/>
          <w:szCs w:val="24"/>
          <w:rtl w:val="0"/>
        </w:rPr>
        <w:t xml:space="preserve"> area is the default content before being customized.</w:t>
      </w:r>
    </w:p>
    <w:p w:rsidR="00000000" w:rsidDel="00000000" w:rsidP="00000000" w:rsidRDefault="00000000" w:rsidRPr="00000000" w14:paraId="00000118">
      <w:pPr>
        <w:ind w:left="720" w:firstLine="0"/>
        <w:rPr>
          <w:color w:val="24292e"/>
          <w:sz w:val="24"/>
          <w:szCs w:val="24"/>
        </w:rPr>
      </w:pPr>
      <w:r w:rsidDel="00000000" w:rsidR="00000000" w:rsidRPr="00000000">
        <w:rPr>
          <w:rtl w:val="0"/>
        </w:rPr>
      </w:r>
    </w:p>
    <w:p w:rsidR="00000000" w:rsidDel="00000000" w:rsidP="00000000" w:rsidRDefault="00000000" w:rsidRPr="00000000" w14:paraId="00000119">
      <w:pPr>
        <w:ind w:left="720" w:firstLine="0"/>
        <w:rPr>
          <w:color w:val="24292e"/>
          <w:sz w:val="24"/>
          <w:szCs w:val="24"/>
        </w:rPr>
      </w:pPr>
      <w:r w:rsidDel="00000000" w:rsidR="00000000" w:rsidRPr="00000000">
        <w:rPr>
          <w:color w:val="24292e"/>
          <w:sz w:val="24"/>
          <w:szCs w:val="24"/>
        </w:rPr>
        <w:drawing>
          <wp:inline distB="114300" distT="114300" distL="114300" distR="114300">
            <wp:extent cx="5448300" cy="2333625"/>
            <wp:effectExtent b="0" l="0" r="0" t="0"/>
            <wp:docPr id="7"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4483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720" w:firstLine="0"/>
        <w:jc w:val="both"/>
        <w:rPr>
          <w:color w:val="24292e"/>
          <w:sz w:val="24"/>
          <w:szCs w:val="24"/>
        </w:rPr>
      </w:pPr>
      <w:r w:rsidDel="00000000" w:rsidR="00000000" w:rsidRPr="00000000">
        <w:rPr>
          <w:rtl w:val="0"/>
        </w:rPr>
      </w:r>
    </w:p>
    <w:p w:rsidR="00000000" w:rsidDel="00000000" w:rsidP="00000000" w:rsidRDefault="00000000" w:rsidRPr="00000000" w14:paraId="0000011B">
      <w:pPr>
        <w:numPr>
          <w:ilvl w:val="0"/>
          <w:numId w:val="20"/>
        </w:numPr>
        <w:ind w:left="720" w:hanging="360"/>
        <w:jc w:val="both"/>
        <w:rPr>
          <w:color w:val="24292e"/>
          <w:sz w:val="24"/>
          <w:szCs w:val="24"/>
        </w:rPr>
      </w:pPr>
      <w:r w:rsidDel="00000000" w:rsidR="00000000" w:rsidRPr="00000000">
        <w:rPr>
          <w:color w:val="24292e"/>
          <w:sz w:val="24"/>
          <w:szCs w:val="24"/>
          <w:rtl w:val="0"/>
        </w:rPr>
        <w:t xml:space="preserve">The </w:t>
      </w:r>
      <w:r w:rsidDel="00000000" w:rsidR="00000000" w:rsidRPr="00000000">
        <w:rPr>
          <w:color w:val="0000ff"/>
          <w:sz w:val="24"/>
          <w:szCs w:val="24"/>
          <w:rtl w:val="0"/>
        </w:rPr>
        <w:t xml:space="preserve">Dark-Blue</w:t>
      </w:r>
      <w:r w:rsidDel="00000000" w:rsidR="00000000" w:rsidRPr="00000000">
        <w:rPr>
          <w:color w:val="24292e"/>
          <w:sz w:val="24"/>
          <w:szCs w:val="24"/>
          <w:rtl w:val="0"/>
        </w:rPr>
        <w:t xml:space="preserve"> area is the new content that you can customize.</w:t>
      </w:r>
      <w:r w:rsidDel="00000000" w:rsidR="00000000" w:rsidRPr="00000000">
        <w:rPr>
          <w:rtl w:val="0"/>
        </w:rPr>
      </w:r>
    </w:p>
    <w:p w:rsidR="00000000" w:rsidDel="00000000" w:rsidP="00000000" w:rsidRDefault="00000000" w:rsidRPr="00000000" w14:paraId="0000011C">
      <w:pPr>
        <w:ind w:left="0" w:firstLine="0"/>
        <w:jc w:val="center"/>
        <w:rPr>
          <w:color w:val="24292e"/>
          <w:sz w:val="24"/>
          <w:szCs w:val="24"/>
        </w:rPr>
      </w:pPr>
      <w:r w:rsidDel="00000000" w:rsidR="00000000" w:rsidRPr="00000000">
        <w:rPr>
          <w:color w:val="24292e"/>
          <w:sz w:val="24"/>
          <w:szCs w:val="24"/>
        </w:rPr>
        <w:drawing>
          <wp:inline distB="114300" distT="114300" distL="114300" distR="114300">
            <wp:extent cx="5002354" cy="2252663"/>
            <wp:effectExtent b="0" l="0" r="0" t="0"/>
            <wp:docPr id="23"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002354"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720" w:firstLine="0"/>
        <w:jc w:val="both"/>
        <w:rPr>
          <w:color w:val="24292e"/>
          <w:sz w:val="24"/>
          <w:szCs w:val="24"/>
        </w:rPr>
      </w:pPr>
      <w:r w:rsidDel="00000000" w:rsidR="00000000" w:rsidRPr="00000000">
        <w:rPr>
          <w:rtl w:val="0"/>
        </w:rPr>
      </w:r>
    </w:p>
    <w:p w:rsidR="00000000" w:rsidDel="00000000" w:rsidP="00000000" w:rsidRDefault="00000000" w:rsidRPr="00000000" w14:paraId="0000011E">
      <w:pPr>
        <w:numPr>
          <w:ilvl w:val="0"/>
          <w:numId w:val="20"/>
        </w:numPr>
        <w:ind w:left="720" w:hanging="360"/>
        <w:jc w:val="both"/>
        <w:rPr>
          <w:color w:val="24292e"/>
          <w:sz w:val="24"/>
          <w:szCs w:val="24"/>
        </w:rPr>
      </w:pPr>
      <w:r w:rsidDel="00000000" w:rsidR="00000000" w:rsidRPr="00000000">
        <w:rPr>
          <w:color w:val="24292e"/>
          <w:sz w:val="24"/>
          <w:szCs w:val="24"/>
          <w:rtl w:val="0"/>
        </w:rPr>
        <w:t xml:space="preserve">Once you finish the customization process, you will get the following window telling you that the customization process was completed.</w:t>
      </w:r>
    </w:p>
    <w:p w:rsidR="00000000" w:rsidDel="00000000" w:rsidP="00000000" w:rsidRDefault="00000000" w:rsidRPr="00000000" w14:paraId="0000011F">
      <w:pPr>
        <w:ind w:left="720" w:firstLine="0"/>
        <w:jc w:val="both"/>
        <w:rPr>
          <w:color w:val="24292e"/>
          <w:sz w:val="24"/>
          <w:szCs w:val="24"/>
        </w:rPr>
      </w:pPr>
      <w:r w:rsidDel="00000000" w:rsidR="00000000" w:rsidRPr="00000000">
        <w:rPr>
          <w:rtl w:val="0"/>
        </w:rPr>
      </w:r>
    </w:p>
    <w:p w:rsidR="00000000" w:rsidDel="00000000" w:rsidP="00000000" w:rsidRDefault="00000000" w:rsidRPr="00000000" w14:paraId="00000120">
      <w:pPr>
        <w:ind w:left="0" w:firstLine="0"/>
        <w:jc w:val="center"/>
        <w:rPr>
          <w:color w:val="24292e"/>
          <w:sz w:val="24"/>
          <w:szCs w:val="24"/>
        </w:rPr>
      </w:pPr>
      <w:r w:rsidDel="00000000" w:rsidR="00000000" w:rsidRPr="00000000">
        <w:rPr>
          <w:color w:val="24292e"/>
          <w:sz w:val="24"/>
          <w:szCs w:val="24"/>
        </w:rPr>
        <w:drawing>
          <wp:inline distB="114300" distT="114300" distL="114300" distR="114300">
            <wp:extent cx="4405313" cy="1440835"/>
            <wp:effectExtent b="0" l="0" r="0" t="0"/>
            <wp:docPr id="16"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4405313" cy="144083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0" w:firstLine="0"/>
        <w:jc w:val="center"/>
        <w:rPr>
          <w:color w:val="24292e"/>
          <w:sz w:val="24"/>
          <w:szCs w:val="24"/>
        </w:rPr>
      </w:pPr>
      <w:r w:rsidDel="00000000" w:rsidR="00000000" w:rsidRPr="00000000">
        <w:rPr>
          <w:rtl w:val="0"/>
        </w:rPr>
      </w:r>
    </w:p>
    <w:p w:rsidR="00000000" w:rsidDel="00000000" w:rsidP="00000000" w:rsidRDefault="00000000" w:rsidRPr="00000000" w14:paraId="00000122">
      <w:pPr>
        <w:ind w:left="720" w:firstLine="0"/>
        <w:rPr>
          <w:color w:val="24292e"/>
          <w:sz w:val="24"/>
          <w:szCs w:val="24"/>
        </w:rPr>
      </w:pPr>
      <w:r w:rsidDel="00000000" w:rsidR="00000000" w:rsidRPr="00000000">
        <w:rPr>
          <w:rtl w:val="0"/>
        </w:rPr>
      </w:r>
    </w:p>
    <w:p w:rsidR="00000000" w:rsidDel="00000000" w:rsidP="00000000" w:rsidRDefault="00000000" w:rsidRPr="00000000" w14:paraId="00000123">
      <w:pPr>
        <w:rPr>
          <w:i w:val="1"/>
          <w:color w:val="6a737d"/>
          <w:sz w:val="20"/>
          <w:szCs w:val="20"/>
        </w:rPr>
      </w:pPr>
      <w:r w:rsidDel="00000000" w:rsidR="00000000" w:rsidRPr="00000000">
        <w:rPr>
          <w:b w:val="1"/>
          <w:sz w:val="36"/>
          <w:szCs w:val="36"/>
          <w:rtl w:val="0"/>
        </w:rPr>
        <w:t xml:space="preserve">Stage 8 - Verify derivation</w:t>
      </w:r>
      <w:r w:rsidDel="00000000" w:rsidR="00000000" w:rsidRPr="00000000">
        <w:rPr>
          <w:rtl w:val="0"/>
        </w:rPr>
      </w:r>
    </w:p>
    <w:p w:rsidR="00000000" w:rsidDel="00000000" w:rsidP="00000000" w:rsidRDefault="00000000" w:rsidRPr="00000000" w14:paraId="00000124">
      <w:pPr>
        <w:rPr>
          <w:color w:val="24292e"/>
          <w:sz w:val="24"/>
          <w:szCs w:val="24"/>
        </w:rPr>
      </w:pPr>
      <w:r w:rsidDel="00000000" w:rsidR="00000000" w:rsidRPr="00000000">
        <w:rPr>
          <w:rtl w:val="0"/>
        </w:rPr>
      </w:r>
    </w:p>
    <w:p w:rsidR="00000000" w:rsidDel="00000000" w:rsidP="00000000" w:rsidRDefault="00000000" w:rsidRPr="00000000" w14:paraId="00000125">
      <w:pPr>
        <w:numPr>
          <w:ilvl w:val="0"/>
          <w:numId w:val="11"/>
        </w:numPr>
        <w:ind w:left="720" w:hanging="360"/>
        <w:jc w:val="both"/>
        <w:rPr>
          <w:color w:val="24292e"/>
          <w:sz w:val="24"/>
          <w:szCs w:val="24"/>
        </w:rPr>
      </w:pPr>
      <w:r w:rsidDel="00000000" w:rsidR="00000000" w:rsidRPr="00000000">
        <w:rPr>
          <w:color w:val="24292e"/>
          <w:sz w:val="24"/>
          <w:szCs w:val="24"/>
          <w:rtl w:val="0"/>
        </w:rPr>
        <w:t xml:space="preserve">In this step, we are going to verify the new product files, through the use of some syntax validators (Java Syntax Checker in this case). To do this, you must click </w:t>
      </w:r>
      <w:r w:rsidDel="00000000" w:rsidR="00000000" w:rsidRPr="00000000">
        <w:rPr>
          <w:b w:val="1"/>
          <w:color w:val="24292e"/>
          <w:sz w:val="24"/>
          <w:szCs w:val="24"/>
          <w:rtl w:val="0"/>
        </w:rPr>
        <w:t xml:space="preserve">“Application Menu”</w:t>
      </w:r>
      <w:r w:rsidDel="00000000" w:rsidR="00000000" w:rsidRPr="00000000">
        <w:rPr>
          <w:color w:val="24292e"/>
          <w:sz w:val="24"/>
          <w:szCs w:val="24"/>
          <w:rtl w:val="0"/>
        </w:rPr>
        <w:t xml:space="preserve"> -&gt; </w:t>
      </w:r>
      <w:r w:rsidDel="00000000" w:rsidR="00000000" w:rsidRPr="00000000">
        <w:rPr>
          <w:b w:val="1"/>
          <w:color w:val="24292e"/>
          <w:sz w:val="24"/>
          <w:szCs w:val="24"/>
          <w:rtl w:val="0"/>
        </w:rPr>
        <w:t xml:space="preserve">“Verify derivation”.</w:t>
      </w:r>
    </w:p>
    <w:p w:rsidR="00000000" w:rsidDel="00000000" w:rsidP="00000000" w:rsidRDefault="00000000" w:rsidRPr="00000000" w14:paraId="00000126">
      <w:pPr>
        <w:ind w:left="720" w:firstLine="0"/>
        <w:rPr>
          <w:b w:val="1"/>
          <w:color w:val="24292e"/>
          <w:sz w:val="24"/>
          <w:szCs w:val="24"/>
        </w:rPr>
      </w:pPr>
      <w:r w:rsidDel="00000000" w:rsidR="00000000" w:rsidRPr="00000000">
        <w:rPr>
          <w:rtl w:val="0"/>
        </w:rPr>
      </w:r>
    </w:p>
    <w:p w:rsidR="00000000" w:rsidDel="00000000" w:rsidP="00000000" w:rsidRDefault="00000000" w:rsidRPr="00000000" w14:paraId="00000127">
      <w:pPr>
        <w:rPr>
          <w:color w:val="24292e"/>
          <w:sz w:val="24"/>
          <w:szCs w:val="24"/>
        </w:rPr>
      </w:pPr>
      <w:r w:rsidDel="00000000" w:rsidR="00000000" w:rsidRPr="00000000">
        <w:rPr>
          <w:color w:val="24292e"/>
          <w:sz w:val="24"/>
          <w:szCs w:val="24"/>
        </w:rPr>
        <w:drawing>
          <wp:inline distB="114300" distT="114300" distL="114300" distR="114300">
            <wp:extent cx="5943600" cy="2108200"/>
            <wp:effectExtent b="0" l="0" r="0" t="0"/>
            <wp:docPr id="18"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color w:val="24292e"/>
          <w:sz w:val="24"/>
          <w:szCs w:val="24"/>
        </w:rPr>
      </w:pPr>
      <w:r w:rsidDel="00000000" w:rsidR="00000000" w:rsidRPr="00000000">
        <w:rPr>
          <w:rtl w:val="0"/>
        </w:rPr>
      </w:r>
    </w:p>
    <w:p w:rsidR="00000000" w:rsidDel="00000000" w:rsidP="00000000" w:rsidRDefault="00000000" w:rsidRPr="00000000" w14:paraId="00000129">
      <w:pPr>
        <w:numPr>
          <w:ilvl w:val="0"/>
          <w:numId w:val="11"/>
        </w:numPr>
        <w:ind w:left="720" w:hanging="360"/>
        <w:jc w:val="both"/>
        <w:rPr>
          <w:color w:val="24292e"/>
          <w:sz w:val="24"/>
          <w:szCs w:val="24"/>
        </w:rPr>
      </w:pPr>
      <w:r w:rsidDel="00000000" w:rsidR="00000000" w:rsidRPr="00000000">
        <w:rPr>
          <w:color w:val="24292e"/>
          <w:sz w:val="24"/>
          <w:szCs w:val="24"/>
          <w:rtl w:val="0"/>
        </w:rPr>
        <w:t xml:space="preserve">It could take a while (15-20 seconds). If everything was ok, it should display the following image, which means that the validation was ok, and there were no errors. </w:t>
      </w:r>
    </w:p>
    <w:p w:rsidR="00000000" w:rsidDel="00000000" w:rsidP="00000000" w:rsidRDefault="00000000" w:rsidRPr="00000000" w14:paraId="0000012A">
      <w:pPr>
        <w:ind w:left="720" w:firstLine="0"/>
        <w:rPr>
          <w:color w:val="24292e"/>
          <w:sz w:val="24"/>
          <w:szCs w:val="24"/>
        </w:rPr>
      </w:pPr>
      <w:r w:rsidDel="00000000" w:rsidR="00000000" w:rsidRPr="00000000">
        <w:rPr>
          <w:rtl w:val="0"/>
        </w:rPr>
      </w:r>
    </w:p>
    <w:p w:rsidR="00000000" w:rsidDel="00000000" w:rsidP="00000000" w:rsidRDefault="00000000" w:rsidRPr="00000000" w14:paraId="0000012B">
      <w:pPr>
        <w:rPr>
          <w:color w:val="24292e"/>
          <w:sz w:val="24"/>
          <w:szCs w:val="24"/>
        </w:rPr>
      </w:pPr>
      <w:r w:rsidDel="00000000" w:rsidR="00000000" w:rsidRPr="00000000">
        <w:rPr>
          <w:color w:val="24292e"/>
          <w:sz w:val="24"/>
          <w:szCs w:val="24"/>
        </w:rPr>
        <w:drawing>
          <wp:inline distB="114300" distT="114300" distL="114300" distR="114300">
            <wp:extent cx="5943600" cy="2286000"/>
            <wp:effectExtent b="0" l="0" r="0" t="0"/>
            <wp:docPr id="1"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color w:val="24292e"/>
          <w:sz w:val="24"/>
          <w:szCs w:val="24"/>
        </w:rPr>
      </w:pPr>
      <w:r w:rsidDel="00000000" w:rsidR="00000000" w:rsidRPr="00000000">
        <w:rPr>
          <w:rtl w:val="0"/>
        </w:rPr>
      </w:r>
    </w:p>
    <w:p w:rsidR="00000000" w:rsidDel="00000000" w:rsidP="00000000" w:rsidRDefault="00000000" w:rsidRPr="00000000" w14:paraId="0000012D">
      <w:pPr>
        <w:rPr>
          <w:color w:val="24292e"/>
          <w:sz w:val="24"/>
          <w:szCs w:val="24"/>
        </w:rPr>
      </w:pPr>
      <w:r w:rsidDel="00000000" w:rsidR="00000000" w:rsidRPr="00000000">
        <w:rPr>
          <w:rtl w:val="0"/>
        </w:rPr>
      </w:r>
    </w:p>
    <w:p w:rsidR="00000000" w:rsidDel="00000000" w:rsidP="00000000" w:rsidRDefault="00000000" w:rsidRPr="00000000" w14:paraId="0000012E">
      <w:pPr>
        <w:rPr>
          <w:color w:val="24292e"/>
          <w:sz w:val="24"/>
          <w:szCs w:val="24"/>
        </w:rPr>
      </w:pPr>
      <w:r w:rsidDel="00000000" w:rsidR="00000000" w:rsidRPr="00000000">
        <w:rPr>
          <w:rtl w:val="0"/>
        </w:rPr>
      </w:r>
    </w:p>
    <w:p w:rsidR="00000000" w:rsidDel="00000000" w:rsidP="00000000" w:rsidRDefault="00000000" w:rsidRPr="00000000" w14:paraId="0000012F">
      <w:pPr>
        <w:rPr>
          <w:color w:val="24292e"/>
          <w:sz w:val="24"/>
          <w:szCs w:val="24"/>
        </w:rPr>
      </w:pPr>
      <w:r w:rsidDel="00000000" w:rsidR="00000000" w:rsidRPr="00000000">
        <w:rPr>
          <w:rtl w:val="0"/>
        </w:rPr>
      </w:r>
    </w:p>
    <w:p w:rsidR="00000000" w:rsidDel="00000000" w:rsidP="00000000" w:rsidRDefault="00000000" w:rsidRPr="00000000" w14:paraId="00000130">
      <w:pPr>
        <w:rPr>
          <w:color w:val="24292e"/>
          <w:sz w:val="24"/>
          <w:szCs w:val="24"/>
        </w:rPr>
      </w:pPr>
      <w:r w:rsidDel="00000000" w:rsidR="00000000" w:rsidRPr="00000000">
        <w:rPr>
          <w:rtl w:val="0"/>
        </w:rPr>
      </w:r>
    </w:p>
    <w:p w:rsidR="00000000" w:rsidDel="00000000" w:rsidP="00000000" w:rsidRDefault="00000000" w:rsidRPr="00000000" w14:paraId="00000131">
      <w:pPr>
        <w:rPr>
          <w:i w:val="1"/>
          <w:color w:val="6a737d"/>
          <w:sz w:val="20"/>
          <w:szCs w:val="20"/>
        </w:rPr>
      </w:pPr>
      <w:r w:rsidDel="00000000" w:rsidR="00000000" w:rsidRPr="00000000">
        <w:rPr>
          <w:b w:val="1"/>
          <w:sz w:val="36"/>
          <w:szCs w:val="36"/>
          <w:rtl w:val="0"/>
        </w:rPr>
        <w:t xml:space="preserve">Stage 8 - Testing the product</w:t>
      </w:r>
      <w:r w:rsidDel="00000000" w:rsidR="00000000" w:rsidRPr="00000000">
        <w:rPr>
          <w:rtl w:val="0"/>
        </w:rPr>
      </w:r>
    </w:p>
    <w:p w:rsidR="00000000" w:rsidDel="00000000" w:rsidP="00000000" w:rsidRDefault="00000000" w:rsidRPr="00000000" w14:paraId="00000132">
      <w:pPr>
        <w:ind w:left="720" w:firstLine="0"/>
        <w:rPr>
          <w:color w:val="24292e"/>
          <w:sz w:val="24"/>
          <w:szCs w:val="24"/>
        </w:rPr>
      </w:pPr>
      <w:r w:rsidDel="00000000" w:rsidR="00000000" w:rsidRPr="00000000">
        <w:rPr>
          <w:rtl w:val="0"/>
        </w:rPr>
      </w:r>
    </w:p>
    <w:p w:rsidR="00000000" w:rsidDel="00000000" w:rsidP="00000000" w:rsidRDefault="00000000" w:rsidRPr="00000000" w14:paraId="00000133">
      <w:pPr>
        <w:numPr>
          <w:ilvl w:val="0"/>
          <w:numId w:val="11"/>
        </w:numPr>
        <w:ind w:left="720" w:hanging="360"/>
        <w:jc w:val="both"/>
        <w:rPr>
          <w:color w:val="24292e"/>
          <w:sz w:val="24"/>
          <w:szCs w:val="24"/>
        </w:rPr>
      </w:pPr>
      <w:r w:rsidDel="00000000" w:rsidR="00000000" w:rsidRPr="00000000">
        <w:rPr>
          <w:color w:val="24292e"/>
          <w:sz w:val="24"/>
          <w:szCs w:val="24"/>
          <w:rtl w:val="0"/>
        </w:rPr>
        <w:t xml:space="preserve">Now, you can use your favorite IDE (i.e. Eclipse). You have to create a new Java project and import the </w:t>
      </w:r>
      <w:r w:rsidDel="00000000" w:rsidR="00000000" w:rsidRPr="00000000">
        <w:rPr>
          <w:b w:val="1"/>
          <w:color w:val="24292e"/>
          <w:sz w:val="24"/>
          <w:szCs w:val="24"/>
          <w:rtl w:val="0"/>
        </w:rPr>
        <w:t xml:space="preserve">“component_derived/src” </w:t>
      </w:r>
      <w:r w:rsidDel="00000000" w:rsidR="00000000" w:rsidRPr="00000000">
        <w:rPr>
          <w:color w:val="24292e"/>
          <w:sz w:val="24"/>
          <w:szCs w:val="24"/>
          <w:rtl w:val="0"/>
        </w:rPr>
        <w:t xml:space="preserve">folder inside the Eclipse new project (inside the src folder). Then, you can execute it and test it.</w:t>
      </w:r>
    </w:p>
    <w:p w:rsidR="00000000" w:rsidDel="00000000" w:rsidP="00000000" w:rsidRDefault="00000000" w:rsidRPr="00000000" w14:paraId="00000134">
      <w:pPr>
        <w:jc w:val="both"/>
        <w:rPr>
          <w:i w:val="1"/>
          <w:color w:val="6a737d"/>
          <w:sz w:val="20"/>
          <w:szCs w:val="20"/>
        </w:rPr>
      </w:pPr>
      <w:r w:rsidDel="00000000" w:rsidR="00000000" w:rsidRPr="00000000">
        <w:rPr>
          <w:rtl w:val="0"/>
        </w:rPr>
      </w:r>
    </w:p>
    <w:p w:rsidR="00000000" w:rsidDel="00000000" w:rsidP="00000000" w:rsidRDefault="00000000" w:rsidRPr="00000000" w14:paraId="00000135">
      <w:pPr>
        <w:jc w:val="both"/>
        <w:rPr>
          <w:i w:val="1"/>
          <w:color w:val="6a737d"/>
          <w:sz w:val="20"/>
          <w:szCs w:val="20"/>
        </w:rPr>
      </w:pPr>
      <w:r w:rsidDel="00000000" w:rsidR="00000000" w:rsidRPr="00000000">
        <w:rPr>
          <w:rtl w:val="0"/>
        </w:rPr>
      </w:r>
    </w:p>
    <w:p w:rsidR="00000000" w:rsidDel="00000000" w:rsidP="00000000" w:rsidRDefault="00000000" w:rsidRPr="00000000" w14:paraId="00000136">
      <w:pPr>
        <w:rPr>
          <w:color w:val="24292e"/>
          <w:sz w:val="24"/>
          <w:szCs w:val="24"/>
        </w:rPr>
      </w:pPr>
      <w:r w:rsidDel="00000000" w:rsidR="00000000" w:rsidRPr="00000000">
        <w:rPr>
          <w:color w:val="24292e"/>
          <w:sz w:val="24"/>
          <w:szCs w:val="24"/>
        </w:rPr>
        <w:drawing>
          <wp:inline distB="114300" distT="114300" distL="114300" distR="114300">
            <wp:extent cx="5943600" cy="2578100"/>
            <wp:effectExtent b="0" l="0" r="0" t="0"/>
            <wp:docPr id="2"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8">
      <w:pPr>
        <w:rPr>
          <w:color w:val="24292e"/>
          <w:sz w:val="24"/>
          <w:szCs w:val="24"/>
        </w:rPr>
      </w:pPr>
      <w:r w:rsidDel="00000000" w:rsidR="00000000" w:rsidRPr="00000000">
        <w:rPr>
          <w:color w:val="24292e"/>
          <w:sz w:val="24"/>
          <w:szCs w:val="24"/>
        </w:rPr>
        <w:drawing>
          <wp:inline distB="114300" distT="114300" distL="114300" distR="114300">
            <wp:extent cx="3533775" cy="752475"/>
            <wp:effectExtent b="0" l="0" r="0" t="0"/>
            <wp:docPr id="34" name="image35.png"/>
            <a:graphic>
              <a:graphicData uri="http://schemas.openxmlformats.org/drawingml/2006/picture">
                <pic:pic>
                  <pic:nvPicPr>
                    <pic:cNvPr id="0" name="image35.png"/>
                    <pic:cNvPicPr preferRelativeResize="0"/>
                  </pic:nvPicPr>
                  <pic:blipFill>
                    <a:blip r:embed="rId55"/>
                    <a:srcRect b="0" l="0" r="0" t="0"/>
                    <a:stretch>
                      <a:fillRect/>
                    </a:stretch>
                  </pic:blipFill>
                  <pic:spPr>
                    <a:xfrm>
                      <a:off x="0" y="0"/>
                      <a:ext cx="35337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numPr>
          <w:ilvl w:val="0"/>
          <w:numId w:val="11"/>
        </w:numPr>
        <w:ind w:left="720" w:hanging="360"/>
        <w:jc w:val="both"/>
        <w:rPr>
          <w:color w:val="24292e"/>
          <w:sz w:val="24"/>
          <w:szCs w:val="24"/>
        </w:rPr>
      </w:pPr>
      <w:r w:rsidDel="00000000" w:rsidR="00000000" w:rsidRPr="00000000">
        <w:rPr>
          <w:color w:val="24292e"/>
          <w:sz w:val="24"/>
          <w:szCs w:val="24"/>
          <w:rtl w:val="0"/>
        </w:rPr>
        <w:t xml:space="preserve">As you can see, the customization and the results were expected. The final product code will have some comments that indicates where some fragments or customizations were executed.</w:t>
      </w:r>
    </w:p>
    <w:p w:rsidR="00000000" w:rsidDel="00000000" w:rsidP="00000000" w:rsidRDefault="00000000" w:rsidRPr="00000000" w14:paraId="0000013A">
      <w:pPr>
        <w:ind w:left="720" w:firstLine="0"/>
        <w:rPr>
          <w:color w:val="24292e"/>
          <w:sz w:val="24"/>
          <w:szCs w:val="24"/>
        </w:rPr>
      </w:pPr>
      <w:r w:rsidDel="00000000" w:rsidR="00000000" w:rsidRPr="00000000">
        <w:rPr>
          <w:rtl w:val="0"/>
        </w:rPr>
      </w:r>
    </w:p>
    <w:p w:rsidR="00000000" w:rsidDel="00000000" w:rsidP="00000000" w:rsidRDefault="00000000" w:rsidRPr="00000000" w14:paraId="0000013B">
      <w:pPr>
        <w:jc w:val="center"/>
        <w:rPr>
          <w:color w:val="24292e"/>
          <w:sz w:val="24"/>
          <w:szCs w:val="24"/>
        </w:rPr>
      </w:pPr>
      <w:r w:rsidDel="00000000" w:rsidR="00000000" w:rsidRPr="00000000">
        <w:rPr>
          <w:color w:val="24292e"/>
          <w:sz w:val="24"/>
          <w:szCs w:val="24"/>
        </w:rPr>
        <w:drawing>
          <wp:inline distB="114300" distT="114300" distL="114300" distR="114300">
            <wp:extent cx="4972050" cy="2476500"/>
            <wp:effectExtent b="0" l="0" r="0" t="0"/>
            <wp:docPr id="21"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4972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color w:val="24292e"/>
          <w:sz w:val="24"/>
          <w:szCs w:val="24"/>
        </w:rPr>
      </w:pPr>
      <w:r w:rsidDel="00000000" w:rsidR="00000000" w:rsidRPr="00000000">
        <w:rPr>
          <w:rtl w:val="0"/>
        </w:rPr>
      </w:r>
    </w:p>
    <w:p w:rsidR="00000000" w:rsidDel="00000000" w:rsidP="00000000" w:rsidRDefault="00000000" w:rsidRPr="00000000" w14:paraId="0000013D">
      <w:pPr>
        <w:jc w:val="both"/>
        <w:rPr>
          <w:b w:val="1"/>
          <w:color w:val="212121"/>
          <w:sz w:val="48"/>
          <w:szCs w:val="48"/>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b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9.png"/><Relationship Id="rId41" Type="http://schemas.openxmlformats.org/officeDocument/2006/relationships/image" Target="media/image22.png"/><Relationship Id="rId44" Type="http://schemas.openxmlformats.org/officeDocument/2006/relationships/image" Target="media/image39.png"/><Relationship Id="rId43" Type="http://schemas.openxmlformats.org/officeDocument/2006/relationships/image" Target="media/image41.png"/><Relationship Id="rId46" Type="http://schemas.openxmlformats.org/officeDocument/2006/relationships/image" Target="media/image24.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UtLtJ2XxPDLYxlLr7V4LCaV7m1A5w24V__LdUfMwcfc/edit" TargetMode="External"/><Relationship Id="rId48" Type="http://schemas.openxmlformats.org/officeDocument/2006/relationships/image" Target="media/image32.png"/><Relationship Id="rId47" Type="http://schemas.openxmlformats.org/officeDocument/2006/relationships/image" Target="media/image37.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hyperlink" Target="https://github.com/SPLA/VARIAMOS-WEB/tree/development" TargetMode="External"/><Relationship Id="rId8" Type="http://schemas.openxmlformats.org/officeDocument/2006/relationships/hyperlink" Target="https://github.com/SPLA/VARIAMOS-SERVICES" TargetMode="External"/><Relationship Id="rId31" Type="http://schemas.openxmlformats.org/officeDocument/2006/relationships/image" Target="media/image18.png"/><Relationship Id="rId30" Type="http://schemas.openxmlformats.org/officeDocument/2006/relationships/image" Target="media/image15.png"/><Relationship Id="rId33" Type="http://schemas.openxmlformats.org/officeDocument/2006/relationships/hyperlink" Target="http://localhost:8090/VariaMosServices/" TargetMode="External"/><Relationship Id="rId32" Type="http://schemas.openxmlformats.org/officeDocument/2006/relationships/image" Target="media/image40.png"/><Relationship Id="rId35" Type="http://schemas.openxmlformats.org/officeDocument/2006/relationships/image" Target="media/image6.png"/><Relationship Id="rId34" Type="http://schemas.openxmlformats.org/officeDocument/2006/relationships/image" Target="media/image30.png"/><Relationship Id="rId37" Type="http://schemas.openxmlformats.org/officeDocument/2006/relationships/hyperlink" Target="https://goo.gl/g55aQW" TargetMode="External"/><Relationship Id="rId36" Type="http://schemas.openxmlformats.org/officeDocument/2006/relationships/image" Target="media/image29.png"/><Relationship Id="rId39" Type="http://schemas.openxmlformats.org/officeDocument/2006/relationships/image" Target="media/image36.png"/><Relationship Id="rId38" Type="http://schemas.openxmlformats.org/officeDocument/2006/relationships/image" Target="media/image28.png"/><Relationship Id="rId20" Type="http://schemas.openxmlformats.org/officeDocument/2006/relationships/image" Target="media/image13.png"/><Relationship Id="rId22" Type="http://schemas.openxmlformats.org/officeDocument/2006/relationships/hyperlink" Target="https://goo.gl/g55aQW" TargetMode="External"/><Relationship Id="rId21" Type="http://schemas.openxmlformats.org/officeDocument/2006/relationships/image" Target="media/image25.png"/><Relationship Id="rId24" Type="http://schemas.openxmlformats.org/officeDocument/2006/relationships/image" Target="media/image33.png"/><Relationship Id="rId23" Type="http://schemas.openxmlformats.org/officeDocument/2006/relationships/image" Target="media/image42.png"/><Relationship Id="rId26" Type="http://schemas.openxmlformats.org/officeDocument/2006/relationships/image" Target="media/image10.png"/><Relationship Id="rId25" Type="http://schemas.openxmlformats.org/officeDocument/2006/relationships/image" Target="media/image12.png"/><Relationship Id="rId28" Type="http://schemas.openxmlformats.org/officeDocument/2006/relationships/image" Target="media/image7.png"/><Relationship Id="rId27" Type="http://schemas.openxmlformats.org/officeDocument/2006/relationships/image" Target="media/image2.png"/><Relationship Id="rId29" Type="http://schemas.openxmlformats.org/officeDocument/2006/relationships/hyperlink" Target="https://github.com/eechava6/MiniStores" TargetMode="External"/><Relationship Id="rId51" Type="http://schemas.openxmlformats.org/officeDocument/2006/relationships/image" Target="media/image5.png"/><Relationship Id="rId50" Type="http://schemas.openxmlformats.org/officeDocument/2006/relationships/image" Target="media/image20.png"/><Relationship Id="rId53" Type="http://schemas.openxmlformats.org/officeDocument/2006/relationships/image" Target="media/image1.png"/><Relationship Id="rId52" Type="http://schemas.openxmlformats.org/officeDocument/2006/relationships/image" Target="media/image16.png"/><Relationship Id="rId11" Type="http://schemas.openxmlformats.org/officeDocument/2006/relationships/hyperlink" Target="http://localhost:8080/variamosweb/#/" TargetMode="External"/><Relationship Id="rId55" Type="http://schemas.openxmlformats.org/officeDocument/2006/relationships/image" Target="media/image35.png"/><Relationship Id="rId10" Type="http://schemas.openxmlformats.org/officeDocument/2006/relationships/hyperlink" Target="https://docs.google.com/document/d/1gU18SYM6A7M61e54O7L6jpvQpdQAhTZahMaPlWxrejk/edit" TargetMode="External"/><Relationship Id="rId54" Type="http://schemas.openxmlformats.org/officeDocument/2006/relationships/image" Target="media/image8.png"/><Relationship Id="rId13" Type="http://schemas.openxmlformats.org/officeDocument/2006/relationships/image" Target="media/image21.png"/><Relationship Id="rId12" Type="http://schemas.openxmlformats.org/officeDocument/2006/relationships/image" Target="media/image26.png"/><Relationship Id="rId56" Type="http://schemas.openxmlformats.org/officeDocument/2006/relationships/image" Target="media/image19.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38.png"/><Relationship Id="rId16" Type="http://schemas.openxmlformats.org/officeDocument/2006/relationships/image" Target="media/image34.png"/><Relationship Id="rId19" Type="http://schemas.openxmlformats.org/officeDocument/2006/relationships/image" Target="media/image23.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