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15222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E28C21C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5CAB8B68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3C0FE973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497BC45B" w14:textId="77777777" w:rsidR="00084EBC" w:rsidRDefault="00084EBC">
      <w:pPr>
        <w:pStyle w:val="Textoindependiente"/>
        <w:rPr>
          <w:rFonts w:ascii="Times New Roman"/>
          <w:sz w:val="44"/>
        </w:rPr>
      </w:pPr>
    </w:p>
    <w:p w14:paraId="2C28C042" w14:textId="77777777" w:rsidR="00084EBC" w:rsidRDefault="00084EBC">
      <w:pPr>
        <w:pStyle w:val="Textoindependiente"/>
        <w:spacing w:before="161"/>
        <w:rPr>
          <w:rFonts w:ascii="Times New Roman"/>
          <w:sz w:val="44"/>
        </w:rPr>
      </w:pPr>
    </w:p>
    <w:p w14:paraId="32647EB7" w14:textId="198B0EC9" w:rsidR="00084EBC" w:rsidRDefault="00000000">
      <w:pPr>
        <w:pStyle w:val="Ttulo"/>
        <w:spacing w:line="331" w:lineRule="auto"/>
      </w:pPr>
      <w:r>
        <w:t>Laboratory</w:t>
      </w:r>
      <w:r>
        <w:rPr>
          <w:spacing w:val="-21"/>
        </w:rPr>
        <w:t xml:space="preserve"> </w:t>
      </w:r>
      <w:r>
        <w:t>Practice</w:t>
      </w:r>
      <w:r>
        <w:rPr>
          <w:spacing w:val="-21"/>
        </w:rPr>
        <w:t xml:space="preserve"> </w:t>
      </w:r>
      <w:r>
        <w:t>Report</w:t>
      </w:r>
    </w:p>
    <w:p w14:paraId="00CB05E1" w14:textId="33988F7F" w:rsidR="003805A2" w:rsidRDefault="003805A2">
      <w:pPr>
        <w:pStyle w:val="Ttulo"/>
        <w:spacing w:line="331" w:lineRule="auto"/>
      </w:pPr>
      <w:r>
        <w:t>Version control (git) and continuous deployment (CI/CD)</w:t>
      </w:r>
    </w:p>
    <w:p w14:paraId="545E0B0B" w14:textId="5044C973" w:rsidR="00084EBC" w:rsidRPr="004C10E2" w:rsidRDefault="003805A2">
      <w:pPr>
        <w:pStyle w:val="Ttulo1"/>
        <w:spacing w:line="439" w:lineRule="exact"/>
        <w:rPr>
          <w:lang w:val="es-MX"/>
        </w:rPr>
      </w:pPr>
      <w:r w:rsidRPr="004C10E2">
        <w:rPr>
          <w:spacing w:val="-4"/>
          <w:lang w:val="es-MX"/>
        </w:rPr>
        <w:t>02/04/2025</w:t>
      </w:r>
    </w:p>
    <w:p w14:paraId="36DA99A9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7B45BB1D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3D2835C1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4AA30E72" w14:textId="77777777" w:rsidR="00084EBC" w:rsidRPr="004C10E2" w:rsidRDefault="00084EBC">
      <w:pPr>
        <w:pStyle w:val="Textoindependiente"/>
        <w:rPr>
          <w:sz w:val="36"/>
          <w:lang w:val="es-MX"/>
        </w:rPr>
      </w:pPr>
    </w:p>
    <w:p w14:paraId="6C6E0361" w14:textId="77777777" w:rsidR="00084EBC" w:rsidRPr="004C10E2" w:rsidRDefault="00084EBC">
      <w:pPr>
        <w:pStyle w:val="Textoindependiente"/>
        <w:spacing w:before="249"/>
        <w:rPr>
          <w:sz w:val="36"/>
          <w:lang w:val="es-MX"/>
        </w:rPr>
      </w:pPr>
    </w:p>
    <w:p w14:paraId="53848384" w14:textId="77777777" w:rsidR="00084EBC" w:rsidRPr="000B6569" w:rsidRDefault="00000000">
      <w:pPr>
        <w:ind w:left="310"/>
        <w:rPr>
          <w:sz w:val="36"/>
          <w:lang w:val="es-MX"/>
        </w:rPr>
      </w:pPr>
      <w:r w:rsidRPr="000B6569">
        <w:rPr>
          <w:sz w:val="36"/>
          <w:lang w:val="es-MX"/>
        </w:rPr>
        <w:t>Departamento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de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Electrónica,</w:t>
      </w:r>
      <w:r w:rsidRPr="000B6569">
        <w:rPr>
          <w:spacing w:val="-4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Sistemas</w:t>
      </w:r>
      <w:r w:rsidRPr="000B6569">
        <w:rPr>
          <w:spacing w:val="-5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e</w:t>
      </w:r>
      <w:r w:rsidRPr="000B6569">
        <w:rPr>
          <w:spacing w:val="-3"/>
          <w:sz w:val="36"/>
          <w:lang w:val="es-MX"/>
        </w:rPr>
        <w:t xml:space="preserve"> </w:t>
      </w:r>
      <w:r w:rsidRPr="000B6569">
        <w:rPr>
          <w:sz w:val="36"/>
          <w:lang w:val="es-MX"/>
        </w:rPr>
        <w:t>Informática</w:t>
      </w:r>
      <w:r w:rsidRPr="000B6569">
        <w:rPr>
          <w:spacing w:val="-2"/>
          <w:sz w:val="36"/>
          <w:lang w:val="es-MX"/>
        </w:rPr>
        <w:t xml:space="preserve"> (DESI)</w:t>
      </w:r>
    </w:p>
    <w:p w14:paraId="1DB652B8" w14:textId="77777777" w:rsidR="00084EBC" w:rsidRPr="000B6569" w:rsidRDefault="00000000">
      <w:pPr>
        <w:spacing w:before="189"/>
        <w:ind w:left="260"/>
        <w:rPr>
          <w:i/>
          <w:sz w:val="32"/>
          <w:lang w:val="es-MX"/>
        </w:rPr>
      </w:pPr>
      <w:r w:rsidRPr="000B6569">
        <w:rPr>
          <w:sz w:val="32"/>
          <w:lang w:val="es-MX"/>
        </w:rPr>
        <w:t>Cloud</w:t>
      </w:r>
      <w:r w:rsidRPr="000B6569">
        <w:rPr>
          <w:spacing w:val="-6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Architecture</w:t>
      </w:r>
      <w:proofErr w:type="spellEnd"/>
      <w:r w:rsidRPr="000B6569">
        <w:rPr>
          <w:spacing w:val="3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(Arquitectura</w:t>
      </w:r>
      <w:r w:rsidRPr="000B6569">
        <w:rPr>
          <w:i/>
          <w:spacing w:val="-5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en</w:t>
      </w:r>
      <w:r w:rsidRPr="000B6569">
        <w:rPr>
          <w:i/>
          <w:spacing w:val="-6"/>
          <w:sz w:val="32"/>
          <w:lang w:val="es-MX"/>
        </w:rPr>
        <w:t xml:space="preserve"> </w:t>
      </w:r>
      <w:r w:rsidRPr="000B6569">
        <w:rPr>
          <w:i/>
          <w:sz w:val="32"/>
          <w:lang w:val="es-MX"/>
        </w:rPr>
        <w:t>la</w:t>
      </w:r>
      <w:r w:rsidRPr="000B6569">
        <w:rPr>
          <w:i/>
          <w:spacing w:val="-9"/>
          <w:sz w:val="32"/>
          <w:lang w:val="es-MX"/>
        </w:rPr>
        <w:t xml:space="preserve"> </w:t>
      </w:r>
      <w:r w:rsidRPr="000B6569">
        <w:rPr>
          <w:i/>
          <w:spacing w:val="-2"/>
          <w:sz w:val="32"/>
          <w:lang w:val="es-MX"/>
        </w:rPr>
        <w:t>Nube)</w:t>
      </w:r>
    </w:p>
    <w:p w14:paraId="769028AB" w14:textId="77777777" w:rsidR="00084EBC" w:rsidRPr="000B6569" w:rsidRDefault="00000000">
      <w:pPr>
        <w:spacing w:before="194"/>
        <w:ind w:left="260"/>
        <w:rPr>
          <w:sz w:val="32"/>
          <w:lang w:val="es-MX"/>
        </w:rPr>
      </w:pPr>
      <w:r>
        <w:rPr>
          <w:noProof/>
          <w:sz w:val="32"/>
        </w:rPr>
        <w:drawing>
          <wp:anchor distT="0" distB="0" distL="0" distR="0" simplePos="0" relativeHeight="15728640" behindDoc="0" locked="0" layoutInCell="1" allowOverlap="1" wp14:anchorId="75E01F67" wp14:editId="3221AE93">
            <wp:simplePos x="0" y="0"/>
            <wp:positionH relativeFrom="page">
              <wp:posOffset>5400040</wp:posOffset>
            </wp:positionH>
            <wp:positionV relativeFrom="paragraph">
              <wp:posOffset>314889</wp:posOffset>
            </wp:positionV>
            <wp:extent cx="1288414" cy="22371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414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569">
        <w:rPr>
          <w:sz w:val="32"/>
          <w:lang w:val="es-MX"/>
        </w:rPr>
        <w:t>Mtro.</w:t>
      </w:r>
      <w:r w:rsidRPr="000B6569">
        <w:rPr>
          <w:spacing w:val="-2"/>
          <w:sz w:val="32"/>
          <w:lang w:val="es-MX"/>
        </w:rPr>
        <w:t xml:space="preserve"> </w:t>
      </w:r>
      <w:r w:rsidRPr="000B6569">
        <w:rPr>
          <w:sz w:val="32"/>
          <w:lang w:val="es-MX"/>
        </w:rPr>
        <w:t>Rodolfo</w:t>
      </w:r>
      <w:r w:rsidRPr="000B6569">
        <w:rPr>
          <w:spacing w:val="-1"/>
          <w:sz w:val="32"/>
          <w:lang w:val="es-MX"/>
        </w:rPr>
        <w:t xml:space="preserve"> </w:t>
      </w:r>
      <w:proofErr w:type="spellStart"/>
      <w:r w:rsidRPr="000B6569">
        <w:rPr>
          <w:sz w:val="32"/>
          <w:lang w:val="es-MX"/>
        </w:rPr>
        <w:t>Luthe</w:t>
      </w:r>
      <w:proofErr w:type="spellEnd"/>
      <w:r w:rsidRPr="000B6569">
        <w:rPr>
          <w:spacing w:val="-3"/>
          <w:sz w:val="32"/>
          <w:lang w:val="es-MX"/>
        </w:rPr>
        <w:t xml:space="preserve"> </w:t>
      </w:r>
      <w:r w:rsidRPr="000B6569">
        <w:rPr>
          <w:spacing w:val="-4"/>
          <w:sz w:val="32"/>
          <w:lang w:val="es-MX"/>
        </w:rPr>
        <w:t>Ríos</w:t>
      </w:r>
    </w:p>
    <w:p w14:paraId="1375216F" w14:textId="77777777" w:rsidR="00084EBC" w:rsidRPr="000B6569" w:rsidRDefault="00084EBC">
      <w:pPr>
        <w:pStyle w:val="Textoindependiente"/>
        <w:spacing w:before="381"/>
        <w:rPr>
          <w:sz w:val="32"/>
          <w:lang w:val="es-MX"/>
        </w:rPr>
      </w:pPr>
    </w:p>
    <w:p w14:paraId="18F0178C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Daniel García Hernández</w:t>
      </w:r>
    </w:p>
    <w:p w14:paraId="1E166020" w14:textId="77777777" w:rsidR="000B6569" w:rsidRPr="003805A2" w:rsidRDefault="000B6569">
      <w:pPr>
        <w:pStyle w:val="Ttulo1"/>
        <w:spacing w:before="1" w:line="345" w:lineRule="auto"/>
        <w:ind w:right="4945"/>
        <w:rPr>
          <w:spacing w:val="-2"/>
          <w:lang w:val="es-MX"/>
        </w:rPr>
      </w:pPr>
      <w:r w:rsidRPr="003805A2">
        <w:rPr>
          <w:spacing w:val="-2"/>
          <w:lang w:val="es-MX"/>
        </w:rPr>
        <w:t>715989</w:t>
      </w:r>
    </w:p>
    <w:p w14:paraId="0F9055CD" w14:textId="57A32425" w:rsidR="00084EBC" w:rsidRPr="003805A2" w:rsidRDefault="000B6569">
      <w:pPr>
        <w:pStyle w:val="Ttulo1"/>
        <w:spacing w:before="1" w:line="345" w:lineRule="auto"/>
        <w:ind w:right="4945"/>
        <w:rPr>
          <w:lang w:val="es-MX"/>
        </w:rPr>
      </w:pPr>
      <w:r w:rsidRPr="003805A2">
        <w:rPr>
          <w:spacing w:val="-2"/>
          <w:lang w:val="es-MX"/>
        </w:rPr>
        <w:t>Ciencia de datos</w:t>
      </w:r>
    </w:p>
    <w:p w14:paraId="2F384EF9" w14:textId="77777777" w:rsidR="00084EBC" w:rsidRPr="003805A2" w:rsidRDefault="00084EBC">
      <w:pPr>
        <w:pStyle w:val="Ttulo1"/>
        <w:spacing w:line="345" w:lineRule="auto"/>
        <w:rPr>
          <w:lang w:val="es-MX"/>
        </w:rPr>
        <w:sectPr w:rsidR="00084EBC" w:rsidRPr="003805A2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439289B7" w14:textId="641222D6" w:rsidR="00084EBC" w:rsidRPr="003E0BAE" w:rsidRDefault="00000000">
      <w:pPr>
        <w:spacing w:before="182"/>
        <w:ind w:left="260"/>
        <w:rPr>
          <w:i/>
          <w:lang w:val="es-MX"/>
        </w:rPr>
      </w:pPr>
      <w:proofErr w:type="spellStart"/>
      <w:r w:rsidRPr="003E0BAE">
        <w:rPr>
          <w:i/>
          <w:spacing w:val="-2"/>
          <w:lang w:val="es-MX"/>
        </w:rPr>
        <w:lastRenderedPageBreak/>
        <w:t>Keywords</w:t>
      </w:r>
      <w:proofErr w:type="spellEnd"/>
      <w:r w:rsidR="003E0BAE" w:rsidRPr="003E0BAE">
        <w:rPr>
          <w:i/>
          <w:spacing w:val="-2"/>
          <w:lang w:val="es-MX"/>
        </w:rPr>
        <w:t>: pipeline, versión control, en</w:t>
      </w:r>
      <w:r w:rsidR="003E0BAE">
        <w:rPr>
          <w:i/>
          <w:spacing w:val="-2"/>
          <w:lang w:val="es-MX"/>
        </w:rPr>
        <w:t>trega continua, DevOps.</w:t>
      </w:r>
    </w:p>
    <w:p w14:paraId="67BA09D2" w14:textId="77777777" w:rsidR="00084EBC" w:rsidRPr="003E0BAE" w:rsidRDefault="00000000">
      <w:pPr>
        <w:pStyle w:val="Ttulo2"/>
        <w:spacing w:before="261"/>
      </w:pPr>
      <w:bookmarkStart w:id="0" w:name="Introduction"/>
      <w:bookmarkEnd w:id="0"/>
      <w:r w:rsidRPr="003E0BAE">
        <w:rPr>
          <w:color w:val="2D74B5"/>
          <w:spacing w:val="-2"/>
        </w:rPr>
        <w:t>Introduction</w:t>
      </w:r>
    </w:p>
    <w:p w14:paraId="3462B0DF" w14:textId="16559502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 w:rsidRPr="003805A2">
        <w:rPr>
          <w:spacing w:val="-2"/>
          <w:lang w:val="es-MX"/>
        </w:rPr>
        <w:t>Aplicar usos p</w:t>
      </w:r>
      <w:r>
        <w:rPr>
          <w:spacing w:val="-2"/>
          <w:lang w:val="es-MX"/>
        </w:rPr>
        <w:t>rácticos de los servicios de la nube pública.</w:t>
      </w:r>
    </w:p>
    <w:p w14:paraId="7E2C9A0B" w14:textId="77777777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</w:p>
    <w:p w14:paraId="431715FF" w14:textId="1A88E2BF" w:rsidR="003805A2" w:rsidRDefault="003805A2">
      <w:pPr>
        <w:pStyle w:val="Textoindependiente"/>
        <w:spacing w:before="35" w:line="259" w:lineRule="auto"/>
        <w:ind w:left="260" w:right="312"/>
        <w:rPr>
          <w:spacing w:val="-2"/>
          <w:lang w:val="es-MX"/>
        </w:rPr>
      </w:pPr>
      <w:r>
        <w:rPr>
          <w:spacing w:val="-2"/>
          <w:lang w:val="es-MX"/>
        </w:rPr>
        <w:t>Objetivos:</w:t>
      </w:r>
    </w:p>
    <w:p w14:paraId="21C95CC1" w14:textId="31962B98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Usar un cliente de control de versiones.</w:t>
      </w:r>
    </w:p>
    <w:p w14:paraId="11C3BD36" w14:textId="37EA4642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servicio de control de versiones centralizado.</w:t>
      </w:r>
    </w:p>
    <w:p w14:paraId="1E32034D" w14:textId="530FE6FA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0151F9AF" w14:textId="751B0BC5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Implementar un ambiente de </w:t>
      </w:r>
      <w:r w:rsidR="004C10E2">
        <w:rPr>
          <w:lang w:val="es-MX"/>
        </w:rPr>
        <w:t xml:space="preserve">entrega continua </w:t>
      </w:r>
      <w:r>
        <w:rPr>
          <w:lang w:val="es-MX"/>
        </w:rPr>
        <w:t>DevOps.</w:t>
      </w:r>
    </w:p>
    <w:p w14:paraId="129C3F28" w14:textId="77777777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</w:p>
    <w:p w14:paraId="336DD19E" w14:textId="29C8FFA5" w:rsidR="003805A2" w:rsidRDefault="003805A2" w:rsidP="003805A2">
      <w:pPr>
        <w:pStyle w:val="Textoindependiente"/>
        <w:spacing w:before="35" w:line="259" w:lineRule="auto"/>
        <w:ind w:left="260" w:right="312"/>
        <w:rPr>
          <w:lang w:val="es-MX"/>
        </w:rPr>
      </w:pPr>
      <w:r>
        <w:rPr>
          <w:lang w:val="es-MX"/>
        </w:rPr>
        <w:t>Actividades generales:</w:t>
      </w:r>
    </w:p>
    <w:p w14:paraId="7F0FA1B9" w14:textId="2D31C474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Configurar un repositorio local.</w:t>
      </w:r>
    </w:p>
    <w:p w14:paraId="641C0B5E" w14:textId="1BF1F86C" w:rsidR="003805A2" w:rsidRDefault="003805A2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Crear un repositorio de GitHub.</w:t>
      </w:r>
    </w:p>
    <w:p w14:paraId="5C991A87" w14:textId="54039BD7" w:rsid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>Control de versiones de un documento.</w:t>
      </w:r>
    </w:p>
    <w:p w14:paraId="70DB4FC3" w14:textId="60D14A5B" w:rsidR="00E10158" w:rsidRPr="003805A2" w:rsidRDefault="00E10158" w:rsidP="003805A2">
      <w:pPr>
        <w:pStyle w:val="Textoindependiente"/>
        <w:numPr>
          <w:ilvl w:val="0"/>
          <w:numId w:val="1"/>
        </w:numPr>
        <w:spacing w:before="35" w:line="259" w:lineRule="auto"/>
        <w:ind w:right="312"/>
        <w:rPr>
          <w:lang w:val="es-MX"/>
        </w:rPr>
      </w:pPr>
      <w:r>
        <w:rPr>
          <w:lang w:val="es-MX"/>
        </w:rPr>
        <w:t xml:space="preserve">Configurar un ambiente de </w:t>
      </w:r>
      <w:r w:rsidR="004C10E2">
        <w:rPr>
          <w:lang w:val="es-MX"/>
        </w:rPr>
        <w:t>entrega continua</w:t>
      </w:r>
      <w:r>
        <w:rPr>
          <w:lang w:val="es-MX"/>
        </w:rPr>
        <w:t xml:space="preserve"> de GitHub a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0FF0B472" w14:textId="77777777" w:rsidR="00084EBC" w:rsidRPr="004C10E2" w:rsidRDefault="00000000">
      <w:pPr>
        <w:pStyle w:val="Ttulo2"/>
      </w:pPr>
      <w:bookmarkStart w:id="1" w:name="Theoretical_Framework"/>
      <w:bookmarkEnd w:id="1"/>
      <w:r w:rsidRPr="004C10E2">
        <w:rPr>
          <w:color w:val="2D74B5"/>
        </w:rPr>
        <w:t>Theoretical</w:t>
      </w:r>
      <w:r w:rsidRPr="004C10E2">
        <w:rPr>
          <w:color w:val="2D74B5"/>
          <w:spacing w:val="-4"/>
        </w:rPr>
        <w:t xml:space="preserve"> </w:t>
      </w:r>
      <w:r w:rsidRPr="004C10E2">
        <w:rPr>
          <w:color w:val="2D74B5"/>
          <w:spacing w:val="-2"/>
        </w:rPr>
        <w:t>Framework</w:t>
      </w:r>
    </w:p>
    <w:p w14:paraId="392B7695" w14:textId="09BADF3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Como nos menciona </w:t>
      </w:r>
      <w:r w:rsidR="00026F74">
        <w:rPr>
          <w:lang w:val="es-MX"/>
        </w:rPr>
        <w:t>Yépez</w:t>
      </w:r>
      <w:r>
        <w:rPr>
          <w:lang w:val="es-MX"/>
        </w:rPr>
        <w:t xml:space="preserve"> [1] l</w:t>
      </w:r>
      <w:r w:rsidRPr="00921A15">
        <w:rPr>
          <w:lang w:val="es-MX"/>
        </w:rPr>
        <w:t>as ventajas o</w:t>
      </w:r>
      <w:r>
        <w:rPr>
          <w:lang w:val="es-MX"/>
        </w:rPr>
        <w:t xml:space="preserve">frecidas por la </w:t>
      </w:r>
      <w:proofErr w:type="spellStart"/>
      <w:r>
        <w:rPr>
          <w:lang w:val="es-MX"/>
        </w:rPr>
        <w:t>aequitectura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>, ha dado lugar a un creciente desarrollo de este tipo de aplicaciones en Cloud Computing, por lo que surge la necesidad de contar con una referencia para la implementación de CI/CD que apoyen este tipo de desarrollo de aplicaciones, y por ende constituyan un aporte al ciclo DevOps.</w:t>
      </w:r>
    </w:p>
    <w:p w14:paraId="1260FDC2" w14:textId="357734A5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Dentro del entorno AWS, el desarrollador de aplicaciones sin servidor, puede hacer uso de la combinación de servicios como AWS </w:t>
      </w:r>
      <w:proofErr w:type="spellStart"/>
      <w:r>
        <w:rPr>
          <w:lang w:val="es-MX"/>
        </w:rPr>
        <w:t>CodeCommit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CodePipeline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CodeBuild</w:t>
      </w:r>
      <w:proofErr w:type="spellEnd"/>
      <w:r>
        <w:rPr>
          <w:lang w:val="es-MX"/>
        </w:rPr>
        <w:t xml:space="preserve">, AWS </w:t>
      </w:r>
      <w:proofErr w:type="spellStart"/>
      <w:r>
        <w:rPr>
          <w:lang w:val="es-MX"/>
        </w:rPr>
        <w:t>CodeDeploy</w:t>
      </w:r>
      <w:proofErr w:type="spellEnd"/>
      <w:r>
        <w:rPr>
          <w:lang w:val="es-MX"/>
        </w:rPr>
        <w:t xml:space="preserve"> y AWS </w:t>
      </w:r>
      <w:proofErr w:type="spellStart"/>
      <w:r>
        <w:rPr>
          <w:lang w:val="es-MX"/>
        </w:rPr>
        <w:t>CloudFormation</w:t>
      </w:r>
      <w:proofErr w:type="spellEnd"/>
      <w:r>
        <w:rPr>
          <w:lang w:val="es-MX"/>
        </w:rPr>
        <w:t xml:space="preserve"> para automatizar la construcción, pruebas y despliegue de aplicaciones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que están expresadas en plantillas construidas con AWS SAM (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Application </w:t>
      </w:r>
      <w:proofErr w:type="spellStart"/>
      <w:r>
        <w:rPr>
          <w:lang w:val="es-MX"/>
        </w:rPr>
        <w:t>Model</w:t>
      </w:r>
      <w:proofErr w:type="spellEnd"/>
      <w:r>
        <w:rPr>
          <w:lang w:val="es-MX"/>
        </w:rPr>
        <w:t>).</w:t>
      </w:r>
    </w:p>
    <w:p w14:paraId="3235A2A8" w14:textId="77777777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CF51B12" w14:textId="31657324" w:rsidR="00921A15" w:rsidRDefault="00921A15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De igual manera </w:t>
      </w:r>
      <w:r w:rsidR="00026F74">
        <w:rPr>
          <w:lang w:val="es-MX"/>
        </w:rPr>
        <w:t>Yépez</w:t>
      </w:r>
      <w:r w:rsidR="00026F74">
        <w:rPr>
          <w:lang w:val="es-MX"/>
        </w:rPr>
        <w:t xml:space="preserve"> </w:t>
      </w:r>
      <w:r>
        <w:rPr>
          <w:lang w:val="es-MX"/>
        </w:rPr>
        <w:t xml:space="preserve">[1] define la integración continua (CI) y la entrega continua/despliegue continuo (CD) como prácticas de desarrollo de software para producir software en ciclos cortos, en la que la integración de cambios en el código fuente y la actualización </w:t>
      </w:r>
      <w:r w:rsidR="0011404A">
        <w:rPr>
          <w:lang w:val="es-MX"/>
        </w:rPr>
        <w:t>de aplicaciones es bastante frecuente. El objetivo final de estas prácticas es reducir los costos, el tiempo y los riesgos mediante la entrega de software en piezas pequeñas.</w:t>
      </w:r>
    </w:p>
    <w:p w14:paraId="2C48F3BB" w14:textId="7A63E3BB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CI/CD constituye la base para la metodología DevOps, donde desarrolladores y operaciones trabajan de manera colaborativa para asegurar el despliegue ágil y continuo de </w:t>
      </w:r>
      <w:proofErr w:type="spellStart"/>
      <w:r>
        <w:rPr>
          <w:lang w:val="es-MX"/>
        </w:rPr>
        <w:t>sofware</w:t>
      </w:r>
      <w:proofErr w:type="spellEnd"/>
      <w:r>
        <w:rPr>
          <w:lang w:val="es-MX"/>
        </w:rPr>
        <w:t xml:space="preserve"> de calidad, enfocados en agregar mejas continuas al proceso en cada iteración.</w:t>
      </w:r>
    </w:p>
    <w:p w14:paraId="43EA1926" w14:textId="77777777" w:rsidR="0011404A" w:rsidRDefault="0011404A" w:rsidP="00921A15">
      <w:pPr>
        <w:pStyle w:val="Textoindependiente"/>
        <w:spacing w:before="30" w:line="259" w:lineRule="auto"/>
        <w:ind w:left="260"/>
        <w:rPr>
          <w:lang w:val="es-MX"/>
        </w:rPr>
      </w:pPr>
    </w:p>
    <w:p w14:paraId="72640DB6" w14:textId="061CAF72" w:rsidR="00645B6F" w:rsidRDefault="00645B6F" w:rsidP="00921A15">
      <w:pPr>
        <w:pStyle w:val="Textoindependiente"/>
        <w:spacing w:before="30" w:line="259" w:lineRule="auto"/>
        <w:ind w:left="260"/>
        <w:rPr>
          <w:lang w:val="es-MX"/>
        </w:rPr>
      </w:pPr>
      <w:r>
        <w:rPr>
          <w:lang w:val="es-MX"/>
        </w:rPr>
        <w:t xml:space="preserve">Por otro lado, Moreno [2] menciona que una de las partes mas relevantes cuando se esta codificando, si no la que más, es el repositorio de código y el uso que hacemos de este. </w:t>
      </w:r>
      <w:proofErr w:type="gramStart"/>
      <w:r>
        <w:rPr>
          <w:lang w:val="es-MX"/>
        </w:rPr>
        <w:t>Tenemos que tener</w:t>
      </w:r>
      <w:proofErr w:type="gramEnd"/>
      <w:r>
        <w:rPr>
          <w:lang w:val="es-MX"/>
        </w:rPr>
        <w:t xml:space="preserve"> en cuenta las funcionalidades que nos proporciona el sistema de gestión de versiones de código, la herramienta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es open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que </w:t>
      </w:r>
      <w:proofErr w:type="gramStart"/>
      <w:r>
        <w:rPr>
          <w:lang w:val="es-MX"/>
        </w:rPr>
        <w:t>a día de hoy</w:t>
      </w:r>
      <w:proofErr w:type="gramEnd"/>
      <w:r>
        <w:rPr>
          <w:lang w:val="es-MX"/>
        </w:rPr>
        <w:t xml:space="preserve"> es el sistema de control de versiones más usado por la comunidad y el standard de facto en cualquier organización.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debemos de </w:t>
      </w:r>
      <w:r>
        <w:rPr>
          <w:lang w:val="es-MX"/>
        </w:rPr>
        <w:lastRenderedPageBreak/>
        <w:t>considerar las características intrínsecas cuando se está definiendo programáticamente la infraestructura.</w:t>
      </w:r>
    </w:p>
    <w:p w14:paraId="5A89B63C" w14:textId="77777777" w:rsidR="00921A15" w:rsidRPr="00921A15" w:rsidRDefault="00921A15" w:rsidP="003E0BAE">
      <w:pPr>
        <w:pStyle w:val="Textoindependiente"/>
        <w:spacing w:before="30" w:line="259" w:lineRule="auto"/>
        <w:ind w:left="260"/>
        <w:rPr>
          <w:lang w:val="es-MX"/>
        </w:rPr>
      </w:pPr>
    </w:p>
    <w:p w14:paraId="3377E6AC" w14:textId="5DCC1858" w:rsidR="00084EBC" w:rsidRPr="005E1CE9" w:rsidRDefault="00000000" w:rsidP="005E1CE9">
      <w:pPr>
        <w:pStyle w:val="Ttulo2"/>
        <w:spacing w:before="262"/>
        <w:rPr>
          <w:lang w:val="es-MX"/>
        </w:rPr>
      </w:pPr>
      <w:bookmarkStart w:id="2" w:name="Architectural_diagram"/>
      <w:bookmarkEnd w:id="2"/>
      <w:proofErr w:type="spellStart"/>
      <w:r w:rsidRPr="00921A15">
        <w:rPr>
          <w:color w:val="2D74B5"/>
          <w:lang w:val="es-MX"/>
        </w:rPr>
        <w:t>Architectural</w:t>
      </w:r>
      <w:proofErr w:type="spellEnd"/>
      <w:r w:rsidRPr="00921A15">
        <w:rPr>
          <w:color w:val="2D74B5"/>
          <w:spacing w:val="-10"/>
          <w:lang w:val="es-MX"/>
        </w:rPr>
        <w:t xml:space="preserve"> </w:t>
      </w:r>
      <w:proofErr w:type="spellStart"/>
      <w:r w:rsidRPr="00921A15">
        <w:rPr>
          <w:color w:val="2D74B5"/>
          <w:spacing w:val="-2"/>
          <w:lang w:val="es-MX"/>
        </w:rPr>
        <w:t>diagram</w:t>
      </w:r>
      <w:proofErr w:type="spellEnd"/>
    </w:p>
    <w:p w14:paraId="44080617" w14:textId="0F9733FA" w:rsidR="005E1CE9" w:rsidRDefault="005E1CE9">
      <w:pPr>
        <w:pStyle w:val="Textoindependiente"/>
        <w:spacing w:before="29"/>
        <w:ind w:left="260"/>
      </w:pPr>
      <w:r w:rsidRPr="005E1CE9">
        <w:drawing>
          <wp:inline distT="0" distB="0" distL="0" distR="0" wp14:anchorId="36B1C4DA" wp14:editId="05385972">
            <wp:extent cx="5943600" cy="3484245"/>
            <wp:effectExtent l="0" t="0" r="0" b="1905"/>
            <wp:docPr id="99131090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1090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1F0A" w14:textId="77777777" w:rsidR="00084EBC" w:rsidRPr="00AF0EEF" w:rsidRDefault="00000000">
      <w:pPr>
        <w:pStyle w:val="Ttulo2"/>
        <w:spacing w:before="262"/>
        <w:rPr>
          <w:lang w:val="es-MX"/>
        </w:rPr>
      </w:pPr>
      <w:bookmarkStart w:id="3" w:name="Practice_Development"/>
      <w:bookmarkEnd w:id="3"/>
      <w:proofErr w:type="spellStart"/>
      <w:r w:rsidRPr="00AF0EEF">
        <w:rPr>
          <w:color w:val="2D74B5"/>
          <w:lang w:val="es-MX"/>
        </w:rPr>
        <w:t>Practice</w:t>
      </w:r>
      <w:proofErr w:type="spellEnd"/>
      <w:r w:rsidRPr="00AF0EEF">
        <w:rPr>
          <w:color w:val="2D74B5"/>
          <w:spacing w:val="-1"/>
          <w:lang w:val="es-MX"/>
        </w:rPr>
        <w:t xml:space="preserve"> </w:t>
      </w:r>
      <w:proofErr w:type="spellStart"/>
      <w:r w:rsidRPr="00AF0EEF">
        <w:rPr>
          <w:color w:val="2D74B5"/>
          <w:spacing w:val="-2"/>
          <w:lang w:val="es-MX"/>
        </w:rPr>
        <w:t>Development</w:t>
      </w:r>
      <w:proofErr w:type="spellEnd"/>
    </w:p>
    <w:p w14:paraId="06A180CD" w14:textId="6218F4E1" w:rsidR="00E10158" w:rsidRPr="00AF0EEF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  <w:proofErr w:type="spellStart"/>
      <w:r w:rsidRPr="00AF0EEF">
        <w:rPr>
          <w:lang w:val="es-MX"/>
        </w:rPr>
        <w:t>Version</w:t>
      </w:r>
      <w:proofErr w:type="spellEnd"/>
      <w:r w:rsidRPr="00AF0EEF">
        <w:rPr>
          <w:lang w:val="es-MX"/>
        </w:rPr>
        <w:t xml:space="preserve"> control</w:t>
      </w:r>
    </w:p>
    <w:p w14:paraId="66825011" w14:textId="1BCAF591" w:rsidR="00E1015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lang w:val="es-MX"/>
        </w:rPr>
        <w:t>Lo primero que se h</w:t>
      </w:r>
      <w:r>
        <w:rPr>
          <w:lang w:val="es-MX"/>
        </w:rPr>
        <w:t xml:space="preserve">ace es instalar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en la computadora local y configurar nombre y correo electrónico.</w:t>
      </w:r>
    </w:p>
    <w:p w14:paraId="0B45CD40" w14:textId="7EA411D0" w:rsid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EF69C8">
        <w:rPr>
          <w:noProof/>
          <w:lang w:val="es-MX"/>
        </w:rPr>
        <w:drawing>
          <wp:inline distT="0" distB="0" distL="0" distR="0" wp14:anchorId="774C5B9C" wp14:editId="055254D5">
            <wp:extent cx="3551228" cy="1104996"/>
            <wp:effectExtent l="0" t="0" r="0" b="0"/>
            <wp:docPr id="19907146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4693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48E6" w14:textId="77777777" w:rsidR="00EF69C8" w:rsidRPr="00EF69C8" w:rsidRDefault="00EF69C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0B73873C" w14:textId="3706EC98" w:rsidR="00EF69C8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lang w:val="es-MX"/>
        </w:rPr>
        <w:t>Se realizan 3 versiones del a</w:t>
      </w:r>
      <w:r>
        <w:rPr>
          <w:lang w:val="es-MX"/>
        </w:rPr>
        <w:t xml:space="preserve">rchivo </w:t>
      </w:r>
      <w:proofErr w:type="spellStart"/>
      <w:r>
        <w:rPr>
          <w:lang w:val="es-MX"/>
        </w:rPr>
        <w:t>versions</w:t>
      </w:r>
      <w:proofErr w:type="spellEnd"/>
      <w:r>
        <w:rPr>
          <w:lang w:val="es-MX"/>
        </w:rPr>
        <w:t xml:space="preserve"> y se realiza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en cada una de ellas.</w:t>
      </w:r>
    </w:p>
    <w:p w14:paraId="25E8163E" w14:textId="1BAC6302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B72CD">
        <w:rPr>
          <w:noProof/>
          <w:lang w:val="es-MX"/>
        </w:rPr>
        <w:lastRenderedPageBreak/>
        <w:drawing>
          <wp:inline distT="0" distB="0" distL="0" distR="0" wp14:anchorId="3F5EF4F4" wp14:editId="4340FDDE">
            <wp:extent cx="4496190" cy="4244708"/>
            <wp:effectExtent l="0" t="0" r="0" b="3810"/>
            <wp:docPr id="2555596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960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4989" w14:textId="60D93EB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la imagen podemos observar las versiones del repositorio y vemos que efectivamente se realizaron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>.</w:t>
      </w:r>
    </w:p>
    <w:p w14:paraId="22147BDC" w14:textId="77777777" w:rsidR="00DB72CD" w:rsidRDefault="00DB72CD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877B904" w14:textId="32BED708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de esto, se crea un nuevo repositorio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, y dentro de nuestro repositorio local se conecta por medio de </w:t>
      </w:r>
      <w:proofErr w:type="spellStart"/>
      <w:r>
        <w:rPr>
          <w:lang w:val="es-MX"/>
        </w:rPr>
        <w:t>Add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Hub</w:t>
      </w:r>
      <w:proofErr w:type="gramEnd"/>
      <w:r>
        <w:rPr>
          <w:lang w:val="es-MX"/>
        </w:rPr>
        <w:t xml:space="preserve"> y se suben nuestros archivos por medio del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.</w:t>
      </w:r>
    </w:p>
    <w:p w14:paraId="7656EF85" w14:textId="7B1415A8" w:rsid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drawing>
          <wp:inline distT="0" distB="0" distL="0" distR="0" wp14:anchorId="4C8FCCA9" wp14:editId="1D02D606">
            <wp:extent cx="4320914" cy="1486029"/>
            <wp:effectExtent l="0" t="0" r="3810" b="0"/>
            <wp:docPr id="8308968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6831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756" w14:textId="77777777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29EE43F3" w14:textId="08E0037C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Para corroborar que efectivamente se subieron los cambios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abrimos en el navegador el repositorio.</w:t>
      </w:r>
    </w:p>
    <w:p w14:paraId="319505DC" w14:textId="491C4FFB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367AAC">
        <w:rPr>
          <w:noProof/>
          <w:lang w:val="es-MX"/>
        </w:rPr>
        <w:lastRenderedPageBreak/>
        <w:drawing>
          <wp:inline distT="0" distB="0" distL="0" distR="0" wp14:anchorId="5E353257" wp14:editId="2121698F">
            <wp:extent cx="4320914" cy="4541914"/>
            <wp:effectExtent l="0" t="0" r="3810" b="0"/>
            <wp:docPr id="16234351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514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B169" w14:textId="21282419" w:rsidR="00367AAC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Y observamos que efectivamente tenemos los 3 </w:t>
      </w:r>
      <w:proofErr w:type="spellStart"/>
      <w:r>
        <w:rPr>
          <w:lang w:val="es-MX"/>
        </w:rPr>
        <w:t>commits</w:t>
      </w:r>
      <w:proofErr w:type="spellEnd"/>
      <w:r>
        <w:rPr>
          <w:lang w:val="es-MX"/>
        </w:rPr>
        <w:t xml:space="preserve"> que se realizaron.</w:t>
      </w:r>
    </w:p>
    <w:p w14:paraId="6D33332A" w14:textId="77777777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61DB301E" w14:textId="24C6860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Después, para cada sección del presente documento se subirá un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.</w:t>
      </w:r>
    </w:p>
    <w:p w14:paraId="6168695F" w14:textId="40639296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drawing>
          <wp:inline distT="0" distB="0" distL="0" distR="0" wp14:anchorId="46FB69CC" wp14:editId="361680C4">
            <wp:extent cx="4778154" cy="2484335"/>
            <wp:effectExtent l="0" t="0" r="3810" b="0"/>
            <wp:docPr id="308807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3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0EB3" w14:textId="65948913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Y observamos en GitHub si nuestro documento se subió correctamente.</w:t>
      </w:r>
    </w:p>
    <w:p w14:paraId="4F736A48" w14:textId="29704E2E" w:rsidR="00AF0EEF" w:rsidRDefault="00AF0EEF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AF0EEF">
        <w:rPr>
          <w:noProof/>
          <w:lang w:val="es-MX"/>
        </w:rPr>
        <w:lastRenderedPageBreak/>
        <w:drawing>
          <wp:inline distT="0" distB="0" distL="0" distR="0" wp14:anchorId="547402F1" wp14:editId="6848B3F8">
            <wp:extent cx="5943600" cy="1570355"/>
            <wp:effectExtent l="0" t="0" r="0" b="0"/>
            <wp:docPr id="15343891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9173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675" w14:textId="77777777" w:rsidR="00367AAC" w:rsidRPr="00DB72CD" w:rsidRDefault="00367AAC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1ED61354" w14:textId="49B54C6D" w:rsidR="00E10158" w:rsidRDefault="00E10158">
      <w:pPr>
        <w:pStyle w:val="Textoindependiente"/>
        <w:spacing w:before="30" w:line="259" w:lineRule="auto"/>
        <w:ind w:left="260" w:right="312"/>
      </w:pPr>
      <w:r>
        <w:t>Continuous deployment environment</w:t>
      </w:r>
    </w:p>
    <w:p w14:paraId="7856ADD3" w14:textId="7D9FCF09" w:rsidR="00601661" w:rsidRDefault="00CD381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CD381A">
        <w:rPr>
          <w:lang w:val="es-MX"/>
        </w:rPr>
        <w:t>Lo primero que se h</w:t>
      </w:r>
      <w:r>
        <w:rPr>
          <w:lang w:val="es-MX"/>
        </w:rPr>
        <w:t xml:space="preserve">ace es crear el </w:t>
      </w:r>
      <w:proofErr w:type="spellStart"/>
      <w:r>
        <w:rPr>
          <w:lang w:val="es-MX"/>
        </w:rPr>
        <w:t>environment</w:t>
      </w:r>
      <w:proofErr w:type="spellEnd"/>
      <w:r>
        <w:rPr>
          <w:lang w:val="es-MX"/>
        </w:rPr>
        <w:t xml:space="preserve"> y aplicación dentro de Amazon </w:t>
      </w:r>
      <w:proofErr w:type="spellStart"/>
      <w:r>
        <w:rPr>
          <w:lang w:val="es-MX"/>
        </w:rPr>
        <w:t>ElasticBeanstalk</w:t>
      </w:r>
      <w:proofErr w:type="spellEnd"/>
      <w:r>
        <w:rPr>
          <w:lang w:val="es-MX"/>
        </w:rPr>
        <w:t>.</w:t>
      </w:r>
    </w:p>
    <w:p w14:paraId="1EE65A92" w14:textId="0A16D207" w:rsid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En donde se crea la aplicación dentro de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6ACC4725" w14:textId="1C148903" w:rsidR="0011404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11404A">
        <w:rPr>
          <w:lang w:val="es-MX"/>
        </w:rPr>
        <w:drawing>
          <wp:inline distT="0" distB="0" distL="0" distR="0" wp14:anchorId="5AD8F9E0" wp14:editId="37067186">
            <wp:extent cx="5943600" cy="2541270"/>
            <wp:effectExtent l="0" t="0" r="0" b="0"/>
            <wp:docPr id="158829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1766" w14:textId="48A775E3" w:rsidR="0011404A" w:rsidRPr="00CD381A" w:rsidRDefault="0011404A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>En la imagen podemos observar la aplicación de prueba, el cual nos confirma que efectivamente se creó el ambiente y la aplicación de manera correcta.</w:t>
      </w:r>
    </w:p>
    <w:p w14:paraId="7FAEB25F" w14:textId="77777777" w:rsidR="00E10158" w:rsidRDefault="00E10158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B21435C" w14:textId="7B52D6CC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>
        <w:rPr>
          <w:lang w:val="es-MX"/>
        </w:rPr>
        <w:t xml:space="preserve">Después se procede a crear un nuevo repositorio en donde se suben los archivos de la aplicación </w:t>
      </w:r>
      <w:proofErr w:type="spellStart"/>
      <w:r>
        <w:rPr>
          <w:lang w:val="es-MX"/>
        </w:rPr>
        <w:t>Nodejs</w:t>
      </w:r>
      <w:proofErr w:type="spellEnd"/>
      <w:r>
        <w:rPr>
          <w:lang w:val="es-MX"/>
        </w:rPr>
        <w:t>.</w:t>
      </w:r>
    </w:p>
    <w:p w14:paraId="191C4DBE" w14:textId="4FCEC857" w:rsidR="00DF1E77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  <w:r w:rsidRPr="00DF1E77">
        <w:rPr>
          <w:lang w:val="es-MX"/>
        </w:rPr>
        <w:drawing>
          <wp:inline distT="0" distB="0" distL="0" distR="0" wp14:anchorId="4AE8A332" wp14:editId="339D3508">
            <wp:extent cx="5943600" cy="2326005"/>
            <wp:effectExtent l="0" t="0" r="0" b="0"/>
            <wp:docPr id="138271772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17727" name="Imagen 1" descr="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EC62" w14:textId="77777777" w:rsidR="00DF1E77" w:rsidRPr="00CD381A" w:rsidRDefault="00DF1E77">
      <w:pPr>
        <w:pStyle w:val="Textoindependiente"/>
        <w:spacing w:before="30" w:line="259" w:lineRule="auto"/>
        <w:ind w:left="260" w:right="312"/>
        <w:rPr>
          <w:lang w:val="es-MX"/>
        </w:rPr>
      </w:pPr>
    </w:p>
    <w:p w14:paraId="475DD159" w14:textId="77777777" w:rsidR="00084EBC" w:rsidRPr="00B873F0" w:rsidRDefault="00000000">
      <w:pPr>
        <w:pStyle w:val="Ttulo2"/>
      </w:pPr>
      <w:bookmarkStart w:id="4" w:name="Problems_and_Solutions"/>
      <w:bookmarkEnd w:id="4"/>
      <w:r w:rsidRPr="00B873F0">
        <w:rPr>
          <w:color w:val="2D74B5"/>
        </w:rPr>
        <w:t>Problems</w:t>
      </w:r>
      <w:r w:rsidRPr="00B873F0">
        <w:rPr>
          <w:color w:val="2D74B5"/>
          <w:spacing w:val="-1"/>
        </w:rPr>
        <w:t xml:space="preserve"> </w:t>
      </w:r>
      <w:r w:rsidRPr="00B873F0">
        <w:rPr>
          <w:color w:val="2D74B5"/>
        </w:rPr>
        <w:t>and</w:t>
      </w:r>
      <w:r w:rsidRPr="00B873F0">
        <w:rPr>
          <w:color w:val="2D74B5"/>
          <w:spacing w:val="-2"/>
        </w:rPr>
        <w:t xml:space="preserve"> Solutions</w:t>
      </w:r>
    </w:p>
    <w:p w14:paraId="753511DB" w14:textId="5AB57C26" w:rsidR="00084EBC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lang w:val="es-MX"/>
        </w:rPr>
        <w:t>Al momento de crear e</w:t>
      </w:r>
      <w:r>
        <w:rPr>
          <w:lang w:val="es-MX"/>
        </w:rPr>
        <w:t xml:space="preserve">l Pipeline no pude conectarme a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por usar la cuenta de estudiante.</w:t>
      </w:r>
    </w:p>
    <w:p w14:paraId="6F3A30D0" w14:textId="00F3A17B" w:rsidR="00B873F0" w:rsidRDefault="00B873F0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B873F0">
        <w:rPr>
          <w:lang w:val="es-MX"/>
        </w:rPr>
        <w:drawing>
          <wp:inline distT="0" distB="0" distL="0" distR="0" wp14:anchorId="1D86A023" wp14:editId="47B636D6">
            <wp:extent cx="5943600" cy="2773045"/>
            <wp:effectExtent l="0" t="0" r="0" b="8255"/>
            <wp:docPr id="26916975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6975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C12F" w14:textId="6F78EBCF" w:rsidR="005E48DC" w:rsidRPr="005E48DC" w:rsidRDefault="005E48DC" w:rsidP="005E48DC">
      <w:pPr>
        <w:pStyle w:val="Textoindependiente"/>
        <w:spacing w:before="29" w:line="259" w:lineRule="auto"/>
        <w:ind w:left="260" w:right="312"/>
        <w:rPr>
          <w:lang w:val="es-MX"/>
        </w:rPr>
      </w:pPr>
      <w:r w:rsidRPr="005E48DC">
        <w:rPr>
          <w:lang w:val="es-MX"/>
        </w:rPr>
        <w:t>Para solucionar</w:t>
      </w:r>
      <w:r>
        <w:rPr>
          <w:lang w:val="es-MX"/>
        </w:rPr>
        <w:t>lo me tuve que cambiar a mi cuenta personal para poder hacer uso de este servicio.</w:t>
      </w:r>
    </w:p>
    <w:p w14:paraId="0FFAE630" w14:textId="77777777" w:rsidR="00084EBC" w:rsidRPr="005E48DC" w:rsidRDefault="00000000">
      <w:pPr>
        <w:pStyle w:val="Ttulo2"/>
        <w:rPr>
          <w:lang w:val="es-MX"/>
        </w:rPr>
      </w:pPr>
      <w:bookmarkStart w:id="5" w:name="Experiments_and_Results"/>
      <w:bookmarkEnd w:id="5"/>
      <w:proofErr w:type="spellStart"/>
      <w:r w:rsidRPr="005E48DC">
        <w:rPr>
          <w:color w:val="2D74B5"/>
          <w:lang w:val="es-MX"/>
        </w:rPr>
        <w:t>Experiments</w:t>
      </w:r>
      <w:proofErr w:type="spellEnd"/>
      <w:r w:rsidRPr="005E48DC">
        <w:rPr>
          <w:color w:val="2D74B5"/>
          <w:spacing w:val="-1"/>
          <w:lang w:val="es-MX"/>
        </w:rPr>
        <w:t xml:space="preserve"> </w:t>
      </w:r>
      <w:r w:rsidRPr="005E48DC">
        <w:rPr>
          <w:color w:val="2D74B5"/>
          <w:lang w:val="es-MX"/>
        </w:rPr>
        <w:t>and</w:t>
      </w:r>
      <w:r w:rsidRPr="005E48DC">
        <w:rPr>
          <w:color w:val="2D74B5"/>
          <w:spacing w:val="-2"/>
          <w:lang w:val="es-MX"/>
        </w:rPr>
        <w:t xml:space="preserve"> </w:t>
      </w:r>
      <w:proofErr w:type="spellStart"/>
      <w:r w:rsidRPr="005E48DC">
        <w:rPr>
          <w:color w:val="2D74B5"/>
          <w:spacing w:val="-2"/>
          <w:lang w:val="es-MX"/>
        </w:rPr>
        <w:t>Results</w:t>
      </w:r>
      <w:proofErr w:type="spellEnd"/>
    </w:p>
    <w:p w14:paraId="275D7B02" w14:textId="77777777" w:rsidR="00084EBC" w:rsidRDefault="00000000">
      <w:pPr>
        <w:pStyle w:val="Textoindependiente"/>
        <w:spacing w:before="35" w:line="259" w:lineRule="auto"/>
        <w:ind w:left="260" w:right="324"/>
      </w:pPr>
      <w:r>
        <w:t>This section should explain each of the experiments conducted and their results. The results should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properly</w:t>
      </w:r>
      <w:r>
        <w:rPr>
          <w:spacing w:val="-3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 xml:space="preserve">good or bad. Diagrams, photographs, or images can be included in this section to help represent the </w:t>
      </w:r>
      <w:r>
        <w:rPr>
          <w:spacing w:val="-2"/>
        </w:rPr>
        <w:t>results.</w:t>
      </w:r>
    </w:p>
    <w:p w14:paraId="4844BEB6" w14:textId="77777777" w:rsidR="00084EBC" w:rsidRDefault="00000000">
      <w:pPr>
        <w:pStyle w:val="Ttulo2"/>
      </w:pPr>
      <w:bookmarkStart w:id="6" w:name="Cost_analysis"/>
      <w:bookmarkEnd w:id="6"/>
      <w:r>
        <w:rPr>
          <w:color w:val="2D74B5"/>
        </w:rPr>
        <w:t>Cost</w:t>
      </w:r>
      <w:r>
        <w:rPr>
          <w:color w:val="2D74B5"/>
          <w:spacing w:val="-1"/>
        </w:rPr>
        <w:t xml:space="preserve"> </w:t>
      </w:r>
      <w:r>
        <w:rPr>
          <w:color w:val="2D74B5"/>
          <w:spacing w:val="-2"/>
        </w:rPr>
        <w:t>analysis</w:t>
      </w:r>
    </w:p>
    <w:p w14:paraId="105534CC" w14:textId="77777777" w:rsidR="00084EBC" w:rsidRDefault="00000000">
      <w:pPr>
        <w:pStyle w:val="Textoindependiente"/>
        <w:spacing w:before="30" w:line="259" w:lineRule="auto"/>
        <w:ind w:left="26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justifying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 xml:space="preserve">costs. </w:t>
      </w:r>
      <w:proofErr w:type="gramStart"/>
      <w:r>
        <w:t>Should</w:t>
      </w:r>
      <w:proofErr w:type="gramEnd"/>
      <w:r>
        <w:t xml:space="preserve"> detail monthly and annual costs.</w:t>
      </w:r>
    </w:p>
    <w:p w14:paraId="2FD72012" w14:textId="77777777" w:rsidR="00084EBC" w:rsidRDefault="00000000">
      <w:pPr>
        <w:pStyle w:val="Ttulo2"/>
      </w:pPr>
      <w:bookmarkStart w:id="7" w:name="Conclusions"/>
      <w:bookmarkEnd w:id="7"/>
      <w:r>
        <w:rPr>
          <w:color w:val="2D74B5"/>
          <w:spacing w:val="-2"/>
        </w:rPr>
        <w:t>Conclusions</w:t>
      </w:r>
    </w:p>
    <w:p w14:paraId="6AF62196" w14:textId="77777777" w:rsidR="00084EBC" w:rsidRPr="00026F74" w:rsidRDefault="00000000">
      <w:pPr>
        <w:pStyle w:val="Textoindependiente"/>
        <w:spacing w:before="30" w:line="259" w:lineRule="auto"/>
        <w:ind w:left="260" w:right="312"/>
        <w:rPr>
          <w:lang w:val="es-MX"/>
        </w:rPr>
      </w:pPr>
      <w:r>
        <w:t xml:space="preserve">The conclusions should be </w:t>
      </w:r>
      <w:proofErr w:type="gramStart"/>
      <w:r>
        <w:t>a reflective</w:t>
      </w:r>
      <w:proofErr w:type="gramEnd"/>
      <w:r>
        <w:t xml:space="preserve"> work presenting the knowledge gained from the experiments,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presented.</w:t>
      </w:r>
      <w:r>
        <w:rPr>
          <w:spacing w:val="-5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conclusions</w:t>
      </w:r>
      <w:r>
        <w:rPr>
          <w:spacing w:val="-6"/>
        </w:rPr>
        <w:t xml:space="preserve"> </w:t>
      </w:r>
      <w:r>
        <w:t>include:</w:t>
      </w:r>
      <w:r>
        <w:rPr>
          <w:spacing w:val="-4"/>
        </w:rPr>
        <w:t xml:space="preserve"> </w:t>
      </w:r>
      <w:r>
        <w:t>"I learned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lot!",</w:t>
      </w:r>
      <w:r>
        <w:rPr>
          <w:spacing w:val="-2"/>
        </w:rPr>
        <w:t xml:space="preserve"> </w:t>
      </w:r>
      <w:r>
        <w:t>"I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liked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practice",</w:t>
      </w:r>
      <w:r>
        <w:rPr>
          <w:spacing w:val="-1"/>
        </w:rPr>
        <w:t xml:space="preserve"> </w:t>
      </w:r>
      <w:r>
        <w:t>"everything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correctly."</w:t>
      </w:r>
      <w:r>
        <w:rPr>
          <w:spacing w:val="-1"/>
        </w:rPr>
        <w:t xml:space="preserve"> </w:t>
      </w:r>
      <w:r w:rsidRPr="00026F74">
        <w:rPr>
          <w:lang w:val="es-MX"/>
        </w:rPr>
        <w:t>(1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or</w:t>
      </w:r>
      <w:r w:rsidRPr="00026F74">
        <w:rPr>
          <w:spacing w:val="-3"/>
          <w:lang w:val="es-MX"/>
        </w:rPr>
        <w:t xml:space="preserve"> </w:t>
      </w:r>
      <w:r w:rsidRPr="00026F74">
        <w:rPr>
          <w:lang w:val="es-MX"/>
        </w:rPr>
        <w:t>2</w:t>
      </w:r>
      <w:r w:rsidRPr="00026F74">
        <w:rPr>
          <w:spacing w:val="-3"/>
          <w:lang w:val="es-MX"/>
        </w:rPr>
        <w:t xml:space="preserve"> </w:t>
      </w:r>
      <w:proofErr w:type="spellStart"/>
      <w:r w:rsidRPr="00026F74">
        <w:rPr>
          <w:spacing w:val="-2"/>
          <w:lang w:val="es-MX"/>
        </w:rPr>
        <w:t>paragraphs</w:t>
      </w:r>
      <w:proofErr w:type="spellEnd"/>
      <w:r w:rsidRPr="00026F74">
        <w:rPr>
          <w:spacing w:val="-2"/>
          <w:lang w:val="es-MX"/>
        </w:rPr>
        <w:t>)</w:t>
      </w:r>
    </w:p>
    <w:p w14:paraId="7F736988" w14:textId="77777777" w:rsidR="00084EBC" w:rsidRPr="00026F74" w:rsidRDefault="00084EBC">
      <w:pPr>
        <w:pStyle w:val="Textoindependiente"/>
        <w:spacing w:line="259" w:lineRule="auto"/>
        <w:rPr>
          <w:lang w:val="es-MX"/>
        </w:rPr>
        <w:sectPr w:rsidR="00084EBC" w:rsidRPr="00026F74">
          <w:headerReference w:type="default" r:id="rId18"/>
          <w:footerReference w:type="default" r:id="rId19"/>
          <w:pgSz w:w="12240" w:h="15840"/>
          <w:pgMar w:top="1360" w:right="1440" w:bottom="1180" w:left="1440" w:header="751" w:footer="996" w:gutter="0"/>
          <w:pgNumType w:start="2"/>
          <w:cols w:space="720"/>
        </w:sectPr>
      </w:pPr>
    </w:p>
    <w:p w14:paraId="09A471EF" w14:textId="77777777" w:rsidR="00084EBC" w:rsidRPr="00026F74" w:rsidRDefault="00000000">
      <w:pPr>
        <w:pStyle w:val="Ttulo2"/>
        <w:spacing w:before="45"/>
        <w:rPr>
          <w:lang w:val="es-MX"/>
        </w:rPr>
      </w:pPr>
      <w:bookmarkStart w:id="8" w:name="Bibliography"/>
      <w:bookmarkEnd w:id="8"/>
      <w:proofErr w:type="spellStart"/>
      <w:r w:rsidRPr="00026F74">
        <w:rPr>
          <w:color w:val="2D74B5"/>
          <w:spacing w:val="-2"/>
          <w:lang w:val="es-MX"/>
        </w:rPr>
        <w:lastRenderedPageBreak/>
        <w:t>Bibliography</w:t>
      </w:r>
      <w:proofErr w:type="spellEnd"/>
    </w:p>
    <w:p w14:paraId="04B3841E" w14:textId="1B2EEFC2" w:rsidR="00084EBC" w:rsidRDefault="00026F74">
      <w:pPr>
        <w:pStyle w:val="Textoindependiente"/>
        <w:spacing w:before="35"/>
        <w:ind w:left="260"/>
        <w:rPr>
          <w:lang w:val="es-MX"/>
        </w:rPr>
      </w:pPr>
      <w:r w:rsidRPr="00026F74">
        <w:rPr>
          <w:lang w:val="es-MX"/>
        </w:rPr>
        <w:t>[1] Yépez, C. “Implementación de un ciclo de C</w:t>
      </w:r>
      <w:r>
        <w:rPr>
          <w:lang w:val="es-MX"/>
        </w:rPr>
        <w:t xml:space="preserve">I/CD de una API </w:t>
      </w:r>
      <w:proofErr w:type="spellStart"/>
      <w:r>
        <w:rPr>
          <w:lang w:val="es-MX"/>
        </w:rPr>
        <w:t>serverless</w:t>
      </w:r>
      <w:proofErr w:type="spellEnd"/>
      <w:r>
        <w:rPr>
          <w:lang w:val="es-MX"/>
        </w:rPr>
        <w:t xml:space="preserve"> usando AWS Lambda”, trabajo de grado, Universidad Internacional de La Rioja.</w:t>
      </w:r>
    </w:p>
    <w:p w14:paraId="6B074FE5" w14:textId="481B4B77" w:rsidR="00645B6F" w:rsidRPr="00026F74" w:rsidRDefault="00645B6F">
      <w:pPr>
        <w:pStyle w:val="Textoindependiente"/>
        <w:spacing w:before="35"/>
        <w:ind w:left="260"/>
        <w:rPr>
          <w:lang w:val="es-MX"/>
        </w:rPr>
      </w:pPr>
      <w:r>
        <w:rPr>
          <w:lang w:val="es-MX"/>
        </w:rPr>
        <w:t>[2] Moreno, J. “CI/CD en Infraestructura como código (</w:t>
      </w:r>
      <w:proofErr w:type="spellStart"/>
      <w:r>
        <w:rPr>
          <w:lang w:val="es-MX"/>
        </w:rPr>
        <w:t>IaC</w:t>
      </w:r>
      <w:proofErr w:type="spellEnd"/>
      <w:r>
        <w:rPr>
          <w:lang w:val="es-MX"/>
        </w:rPr>
        <w:t xml:space="preserve">). Caso real en Amazon Web Services (AWS).”, trabajo de grado, </w:t>
      </w:r>
      <w:proofErr w:type="spellStart"/>
      <w:r>
        <w:rPr>
          <w:lang w:val="es-MX"/>
        </w:rPr>
        <w:t>Universitat</w:t>
      </w:r>
      <w:proofErr w:type="spellEnd"/>
      <w:r>
        <w:rPr>
          <w:lang w:val="es-MX"/>
        </w:rPr>
        <w:t xml:space="preserve"> Oberta de Catalunya, España.</w:t>
      </w:r>
    </w:p>
    <w:sectPr w:rsidR="00645B6F" w:rsidRPr="00026F74">
      <w:pgSz w:w="12240" w:h="15840"/>
      <w:pgMar w:top="1360" w:right="1440" w:bottom="1180" w:left="1440" w:header="751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7814D" w14:textId="77777777" w:rsidR="00BD2713" w:rsidRDefault="00BD2713">
      <w:r>
        <w:separator/>
      </w:r>
    </w:p>
  </w:endnote>
  <w:endnote w:type="continuationSeparator" w:id="0">
    <w:p w14:paraId="7B4D798A" w14:textId="77777777" w:rsidR="00BD2713" w:rsidRDefault="00BD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73C38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04AEAE70" wp14:editId="3C66AFB1">
              <wp:simplePos x="0" y="0"/>
              <wp:positionH relativeFrom="page">
                <wp:posOffset>1067117</wp:posOffset>
              </wp:positionH>
              <wp:positionV relativeFrom="page">
                <wp:posOffset>9286557</wp:posOffset>
              </wp:positionV>
              <wp:extent cx="35306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306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C1C940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ITESO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EAE7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84pt;margin-top:731.2pt;width:27.8pt;height:13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" filled="f" stroked="f">
              <v:textbox inset="0,0,0,0">
                <w:txbxContent>
                  <w:p w14:paraId="2CC1C940" w14:textId="77777777" w:rsidR="00084EBC" w:rsidRDefault="00000000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ITESO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4A6EEB32" wp14:editId="1C41CB76">
              <wp:simplePos x="0" y="0"/>
              <wp:positionH relativeFrom="page">
                <wp:posOffset>6587743</wp:posOffset>
              </wp:positionH>
              <wp:positionV relativeFrom="page">
                <wp:posOffset>9286557</wp:posOffset>
              </wp:positionV>
              <wp:extent cx="160020" cy="1651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94A182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6EEB32" id="Textbox 4" o:spid="_x0000_s1028" type="#_x0000_t202" style="position:absolute;margin-left:518.7pt;margin-top:731.2pt;width:12.6pt;height:13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" filled="f" stroked="f">
              <v:textbox inset="0,0,0,0">
                <w:txbxContent>
                  <w:p w14:paraId="7394A182" w14:textId="77777777" w:rsidR="00084EBC" w:rsidRDefault="00000000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48168" w14:textId="77777777" w:rsidR="00BD2713" w:rsidRDefault="00BD2713">
      <w:r>
        <w:separator/>
      </w:r>
    </w:p>
  </w:footnote>
  <w:footnote w:type="continuationSeparator" w:id="0">
    <w:p w14:paraId="29183820" w14:textId="77777777" w:rsidR="00BD2713" w:rsidRDefault="00BD2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18131" w14:textId="77777777" w:rsidR="00084EBC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6D011AEF" wp14:editId="5E73346A">
              <wp:simplePos x="0" y="0"/>
              <wp:positionH relativeFrom="page">
                <wp:posOffset>5155310</wp:posOffset>
              </wp:positionH>
              <wp:positionV relativeFrom="page">
                <wp:posOffset>463930</wp:posOffset>
              </wp:positionV>
              <wp:extent cx="1552575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257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272FBB" w14:textId="77777777" w:rsidR="00084EBC" w:rsidRDefault="00000000">
                          <w:pPr>
                            <w:pStyle w:val="Textoindependiente"/>
                            <w:spacing w:line="244" w:lineRule="exact"/>
                            <w:ind w:right="18"/>
                            <w:jc w:val="right"/>
                          </w:pPr>
                          <w:r>
                            <w:t>Cloud</w:t>
                          </w:r>
                          <w:r>
                            <w:rPr>
                              <w:spacing w:val="-2"/>
                            </w:rPr>
                            <w:t xml:space="preserve"> Architecture</w:t>
                          </w:r>
                        </w:p>
                        <w:p w14:paraId="315EE5D0" w14:textId="77777777" w:rsidR="00084EBC" w:rsidRDefault="00000000">
                          <w:pPr>
                            <w:pStyle w:val="Textoindependiente"/>
                            <w:spacing w:before="1"/>
                            <w:ind w:right="20"/>
                            <w:jc w:val="right"/>
                          </w:pPr>
                          <w:r>
                            <w:t>Laboratory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Practice</w:t>
                          </w:r>
                          <w:r>
                            <w:rPr>
                              <w:spacing w:val="-2"/>
                            </w:rPr>
                            <w:t xml:space="preserve"> 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1AE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05.95pt;margin-top:36.55pt;width:122.25pt;height:26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" filled="f" stroked="f">
              <v:textbox inset="0,0,0,0">
                <w:txbxContent>
                  <w:p w14:paraId="23272FBB" w14:textId="77777777" w:rsidR="00084EBC" w:rsidRDefault="00000000">
                    <w:pPr>
                      <w:pStyle w:val="Textoindependiente"/>
                      <w:spacing w:line="244" w:lineRule="exact"/>
                      <w:ind w:right="18"/>
                      <w:jc w:val="right"/>
                    </w:pPr>
                    <w:r>
                      <w:t>Cloud</w:t>
                    </w:r>
                    <w:r>
                      <w:rPr>
                        <w:spacing w:val="-2"/>
                      </w:rPr>
                      <w:t xml:space="preserve"> Architecture</w:t>
                    </w:r>
                  </w:p>
                  <w:p w14:paraId="315EE5D0" w14:textId="77777777" w:rsidR="00084EBC" w:rsidRDefault="00000000">
                    <w:pPr>
                      <w:pStyle w:val="Textoindependiente"/>
                      <w:spacing w:before="1"/>
                      <w:ind w:right="20"/>
                      <w:jc w:val="right"/>
                    </w:pPr>
                    <w:r>
                      <w:t>Laboratory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Practice</w:t>
                    </w:r>
                    <w:r>
                      <w:rPr>
                        <w:spacing w:val="-2"/>
                      </w:rPr>
                      <w:t xml:space="preserve"> 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2041"/>
    <w:multiLevelType w:val="hybridMultilevel"/>
    <w:tmpl w:val="9CECB9BA"/>
    <w:lvl w:ilvl="0" w:tplc="49A24432">
      <w:numFmt w:val="bullet"/>
      <w:lvlText w:val="-"/>
      <w:lvlJc w:val="left"/>
      <w:pPr>
        <w:ind w:left="6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num w:numId="1" w16cid:durableId="119118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BC"/>
    <w:rsid w:val="00026F74"/>
    <w:rsid w:val="00084EBC"/>
    <w:rsid w:val="000B3A82"/>
    <w:rsid w:val="000B6569"/>
    <w:rsid w:val="000E576A"/>
    <w:rsid w:val="0011404A"/>
    <w:rsid w:val="00171ECC"/>
    <w:rsid w:val="00194A1E"/>
    <w:rsid w:val="001A3412"/>
    <w:rsid w:val="001C5339"/>
    <w:rsid w:val="00367AAC"/>
    <w:rsid w:val="003805A2"/>
    <w:rsid w:val="003D46C1"/>
    <w:rsid w:val="003E0BAE"/>
    <w:rsid w:val="004C10E2"/>
    <w:rsid w:val="00582EB0"/>
    <w:rsid w:val="005E1CE9"/>
    <w:rsid w:val="005E48DC"/>
    <w:rsid w:val="00601661"/>
    <w:rsid w:val="00645B6F"/>
    <w:rsid w:val="00921A15"/>
    <w:rsid w:val="00AF0EEF"/>
    <w:rsid w:val="00B873F0"/>
    <w:rsid w:val="00BD2713"/>
    <w:rsid w:val="00BF2D2F"/>
    <w:rsid w:val="00CD381A"/>
    <w:rsid w:val="00DB72CD"/>
    <w:rsid w:val="00DF1E77"/>
    <w:rsid w:val="00E10158"/>
    <w:rsid w:val="00EF69C8"/>
    <w:rsid w:val="00F2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1D0"/>
  <w15:docId w15:val="{C3BE3139-FFB7-49BC-8B52-2736048F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26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40"/>
      <w:ind w:left="260"/>
      <w:outlineLvl w:val="1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"/>
      <w:ind w:left="260" w:right="1666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Luthe</dc:creator>
  <cp:lastModifiedBy>GARCIA HERNANDEZ, DANIEL</cp:lastModifiedBy>
  <cp:revision>9</cp:revision>
  <dcterms:created xsi:type="dcterms:W3CDTF">2025-04-03T00:42:00Z</dcterms:created>
  <dcterms:modified xsi:type="dcterms:W3CDTF">2025-04-04T03:29:00Z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2025-03-03T00:00:00Z</vt:filetime>
  </property>
</Properties>
</file>