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D5FA5" w14:textId="4B9B3906" w:rsidR="00BE5CD2" w:rsidRPr="0082737D" w:rsidRDefault="00BE5CD2" w:rsidP="00BE5CD2">
      <w:pPr>
        <w:pStyle w:val="ListParagraph"/>
        <w:numPr>
          <w:ilvl w:val="0"/>
          <w:numId w:val="1"/>
        </w:numPr>
        <w:rPr>
          <w:b/>
          <w:bCs/>
          <w:i/>
          <w:iCs/>
        </w:rPr>
      </w:pPr>
      <w:r w:rsidRPr="0082737D">
        <w:rPr>
          <w:b/>
          <w:bCs/>
          <w:i/>
          <w:iCs/>
        </w:rPr>
        <w:t>Tell us a little bit about your background and how you got interested in AI.</w:t>
      </w:r>
    </w:p>
    <w:p w14:paraId="2EE7EBA0" w14:textId="20B85BBD" w:rsidR="008E6DFA" w:rsidRDefault="007B5AF6" w:rsidP="00BE5CD2">
      <w:pPr>
        <w:ind w:left="360"/>
      </w:pPr>
      <w:r>
        <w:t xml:space="preserve">As a career computer scientist, I get intrigued by a lot of “technical” matters.  I can find technical matters </w:t>
      </w:r>
      <w:r w:rsidR="008E6DFA">
        <w:t xml:space="preserve">in almost anything: movies, restaurants, </w:t>
      </w:r>
      <w:r w:rsidR="009A4AD1">
        <w:t xml:space="preserve">and </w:t>
      </w:r>
      <w:r w:rsidR="008E6DFA">
        <w:t>construction, to name a few. I remember a commercial for a new Google Pixel phone.  It was showing features of its camera where you could edit out certain objects from a picture. They were calling it AI</w:t>
      </w:r>
      <w:r w:rsidR="009A4AD1">
        <w:t xml:space="preserve">: </w:t>
      </w:r>
      <w:r w:rsidR="008E6DFA">
        <w:t>it wasn’t AI, it was simply Photoshop on a phone.</w:t>
      </w:r>
    </w:p>
    <w:p w14:paraId="616D3A8B" w14:textId="77777777" w:rsidR="008E6DFA" w:rsidRDefault="008E6DFA" w:rsidP="00BE5CD2">
      <w:pPr>
        <w:ind w:left="360"/>
      </w:pPr>
      <w:r>
        <w:t>Later, I began reading about fanciful and speculative quotes from popular scientists about AI:</w:t>
      </w:r>
    </w:p>
    <w:p w14:paraId="1AD8B5D1" w14:textId="77777777" w:rsidR="008E6DFA" w:rsidRDefault="008E6DFA" w:rsidP="00BE5CD2">
      <w:pPr>
        <w:ind w:left="360"/>
        <w:rPr>
          <w:i/>
          <w:iCs/>
        </w:rPr>
      </w:pPr>
      <w:r w:rsidRPr="008E6DFA">
        <w:rPr>
          <w:i/>
          <w:iCs/>
        </w:rPr>
        <w:t>“The development of full artificial intelligence could spell the end of the human race.”</w:t>
      </w:r>
      <w:r>
        <w:rPr>
          <w:i/>
          <w:iCs/>
        </w:rPr>
        <w:t xml:space="preserve"> – Stephen Hawking</w:t>
      </w:r>
    </w:p>
    <w:p w14:paraId="687BEA96" w14:textId="77777777" w:rsidR="008E6DFA" w:rsidRDefault="008E6DFA" w:rsidP="00BE5CD2">
      <w:pPr>
        <w:ind w:left="360"/>
        <w:rPr>
          <w:i/>
          <w:iCs/>
        </w:rPr>
      </w:pPr>
      <w:r w:rsidRPr="008E6DFA">
        <w:rPr>
          <w:i/>
          <w:iCs/>
        </w:rPr>
        <w:t>“AI is a fundamental existential risk for human civilization.”</w:t>
      </w:r>
      <w:r>
        <w:rPr>
          <w:i/>
          <w:iCs/>
        </w:rPr>
        <w:t xml:space="preserve"> – Elon Musk</w:t>
      </w:r>
    </w:p>
    <w:p w14:paraId="522D0C33" w14:textId="77777777" w:rsidR="008E6DFA" w:rsidRDefault="008E6DFA" w:rsidP="00BE5CD2">
      <w:pPr>
        <w:ind w:left="360"/>
        <w:rPr>
          <w:i/>
          <w:iCs/>
        </w:rPr>
      </w:pPr>
      <w:r w:rsidRPr="008E6DFA">
        <w:rPr>
          <w:i/>
          <w:iCs/>
        </w:rPr>
        <w:t>“AI will probably… lead to the end of the world.”</w:t>
      </w:r>
      <w:r>
        <w:rPr>
          <w:i/>
          <w:iCs/>
        </w:rPr>
        <w:t xml:space="preserve"> – Sam Altman</w:t>
      </w:r>
    </w:p>
    <w:p w14:paraId="6E9D89C7" w14:textId="77777777" w:rsidR="009A4AD1" w:rsidRDefault="008E6DFA" w:rsidP="00BE5CD2">
      <w:pPr>
        <w:ind w:left="360"/>
      </w:pPr>
      <w:r>
        <w:t>Excuse me, aren’t we talking about software?  That we control?  Even if we design a system to write software, we control the kind of software it writes.</w:t>
      </w:r>
    </w:p>
    <w:p w14:paraId="0D596CFE" w14:textId="0D0AD0A0" w:rsidR="009A4AD1" w:rsidRDefault="009A4AD1" w:rsidP="00BE5CD2">
      <w:pPr>
        <w:ind w:left="360"/>
      </w:pPr>
      <w:r>
        <w:t>So, I dug in. I watched a ton of YouTube videos; I took a free 16-hour AI course over a weekend.  I enrolled in a Certificate in Applied Artificial Intelligence program from Johns Hopkins University/Great Learning.  You know what, while it’s really smart, it’s still software. In fact, it’s re-purposed software (mostly math – statistics, linear algebra, linear regression) and re-purposed graphical processing units (GPUs) used mostly for gaming.  Very clever stuff.</w:t>
      </w:r>
    </w:p>
    <w:p w14:paraId="15FA44D5" w14:textId="444D65BB" w:rsidR="007B5AF6" w:rsidRDefault="009A4AD1" w:rsidP="00BE5CD2">
      <w:pPr>
        <w:ind w:left="360"/>
        <w:rPr>
          <w:i/>
          <w:iCs/>
        </w:rPr>
      </w:pPr>
      <w:r>
        <w:t>With all that being said, AI will transform the marketplace for high school and college graduates.  Students need to be ready.</w:t>
      </w:r>
      <w:r w:rsidR="00BE5CD2" w:rsidRPr="00BE5CD2">
        <w:rPr>
          <w:i/>
          <w:iCs/>
        </w:rPr>
        <w:br/>
      </w:r>
      <w:r w:rsidR="00BE5CD2" w:rsidRPr="00BE5CD2">
        <w:rPr>
          <w:i/>
          <w:iCs/>
        </w:rPr>
        <w:br/>
      </w:r>
      <w:r w:rsidR="00BE5CD2" w:rsidRPr="0082737D">
        <w:rPr>
          <w:b/>
          <w:bCs/>
          <w:i/>
          <w:iCs/>
        </w:rPr>
        <w:t>2. Many people think of AI has a glorified Google search engine, but there's so much more to it. What are some of the nifty things people are doing with AI in 2026?</w:t>
      </w:r>
      <w:r w:rsidR="00BE5CD2" w:rsidRPr="00BE5CD2">
        <w:rPr>
          <w:i/>
          <w:iCs/>
        </w:rPr>
        <w:t> </w:t>
      </w:r>
    </w:p>
    <w:p w14:paraId="3B7674ED" w14:textId="77777777" w:rsidR="009B769B" w:rsidRDefault="009B769B" w:rsidP="00BE5CD2">
      <w:pPr>
        <w:ind w:left="360"/>
      </w:pPr>
      <w:r>
        <w:t>AI has gained great efficiencies with internet search engines.  No longer do you need to hunt and peck through numerous links to figure out if one of them is the answer you are looking for.  Most search engines now can produce a conversational summary, with references and links, that save you a whole a lot of time getting an answer to your query.</w:t>
      </w:r>
    </w:p>
    <w:p w14:paraId="19A91AD0" w14:textId="63140E0C" w:rsidR="00123233" w:rsidRDefault="008F6304" w:rsidP="00123233">
      <w:pPr>
        <w:ind w:left="360"/>
      </w:pPr>
      <w:r>
        <w:t xml:space="preserve">ChatGPT and its competing products is called </w:t>
      </w:r>
      <w:r>
        <w:rPr>
          <w:b/>
          <w:bCs/>
        </w:rPr>
        <w:t xml:space="preserve">generative AI. </w:t>
      </w:r>
      <w:r>
        <w:t xml:space="preserve">It roots are the customer service chatbots of old, recommendations from Netflix, grammar checkers, and email spam filters. These legacy applications have been greatly improved by AI.  They are no longer simple rules-based systems </w:t>
      </w:r>
      <w:r w:rsidR="00787949">
        <w:t>(</w:t>
      </w:r>
      <w:r w:rsidR="00787949">
        <w:rPr>
          <w:i/>
          <w:iCs/>
        </w:rPr>
        <w:t>if</w:t>
      </w:r>
      <w:r>
        <w:rPr>
          <w:i/>
          <w:iCs/>
        </w:rPr>
        <w:t xml:space="preserve"> X then Y…</w:t>
      </w:r>
      <w:r>
        <w:t xml:space="preserve">) but </w:t>
      </w:r>
      <w:r w:rsidRPr="008F6304">
        <w:rPr>
          <w:b/>
          <w:bCs/>
        </w:rPr>
        <w:t>large language models (LLMs)</w:t>
      </w:r>
      <w:r w:rsidR="00123233">
        <w:t xml:space="preserve">, </w:t>
      </w:r>
      <w:r>
        <w:rPr>
          <w:b/>
          <w:bCs/>
        </w:rPr>
        <w:t xml:space="preserve">machine learning </w:t>
      </w:r>
      <w:r>
        <w:t>models</w:t>
      </w:r>
      <w:r w:rsidR="00123233">
        <w:t xml:space="preserve">, and </w:t>
      </w:r>
      <w:r w:rsidR="00123233">
        <w:rPr>
          <w:b/>
          <w:bCs/>
        </w:rPr>
        <w:t xml:space="preserve">deep learning </w:t>
      </w:r>
      <w:r w:rsidR="00123233">
        <w:t xml:space="preserve">models </w:t>
      </w:r>
      <w:r>
        <w:t xml:space="preserve">which are adaptive pattern recognition systems. LLMs understand context, can handle follow-up, and are not </w:t>
      </w:r>
      <w:r>
        <w:lastRenderedPageBreak/>
        <w:t xml:space="preserve">canned responses by novel responses in a natural conversation.  Machine learning models </w:t>
      </w:r>
      <w:r w:rsidRPr="008F6304">
        <w:t>analyze</w:t>
      </w:r>
      <w:r>
        <w:t xml:space="preserve"> s</w:t>
      </w:r>
      <w:r w:rsidRPr="008F6304">
        <w:t xml:space="preserve">ender </w:t>
      </w:r>
      <w:r>
        <w:t>r</w:t>
      </w:r>
      <w:r w:rsidRPr="008F6304">
        <w:t>eputation</w:t>
      </w:r>
      <w:r>
        <w:t>, e</w:t>
      </w:r>
      <w:r w:rsidRPr="008F6304">
        <w:t>mail structure</w:t>
      </w:r>
      <w:r>
        <w:t>, l</w:t>
      </w:r>
      <w:r w:rsidRPr="008F6304">
        <w:t>anguage patterns</w:t>
      </w:r>
      <w:r>
        <w:t>, and u</w:t>
      </w:r>
      <w:r w:rsidRPr="008F6304">
        <w:t>ser behavior</w:t>
      </w:r>
      <w:r>
        <w:t>.</w:t>
      </w:r>
      <w:r w:rsidR="00123233">
        <w:t xml:space="preserve"> Deep learning (say for Netflix), analyzes w</w:t>
      </w:r>
      <w:r w:rsidR="00123233" w:rsidRPr="00123233">
        <w:t>atch time</w:t>
      </w:r>
      <w:r w:rsidR="00123233">
        <w:t>, p</w:t>
      </w:r>
      <w:r w:rsidR="00123233" w:rsidRPr="00123233">
        <w:t>ause/rewind behavior</w:t>
      </w:r>
      <w:r w:rsidR="00123233">
        <w:t>, t</w:t>
      </w:r>
      <w:r w:rsidR="00123233" w:rsidRPr="00123233">
        <w:t>ime of day</w:t>
      </w:r>
      <w:r w:rsidR="00123233">
        <w:t>, and t</w:t>
      </w:r>
      <w:r w:rsidR="00123233" w:rsidRPr="00123233">
        <w:t>humbnail preferences</w:t>
      </w:r>
      <w:r w:rsidR="00123233">
        <w:t xml:space="preserve"> (I bet you didn’t know that about streaming services!). </w:t>
      </w:r>
      <w:r w:rsidR="00123233">
        <w:t xml:space="preserve">Generative </w:t>
      </w:r>
      <w:r w:rsidR="00123233">
        <w:t xml:space="preserve">AI - ChatGPT, Claude, Copilot – is </w:t>
      </w:r>
      <w:r w:rsidR="00787949">
        <w:t>the</w:t>
      </w:r>
      <w:r w:rsidR="00123233">
        <w:t xml:space="preserve"> AI that gets the most buzz but accounts for only</w:t>
      </w:r>
      <w:r w:rsidR="00123233">
        <w:t xml:space="preserve"> 11% of the </w:t>
      </w:r>
      <w:r w:rsidR="00123233">
        <w:t xml:space="preserve">total </w:t>
      </w:r>
      <w:r w:rsidR="00123233">
        <w:t xml:space="preserve">AI </w:t>
      </w:r>
      <w:r w:rsidR="00787949">
        <w:t>development</w:t>
      </w:r>
      <w:r w:rsidR="00123233">
        <w:t>.</w:t>
      </w:r>
    </w:p>
    <w:p w14:paraId="60E2EFB9" w14:textId="719607E9" w:rsidR="00123233" w:rsidRDefault="00123233" w:rsidP="00123233">
      <w:pPr>
        <w:tabs>
          <w:tab w:val="num" w:pos="720"/>
        </w:tabs>
        <w:ind w:left="360"/>
      </w:pPr>
      <w:r>
        <w:t xml:space="preserve">Banks use machine learning models to predict loan default and credit card fraud (at application time); financial services companies use an in-house “ChatGPT” like application to more efficiently gather client data and </w:t>
      </w:r>
      <w:r>
        <w:t xml:space="preserve">generate </w:t>
      </w:r>
      <w:r>
        <w:t xml:space="preserve">better-aligned and more sophisticated </w:t>
      </w:r>
      <w:r>
        <w:t>investment p</w:t>
      </w:r>
      <w:r>
        <w:t xml:space="preserve">lans with a specified amount of risk. </w:t>
      </w:r>
    </w:p>
    <w:p w14:paraId="363DAB95" w14:textId="15975351" w:rsidR="00123233" w:rsidRDefault="00123233" w:rsidP="00123233">
      <w:pPr>
        <w:tabs>
          <w:tab w:val="num" w:pos="720"/>
        </w:tabs>
        <w:ind w:left="360"/>
      </w:pPr>
      <w:r>
        <w:t xml:space="preserve">One of the largest advancements in AI is in image recognition.  </w:t>
      </w:r>
      <w:r w:rsidRPr="00123233">
        <w:t>AI assists doctors not just in reading X-rays, but in predicting patient outcomes and suggesting personalized treatment plans.</w:t>
      </w:r>
    </w:p>
    <w:p w14:paraId="14DD6C56" w14:textId="30DBA713" w:rsidR="00123233" w:rsidRPr="00123233" w:rsidRDefault="00123233" w:rsidP="00123233">
      <w:pPr>
        <w:tabs>
          <w:tab w:val="num" w:pos="720"/>
        </w:tabs>
        <w:ind w:left="360"/>
      </w:pPr>
      <w:r>
        <w:t>By the way, if you are sports-betting person, you’re chances of beating the house are much more reduced because of deep learning models.</w:t>
      </w:r>
    </w:p>
    <w:p w14:paraId="547E014D" w14:textId="77CCCC78" w:rsidR="0082737D" w:rsidRDefault="00BE5CD2" w:rsidP="00BE5CD2">
      <w:pPr>
        <w:ind w:left="360"/>
        <w:rPr>
          <w:i/>
          <w:iCs/>
        </w:rPr>
      </w:pPr>
      <w:r w:rsidRPr="0082737D">
        <w:rPr>
          <w:b/>
          <w:bCs/>
          <w:i/>
          <w:iCs/>
        </w:rPr>
        <w:t>3. Many Catholic parents are vehemently opposed to AI because it enables students to "cheat" or cut corners on their work. Is there any consensus on what constitutes an ethical versus unethical use of AI?</w:t>
      </w:r>
    </w:p>
    <w:p w14:paraId="618CF21F" w14:textId="3CB49B28" w:rsidR="00665C28" w:rsidRDefault="00414329" w:rsidP="00665C28">
      <w:pPr>
        <w:ind w:left="360"/>
      </w:pPr>
      <w:r>
        <w:t xml:space="preserve">Within academia, while there is an </w:t>
      </w:r>
      <w:r w:rsidRPr="00016719">
        <w:t>emerging</w:t>
      </w:r>
      <w:r>
        <w:t xml:space="preserve"> consensus, there is no general agreement. The current trend is to define the proper use of AI within an existing academic integrity policy.</w:t>
      </w:r>
      <w:r w:rsidR="00591CDA">
        <w:t xml:space="preserve"> In an article titled “</w:t>
      </w:r>
      <w:r w:rsidR="00591CDA" w:rsidRPr="00591CDA">
        <w:t>The Artificial Intelligence Assessment Scale (AIAS): A Framework for Ethical Integration of Generative AI in Educational Assessment</w:t>
      </w:r>
      <w:r w:rsidR="00591CDA">
        <w:t xml:space="preserve">” in the </w:t>
      </w:r>
      <w:r w:rsidR="00665C28" w:rsidRPr="00665C28">
        <w:rPr>
          <w:u w:val="single"/>
        </w:rPr>
        <w:t>Journal of University Teaching and Learning Practice</w:t>
      </w:r>
      <w:r w:rsidR="00665C28">
        <w:t>, the authors developed “The AI Assessment Scale” (AIAS) which contains a scaling system for use of AI.</w:t>
      </w:r>
    </w:p>
    <w:p w14:paraId="08330F3E" w14:textId="680D5F39" w:rsidR="00665C28" w:rsidRDefault="00665C28" w:rsidP="00665C28">
      <w:pPr>
        <w:tabs>
          <w:tab w:val="left" w:pos="4180"/>
        </w:tabs>
        <w:jc w:val="center"/>
      </w:pPr>
      <w:r w:rsidRPr="00665C28">
        <w:drawing>
          <wp:inline distT="0" distB="0" distL="0" distR="0" wp14:anchorId="01348C25" wp14:editId="079A90F9">
            <wp:extent cx="2306472" cy="2081129"/>
            <wp:effectExtent l="0" t="0" r="0" b="0"/>
            <wp:docPr id="101118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8112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26873" cy="2099537"/>
                    </a:xfrm>
                    <a:prstGeom prst="rect">
                      <a:avLst/>
                    </a:prstGeom>
                  </pic:spPr>
                </pic:pic>
              </a:graphicData>
            </a:graphic>
          </wp:inline>
        </w:drawing>
      </w:r>
    </w:p>
    <w:p w14:paraId="1472743A" w14:textId="7422A659" w:rsidR="00665C28" w:rsidRPr="00665C28" w:rsidRDefault="00665C28" w:rsidP="00665C28">
      <w:pPr>
        <w:tabs>
          <w:tab w:val="left" w:pos="4180"/>
        </w:tabs>
        <w:jc w:val="center"/>
        <w:rPr>
          <w:sz w:val="14"/>
          <w:szCs w:val="14"/>
        </w:rPr>
      </w:pPr>
      <w:r w:rsidRPr="00665C28">
        <w:rPr>
          <w:sz w:val="14"/>
          <w:szCs w:val="14"/>
        </w:rPr>
        <w:t>The AI Assessment Scale</w:t>
      </w:r>
    </w:p>
    <w:p w14:paraId="00EDBBD3" w14:textId="74A0CBE6" w:rsidR="004A22F1" w:rsidRDefault="00414329" w:rsidP="0050445F">
      <w:pPr>
        <w:ind w:left="360"/>
      </w:pPr>
      <w:r w:rsidRPr="00414329">
        <w:lastRenderedPageBreak/>
        <w:t>In general, plagiarism rules naturally apply to the use of AI tools because the work they generate is not your own. Using AI without acknowledgment is no different from copying text from an article or encyclopedia and presenting it as if you wrote it. The only real distinction is that AI makes this kind of misuse much easier. The principle remains unchanged: submitting anything—including AI</w:t>
      </w:r>
      <w:r w:rsidRPr="00414329">
        <w:noBreakHyphen/>
        <w:t>generated material—as your own original work is misleading and constitutes plagiarism.</w:t>
      </w:r>
      <w:r w:rsidR="004A22F1">
        <w:t xml:space="preserve"> It is best summarized in the Aquinas Writing Advantage Program (AWA) within Homeschool Connections</w:t>
      </w:r>
      <w:r w:rsidR="004A22F1" w:rsidRPr="004A22F1">
        <w:t xml:space="preserve"> </w:t>
      </w:r>
      <w:r w:rsidR="004A22F1">
        <w:t>when it says:</w:t>
      </w:r>
    </w:p>
    <w:p w14:paraId="41DD7218" w14:textId="2300A65E" w:rsidR="00DA2905" w:rsidRDefault="00DA2905" w:rsidP="002D7C2A">
      <w:pPr>
        <w:pStyle w:val="Quote"/>
        <w:ind w:left="1350" w:right="1350"/>
      </w:pPr>
      <w:r>
        <w:t>“</w:t>
      </w:r>
      <w:r w:rsidRPr="00DA2905">
        <w:t>Using someone else’s words (whether a classmate’s, a website’s, or an AI tool’s words) is dishonest and a missed opportunity to develop the teen’s mind and heart. And learning to write with honesty will help your teen become a better communicator, thinker, and disciple of truth.</w:t>
      </w:r>
      <w:r>
        <w:t>” (</w:t>
      </w:r>
      <w:hyperlink r:id="rId8" w:history="1">
        <w:r w:rsidR="004A22F1" w:rsidRPr="00A973C0">
          <w:rPr>
            <w:rStyle w:val="Hyperlink"/>
          </w:rPr>
          <w:t>https://awa.homeschoolconnections.com/ai/</w:t>
        </w:r>
      </w:hyperlink>
      <w:r>
        <w:t>)</w:t>
      </w:r>
    </w:p>
    <w:p w14:paraId="060F6FAD" w14:textId="77777777" w:rsidR="005833D6" w:rsidRDefault="00BE5CD2" w:rsidP="00BE5CD2">
      <w:pPr>
        <w:ind w:left="360"/>
        <w:rPr>
          <w:b/>
          <w:bCs/>
          <w:i/>
          <w:iCs/>
        </w:rPr>
      </w:pPr>
      <w:r w:rsidRPr="0082737D">
        <w:rPr>
          <w:b/>
          <w:bCs/>
          <w:i/>
          <w:iCs/>
        </w:rPr>
        <w:t>4. What would you say to parents who think, "Learning about AI is fine if you are going into tech, but the average kid doesn't need to know this stuff"?</w:t>
      </w:r>
    </w:p>
    <w:p w14:paraId="479454DD" w14:textId="32F1872A" w:rsidR="008A5708" w:rsidRDefault="005833D6" w:rsidP="00BE5CD2">
      <w:pPr>
        <w:ind w:left="360"/>
      </w:pPr>
      <w:r>
        <w:t xml:space="preserve">I once worked at a Catholic investigative news internet studio.  The man running the operation was a brilliant </w:t>
      </w:r>
      <w:r w:rsidR="008A5708">
        <w:t xml:space="preserve">investigative reporter and </w:t>
      </w:r>
      <w:r>
        <w:t xml:space="preserve">journalist; he won several Emmys® working </w:t>
      </w:r>
      <w:r w:rsidR="008A5708">
        <w:t>for</w:t>
      </w:r>
      <w:r>
        <w:t xml:space="preserve"> a local area TV station.</w:t>
      </w:r>
    </w:p>
    <w:p w14:paraId="15D4E24D" w14:textId="51EA0739" w:rsidR="008A5708" w:rsidRDefault="008A5708" w:rsidP="00BE5CD2">
      <w:pPr>
        <w:ind w:left="360"/>
      </w:pPr>
      <w:r>
        <w:t>For the life of him, he could not manage his technology. He struggled and bumbled using his phone and his computer.  In fact, his output was hampered by his technology struggles.</w:t>
      </w:r>
    </w:p>
    <w:p w14:paraId="6A719C6D" w14:textId="77777777" w:rsidR="008A5708" w:rsidRDefault="008A5708" w:rsidP="00BE5CD2">
      <w:pPr>
        <w:ind w:left="360"/>
      </w:pPr>
      <w:r>
        <w:t>I suggested to him that he learn how to master technology.  Without doing that, he would eternally need to seek help which would delay him and frustrate him.  What’s especially important in technology is the ability to troubleshoot.  Some of the best people I ever worked with were excellent troubleshooters.</w:t>
      </w:r>
    </w:p>
    <w:p w14:paraId="51736EF3" w14:textId="5DA0E27F" w:rsidR="008A5708" w:rsidRDefault="008A5708" w:rsidP="00BE5CD2">
      <w:pPr>
        <w:ind w:left="360"/>
      </w:pPr>
      <w:r>
        <w:t>A quote often attributed to Ken Ols</w:t>
      </w:r>
      <w:r w:rsidR="00795985">
        <w:t>e</w:t>
      </w:r>
      <w:r>
        <w:t xml:space="preserve">n, the founder of Digital Equipment </w:t>
      </w:r>
      <w:r w:rsidR="00795985">
        <w:t xml:space="preserve">Corporation, the maker of minicomputers for business and labs, </w:t>
      </w:r>
      <w:r>
        <w:t xml:space="preserve">said “There is no reason anyone would want a computer in their home.” While this quote was taken out of context, </w:t>
      </w:r>
      <w:r w:rsidR="00795985">
        <w:t>Mr. Olsen was skeptical about home computing. Digital missed the market for personal computers and was sold to Compaq in 1998, which was later acquired by Hewlett Packard in 2002.</w:t>
      </w:r>
    </w:p>
    <w:p w14:paraId="4E960523" w14:textId="77777777" w:rsidR="00E427A0" w:rsidRDefault="00E427A0" w:rsidP="008A5708">
      <w:pPr>
        <w:ind w:left="360"/>
      </w:pPr>
      <w:r>
        <w:t xml:space="preserve">At one time, families thought they didn’t need a calculator, a computer, the internet, or a mobile phone. AI tools are on the same path. </w:t>
      </w:r>
      <w:r w:rsidR="008A5708" w:rsidRPr="00E427A0">
        <w:t xml:space="preserve">The question isn’t whether your child will use AI, but whether they’ll understand how it works, what its limits are, and how to use it responsibly. </w:t>
      </w:r>
    </w:p>
    <w:p w14:paraId="2F7165ED" w14:textId="07D844D0" w:rsidR="00174E8C" w:rsidRPr="008A5708" w:rsidRDefault="00E427A0" w:rsidP="008A5708">
      <w:pPr>
        <w:ind w:left="360"/>
      </w:pPr>
      <w:r>
        <w:lastRenderedPageBreak/>
        <w:t xml:space="preserve">Any tool </w:t>
      </w:r>
      <w:r w:rsidR="008A5708">
        <w:t>requires troubleshooting.  AI tools will be no different.</w:t>
      </w:r>
      <w:r w:rsidR="00BE5CD2" w:rsidRPr="00BE5CD2">
        <w:rPr>
          <w:i/>
          <w:iCs/>
        </w:rPr>
        <w:br/>
      </w:r>
      <w:r w:rsidR="00BE5CD2" w:rsidRPr="00BE5CD2">
        <w:rPr>
          <w:i/>
          <w:iCs/>
        </w:rPr>
        <w:br/>
      </w:r>
      <w:r w:rsidR="00BE5CD2" w:rsidRPr="0082737D">
        <w:rPr>
          <w:b/>
          <w:bCs/>
          <w:i/>
          <w:iCs/>
        </w:rPr>
        <w:t>5. There's a lot of prognostications about AI's revolutionizing white collar employment in the near future. Do you think a lot of this is overblown, or are we really on the cusp of a revolution in how intellectual labor is carried out?</w:t>
      </w:r>
    </w:p>
    <w:p w14:paraId="74443CB5" w14:textId="77777777" w:rsidR="009A4A63" w:rsidRDefault="009A4A63" w:rsidP="00BE5CD2">
      <w:pPr>
        <w:ind w:left="360"/>
      </w:pPr>
      <w:r>
        <w:t>It is both: overblown, yet revolutionary.</w:t>
      </w:r>
    </w:p>
    <w:p w14:paraId="6E40F7B4" w14:textId="4D27B76B" w:rsidR="001F6E5C" w:rsidRDefault="001F6E5C" w:rsidP="00BE5CD2">
      <w:pPr>
        <w:ind w:left="360"/>
      </w:pPr>
      <w:r>
        <w:t xml:space="preserve">It is overblown when </w:t>
      </w:r>
      <w:r w:rsidRPr="001F6E5C">
        <w:t>public figures make sweeping, imaginative claims about AI.</w:t>
      </w:r>
      <w:r>
        <w:t xml:space="preserve"> </w:t>
      </w:r>
      <w:r w:rsidRPr="001F6E5C">
        <w:t>Mustafa Suleyman</w:t>
      </w:r>
      <w:r>
        <w:t>, the</w:t>
      </w:r>
      <w:r w:rsidRPr="001F6E5C">
        <w:t> Chief Executive Officer of Microsoft AI</w:t>
      </w:r>
      <w:r>
        <w:t>, said very recently “</w:t>
      </w:r>
      <w:r w:rsidRPr="001F6E5C">
        <w:t>Most… white-collar work… will be fully automated… within the next 12 to 18 months.”</w:t>
      </w:r>
      <w:r>
        <w:t xml:space="preserve">  </w:t>
      </w:r>
      <w:r w:rsidRPr="001F6E5C">
        <w:t>Geoffrey Hinton</w:t>
      </w:r>
      <w:r>
        <w:t>, the so-called “Godfather of AI” claimed last year that “</w:t>
      </w:r>
      <w:r w:rsidRPr="001F6E5C">
        <w:t>AI will create “massive unemployment.”</w:t>
      </w:r>
      <w:r>
        <w:t xml:space="preserve"> Elon Musk said in 2024 that “</w:t>
      </w:r>
      <w:r w:rsidRPr="001F6E5C">
        <w:t>AI will replace all human jobs, making work optional.</w:t>
      </w:r>
      <w:r>
        <w:t>”  These statements are not human-centered.</w:t>
      </w:r>
    </w:p>
    <w:p w14:paraId="22F69498" w14:textId="3BD260C3" w:rsidR="00174E8C" w:rsidRDefault="001F6E5C" w:rsidP="00BE5CD2">
      <w:pPr>
        <w:ind w:left="360"/>
      </w:pPr>
      <w:r>
        <w:t>T</w:t>
      </w:r>
      <w:r w:rsidR="00174E8C" w:rsidRPr="00174E8C">
        <w:t xml:space="preserve">he reality is </w:t>
      </w:r>
      <w:r>
        <w:t xml:space="preserve">much, much, </w:t>
      </w:r>
      <w:r w:rsidR="00174E8C" w:rsidRPr="00174E8C">
        <w:t>nuanced. AI is automating routine paperwork, summarizing legal documents, managing calendars, and even drafting first versions of reports or presentations.</w:t>
      </w:r>
      <w:r>
        <w:t xml:space="preserve"> </w:t>
      </w:r>
      <w:r w:rsidR="00174E8C" w:rsidRPr="00174E8C">
        <w:t xml:space="preserve">But AI </w:t>
      </w:r>
      <w:r>
        <w:t>won’t ultimately</w:t>
      </w:r>
      <w:r w:rsidR="00174E8C" w:rsidRPr="00174E8C">
        <w:t xml:space="preserve"> replac</w:t>
      </w:r>
      <w:r>
        <w:t xml:space="preserve">e </w:t>
      </w:r>
      <w:r w:rsidR="00174E8C" w:rsidRPr="00174E8C">
        <w:t>people; it</w:t>
      </w:r>
      <w:r>
        <w:t xml:space="preserve"> will</w:t>
      </w:r>
      <w:r w:rsidR="00174E8C" w:rsidRPr="00174E8C">
        <w:t xml:space="preserve"> </w:t>
      </w:r>
      <w:r w:rsidRPr="00174E8C">
        <w:t>be augmenting</w:t>
      </w:r>
      <w:r w:rsidR="00174E8C" w:rsidRPr="00174E8C">
        <w:t xml:space="preserve"> them. </w:t>
      </w:r>
      <w:r>
        <w:t xml:space="preserve">Some company </w:t>
      </w:r>
      <w:r w:rsidR="004A7557">
        <w:t>CEOs</w:t>
      </w:r>
      <w:r>
        <w:t xml:space="preserve"> may try to replace workers with AI.  But they will soon learn that the human factor can never be replaced.</w:t>
      </w:r>
    </w:p>
    <w:p w14:paraId="1B556C9F" w14:textId="41F7CEBB" w:rsidR="00073FF4" w:rsidRDefault="004A7557" w:rsidP="00BE5CD2">
      <w:pPr>
        <w:ind w:left="360"/>
        <w:rPr>
          <w:b/>
          <w:bCs/>
          <w:i/>
          <w:iCs/>
        </w:rPr>
      </w:pPr>
      <w:r>
        <w:t>T</w:t>
      </w:r>
      <w:r w:rsidR="00174E8C" w:rsidRPr="00174E8C">
        <w:t>he “average” worker now has access to tools that once belonged only to experts. That’s both empowering and a little unsettling. At the same time, there’s a danger in thinking AI can replace judgment, wisdom, or the ethical discernment that comes from human experience—especially in fields like law, healthcare, or ministry. AI can do a lot, but it can’t love, it can’t show mercy, and it can’t seek justice. So</w:t>
      </w:r>
      <w:r w:rsidR="00174E8C">
        <w:t xml:space="preserve">, </w:t>
      </w:r>
      <w:r w:rsidR="00174E8C" w:rsidRPr="00174E8C">
        <w:t xml:space="preserve">the heart of intellectual labor—thinking, caring, deciding—remains </w:t>
      </w:r>
      <w:r w:rsidR="00174E8C">
        <w:t xml:space="preserve">and will always remain </w:t>
      </w:r>
      <w:r w:rsidR="00174E8C" w:rsidRPr="00174E8C">
        <w:t>deeply human. The challenge is to keep those virtues at the center as we move forward.</w:t>
      </w:r>
      <w:r w:rsidR="00BE5CD2" w:rsidRPr="00BE5CD2">
        <w:rPr>
          <w:i/>
          <w:iCs/>
        </w:rPr>
        <w:br/>
      </w:r>
      <w:r w:rsidR="00BE5CD2" w:rsidRPr="00BE5CD2">
        <w:rPr>
          <w:i/>
          <w:iCs/>
        </w:rPr>
        <w:br/>
      </w:r>
      <w:r w:rsidR="00BE5CD2" w:rsidRPr="0082737D">
        <w:rPr>
          <w:b/>
          <w:bCs/>
          <w:i/>
          <w:iCs/>
        </w:rPr>
        <w:t>6. Tell us about your courses and what students expect to learn?</w:t>
      </w:r>
    </w:p>
    <w:p w14:paraId="7B58BEDD" w14:textId="2EB1864A" w:rsidR="00DA7FBD" w:rsidRDefault="004A7557" w:rsidP="00BE5CD2">
      <w:pPr>
        <w:ind w:left="360"/>
      </w:pPr>
      <w:r>
        <w:t>I’m developing a full year, two semester course title “A Catholic Introduction to Artificial Intelligence” that will be ready for the fall 2026 and spring 2027 semesters.</w:t>
      </w:r>
    </w:p>
    <w:p w14:paraId="57CD7DCA" w14:textId="54C59E4C" w:rsidR="009153B9" w:rsidRDefault="009153B9" w:rsidP="009153B9">
      <w:pPr>
        <w:ind w:left="360"/>
      </w:pPr>
      <w:r>
        <w:t xml:space="preserve">This course provides a hands-on and critical introduction to Artificial Intelligence, covering its history, foundational concepts, societal impact, and ethical concerns. Part One introduces students to the foundations of artificial intelligence, beginning with what AI is and how it developed from early automation to modern machine learning. Students explore key concepts such as neural networks, deep learning, and large language models, while also examining how AI is used across industries like healthcare, finance, gaming, and the arts. The semester also emphasizes critical thinking about the social and ethical implications of AI, including issues of bias, privacy, surveillance, and the future of work. Students will gain hands-on experience building and working with </w:t>
      </w:r>
      <w:r>
        <w:lastRenderedPageBreak/>
        <w:t>modern AI tools</w:t>
      </w:r>
      <w:r w:rsidR="00C87C35">
        <w:t xml:space="preserve"> like </w:t>
      </w:r>
      <w:r w:rsidR="00C87C35">
        <w:rPr>
          <w:b/>
          <w:bCs/>
        </w:rPr>
        <w:t xml:space="preserve">NotebookLM, </w:t>
      </w:r>
      <w:r w:rsidR="00C87C35" w:rsidRPr="00DF08F2">
        <w:rPr>
          <w:b/>
          <w:bCs/>
        </w:rPr>
        <w:t>Jupyter Notebook</w:t>
      </w:r>
      <w:r w:rsidR="00C87C35">
        <w:rPr>
          <w:b/>
          <w:bCs/>
        </w:rPr>
        <w:t xml:space="preserve">, </w:t>
      </w:r>
      <w:r w:rsidR="00C87C35">
        <w:rPr>
          <w:b/>
          <w:bCs/>
        </w:rPr>
        <w:t>ChatGPT</w:t>
      </w:r>
      <w:r w:rsidR="00C87C35">
        <w:rPr>
          <w:b/>
          <w:bCs/>
        </w:rPr>
        <w:t xml:space="preserve">, Claude, Gemini, </w:t>
      </w:r>
      <w:r w:rsidR="00787949">
        <w:t xml:space="preserve">and </w:t>
      </w:r>
      <w:r w:rsidR="00C87C35">
        <w:rPr>
          <w:b/>
          <w:bCs/>
        </w:rPr>
        <w:t>Google Teachable Machine</w:t>
      </w:r>
      <w:r>
        <w:t>. By the end of Part One, students will have a solid conceptual understanding of AI and be prepared to gain more hands-on work with modern AI tools in Part Two.</w:t>
      </w:r>
    </w:p>
    <w:p w14:paraId="45AD5DF3" w14:textId="342D7D94" w:rsidR="00D9205F" w:rsidRDefault="00787949" w:rsidP="00BE5CD2">
      <w:pPr>
        <w:ind w:left="360"/>
        <w:rPr>
          <w:i/>
          <w:iCs/>
        </w:rPr>
      </w:pPr>
      <w:r>
        <w:t xml:space="preserve">In </w:t>
      </w:r>
      <w:r w:rsidR="009153B9">
        <w:t>Part Two</w:t>
      </w:r>
      <w:r>
        <w:t>, s</w:t>
      </w:r>
      <w:r w:rsidR="009153B9">
        <w:t xml:space="preserve">tudents learn how large language models operate in practice by running open-source models locally using tools such as </w:t>
      </w:r>
      <w:r w:rsidR="009153B9" w:rsidRPr="00C87C35">
        <w:rPr>
          <w:b/>
          <w:bCs/>
        </w:rPr>
        <w:t>Ollama</w:t>
      </w:r>
      <w:r w:rsidR="009153B9">
        <w:t xml:space="preserve"> and interacting with them through interfaces like </w:t>
      </w:r>
      <w:r w:rsidR="009153B9" w:rsidRPr="00C87C35">
        <w:rPr>
          <w:b/>
          <w:bCs/>
        </w:rPr>
        <w:t>Open WebUI</w:t>
      </w:r>
      <w:r w:rsidR="009153B9">
        <w:t xml:space="preserve">. They </w:t>
      </w:r>
      <w:r w:rsidR="00781A8C">
        <w:t xml:space="preserve">will </w:t>
      </w:r>
      <w:r w:rsidR="009153B9">
        <w:t xml:space="preserve">explore prompt engineering, system prompts, tools, and functions, and experiment with AI-powered automation using </w:t>
      </w:r>
      <w:r w:rsidR="00781A8C">
        <w:t xml:space="preserve">agents. </w:t>
      </w:r>
      <w:r w:rsidR="009153B9">
        <w:t xml:space="preserve"> The semester concludes with projects in which students design simple AI assistants </w:t>
      </w:r>
      <w:r w:rsidR="00C87C35">
        <w:t>and</w:t>
      </w:r>
      <w:r w:rsidR="009153B9">
        <w:t xml:space="preserve"> agents, giving them practical experience applying AI responsibly and creatively.</w:t>
      </w:r>
    </w:p>
    <w:p w14:paraId="3F97FC07" w14:textId="4725F5C4" w:rsidR="00D9205F" w:rsidRPr="00D9205F" w:rsidRDefault="00D9205F" w:rsidP="00BE5CD2">
      <w:pPr>
        <w:ind w:left="360"/>
      </w:pPr>
    </w:p>
    <w:sectPr w:rsidR="00D9205F" w:rsidRPr="00D9205F" w:rsidSect="0050445F">
      <w:headerReference w:type="default" r:id="rId9"/>
      <w:footerReference w:type="default" r:id="rId10"/>
      <w:pgSz w:w="12240" w:h="15840"/>
      <w:pgMar w:top="810" w:right="1440" w:bottom="720" w:left="1440" w:header="72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705C" w14:textId="77777777" w:rsidR="00A70317" w:rsidRDefault="00A70317" w:rsidP="00665C28">
      <w:pPr>
        <w:spacing w:after="0" w:line="240" w:lineRule="auto"/>
      </w:pPr>
      <w:r>
        <w:separator/>
      </w:r>
    </w:p>
  </w:endnote>
  <w:endnote w:type="continuationSeparator" w:id="0">
    <w:p w14:paraId="37062756" w14:textId="77777777" w:rsidR="00A70317" w:rsidRDefault="00A70317" w:rsidP="00665C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139192"/>
      <w:docPartObj>
        <w:docPartGallery w:val="Page Numbers (Bottom of Page)"/>
        <w:docPartUnique/>
      </w:docPartObj>
    </w:sdtPr>
    <w:sdtEndPr>
      <w:rPr>
        <w:color w:val="7F7F7F" w:themeColor="background1" w:themeShade="7F"/>
        <w:spacing w:val="60"/>
      </w:rPr>
    </w:sdtEndPr>
    <w:sdtContent>
      <w:p w14:paraId="3CFD592A" w14:textId="49169217" w:rsidR="00665C28" w:rsidRDefault="00665C2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71486C8" w14:textId="77777777" w:rsidR="00665C28" w:rsidRDefault="00665C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B1188" w14:textId="77777777" w:rsidR="00A70317" w:rsidRDefault="00A70317" w:rsidP="00665C28">
      <w:pPr>
        <w:spacing w:after="0" w:line="240" w:lineRule="auto"/>
      </w:pPr>
      <w:r>
        <w:separator/>
      </w:r>
    </w:p>
  </w:footnote>
  <w:footnote w:type="continuationSeparator" w:id="0">
    <w:p w14:paraId="335CBD09" w14:textId="77777777" w:rsidR="00A70317" w:rsidRDefault="00A70317" w:rsidP="00665C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8FBB2" w14:textId="1B3481E5" w:rsidR="003D7194" w:rsidRDefault="003D7194">
    <w:pPr>
      <w:pStyle w:val="Header"/>
    </w:pPr>
    <w:r>
      <w:t>A</w:t>
    </w:r>
    <w:r w:rsidRPr="003D7194">
      <w:t>rticle for the HSC blog</w:t>
    </w:r>
    <w:r>
      <w:t>, D. Goddu</w:t>
    </w:r>
  </w:p>
  <w:p w14:paraId="56403829" w14:textId="77777777" w:rsidR="003D7194" w:rsidRDefault="003D71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12F68"/>
    <w:multiLevelType w:val="hybridMultilevel"/>
    <w:tmpl w:val="A6F2FE5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 w15:restartNumberingAfterBreak="0">
    <w:nsid w:val="1CE77555"/>
    <w:multiLevelType w:val="hybridMultilevel"/>
    <w:tmpl w:val="AFF0F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985E71"/>
    <w:multiLevelType w:val="hybridMultilevel"/>
    <w:tmpl w:val="BA500F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8A0E88"/>
    <w:multiLevelType w:val="multilevel"/>
    <w:tmpl w:val="78D6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853811">
    <w:abstractNumId w:val="1"/>
  </w:num>
  <w:num w:numId="2" w16cid:durableId="912080072">
    <w:abstractNumId w:val="3"/>
  </w:num>
  <w:num w:numId="3" w16cid:durableId="1826511227">
    <w:abstractNumId w:val="0"/>
  </w:num>
  <w:num w:numId="4" w16cid:durableId="1030108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CD2"/>
    <w:rsid w:val="00016719"/>
    <w:rsid w:val="00073FF4"/>
    <w:rsid w:val="00123233"/>
    <w:rsid w:val="00174E8C"/>
    <w:rsid w:val="001F6E5C"/>
    <w:rsid w:val="002D7C2A"/>
    <w:rsid w:val="00367B5D"/>
    <w:rsid w:val="003B4398"/>
    <w:rsid w:val="003D7194"/>
    <w:rsid w:val="00414329"/>
    <w:rsid w:val="00420D9F"/>
    <w:rsid w:val="004A22F1"/>
    <w:rsid w:val="004A7557"/>
    <w:rsid w:val="0050445F"/>
    <w:rsid w:val="005833D6"/>
    <w:rsid w:val="00591CDA"/>
    <w:rsid w:val="005F542A"/>
    <w:rsid w:val="00665C28"/>
    <w:rsid w:val="00781A8C"/>
    <w:rsid w:val="00787949"/>
    <w:rsid w:val="00795985"/>
    <w:rsid w:val="007B5AF6"/>
    <w:rsid w:val="0082737D"/>
    <w:rsid w:val="008A5708"/>
    <w:rsid w:val="008E6DFA"/>
    <w:rsid w:val="008F31D2"/>
    <w:rsid w:val="008F6304"/>
    <w:rsid w:val="009153B9"/>
    <w:rsid w:val="00920264"/>
    <w:rsid w:val="00986040"/>
    <w:rsid w:val="009A4A63"/>
    <w:rsid w:val="009A4AD1"/>
    <w:rsid w:val="009B769B"/>
    <w:rsid w:val="009E4B55"/>
    <w:rsid w:val="00A70317"/>
    <w:rsid w:val="00BE5CD2"/>
    <w:rsid w:val="00C87C35"/>
    <w:rsid w:val="00D9205F"/>
    <w:rsid w:val="00DA2905"/>
    <w:rsid w:val="00DA7FBD"/>
    <w:rsid w:val="00E427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EFB2A"/>
  <w15:chartTrackingRefBased/>
  <w15:docId w15:val="{0768C19B-E327-42C4-83EF-E91E17F79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C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C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C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C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C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C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C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C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C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C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CD2"/>
    <w:rPr>
      <w:rFonts w:eastAsiaTheme="majorEastAsia" w:cstheme="majorBidi"/>
      <w:color w:val="272727" w:themeColor="text1" w:themeTint="D8"/>
    </w:rPr>
  </w:style>
  <w:style w:type="paragraph" w:styleId="Title">
    <w:name w:val="Title"/>
    <w:basedOn w:val="Normal"/>
    <w:next w:val="Normal"/>
    <w:link w:val="TitleChar"/>
    <w:uiPriority w:val="10"/>
    <w:qFormat/>
    <w:rsid w:val="00BE5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CD2"/>
    <w:pPr>
      <w:spacing w:before="160"/>
      <w:jc w:val="center"/>
    </w:pPr>
    <w:rPr>
      <w:i/>
      <w:iCs/>
      <w:color w:val="404040" w:themeColor="text1" w:themeTint="BF"/>
    </w:rPr>
  </w:style>
  <w:style w:type="character" w:customStyle="1" w:styleId="QuoteChar">
    <w:name w:val="Quote Char"/>
    <w:basedOn w:val="DefaultParagraphFont"/>
    <w:link w:val="Quote"/>
    <w:uiPriority w:val="29"/>
    <w:rsid w:val="00BE5CD2"/>
    <w:rPr>
      <w:i/>
      <w:iCs/>
      <w:color w:val="404040" w:themeColor="text1" w:themeTint="BF"/>
    </w:rPr>
  </w:style>
  <w:style w:type="paragraph" w:styleId="ListParagraph">
    <w:name w:val="List Paragraph"/>
    <w:basedOn w:val="Normal"/>
    <w:uiPriority w:val="34"/>
    <w:qFormat/>
    <w:rsid w:val="00BE5CD2"/>
    <w:pPr>
      <w:ind w:left="720"/>
      <w:contextualSpacing/>
    </w:pPr>
  </w:style>
  <w:style w:type="character" w:styleId="IntenseEmphasis">
    <w:name w:val="Intense Emphasis"/>
    <w:basedOn w:val="DefaultParagraphFont"/>
    <w:uiPriority w:val="21"/>
    <w:qFormat/>
    <w:rsid w:val="00BE5CD2"/>
    <w:rPr>
      <w:i/>
      <w:iCs/>
      <w:color w:val="0F4761" w:themeColor="accent1" w:themeShade="BF"/>
    </w:rPr>
  </w:style>
  <w:style w:type="paragraph" w:styleId="IntenseQuote">
    <w:name w:val="Intense Quote"/>
    <w:basedOn w:val="Normal"/>
    <w:next w:val="Normal"/>
    <w:link w:val="IntenseQuoteChar"/>
    <w:uiPriority w:val="30"/>
    <w:qFormat/>
    <w:rsid w:val="00BE5C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CD2"/>
    <w:rPr>
      <w:i/>
      <w:iCs/>
      <w:color w:val="0F4761" w:themeColor="accent1" w:themeShade="BF"/>
    </w:rPr>
  </w:style>
  <w:style w:type="character" w:styleId="IntenseReference">
    <w:name w:val="Intense Reference"/>
    <w:basedOn w:val="DefaultParagraphFont"/>
    <w:uiPriority w:val="32"/>
    <w:qFormat/>
    <w:rsid w:val="00BE5CD2"/>
    <w:rPr>
      <w:b/>
      <w:bCs/>
      <w:smallCaps/>
      <w:color w:val="0F4761" w:themeColor="accent1" w:themeShade="BF"/>
      <w:spacing w:val="5"/>
    </w:rPr>
  </w:style>
  <w:style w:type="character" w:styleId="Hyperlink">
    <w:name w:val="Hyperlink"/>
    <w:basedOn w:val="DefaultParagraphFont"/>
    <w:uiPriority w:val="99"/>
    <w:unhideWhenUsed/>
    <w:rsid w:val="00D9205F"/>
    <w:rPr>
      <w:color w:val="467886" w:themeColor="hyperlink"/>
      <w:u w:val="single"/>
    </w:rPr>
  </w:style>
  <w:style w:type="character" w:styleId="UnresolvedMention">
    <w:name w:val="Unresolved Mention"/>
    <w:basedOn w:val="DefaultParagraphFont"/>
    <w:uiPriority w:val="99"/>
    <w:semiHidden/>
    <w:unhideWhenUsed/>
    <w:rsid w:val="00D9205F"/>
    <w:rPr>
      <w:color w:val="605E5C"/>
      <w:shd w:val="clear" w:color="auto" w:fill="E1DFDD"/>
    </w:rPr>
  </w:style>
  <w:style w:type="character" w:styleId="FollowedHyperlink">
    <w:name w:val="FollowedHyperlink"/>
    <w:basedOn w:val="DefaultParagraphFont"/>
    <w:uiPriority w:val="99"/>
    <w:semiHidden/>
    <w:unhideWhenUsed/>
    <w:rsid w:val="009B769B"/>
    <w:rPr>
      <w:color w:val="96607D" w:themeColor="followedHyperlink"/>
      <w:u w:val="single"/>
    </w:rPr>
  </w:style>
  <w:style w:type="paragraph" w:styleId="NormalWeb">
    <w:name w:val="Normal (Web)"/>
    <w:basedOn w:val="Normal"/>
    <w:uiPriority w:val="99"/>
    <w:semiHidden/>
    <w:unhideWhenUsed/>
    <w:rsid w:val="008F6304"/>
    <w:rPr>
      <w:rFonts w:ascii="Times New Roman" w:hAnsi="Times New Roman" w:cs="Times New Roman"/>
    </w:rPr>
  </w:style>
  <w:style w:type="character" w:styleId="CommentReference">
    <w:name w:val="annotation reference"/>
    <w:basedOn w:val="DefaultParagraphFont"/>
    <w:uiPriority w:val="99"/>
    <w:semiHidden/>
    <w:unhideWhenUsed/>
    <w:rsid w:val="00414329"/>
    <w:rPr>
      <w:sz w:val="16"/>
      <w:szCs w:val="16"/>
    </w:rPr>
  </w:style>
  <w:style w:type="paragraph" w:styleId="CommentText">
    <w:name w:val="annotation text"/>
    <w:basedOn w:val="Normal"/>
    <w:link w:val="CommentTextChar"/>
    <w:uiPriority w:val="99"/>
    <w:unhideWhenUsed/>
    <w:rsid w:val="00414329"/>
    <w:pPr>
      <w:spacing w:line="240" w:lineRule="auto"/>
    </w:pPr>
    <w:rPr>
      <w:sz w:val="20"/>
      <w:szCs w:val="20"/>
    </w:rPr>
  </w:style>
  <w:style w:type="character" w:customStyle="1" w:styleId="CommentTextChar">
    <w:name w:val="Comment Text Char"/>
    <w:basedOn w:val="DefaultParagraphFont"/>
    <w:link w:val="CommentText"/>
    <w:uiPriority w:val="99"/>
    <w:rsid w:val="00414329"/>
    <w:rPr>
      <w:sz w:val="20"/>
      <w:szCs w:val="20"/>
    </w:rPr>
  </w:style>
  <w:style w:type="paragraph" w:styleId="CommentSubject">
    <w:name w:val="annotation subject"/>
    <w:basedOn w:val="CommentText"/>
    <w:next w:val="CommentText"/>
    <w:link w:val="CommentSubjectChar"/>
    <w:uiPriority w:val="99"/>
    <w:semiHidden/>
    <w:unhideWhenUsed/>
    <w:rsid w:val="00414329"/>
    <w:rPr>
      <w:b/>
      <w:bCs/>
    </w:rPr>
  </w:style>
  <w:style w:type="character" w:customStyle="1" w:styleId="CommentSubjectChar">
    <w:name w:val="Comment Subject Char"/>
    <w:basedOn w:val="CommentTextChar"/>
    <w:link w:val="CommentSubject"/>
    <w:uiPriority w:val="99"/>
    <w:semiHidden/>
    <w:rsid w:val="00414329"/>
    <w:rPr>
      <w:b/>
      <w:bCs/>
      <w:sz w:val="20"/>
      <w:szCs w:val="20"/>
    </w:rPr>
  </w:style>
  <w:style w:type="paragraph" w:styleId="Header">
    <w:name w:val="header"/>
    <w:basedOn w:val="Normal"/>
    <w:link w:val="HeaderChar"/>
    <w:uiPriority w:val="99"/>
    <w:unhideWhenUsed/>
    <w:rsid w:val="00665C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5C28"/>
  </w:style>
  <w:style w:type="paragraph" w:styleId="Footer">
    <w:name w:val="footer"/>
    <w:basedOn w:val="Normal"/>
    <w:link w:val="FooterChar"/>
    <w:uiPriority w:val="99"/>
    <w:unhideWhenUsed/>
    <w:rsid w:val="00665C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5C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a.homeschoolconnections.com/ai/"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5</Pages>
  <Words>1575</Words>
  <Characters>8982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19</cp:revision>
  <dcterms:created xsi:type="dcterms:W3CDTF">2026-03-20T15:36:00Z</dcterms:created>
  <dcterms:modified xsi:type="dcterms:W3CDTF">2026-03-21T14:17:00Z</dcterms:modified>
</cp:coreProperties>
</file>