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0DFD" w14:textId="77777777" w:rsidR="00B53F14" w:rsidRDefault="00B53F14" w:rsidP="00B53F14">
      <w:pPr>
        <w:pStyle w:val="Heading2"/>
        <w:spacing w:before="80"/>
      </w:pPr>
      <w:r>
        <w:t>Scale</w:t>
      </w:r>
      <w:r>
        <w:rPr>
          <w:spacing w:val="-4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Descriptions</w:t>
      </w:r>
    </w:p>
    <w:p w14:paraId="77996704" w14:textId="77777777" w:rsidR="00B53F14" w:rsidRDefault="00B53F14" w:rsidP="00B53F14">
      <w:pPr>
        <w:pStyle w:val="BodyText"/>
        <w:spacing w:before="9"/>
        <w:ind w:left="0" w:right="0"/>
        <w:jc w:val="left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1993"/>
        <w:gridCol w:w="6849"/>
      </w:tblGrid>
      <w:tr w:rsidR="00B53F14" w14:paraId="5AC9C2C6" w14:textId="77777777" w:rsidTr="00011E21">
        <w:trPr>
          <w:trHeight w:val="1491"/>
        </w:trPr>
        <w:tc>
          <w:tcPr>
            <w:tcW w:w="502" w:type="dxa"/>
            <w:shd w:val="clear" w:color="auto" w:fill="D92125"/>
          </w:tcPr>
          <w:p w14:paraId="531208ED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ED4B54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2B6FD08D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993" w:type="dxa"/>
            <w:shd w:val="clear" w:color="auto" w:fill="F7D2D3"/>
          </w:tcPr>
          <w:p w14:paraId="7BA06E9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4BF67A1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4DF75E22" w14:textId="77777777" w:rsidR="00B53F14" w:rsidRDefault="00B53F14" w:rsidP="00011E21">
            <w:pPr>
              <w:pStyle w:val="TableParagraph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F8E8E8"/>
          </w:tcPr>
          <w:p w14:paraId="65776544" w14:textId="0B0C588F" w:rsidR="00B53F14" w:rsidRDefault="00B53F14" w:rsidP="00ED361D">
            <w:pPr>
              <w:pStyle w:val="TableParagraph"/>
              <w:spacing w:before="196" w:line="276" w:lineRule="auto"/>
              <w:ind w:left="671" w:right="296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 w:rsidR="00ED361D"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entirely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This level ensures that </w:t>
            </w:r>
            <w:r w:rsidR="00ED361D">
              <w:rPr>
                <w:sz w:val="20"/>
              </w:rPr>
              <w:t>you</w:t>
            </w:r>
            <w:r>
              <w:rPr>
                <w:sz w:val="20"/>
              </w:rPr>
              <w:t xml:space="preserve"> </w:t>
            </w:r>
            <w:r w:rsidR="00ED361D">
              <w:rPr>
                <w:sz w:val="20"/>
              </w:rPr>
              <w:t>rely</w:t>
            </w:r>
            <w:r>
              <w:rPr>
                <w:sz w:val="20"/>
              </w:rPr>
              <w:t xml:space="preserve"> solely on </w:t>
            </w:r>
            <w:r w:rsidR="00ED361D">
              <w:rPr>
                <w:sz w:val="20"/>
              </w:rPr>
              <w:t>your</w:t>
            </w:r>
            <w:r>
              <w:rPr>
                <w:sz w:val="20"/>
              </w:rPr>
              <w:t xml:space="preserve"> knowledge, understanding, and skills.</w:t>
            </w:r>
          </w:p>
          <w:p w14:paraId="16266A53" w14:textId="4A2C1C89" w:rsidR="00ED361D" w:rsidRPr="00ED361D" w:rsidRDefault="00ED361D" w:rsidP="00ED361D">
            <w:pPr>
              <w:pStyle w:val="TableParagraph"/>
              <w:spacing w:before="196" w:line="276" w:lineRule="auto"/>
              <w:ind w:left="671" w:right="296"/>
              <w:jc w:val="center"/>
              <w:rPr>
                <w:b/>
                <w:bCs/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46215501" w14:textId="77777777" w:rsidTr="00011E21">
        <w:trPr>
          <w:trHeight w:val="1364"/>
        </w:trPr>
        <w:tc>
          <w:tcPr>
            <w:tcW w:w="502" w:type="dxa"/>
            <w:shd w:val="clear" w:color="auto" w:fill="FFC000"/>
          </w:tcPr>
          <w:p w14:paraId="094210D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68D5CC0" w14:textId="77777777" w:rsidR="00B53F14" w:rsidRDefault="00B53F14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382C1E9F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993" w:type="dxa"/>
            <w:shd w:val="clear" w:color="auto" w:fill="FFEBB1"/>
          </w:tcPr>
          <w:p w14:paraId="0F9F90AF" w14:textId="77777777" w:rsidR="00B53F14" w:rsidRDefault="00B53F14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278A3089" w14:textId="77777777" w:rsidR="00ED361D" w:rsidRDefault="00ED361D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777E31A8" w14:textId="77777777" w:rsidR="00B53F14" w:rsidRDefault="00B53F14" w:rsidP="00011E21">
            <w:pPr>
              <w:pStyle w:val="TableParagraph"/>
              <w:ind w:left="83" w:right="69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AI-ASSISTED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IDEA GENERATION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STRUCTURING</w:t>
            </w:r>
          </w:p>
        </w:tc>
        <w:tc>
          <w:tcPr>
            <w:tcW w:w="6849" w:type="dxa"/>
            <w:shd w:val="clear" w:color="auto" w:fill="FFEDDA"/>
          </w:tcPr>
          <w:p w14:paraId="3F44010D" w14:textId="77777777" w:rsidR="00B53F14" w:rsidRDefault="00B53F14" w:rsidP="00011E21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2EE935DA" w14:textId="62703448" w:rsidR="00B53F14" w:rsidRDefault="00B53F14" w:rsidP="00011E21">
            <w:pPr>
              <w:pStyle w:val="TableParagraph"/>
              <w:spacing w:line="276" w:lineRule="auto"/>
              <w:ind w:left="730" w:right="722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 w:rsidR="00ED361D">
              <w:rPr>
                <w:sz w:val="20"/>
              </w:rPr>
              <w:t>assignment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brainstorming,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creating structures, </w:t>
            </w:r>
            <w:r w:rsidR="00ED361D">
              <w:rPr>
                <w:sz w:val="20"/>
              </w:rPr>
              <w:t xml:space="preserve">studying concepts, </w:t>
            </w:r>
            <w:r>
              <w:rPr>
                <w:sz w:val="20"/>
              </w:rPr>
              <w:t>and generating ideas for improving work.</w:t>
            </w:r>
          </w:p>
          <w:p w14:paraId="560AF75A" w14:textId="77777777" w:rsidR="00B53F14" w:rsidRDefault="00B53F14" w:rsidP="00011E21">
            <w:pPr>
              <w:pStyle w:val="TableParagraph"/>
              <w:spacing w:before="40"/>
              <w:ind w:left="6"/>
              <w:jc w:val="center"/>
              <w:rPr>
                <w:b/>
                <w:sz w:val="20"/>
              </w:rPr>
            </w:pPr>
          </w:p>
          <w:p w14:paraId="43C3B5C6" w14:textId="7DC02AA2" w:rsidR="00ED361D" w:rsidRDefault="00ED361D" w:rsidP="00011E21">
            <w:pPr>
              <w:pStyle w:val="TableParagraph"/>
              <w:spacing w:before="40"/>
              <w:ind w:left="6"/>
              <w:jc w:val="center"/>
              <w:rPr>
                <w:b/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1CB3E01E" w14:textId="77777777" w:rsidTr="00ED361D">
        <w:trPr>
          <w:trHeight w:val="1087"/>
        </w:trPr>
        <w:tc>
          <w:tcPr>
            <w:tcW w:w="502" w:type="dxa"/>
            <w:shd w:val="clear" w:color="auto" w:fill="FFFF00"/>
          </w:tcPr>
          <w:p w14:paraId="07C6ECAC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7225C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37200BF9" w14:textId="77777777" w:rsidR="00B53F14" w:rsidRDefault="00B53F14" w:rsidP="00011E21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37830C9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993" w:type="dxa"/>
            <w:shd w:val="clear" w:color="auto" w:fill="FFFFB1"/>
          </w:tcPr>
          <w:p w14:paraId="14F48D5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D7F0F77" w14:textId="77777777" w:rsidR="00ED361D" w:rsidRDefault="00ED361D" w:rsidP="00011E21">
            <w:pPr>
              <w:pStyle w:val="TableParagraph"/>
              <w:ind w:left="587" w:hanging="226"/>
              <w:rPr>
                <w:b/>
                <w:spacing w:val="-2"/>
                <w:sz w:val="20"/>
              </w:rPr>
            </w:pPr>
          </w:p>
          <w:p w14:paraId="1672F2D9" w14:textId="77777777" w:rsidR="00ED361D" w:rsidRDefault="00ED361D" w:rsidP="00011E21">
            <w:pPr>
              <w:pStyle w:val="TableParagraph"/>
              <w:ind w:left="587" w:hanging="226"/>
              <w:rPr>
                <w:b/>
                <w:spacing w:val="-2"/>
                <w:sz w:val="20"/>
              </w:rPr>
            </w:pPr>
          </w:p>
          <w:p w14:paraId="0B3CBE5D" w14:textId="5E810392" w:rsidR="00B53F14" w:rsidRDefault="00B53F14" w:rsidP="00011E21">
            <w:pPr>
              <w:pStyle w:val="TableParagraph"/>
              <w:ind w:left="587" w:hanging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AI-ASSISTED EDITING</w:t>
            </w:r>
          </w:p>
        </w:tc>
        <w:tc>
          <w:tcPr>
            <w:tcW w:w="6849" w:type="dxa"/>
            <w:shd w:val="clear" w:color="auto" w:fill="FFFFDA"/>
          </w:tcPr>
          <w:p w14:paraId="56BF2CD5" w14:textId="77777777" w:rsidR="00B53F14" w:rsidRDefault="00B53F14" w:rsidP="00ED361D">
            <w:pPr>
              <w:pStyle w:val="TableParagraph"/>
              <w:spacing w:before="170" w:line="276" w:lineRule="auto"/>
              <w:ind w:left="413" w:right="400" w:hanging="3"/>
              <w:jc w:val="center"/>
              <w:rPr>
                <w:sz w:val="20"/>
              </w:rPr>
            </w:pPr>
            <w:r>
              <w:rPr>
                <w:sz w:val="20"/>
              </w:rPr>
              <w:t>AI can be used to make improvements to the clarity or quality of 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output,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 content can be created using AI.</w:t>
            </w:r>
          </w:p>
          <w:p w14:paraId="57882302" w14:textId="7F27BC0B" w:rsidR="00ED361D" w:rsidRPr="00ED361D" w:rsidRDefault="00ED361D" w:rsidP="00ED361D">
            <w:pPr>
              <w:pStyle w:val="TableParagraph"/>
              <w:spacing w:before="170" w:line="276" w:lineRule="auto"/>
              <w:ind w:left="413" w:right="400" w:hanging="3"/>
              <w:jc w:val="center"/>
              <w:rPr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017132F2" w14:textId="77777777" w:rsidTr="00011E21">
        <w:trPr>
          <w:trHeight w:val="1967"/>
        </w:trPr>
        <w:tc>
          <w:tcPr>
            <w:tcW w:w="502" w:type="dxa"/>
            <w:shd w:val="clear" w:color="auto" w:fill="92D050"/>
          </w:tcPr>
          <w:p w14:paraId="3BA990F3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32AA100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56F7E54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614E23C5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993" w:type="dxa"/>
            <w:shd w:val="clear" w:color="auto" w:fill="DEF0C9"/>
          </w:tcPr>
          <w:p w14:paraId="0DBF32CF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B0CD46F" w14:textId="77777777" w:rsidR="00B53F14" w:rsidRDefault="00B53F14" w:rsidP="00011E21">
            <w:pPr>
              <w:pStyle w:val="TableParagraph"/>
              <w:spacing w:before="64"/>
              <w:rPr>
                <w:b/>
                <w:sz w:val="20"/>
              </w:rPr>
            </w:pPr>
          </w:p>
          <w:p w14:paraId="363EB118" w14:textId="77777777" w:rsidR="00B53F14" w:rsidRDefault="00B53F14" w:rsidP="00011E2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AI TASK </w:t>
            </w:r>
            <w:r>
              <w:rPr>
                <w:b/>
                <w:spacing w:val="-2"/>
                <w:sz w:val="20"/>
              </w:rPr>
              <w:t>COMPLETION, HUMAN EVALUATION</w:t>
            </w:r>
          </w:p>
        </w:tc>
        <w:tc>
          <w:tcPr>
            <w:tcW w:w="6849" w:type="dxa"/>
            <w:shd w:val="clear" w:color="auto" w:fill="E4F1DD"/>
          </w:tcPr>
          <w:p w14:paraId="4C784A74" w14:textId="4B385767" w:rsidR="00B53F14" w:rsidRDefault="00B53F14" w:rsidP="00ED361D">
            <w:pPr>
              <w:pStyle w:val="TableParagraph"/>
              <w:spacing w:before="169" w:line="276" w:lineRule="auto"/>
              <w:ind w:left="689" w:right="24" w:firstLine="444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r w:rsidR="00ED361D">
              <w:rPr>
                <w:sz w:val="20"/>
              </w:rPr>
              <w:t>can</w:t>
            </w:r>
            <w:r>
              <w:rPr>
                <w:sz w:val="20"/>
              </w:rPr>
              <w:t xml:space="preserve"> used to complete certain elements of the </w:t>
            </w:r>
            <w:r w:rsidR="00ED361D">
              <w:rPr>
                <w:sz w:val="20"/>
              </w:rPr>
              <w:t>assignment</w:t>
            </w:r>
            <w:r>
              <w:rPr>
                <w:sz w:val="20"/>
              </w:rPr>
              <w:t>, with 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AI-generated content.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generated</w:t>
            </w:r>
            <w:r w:rsidR="00ED361D">
              <w:rPr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evaluating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output.</w:t>
            </w:r>
          </w:p>
          <w:p w14:paraId="3DCD20D4" w14:textId="77777777" w:rsidR="00B53F14" w:rsidRDefault="00B53F14" w:rsidP="00011E21">
            <w:pPr>
              <w:pStyle w:val="TableParagraph"/>
              <w:spacing w:before="75" w:line="276" w:lineRule="auto"/>
              <w:ind w:left="1181" w:right="814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will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specified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 your {assignment | assessment.}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created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cited.</w:t>
            </w:r>
          </w:p>
        </w:tc>
      </w:tr>
      <w:tr w:rsidR="00B53F14" w14:paraId="6D4594C9" w14:textId="77777777" w:rsidTr="00011E21">
        <w:trPr>
          <w:trHeight w:val="1967"/>
        </w:trPr>
        <w:tc>
          <w:tcPr>
            <w:tcW w:w="502" w:type="dxa"/>
            <w:shd w:val="clear" w:color="auto" w:fill="00AF50"/>
          </w:tcPr>
          <w:p w14:paraId="6EBC1DC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1CFD13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C99C92D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12C7A4E8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93" w:type="dxa"/>
            <w:shd w:val="clear" w:color="auto" w:fill="CCEEDC"/>
          </w:tcPr>
          <w:p w14:paraId="100E1EC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8C0024E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925126C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2E4099E5" w14:textId="77777777" w:rsidR="00B53F14" w:rsidRDefault="00B53F14" w:rsidP="00011E21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E7F1E9"/>
          </w:tcPr>
          <w:p w14:paraId="7F5CA5CD" w14:textId="77777777" w:rsidR="00B53F14" w:rsidRDefault="00B53F14" w:rsidP="00011E21">
            <w:pPr>
              <w:pStyle w:val="TableParagraph"/>
              <w:spacing w:before="170" w:line="278" w:lineRule="auto"/>
              <w:ind w:left="666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‘co-pilot’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requirements of the assessment, allowing for a collaborative approach with</w:t>
            </w:r>
          </w:p>
          <w:p w14:paraId="2051B1D8" w14:textId="77777777" w:rsidR="00B53F14" w:rsidRDefault="00B53F14" w:rsidP="00011E21">
            <w:pPr>
              <w:pStyle w:val="TableParagraph"/>
              <w:spacing w:line="227" w:lineRule="exact"/>
              <w:ind w:left="667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creativity.</w:t>
            </w:r>
          </w:p>
          <w:p w14:paraId="7920756B" w14:textId="77777777" w:rsidR="00B53F14" w:rsidRDefault="00B53F14" w:rsidP="00011E21">
            <w:pPr>
              <w:pStyle w:val="TableParagraph"/>
              <w:spacing w:before="74" w:line="276" w:lineRule="auto"/>
              <w:ind w:left="667" w:right="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throughout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{assignment | assessment.}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support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your own work and do not have to specify which content is AI </w:t>
            </w:r>
            <w:r>
              <w:rPr>
                <w:b/>
                <w:spacing w:val="-2"/>
                <w:sz w:val="20"/>
              </w:rPr>
              <w:t>generated.</w:t>
            </w:r>
          </w:p>
        </w:tc>
      </w:tr>
    </w:tbl>
    <w:p w14:paraId="7B555D4B" w14:textId="77777777" w:rsidR="00073FF4" w:rsidRDefault="00073FF4"/>
    <w:sectPr w:rsidR="00073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14"/>
    <w:rsid w:val="00073FF4"/>
    <w:rsid w:val="001F4F71"/>
    <w:rsid w:val="00492CFA"/>
    <w:rsid w:val="009239F4"/>
    <w:rsid w:val="00986040"/>
    <w:rsid w:val="00B53F14"/>
    <w:rsid w:val="00CB167F"/>
    <w:rsid w:val="00ED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433C"/>
  <w15:chartTrackingRefBased/>
  <w15:docId w15:val="{EF57CB13-3B93-4A1C-AC28-C167E05E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1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1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1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1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1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1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1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1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3F14"/>
    <w:pPr>
      <w:ind w:left="720" w:right="354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B53F14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3</cp:revision>
  <dcterms:created xsi:type="dcterms:W3CDTF">2026-03-05T18:24:00Z</dcterms:created>
  <dcterms:modified xsi:type="dcterms:W3CDTF">2026-09-10T14:26:00Z</dcterms:modified>
</cp:coreProperties>
</file>