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D0B52" w14:textId="6C3EDA65" w:rsidR="00B91B8F" w:rsidRPr="003F497D" w:rsidRDefault="00D61932">
      <w:pPr>
        <w:pStyle w:val="Ttulo"/>
        <w:jc w:val="right"/>
        <w:rPr>
          <w:lang w:val="pt-BR"/>
        </w:rPr>
      </w:pPr>
      <w:r>
        <w:rPr>
          <w:lang w:val="pt-BR"/>
        </w:rPr>
        <w:t>Pizza Pizza Pizza</w:t>
      </w:r>
      <w:bookmarkStart w:id="0" w:name="_GoBack"/>
      <w:bookmarkEnd w:id="0"/>
    </w:p>
    <w:p w14:paraId="27982567" w14:textId="77777777" w:rsidR="00B91B8F" w:rsidRPr="003F497D" w:rsidRDefault="00C55208">
      <w:pPr>
        <w:pStyle w:val="Ttulo"/>
        <w:jc w:val="right"/>
        <w:rPr>
          <w:lang w:val="pt-BR"/>
        </w:rPr>
      </w:pPr>
      <w:r w:rsidRPr="003F497D">
        <w:rPr>
          <w:lang w:val="pt-BR"/>
        </w:rPr>
        <w:fldChar w:fldCharType="begin"/>
      </w:r>
      <w:r w:rsidRPr="003F497D">
        <w:rPr>
          <w:lang w:val="pt-BR"/>
        </w:rPr>
        <w:instrText xml:space="preserve"> TITLE  \* MERGEFORMAT </w:instrText>
      </w:r>
      <w:r w:rsidRPr="003F497D">
        <w:rPr>
          <w:lang w:val="pt-BR"/>
        </w:rPr>
        <w:fldChar w:fldCharType="separate"/>
      </w:r>
      <w:r w:rsidR="000544EB" w:rsidRPr="003F497D">
        <w:rPr>
          <w:lang w:val="pt-BR"/>
        </w:rPr>
        <w:t>Regras de Negócios</w:t>
      </w:r>
      <w:r w:rsidRPr="003F497D">
        <w:rPr>
          <w:lang w:val="pt-BR"/>
        </w:rPr>
        <w:fldChar w:fldCharType="end"/>
      </w:r>
    </w:p>
    <w:p w14:paraId="12DFA761" w14:textId="77777777" w:rsidR="00B91B8F" w:rsidRPr="003F497D" w:rsidRDefault="00B91B8F">
      <w:pPr>
        <w:pStyle w:val="Ttulo"/>
        <w:jc w:val="right"/>
        <w:rPr>
          <w:lang w:val="pt-BR"/>
        </w:rPr>
      </w:pPr>
    </w:p>
    <w:p w14:paraId="2924E83E" w14:textId="44793B61" w:rsidR="00B91B8F" w:rsidRPr="003F497D" w:rsidRDefault="00C55208">
      <w:pPr>
        <w:pStyle w:val="Ttulo"/>
        <w:jc w:val="right"/>
        <w:rPr>
          <w:sz w:val="28"/>
          <w:szCs w:val="28"/>
          <w:lang w:val="pt-BR"/>
        </w:rPr>
      </w:pPr>
      <w:r w:rsidRPr="003F497D">
        <w:rPr>
          <w:sz w:val="28"/>
          <w:szCs w:val="28"/>
          <w:lang w:val="pt-BR"/>
        </w:rPr>
        <w:t xml:space="preserve">Versão </w:t>
      </w:r>
      <w:r w:rsidR="00003C21">
        <w:rPr>
          <w:sz w:val="28"/>
          <w:szCs w:val="28"/>
          <w:lang w:val="pt-BR"/>
        </w:rPr>
        <w:t>1.2</w:t>
      </w:r>
    </w:p>
    <w:p w14:paraId="07EE4840" w14:textId="77777777" w:rsidR="00B91B8F" w:rsidRPr="003F497D" w:rsidRDefault="00B91B8F">
      <w:pPr>
        <w:pStyle w:val="Ttulo"/>
        <w:rPr>
          <w:sz w:val="28"/>
          <w:szCs w:val="28"/>
          <w:lang w:val="pt-BR"/>
        </w:rPr>
      </w:pPr>
    </w:p>
    <w:p w14:paraId="5B567BCA" w14:textId="77777777" w:rsidR="00B91B8F" w:rsidRPr="003F497D" w:rsidRDefault="00B91B8F">
      <w:pPr>
        <w:rPr>
          <w:lang w:val="pt-BR"/>
        </w:rPr>
      </w:pPr>
    </w:p>
    <w:p w14:paraId="7EDEB1C4" w14:textId="77777777" w:rsidR="00B91B8F" w:rsidRPr="003F497D" w:rsidRDefault="00B91B8F">
      <w:pPr>
        <w:rPr>
          <w:lang w:val="pt-BR"/>
        </w:rPr>
        <w:sectPr w:rsidR="00B91B8F" w:rsidRPr="003F497D">
          <w:headerReference w:type="default" r:id="rId8"/>
          <w:pgSz w:w="12240" w:h="15840" w:code="1"/>
          <w:pgMar w:top="1417" w:right="1440" w:bottom="1417" w:left="1440" w:header="720" w:footer="720" w:gutter="0"/>
          <w:cols w:space="720"/>
          <w:vAlign w:val="center"/>
        </w:sectPr>
      </w:pPr>
    </w:p>
    <w:p w14:paraId="40569A33" w14:textId="77777777" w:rsidR="00B91B8F" w:rsidRPr="003F497D" w:rsidRDefault="00C55208">
      <w:pPr>
        <w:pStyle w:val="Ttulo"/>
        <w:rPr>
          <w:lang w:val="pt-BR"/>
        </w:rPr>
      </w:pPr>
      <w:r w:rsidRPr="003F497D">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1B8F" w:rsidRPr="003F497D" w14:paraId="71D46F05" w14:textId="77777777">
        <w:tc>
          <w:tcPr>
            <w:tcW w:w="2304" w:type="dxa"/>
            <w:tcBorders>
              <w:top w:val="single" w:sz="6" w:space="0" w:color="auto"/>
              <w:left w:val="single" w:sz="6" w:space="0" w:color="auto"/>
              <w:bottom w:val="single" w:sz="6" w:space="0" w:color="auto"/>
              <w:right w:val="single" w:sz="6" w:space="0" w:color="auto"/>
            </w:tcBorders>
          </w:tcPr>
          <w:p w14:paraId="556662E1" w14:textId="77777777" w:rsidR="00B91B8F" w:rsidRPr="003F497D" w:rsidRDefault="00C55208">
            <w:pPr>
              <w:pStyle w:val="Tabletext"/>
              <w:jc w:val="center"/>
              <w:rPr>
                <w:b/>
                <w:bCs/>
                <w:lang w:val="pt-BR"/>
              </w:rPr>
            </w:pPr>
            <w:r w:rsidRPr="003F497D">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53EC2F19" w14:textId="77777777" w:rsidR="00B91B8F" w:rsidRPr="003F497D" w:rsidRDefault="00C55208">
            <w:pPr>
              <w:pStyle w:val="Tabletext"/>
              <w:jc w:val="center"/>
              <w:rPr>
                <w:b/>
                <w:bCs/>
                <w:lang w:val="pt-BR"/>
              </w:rPr>
            </w:pPr>
            <w:r w:rsidRPr="003F497D">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6D7B85C" w14:textId="77777777" w:rsidR="00B91B8F" w:rsidRPr="003F497D" w:rsidRDefault="00C55208">
            <w:pPr>
              <w:pStyle w:val="Tabletext"/>
              <w:jc w:val="center"/>
              <w:rPr>
                <w:b/>
                <w:bCs/>
                <w:lang w:val="pt-BR"/>
              </w:rPr>
            </w:pPr>
            <w:r w:rsidRPr="003F497D">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3CC878F0" w14:textId="77777777" w:rsidR="00B91B8F" w:rsidRPr="003F497D" w:rsidRDefault="00C55208">
            <w:pPr>
              <w:pStyle w:val="Tabletext"/>
              <w:jc w:val="center"/>
              <w:rPr>
                <w:b/>
                <w:bCs/>
                <w:lang w:val="pt-BR"/>
              </w:rPr>
            </w:pPr>
            <w:r w:rsidRPr="003F497D">
              <w:rPr>
                <w:b/>
                <w:bCs/>
                <w:lang w:val="pt-BR"/>
              </w:rPr>
              <w:t>Autor</w:t>
            </w:r>
          </w:p>
        </w:tc>
      </w:tr>
      <w:tr w:rsidR="00B91B8F" w:rsidRPr="003F497D" w14:paraId="7ABB273D" w14:textId="77777777">
        <w:tc>
          <w:tcPr>
            <w:tcW w:w="2304" w:type="dxa"/>
            <w:tcBorders>
              <w:top w:val="single" w:sz="6" w:space="0" w:color="auto"/>
              <w:left w:val="single" w:sz="6" w:space="0" w:color="auto"/>
              <w:bottom w:val="single" w:sz="6" w:space="0" w:color="auto"/>
              <w:right w:val="single" w:sz="6" w:space="0" w:color="auto"/>
            </w:tcBorders>
          </w:tcPr>
          <w:p w14:paraId="7DB3F8DE" w14:textId="76E919B4" w:rsidR="00B91B8F" w:rsidRPr="003F497D" w:rsidRDefault="00D723B4">
            <w:pPr>
              <w:pStyle w:val="Tabletext"/>
              <w:rPr>
                <w:lang w:val="pt-BR"/>
              </w:rPr>
            </w:pPr>
            <w:r w:rsidRPr="003F497D">
              <w:rPr>
                <w:lang w:val="pt-BR"/>
              </w:rPr>
              <w:t>28/05/2021</w:t>
            </w:r>
          </w:p>
        </w:tc>
        <w:tc>
          <w:tcPr>
            <w:tcW w:w="1152" w:type="dxa"/>
            <w:tcBorders>
              <w:top w:val="single" w:sz="6" w:space="0" w:color="auto"/>
              <w:left w:val="single" w:sz="6" w:space="0" w:color="auto"/>
              <w:bottom w:val="single" w:sz="6" w:space="0" w:color="auto"/>
              <w:right w:val="single" w:sz="6" w:space="0" w:color="auto"/>
            </w:tcBorders>
          </w:tcPr>
          <w:p w14:paraId="7C5F45C5" w14:textId="04775F31" w:rsidR="00B91B8F" w:rsidRPr="003F497D" w:rsidRDefault="00D723B4">
            <w:pPr>
              <w:pStyle w:val="Tabletext"/>
              <w:rPr>
                <w:lang w:val="pt-BR"/>
              </w:rPr>
            </w:pPr>
            <w:r w:rsidRPr="003F497D">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6E0490C6" w14:textId="1F6CB1A0" w:rsidR="00B91B8F" w:rsidRPr="003F497D" w:rsidRDefault="00D723B4">
            <w:pPr>
              <w:pStyle w:val="Tabletext"/>
              <w:rPr>
                <w:lang w:val="pt-BR"/>
              </w:rPr>
            </w:pPr>
            <w:r w:rsidRPr="003F497D">
              <w:rPr>
                <w:lang w:val="pt-BR"/>
              </w:rPr>
              <w:t xml:space="preserve">Detalhamento Inicial das Regras </w:t>
            </w:r>
          </w:p>
        </w:tc>
        <w:tc>
          <w:tcPr>
            <w:tcW w:w="2304" w:type="dxa"/>
            <w:tcBorders>
              <w:top w:val="single" w:sz="6" w:space="0" w:color="auto"/>
              <w:left w:val="single" w:sz="6" w:space="0" w:color="auto"/>
              <w:bottom w:val="single" w:sz="6" w:space="0" w:color="auto"/>
              <w:right w:val="single" w:sz="6" w:space="0" w:color="auto"/>
            </w:tcBorders>
          </w:tcPr>
          <w:p w14:paraId="4032DFA9" w14:textId="670E2ABD" w:rsidR="00B91B8F" w:rsidRPr="003F497D" w:rsidRDefault="00D723B4">
            <w:pPr>
              <w:pStyle w:val="Tabletext"/>
              <w:rPr>
                <w:lang w:val="pt-BR"/>
              </w:rPr>
            </w:pPr>
            <w:r w:rsidRPr="003F497D">
              <w:rPr>
                <w:lang w:val="pt-BR"/>
              </w:rPr>
              <w:t>Daniel Goor Junior</w:t>
            </w:r>
          </w:p>
        </w:tc>
      </w:tr>
      <w:tr w:rsidR="00B91B8F" w:rsidRPr="003F497D" w14:paraId="7DCB5A39" w14:textId="77777777">
        <w:tc>
          <w:tcPr>
            <w:tcW w:w="2304" w:type="dxa"/>
            <w:tcBorders>
              <w:top w:val="single" w:sz="6" w:space="0" w:color="auto"/>
              <w:left w:val="single" w:sz="6" w:space="0" w:color="auto"/>
              <w:bottom w:val="single" w:sz="6" w:space="0" w:color="auto"/>
              <w:right w:val="single" w:sz="6" w:space="0" w:color="auto"/>
            </w:tcBorders>
          </w:tcPr>
          <w:p w14:paraId="78DD4EFC" w14:textId="0FBD6005" w:rsidR="00B91B8F" w:rsidRPr="003F497D" w:rsidRDefault="001132E1">
            <w:pPr>
              <w:pStyle w:val="Tabletext"/>
              <w:rPr>
                <w:lang w:val="pt-BR"/>
              </w:rPr>
            </w:pPr>
            <w:r>
              <w:rPr>
                <w:lang w:val="pt-BR"/>
              </w:rPr>
              <w:t>06/06/2021</w:t>
            </w:r>
          </w:p>
        </w:tc>
        <w:tc>
          <w:tcPr>
            <w:tcW w:w="1152" w:type="dxa"/>
            <w:tcBorders>
              <w:top w:val="single" w:sz="6" w:space="0" w:color="auto"/>
              <w:left w:val="single" w:sz="6" w:space="0" w:color="auto"/>
              <w:bottom w:val="single" w:sz="6" w:space="0" w:color="auto"/>
              <w:right w:val="single" w:sz="6" w:space="0" w:color="auto"/>
            </w:tcBorders>
          </w:tcPr>
          <w:p w14:paraId="5D2C1541" w14:textId="6F19498D" w:rsidR="00B91B8F" w:rsidRPr="003F497D" w:rsidRDefault="001132E1">
            <w:pPr>
              <w:pStyle w:val="Tabletext"/>
              <w:rPr>
                <w:lang w:val="pt-BR"/>
              </w:rPr>
            </w:pPr>
            <w:r>
              <w:rPr>
                <w:lang w:val="pt-BR"/>
              </w:rPr>
              <w:t>1.1</w:t>
            </w:r>
          </w:p>
        </w:tc>
        <w:tc>
          <w:tcPr>
            <w:tcW w:w="3744" w:type="dxa"/>
            <w:tcBorders>
              <w:top w:val="single" w:sz="6" w:space="0" w:color="auto"/>
              <w:left w:val="single" w:sz="6" w:space="0" w:color="auto"/>
              <w:bottom w:val="single" w:sz="6" w:space="0" w:color="auto"/>
              <w:right w:val="single" w:sz="6" w:space="0" w:color="auto"/>
            </w:tcBorders>
          </w:tcPr>
          <w:p w14:paraId="7F383441" w14:textId="382786BB" w:rsidR="00B91B8F" w:rsidRPr="003F497D" w:rsidRDefault="001132E1">
            <w:pPr>
              <w:pStyle w:val="Tabletext"/>
              <w:rPr>
                <w:lang w:val="pt-BR"/>
              </w:rPr>
            </w:pPr>
            <w:r>
              <w:rPr>
                <w:lang w:val="pt-BR"/>
              </w:rPr>
              <w:t>Refinamento das Regras</w:t>
            </w:r>
          </w:p>
        </w:tc>
        <w:tc>
          <w:tcPr>
            <w:tcW w:w="2304" w:type="dxa"/>
            <w:tcBorders>
              <w:top w:val="single" w:sz="6" w:space="0" w:color="auto"/>
              <w:left w:val="single" w:sz="6" w:space="0" w:color="auto"/>
              <w:bottom w:val="single" w:sz="6" w:space="0" w:color="auto"/>
              <w:right w:val="single" w:sz="6" w:space="0" w:color="auto"/>
            </w:tcBorders>
          </w:tcPr>
          <w:p w14:paraId="2A39930E" w14:textId="5F688BF9" w:rsidR="00B91B8F" w:rsidRPr="003F497D" w:rsidRDefault="001132E1">
            <w:pPr>
              <w:pStyle w:val="Tabletext"/>
              <w:rPr>
                <w:lang w:val="pt-BR"/>
              </w:rPr>
            </w:pPr>
            <w:r>
              <w:rPr>
                <w:lang w:val="pt-BR"/>
              </w:rPr>
              <w:t>Daniel Goor Junior</w:t>
            </w:r>
          </w:p>
        </w:tc>
      </w:tr>
      <w:tr w:rsidR="00B91B8F" w:rsidRPr="003F497D" w14:paraId="0B36577D" w14:textId="77777777">
        <w:tc>
          <w:tcPr>
            <w:tcW w:w="2304" w:type="dxa"/>
            <w:tcBorders>
              <w:top w:val="single" w:sz="6" w:space="0" w:color="auto"/>
              <w:left w:val="single" w:sz="6" w:space="0" w:color="auto"/>
              <w:bottom w:val="single" w:sz="6" w:space="0" w:color="auto"/>
              <w:right w:val="single" w:sz="6" w:space="0" w:color="auto"/>
            </w:tcBorders>
          </w:tcPr>
          <w:p w14:paraId="7D512A40" w14:textId="79E7DF43" w:rsidR="00B91B8F" w:rsidRPr="003F497D" w:rsidRDefault="00003C21">
            <w:pPr>
              <w:pStyle w:val="Tabletext"/>
              <w:rPr>
                <w:lang w:val="pt-BR"/>
              </w:rPr>
            </w:pPr>
            <w:r>
              <w:rPr>
                <w:lang w:val="pt-BR"/>
              </w:rPr>
              <w:t>16/06/2021</w:t>
            </w:r>
          </w:p>
        </w:tc>
        <w:tc>
          <w:tcPr>
            <w:tcW w:w="1152" w:type="dxa"/>
            <w:tcBorders>
              <w:top w:val="single" w:sz="6" w:space="0" w:color="auto"/>
              <w:left w:val="single" w:sz="6" w:space="0" w:color="auto"/>
              <w:bottom w:val="single" w:sz="6" w:space="0" w:color="auto"/>
              <w:right w:val="single" w:sz="6" w:space="0" w:color="auto"/>
            </w:tcBorders>
          </w:tcPr>
          <w:p w14:paraId="2DCEC8AB" w14:textId="4F6D042D" w:rsidR="00B91B8F" w:rsidRPr="003F497D" w:rsidRDefault="00003C21">
            <w:pPr>
              <w:pStyle w:val="Tabletext"/>
              <w:rPr>
                <w:lang w:val="pt-BR"/>
              </w:rPr>
            </w:pPr>
            <w:r>
              <w:rPr>
                <w:lang w:val="pt-BR"/>
              </w:rPr>
              <w:t>1.2</w:t>
            </w:r>
          </w:p>
        </w:tc>
        <w:tc>
          <w:tcPr>
            <w:tcW w:w="3744" w:type="dxa"/>
            <w:tcBorders>
              <w:top w:val="single" w:sz="6" w:space="0" w:color="auto"/>
              <w:left w:val="single" w:sz="6" w:space="0" w:color="auto"/>
              <w:bottom w:val="single" w:sz="6" w:space="0" w:color="auto"/>
              <w:right w:val="single" w:sz="6" w:space="0" w:color="auto"/>
            </w:tcBorders>
          </w:tcPr>
          <w:p w14:paraId="70F525DB" w14:textId="7ECE0FFF" w:rsidR="00B91B8F" w:rsidRPr="003F497D" w:rsidRDefault="00003C21">
            <w:pPr>
              <w:pStyle w:val="Tabletext"/>
              <w:rPr>
                <w:lang w:val="pt-BR"/>
              </w:rPr>
            </w:pPr>
            <w:r>
              <w:rPr>
                <w:lang w:val="pt-BR"/>
              </w:rPr>
              <w:t>Edição após a implementação do código</w:t>
            </w:r>
          </w:p>
        </w:tc>
        <w:tc>
          <w:tcPr>
            <w:tcW w:w="2304" w:type="dxa"/>
            <w:tcBorders>
              <w:top w:val="single" w:sz="6" w:space="0" w:color="auto"/>
              <w:left w:val="single" w:sz="6" w:space="0" w:color="auto"/>
              <w:bottom w:val="single" w:sz="6" w:space="0" w:color="auto"/>
              <w:right w:val="single" w:sz="6" w:space="0" w:color="auto"/>
            </w:tcBorders>
          </w:tcPr>
          <w:p w14:paraId="07BA2551" w14:textId="4248AAE3" w:rsidR="00B91B8F" w:rsidRPr="003F497D" w:rsidRDefault="00003C21">
            <w:pPr>
              <w:pStyle w:val="Tabletext"/>
              <w:rPr>
                <w:lang w:val="pt-BR"/>
              </w:rPr>
            </w:pPr>
            <w:r>
              <w:rPr>
                <w:lang w:val="pt-BR"/>
              </w:rPr>
              <w:t>Daniel Goor Junior</w:t>
            </w:r>
          </w:p>
        </w:tc>
      </w:tr>
      <w:tr w:rsidR="00B91B8F" w:rsidRPr="003F497D" w14:paraId="74828666" w14:textId="77777777">
        <w:tc>
          <w:tcPr>
            <w:tcW w:w="2304" w:type="dxa"/>
            <w:tcBorders>
              <w:top w:val="single" w:sz="6" w:space="0" w:color="auto"/>
              <w:left w:val="single" w:sz="6" w:space="0" w:color="auto"/>
              <w:bottom w:val="single" w:sz="6" w:space="0" w:color="auto"/>
              <w:right w:val="single" w:sz="6" w:space="0" w:color="auto"/>
            </w:tcBorders>
          </w:tcPr>
          <w:p w14:paraId="3EC71FB1" w14:textId="77777777" w:rsidR="00B91B8F" w:rsidRPr="003F497D" w:rsidRDefault="00B91B8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78179580" w14:textId="77777777" w:rsidR="00B91B8F" w:rsidRPr="003F497D" w:rsidRDefault="00B91B8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3BCF454A" w14:textId="77777777" w:rsidR="00B91B8F" w:rsidRPr="003F497D" w:rsidRDefault="00B91B8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19A1F00B" w14:textId="77777777" w:rsidR="00B91B8F" w:rsidRPr="003F497D" w:rsidRDefault="00B91B8F">
            <w:pPr>
              <w:pStyle w:val="Tabletext"/>
              <w:rPr>
                <w:lang w:val="pt-BR"/>
              </w:rPr>
            </w:pPr>
          </w:p>
        </w:tc>
      </w:tr>
    </w:tbl>
    <w:p w14:paraId="4E6ADDEE" w14:textId="77777777" w:rsidR="00B91B8F" w:rsidRPr="003F497D" w:rsidRDefault="00B91B8F">
      <w:pPr>
        <w:rPr>
          <w:lang w:val="pt-BR"/>
        </w:rPr>
      </w:pPr>
    </w:p>
    <w:p w14:paraId="74D0DC6F" w14:textId="77777777" w:rsidR="00B91B8F" w:rsidRPr="003F497D" w:rsidRDefault="00C55208">
      <w:pPr>
        <w:pStyle w:val="Ttulo"/>
        <w:rPr>
          <w:lang w:val="pt-BR"/>
        </w:rPr>
      </w:pPr>
      <w:r w:rsidRPr="003F497D">
        <w:rPr>
          <w:lang w:val="pt-BR"/>
        </w:rPr>
        <w:br w:type="page"/>
      </w:r>
      <w:r w:rsidRPr="003F497D">
        <w:rPr>
          <w:lang w:val="pt-BR"/>
        </w:rPr>
        <w:lastRenderedPageBreak/>
        <w:t>Índice Analítico</w:t>
      </w:r>
    </w:p>
    <w:sdt>
      <w:sdtPr>
        <w:id w:val="1909419666"/>
        <w:docPartObj>
          <w:docPartGallery w:val="Table of Contents"/>
          <w:docPartUnique/>
        </w:docPartObj>
      </w:sdtPr>
      <w:sdtEndPr>
        <w:rPr>
          <w:rFonts w:ascii="Times New Roman" w:eastAsia="Times New Roman" w:hAnsi="Times New Roman" w:cs="Times New Roman"/>
          <w:noProof/>
          <w:snapToGrid w:val="0"/>
          <w:color w:val="auto"/>
          <w:sz w:val="20"/>
          <w:szCs w:val="20"/>
          <w:lang w:val="en-US" w:eastAsia="en-US"/>
        </w:rPr>
      </w:sdtEndPr>
      <w:sdtContent>
        <w:p w14:paraId="6B76131F" w14:textId="0B82B759" w:rsidR="00D956EF" w:rsidRDefault="00D956EF">
          <w:pPr>
            <w:pStyle w:val="CabealhodoSumrio"/>
          </w:pPr>
        </w:p>
        <w:p w14:paraId="442C6F01" w14:textId="77777777" w:rsidR="00D956EF" w:rsidRDefault="00D956EF">
          <w:pPr>
            <w:pStyle w:val="Sumrio1"/>
            <w:tabs>
              <w:tab w:val="left" w:pos="600"/>
              <w:tab w:val="right" w:pos="9350"/>
            </w:tabs>
            <w:rPr>
              <w:rFonts w:eastAsiaTheme="minorEastAsia" w:cstheme="minorBidi"/>
              <w:b w:val="0"/>
              <w:bCs w:val="0"/>
              <w:noProof/>
              <w:snapToGrid/>
              <w:lang w:val="pt-BR" w:eastAsia="pt-BR"/>
            </w:rPr>
          </w:pPr>
          <w:r>
            <w:rPr>
              <w:b w:val="0"/>
              <w:bCs w:val="0"/>
            </w:rPr>
            <w:fldChar w:fldCharType="begin"/>
          </w:r>
          <w:r>
            <w:instrText>TOC \o "1-3" \h \z \u</w:instrText>
          </w:r>
          <w:r>
            <w:rPr>
              <w:b w:val="0"/>
              <w:bCs w:val="0"/>
            </w:rPr>
            <w:fldChar w:fldCharType="separate"/>
          </w:r>
          <w:hyperlink w:anchor="_Toc74870100" w:history="1">
            <w:r w:rsidRPr="0055104C">
              <w:rPr>
                <w:rStyle w:val="Hiperlink"/>
                <w:noProof/>
                <w:lang w:val="pt-BR"/>
              </w:rPr>
              <w:t>1.</w:t>
            </w:r>
            <w:r>
              <w:rPr>
                <w:rFonts w:eastAsiaTheme="minorEastAsia" w:cstheme="minorBidi"/>
                <w:b w:val="0"/>
                <w:bCs w:val="0"/>
                <w:noProof/>
                <w:snapToGrid/>
                <w:lang w:val="pt-BR" w:eastAsia="pt-BR"/>
              </w:rPr>
              <w:tab/>
            </w:r>
            <w:r w:rsidRPr="0055104C">
              <w:rPr>
                <w:rStyle w:val="Hiperlink"/>
                <w:noProof/>
                <w:lang w:val="pt-BR"/>
              </w:rPr>
              <w:t>Introdução</w:t>
            </w:r>
            <w:r>
              <w:rPr>
                <w:noProof/>
                <w:webHidden/>
              </w:rPr>
              <w:tab/>
            </w:r>
            <w:r>
              <w:rPr>
                <w:noProof/>
                <w:webHidden/>
              </w:rPr>
              <w:fldChar w:fldCharType="begin"/>
            </w:r>
            <w:r>
              <w:rPr>
                <w:noProof/>
                <w:webHidden/>
              </w:rPr>
              <w:instrText xml:space="preserve"> PAGEREF _Toc74870100 \h </w:instrText>
            </w:r>
            <w:r>
              <w:rPr>
                <w:noProof/>
                <w:webHidden/>
              </w:rPr>
            </w:r>
            <w:r>
              <w:rPr>
                <w:noProof/>
                <w:webHidden/>
              </w:rPr>
              <w:fldChar w:fldCharType="separate"/>
            </w:r>
            <w:r w:rsidR="00D61932">
              <w:rPr>
                <w:noProof/>
                <w:webHidden/>
              </w:rPr>
              <w:t>4</w:t>
            </w:r>
            <w:r>
              <w:rPr>
                <w:noProof/>
                <w:webHidden/>
              </w:rPr>
              <w:fldChar w:fldCharType="end"/>
            </w:r>
          </w:hyperlink>
        </w:p>
        <w:p w14:paraId="77AB6375" w14:textId="77777777" w:rsidR="00D956EF" w:rsidRDefault="00D956EF">
          <w:pPr>
            <w:pStyle w:val="Sumrio2"/>
            <w:tabs>
              <w:tab w:val="left" w:pos="800"/>
              <w:tab w:val="right" w:pos="9350"/>
            </w:tabs>
            <w:rPr>
              <w:rFonts w:eastAsiaTheme="minorEastAsia" w:cstheme="minorBidi"/>
              <w:b w:val="0"/>
              <w:bCs w:val="0"/>
              <w:noProof/>
              <w:snapToGrid/>
              <w:sz w:val="24"/>
              <w:szCs w:val="24"/>
              <w:lang w:val="pt-BR" w:eastAsia="pt-BR"/>
            </w:rPr>
          </w:pPr>
          <w:hyperlink w:anchor="_Toc74870101" w:history="1">
            <w:r w:rsidRPr="0055104C">
              <w:rPr>
                <w:rStyle w:val="Hiperlink"/>
                <w:noProof/>
                <w:lang w:val="pt-BR"/>
              </w:rPr>
              <w:t>1.1</w:t>
            </w:r>
            <w:r>
              <w:rPr>
                <w:rFonts w:eastAsiaTheme="minorEastAsia" w:cstheme="minorBidi"/>
                <w:b w:val="0"/>
                <w:bCs w:val="0"/>
                <w:noProof/>
                <w:snapToGrid/>
                <w:sz w:val="24"/>
                <w:szCs w:val="24"/>
                <w:lang w:val="pt-BR" w:eastAsia="pt-BR"/>
              </w:rPr>
              <w:tab/>
            </w:r>
            <w:r w:rsidRPr="0055104C">
              <w:rPr>
                <w:rStyle w:val="Hiperlink"/>
                <w:noProof/>
                <w:lang w:val="pt-BR"/>
              </w:rPr>
              <w:t>Finalidade</w:t>
            </w:r>
            <w:r>
              <w:rPr>
                <w:noProof/>
                <w:webHidden/>
              </w:rPr>
              <w:tab/>
            </w:r>
            <w:r>
              <w:rPr>
                <w:noProof/>
                <w:webHidden/>
              </w:rPr>
              <w:fldChar w:fldCharType="begin"/>
            </w:r>
            <w:r>
              <w:rPr>
                <w:noProof/>
                <w:webHidden/>
              </w:rPr>
              <w:instrText xml:space="preserve"> PAGEREF _Toc74870101 \h </w:instrText>
            </w:r>
            <w:r>
              <w:rPr>
                <w:noProof/>
                <w:webHidden/>
              </w:rPr>
            </w:r>
            <w:r>
              <w:rPr>
                <w:noProof/>
                <w:webHidden/>
              </w:rPr>
              <w:fldChar w:fldCharType="separate"/>
            </w:r>
            <w:r w:rsidR="00D61932">
              <w:rPr>
                <w:noProof/>
                <w:webHidden/>
              </w:rPr>
              <w:t>4</w:t>
            </w:r>
            <w:r>
              <w:rPr>
                <w:noProof/>
                <w:webHidden/>
              </w:rPr>
              <w:fldChar w:fldCharType="end"/>
            </w:r>
          </w:hyperlink>
        </w:p>
        <w:p w14:paraId="05138781" w14:textId="77777777" w:rsidR="00D956EF" w:rsidRDefault="00D956EF">
          <w:pPr>
            <w:pStyle w:val="Sumrio2"/>
            <w:tabs>
              <w:tab w:val="left" w:pos="800"/>
              <w:tab w:val="right" w:pos="9350"/>
            </w:tabs>
            <w:rPr>
              <w:rFonts w:eastAsiaTheme="minorEastAsia" w:cstheme="minorBidi"/>
              <w:b w:val="0"/>
              <w:bCs w:val="0"/>
              <w:noProof/>
              <w:snapToGrid/>
              <w:sz w:val="24"/>
              <w:szCs w:val="24"/>
              <w:lang w:val="pt-BR" w:eastAsia="pt-BR"/>
            </w:rPr>
          </w:pPr>
          <w:hyperlink w:anchor="_Toc74870102" w:history="1">
            <w:r w:rsidRPr="0055104C">
              <w:rPr>
                <w:rStyle w:val="Hiperlink"/>
                <w:noProof/>
                <w:lang w:val="pt-BR"/>
              </w:rPr>
              <w:t>1.2</w:t>
            </w:r>
            <w:r>
              <w:rPr>
                <w:rFonts w:eastAsiaTheme="minorEastAsia" w:cstheme="minorBidi"/>
                <w:b w:val="0"/>
                <w:bCs w:val="0"/>
                <w:noProof/>
                <w:snapToGrid/>
                <w:sz w:val="24"/>
                <w:szCs w:val="24"/>
                <w:lang w:val="pt-BR" w:eastAsia="pt-BR"/>
              </w:rPr>
              <w:tab/>
            </w:r>
            <w:r w:rsidRPr="0055104C">
              <w:rPr>
                <w:rStyle w:val="Hiperlink"/>
                <w:noProof/>
                <w:lang w:val="pt-BR"/>
              </w:rPr>
              <w:t>Escopo</w:t>
            </w:r>
            <w:r>
              <w:rPr>
                <w:noProof/>
                <w:webHidden/>
              </w:rPr>
              <w:tab/>
            </w:r>
            <w:r>
              <w:rPr>
                <w:noProof/>
                <w:webHidden/>
              </w:rPr>
              <w:fldChar w:fldCharType="begin"/>
            </w:r>
            <w:r>
              <w:rPr>
                <w:noProof/>
                <w:webHidden/>
              </w:rPr>
              <w:instrText xml:space="preserve"> PAGEREF _Toc74870102 \h </w:instrText>
            </w:r>
            <w:r>
              <w:rPr>
                <w:noProof/>
                <w:webHidden/>
              </w:rPr>
            </w:r>
            <w:r>
              <w:rPr>
                <w:noProof/>
                <w:webHidden/>
              </w:rPr>
              <w:fldChar w:fldCharType="separate"/>
            </w:r>
            <w:r w:rsidR="00D61932">
              <w:rPr>
                <w:noProof/>
                <w:webHidden/>
              </w:rPr>
              <w:t>4</w:t>
            </w:r>
            <w:r>
              <w:rPr>
                <w:noProof/>
                <w:webHidden/>
              </w:rPr>
              <w:fldChar w:fldCharType="end"/>
            </w:r>
          </w:hyperlink>
        </w:p>
        <w:p w14:paraId="5942070D" w14:textId="77777777" w:rsidR="00D956EF" w:rsidRDefault="00D956EF">
          <w:pPr>
            <w:pStyle w:val="Sumrio2"/>
            <w:tabs>
              <w:tab w:val="left" w:pos="800"/>
              <w:tab w:val="right" w:pos="9350"/>
            </w:tabs>
            <w:rPr>
              <w:rFonts w:eastAsiaTheme="minorEastAsia" w:cstheme="minorBidi"/>
              <w:b w:val="0"/>
              <w:bCs w:val="0"/>
              <w:noProof/>
              <w:snapToGrid/>
              <w:sz w:val="24"/>
              <w:szCs w:val="24"/>
              <w:lang w:val="pt-BR" w:eastAsia="pt-BR"/>
            </w:rPr>
          </w:pPr>
          <w:hyperlink w:anchor="_Toc74870103" w:history="1">
            <w:r w:rsidRPr="0055104C">
              <w:rPr>
                <w:rStyle w:val="Hiperlink"/>
                <w:noProof/>
                <w:lang w:val="pt-BR"/>
              </w:rPr>
              <w:t>1.3</w:t>
            </w:r>
            <w:r>
              <w:rPr>
                <w:rFonts w:eastAsiaTheme="minorEastAsia" w:cstheme="minorBidi"/>
                <w:b w:val="0"/>
                <w:bCs w:val="0"/>
                <w:noProof/>
                <w:snapToGrid/>
                <w:sz w:val="24"/>
                <w:szCs w:val="24"/>
                <w:lang w:val="pt-BR" w:eastAsia="pt-BR"/>
              </w:rPr>
              <w:tab/>
            </w:r>
            <w:r w:rsidRPr="0055104C">
              <w:rPr>
                <w:rStyle w:val="Hiperlink"/>
                <w:noProof/>
                <w:lang w:val="pt-BR"/>
              </w:rPr>
              <w:t>Visão Geral</w:t>
            </w:r>
            <w:r>
              <w:rPr>
                <w:noProof/>
                <w:webHidden/>
              </w:rPr>
              <w:tab/>
            </w:r>
            <w:r>
              <w:rPr>
                <w:noProof/>
                <w:webHidden/>
              </w:rPr>
              <w:fldChar w:fldCharType="begin"/>
            </w:r>
            <w:r>
              <w:rPr>
                <w:noProof/>
                <w:webHidden/>
              </w:rPr>
              <w:instrText xml:space="preserve"> PAGEREF _Toc74870103 \h </w:instrText>
            </w:r>
            <w:r>
              <w:rPr>
                <w:noProof/>
                <w:webHidden/>
              </w:rPr>
            </w:r>
            <w:r>
              <w:rPr>
                <w:noProof/>
                <w:webHidden/>
              </w:rPr>
              <w:fldChar w:fldCharType="separate"/>
            </w:r>
            <w:r w:rsidR="00D61932">
              <w:rPr>
                <w:noProof/>
                <w:webHidden/>
              </w:rPr>
              <w:t>5</w:t>
            </w:r>
            <w:r>
              <w:rPr>
                <w:noProof/>
                <w:webHidden/>
              </w:rPr>
              <w:fldChar w:fldCharType="end"/>
            </w:r>
          </w:hyperlink>
        </w:p>
        <w:p w14:paraId="5515577C" w14:textId="77777777" w:rsidR="00D956EF" w:rsidRDefault="00D956EF">
          <w:pPr>
            <w:pStyle w:val="Sumrio1"/>
            <w:tabs>
              <w:tab w:val="left" w:pos="600"/>
              <w:tab w:val="right" w:pos="9350"/>
            </w:tabs>
            <w:rPr>
              <w:rFonts w:eastAsiaTheme="minorEastAsia" w:cstheme="minorBidi"/>
              <w:b w:val="0"/>
              <w:bCs w:val="0"/>
              <w:noProof/>
              <w:snapToGrid/>
              <w:lang w:val="pt-BR" w:eastAsia="pt-BR"/>
            </w:rPr>
          </w:pPr>
          <w:hyperlink w:anchor="_Toc74870104" w:history="1">
            <w:r w:rsidRPr="0055104C">
              <w:rPr>
                <w:rStyle w:val="Hiperlink"/>
                <w:noProof/>
                <w:lang w:val="pt-BR"/>
              </w:rPr>
              <w:t>2.</w:t>
            </w:r>
            <w:r>
              <w:rPr>
                <w:rFonts w:eastAsiaTheme="minorEastAsia" w:cstheme="minorBidi"/>
                <w:b w:val="0"/>
                <w:bCs w:val="0"/>
                <w:noProof/>
                <w:snapToGrid/>
                <w:lang w:val="pt-BR" w:eastAsia="pt-BR"/>
              </w:rPr>
              <w:tab/>
            </w:r>
            <w:r w:rsidRPr="0055104C">
              <w:rPr>
                <w:rStyle w:val="Hiperlink"/>
                <w:noProof/>
                <w:lang w:val="pt-BR"/>
              </w:rPr>
              <w:t>Definições</w:t>
            </w:r>
            <w:r>
              <w:rPr>
                <w:noProof/>
                <w:webHidden/>
              </w:rPr>
              <w:tab/>
            </w:r>
            <w:r>
              <w:rPr>
                <w:noProof/>
                <w:webHidden/>
              </w:rPr>
              <w:fldChar w:fldCharType="begin"/>
            </w:r>
            <w:r>
              <w:rPr>
                <w:noProof/>
                <w:webHidden/>
              </w:rPr>
              <w:instrText xml:space="preserve"> PAGEREF _Toc74870104 \h </w:instrText>
            </w:r>
            <w:r>
              <w:rPr>
                <w:noProof/>
                <w:webHidden/>
              </w:rPr>
            </w:r>
            <w:r>
              <w:rPr>
                <w:noProof/>
                <w:webHidden/>
              </w:rPr>
              <w:fldChar w:fldCharType="separate"/>
            </w:r>
            <w:r w:rsidR="00D61932">
              <w:rPr>
                <w:noProof/>
                <w:webHidden/>
              </w:rPr>
              <w:t>5</w:t>
            </w:r>
            <w:r>
              <w:rPr>
                <w:noProof/>
                <w:webHidden/>
              </w:rPr>
              <w:fldChar w:fldCharType="end"/>
            </w:r>
          </w:hyperlink>
        </w:p>
        <w:p w14:paraId="2ECA211D" w14:textId="77777777" w:rsidR="00D956EF" w:rsidRDefault="00D956EF">
          <w:pPr>
            <w:pStyle w:val="Sumrio2"/>
            <w:tabs>
              <w:tab w:val="left" w:pos="800"/>
              <w:tab w:val="right" w:pos="9350"/>
            </w:tabs>
            <w:rPr>
              <w:rFonts w:eastAsiaTheme="minorEastAsia" w:cstheme="minorBidi"/>
              <w:b w:val="0"/>
              <w:bCs w:val="0"/>
              <w:noProof/>
              <w:snapToGrid/>
              <w:sz w:val="24"/>
              <w:szCs w:val="24"/>
              <w:lang w:val="pt-BR" w:eastAsia="pt-BR"/>
            </w:rPr>
          </w:pPr>
          <w:hyperlink w:anchor="_Toc74870105" w:history="1">
            <w:r w:rsidRPr="0055104C">
              <w:rPr>
                <w:rStyle w:val="Hiperlink"/>
                <w:noProof/>
                <w:lang w:val="pt-BR"/>
              </w:rPr>
              <w:t>2.1</w:t>
            </w:r>
            <w:r>
              <w:rPr>
                <w:rFonts w:eastAsiaTheme="minorEastAsia" w:cstheme="minorBidi"/>
                <w:b w:val="0"/>
                <w:bCs w:val="0"/>
                <w:noProof/>
                <w:snapToGrid/>
                <w:sz w:val="24"/>
                <w:szCs w:val="24"/>
                <w:lang w:val="pt-BR" w:eastAsia="pt-BR"/>
              </w:rPr>
              <w:tab/>
            </w:r>
            <w:r w:rsidRPr="0055104C">
              <w:rPr>
                <w:rStyle w:val="Hiperlink"/>
                <w:noProof/>
                <w:lang w:val="pt-BR"/>
              </w:rPr>
              <w:t>RN-0001 – Atendimento do Pedido</w:t>
            </w:r>
            <w:r>
              <w:rPr>
                <w:noProof/>
                <w:webHidden/>
              </w:rPr>
              <w:tab/>
            </w:r>
            <w:r>
              <w:rPr>
                <w:noProof/>
                <w:webHidden/>
              </w:rPr>
              <w:fldChar w:fldCharType="begin"/>
            </w:r>
            <w:r>
              <w:rPr>
                <w:noProof/>
                <w:webHidden/>
              </w:rPr>
              <w:instrText xml:space="preserve"> PAGEREF _Toc74870105 \h </w:instrText>
            </w:r>
            <w:r>
              <w:rPr>
                <w:noProof/>
                <w:webHidden/>
              </w:rPr>
            </w:r>
            <w:r>
              <w:rPr>
                <w:noProof/>
                <w:webHidden/>
              </w:rPr>
              <w:fldChar w:fldCharType="separate"/>
            </w:r>
            <w:r w:rsidR="00D61932">
              <w:rPr>
                <w:noProof/>
                <w:webHidden/>
              </w:rPr>
              <w:t>5</w:t>
            </w:r>
            <w:r>
              <w:rPr>
                <w:noProof/>
                <w:webHidden/>
              </w:rPr>
              <w:fldChar w:fldCharType="end"/>
            </w:r>
          </w:hyperlink>
        </w:p>
        <w:p w14:paraId="1B65330C" w14:textId="77777777" w:rsidR="00D956EF" w:rsidRDefault="00D956EF">
          <w:pPr>
            <w:pStyle w:val="Sumrio3"/>
            <w:tabs>
              <w:tab w:val="left" w:pos="1200"/>
              <w:tab w:val="right" w:pos="9350"/>
            </w:tabs>
            <w:rPr>
              <w:rFonts w:eastAsiaTheme="minorEastAsia" w:cstheme="minorBidi"/>
              <w:noProof/>
              <w:snapToGrid/>
              <w:sz w:val="24"/>
              <w:szCs w:val="24"/>
              <w:lang w:val="pt-BR" w:eastAsia="pt-BR"/>
            </w:rPr>
          </w:pPr>
          <w:hyperlink w:anchor="_Toc74870106" w:history="1">
            <w:r w:rsidRPr="0055104C">
              <w:rPr>
                <w:rStyle w:val="Hiperlink"/>
                <w:noProof/>
                <w:lang w:val="pt-BR"/>
              </w:rPr>
              <w:t>2.1.1</w:t>
            </w:r>
            <w:r>
              <w:rPr>
                <w:rFonts w:eastAsiaTheme="minorEastAsia" w:cstheme="minorBidi"/>
                <w:noProof/>
                <w:snapToGrid/>
                <w:sz w:val="24"/>
                <w:szCs w:val="24"/>
                <w:lang w:val="pt-BR" w:eastAsia="pt-BR"/>
              </w:rPr>
              <w:tab/>
            </w:r>
            <w:r w:rsidRPr="0055104C">
              <w:rPr>
                <w:rStyle w:val="Hiperlink"/>
                <w:noProof/>
                <w:lang w:val="pt-BR"/>
              </w:rPr>
              <w:t>Presencial</w:t>
            </w:r>
            <w:r>
              <w:rPr>
                <w:noProof/>
                <w:webHidden/>
              </w:rPr>
              <w:tab/>
            </w:r>
            <w:r>
              <w:rPr>
                <w:noProof/>
                <w:webHidden/>
              </w:rPr>
              <w:fldChar w:fldCharType="begin"/>
            </w:r>
            <w:r>
              <w:rPr>
                <w:noProof/>
                <w:webHidden/>
              </w:rPr>
              <w:instrText xml:space="preserve"> PAGEREF _Toc74870106 \h </w:instrText>
            </w:r>
            <w:r>
              <w:rPr>
                <w:noProof/>
                <w:webHidden/>
              </w:rPr>
            </w:r>
            <w:r>
              <w:rPr>
                <w:noProof/>
                <w:webHidden/>
              </w:rPr>
              <w:fldChar w:fldCharType="separate"/>
            </w:r>
            <w:r w:rsidR="00D61932">
              <w:rPr>
                <w:noProof/>
                <w:webHidden/>
              </w:rPr>
              <w:t>5</w:t>
            </w:r>
            <w:r>
              <w:rPr>
                <w:noProof/>
                <w:webHidden/>
              </w:rPr>
              <w:fldChar w:fldCharType="end"/>
            </w:r>
          </w:hyperlink>
        </w:p>
        <w:p w14:paraId="14642136" w14:textId="77777777" w:rsidR="00D956EF" w:rsidRDefault="00D956EF">
          <w:pPr>
            <w:pStyle w:val="Sumrio3"/>
            <w:tabs>
              <w:tab w:val="left" w:pos="1200"/>
              <w:tab w:val="right" w:pos="9350"/>
            </w:tabs>
            <w:rPr>
              <w:rFonts w:eastAsiaTheme="minorEastAsia" w:cstheme="minorBidi"/>
              <w:noProof/>
              <w:snapToGrid/>
              <w:sz w:val="24"/>
              <w:szCs w:val="24"/>
              <w:lang w:val="pt-BR" w:eastAsia="pt-BR"/>
            </w:rPr>
          </w:pPr>
          <w:hyperlink w:anchor="_Toc74870107" w:history="1">
            <w:r w:rsidRPr="0055104C">
              <w:rPr>
                <w:rStyle w:val="Hiperlink"/>
                <w:noProof/>
                <w:lang w:val="pt-BR"/>
              </w:rPr>
              <w:t>2.1.2</w:t>
            </w:r>
            <w:r>
              <w:rPr>
                <w:rFonts w:eastAsiaTheme="minorEastAsia" w:cstheme="minorBidi"/>
                <w:noProof/>
                <w:snapToGrid/>
                <w:sz w:val="24"/>
                <w:szCs w:val="24"/>
                <w:lang w:val="pt-BR" w:eastAsia="pt-BR"/>
              </w:rPr>
              <w:tab/>
            </w:r>
            <w:r w:rsidRPr="0055104C">
              <w:rPr>
                <w:rStyle w:val="Hiperlink"/>
                <w:noProof/>
                <w:lang w:val="pt-BR"/>
              </w:rPr>
              <w:t>Atendimento Remoto(Via Telefone)</w:t>
            </w:r>
            <w:r>
              <w:rPr>
                <w:noProof/>
                <w:webHidden/>
              </w:rPr>
              <w:tab/>
            </w:r>
            <w:r>
              <w:rPr>
                <w:noProof/>
                <w:webHidden/>
              </w:rPr>
              <w:fldChar w:fldCharType="begin"/>
            </w:r>
            <w:r>
              <w:rPr>
                <w:noProof/>
                <w:webHidden/>
              </w:rPr>
              <w:instrText xml:space="preserve"> PAGEREF _Toc74870107 \h </w:instrText>
            </w:r>
            <w:r>
              <w:rPr>
                <w:noProof/>
                <w:webHidden/>
              </w:rPr>
            </w:r>
            <w:r>
              <w:rPr>
                <w:noProof/>
                <w:webHidden/>
              </w:rPr>
              <w:fldChar w:fldCharType="separate"/>
            </w:r>
            <w:r w:rsidR="00D61932">
              <w:rPr>
                <w:noProof/>
                <w:webHidden/>
              </w:rPr>
              <w:t>5</w:t>
            </w:r>
            <w:r>
              <w:rPr>
                <w:noProof/>
                <w:webHidden/>
              </w:rPr>
              <w:fldChar w:fldCharType="end"/>
            </w:r>
          </w:hyperlink>
        </w:p>
        <w:p w14:paraId="605AE3E4" w14:textId="77777777" w:rsidR="00D956EF" w:rsidRDefault="00D956EF">
          <w:pPr>
            <w:pStyle w:val="Sumrio2"/>
            <w:tabs>
              <w:tab w:val="left" w:pos="800"/>
              <w:tab w:val="right" w:pos="9350"/>
            </w:tabs>
            <w:rPr>
              <w:rFonts w:eastAsiaTheme="minorEastAsia" w:cstheme="minorBidi"/>
              <w:b w:val="0"/>
              <w:bCs w:val="0"/>
              <w:noProof/>
              <w:snapToGrid/>
              <w:sz w:val="24"/>
              <w:szCs w:val="24"/>
              <w:lang w:val="pt-BR" w:eastAsia="pt-BR"/>
            </w:rPr>
          </w:pPr>
          <w:hyperlink w:anchor="_Toc74870108" w:history="1">
            <w:r w:rsidRPr="0055104C">
              <w:rPr>
                <w:rStyle w:val="Hiperlink"/>
                <w:noProof/>
                <w:lang w:val="pt-BR"/>
              </w:rPr>
              <w:t>2.2</w:t>
            </w:r>
            <w:r>
              <w:rPr>
                <w:rFonts w:eastAsiaTheme="minorEastAsia" w:cstheme="minorBidi"/>
                <w:b w:val="0"/>
                <w:bCs w:val="0"/>
                <w:noProof/>
                <w:snapToGrid/>
                <w:sz w:val="24"/>
                <w:szCs w:val="24"/>
                <w:lang w:val="pt-BR" w:eastAsia="pt-BR"/>
              </w:rPr>
              <w:tab/>
            </w:r>
            <w:r w:rsidRPr="0055104C">
              <w:rPr>
                <w:rStyle w:val="Hiperlink"/>
                <w:noProof/>
                <w:lang w:val="pt-BR"/>
              </w:rPr>
              <w:t>RN-0002 – Pagamento do Pedido</w:t>
            </w:r>
            <w:r>
              <w:rPr>
                <w:noProof/>
                <w:webHidden/>
              </w:rPr>
              <w:tab/>
            </w:r>
            <w:r>
              <w:rPr>
                <w:noProof/>
                <w:webHidden/>
              </w:rPr>
              <w:fldChar w:fldCharType="begin"/>
            </w:r>
            <w:r>
              <w:rPr>
                <w:noProof/>
                <w:webHidden/>
              </w:rPr>
              <w:instrText xml:space="preserve"> PAGEREF _Toc74870108 \h </w:instrText>
            </w:r>
            <w:r>
              <w:rPr>
                <w:noProof/>
                <w:webHidden/>
              </w:rPr>
            </w:r>
            <w:r>
              <w:rPr>
                <w:noProof/>
                <w:webHidden/>
              </w:rPr>
              <w:fldChar w:fldCharType="separate"/>
            </w:r>
            <w:r w:rsidR="00D61932">
              <w:rPr>
                <w:noProof/>
                <w:webHidden/>
              </w:rPr>
              <w:t>5</w:t>
            </w:r>
            <w:r>
              <w:rPr>
                <w:noProof/>
                <w:webHidden/>
              </w:rPr>
              <w:fldChar w:fldCharType="end"/>
            </w:r>
          </w:hyperlink>
        </w:p>
        <w:p w14:paraId="19E5826A" w14:textId="77777777" w:rsidR="00D956EF" w:rsidRDefault="00D956EF">
          <w:pPr>
            <w:pStyle w:val="Sumrio3"/>
            <w:tabs>
              <w:tab w:val="left" w:pos="1200"/>
              <w:tab w:val="right" w:pos="9350"/>
            </w:tabs>
            <w:rPr>
              <w:rFonts w:eastAsiaTheme="minorEastAsia" w:cstheme="minorBidi"/>
              <w:noProof/>
              <w:snapToGrid/>
              <w:sz w:val="24"/>
              <w:szCs w:val="24"/>
              <w:lang w:val="pt-BR" w:eastAsia="pt-BR"/>
            </w:rPr>
          </w:pPr>
          <w:hyperlink w:anchor="_Toc74870109" w:history="1">
            <w:r w:rsidRPr="0055104C">
              <w:rPr>
                <w:rStyle w:val="Hiperlink"/>
                <w:noProof/>
                <w:lang w:val="pt-BR"/>
              </w:rPr>
              <w:t>2.2.1</w:t>
            </w:r>
            <w:r>
              <w:rPr>
                <w:rFonts w:eastAsiaTheme="minorEastAsia" w:cstheme="minorBidi"/>
                <w:noProof/>
                <w:snapToGrid/>
                <w:sz w:val="24"/>
                <w:szCs w:val="24"/>
                <w:lang w:val="pt-BR" w:eastAsia="pt-BR"/>
              </w:rPr>
              <w:tab/>
            </w:r>
            <w:r w:rsidRPr="0055104C">
              <w:rPr>
                <w:rStyle w:val="Hiperlink"/>
                <w:noProof/>
                <w:lang w:val="pt-BR"/>
              </w:rPr>
              <w:t>Presencial</w:t>
            </w:r>
            <w:r>
              <w:rPr>
                <w:noProof/>
                <w:webHidden/>
              </w:rPr>
              <w:tab/>
            </w:r>
            <w:r>
              <w:rPr>
                <w:noProof/>
                <w:webHidden/>
              </w:rPr>
              <w:fldChar w:fldCharType="begin"/>
            </w:r>
            <w:r>
              <w:rPr>
                <w:noProof/>
                <w:webHidden/>
              </w:rPr>
              <w:instrText xml:space="preserve"> PAGEREF _Toc74870109 \h </w:instrText>
            </w:r>
            <w:r>
              <w:rPr>
                <w:noProof/>
                <w:webHidden/>
              </w:rPr>
            </w:r>
            <w:r>
              <w:rPr>
                <w:noProof/>
                <w:webHidden/>
              </w:rPr>
              <w:fldChar w:fldCharType="separate"/>
            </w:r>
            <w:r w:rsidR="00D61932">
              <w:rPr>
                <w:noProof/>
                <w:webHidden/>
              </w:rPr>
              <w:t>6</w:t>
            </w:r>
            <w:r>
              <w:rPr>
                <w:noProof/>
                <w:webHidden/>
              </w:rPr>
              <w:fldChar w:fldCharType="end"/>
            </w:r>
          </w:hyperlink>
        </w:p>
        <w:p w14:paraId="14C8D528" w14:textId="77777777" w:rsidR="00D956EF" w:rsidRDefault="00D956EF">
          <w:pPr>
            <w:pStyle w:val="Sumrio3"/>
            <w:tabs>
              <w:tab w:val="left" w:pos="1200"/>
              <w:tab w:val="right" w:pos="9350"/>
            </w:tabs>
            <w:rPr>
              <w:rFonts w:eastAsiaTheme="minorEastAsia" w:cstheme="minorBidi"/>
              <w:noProof/>
              <w:snapToGrid/>
              <w:sz w:val="24"/>
              <w:szCs w:val="24"/>
              <w:lang w:val="pt-BR" w:eastAsia="pt-BR"/>
            </w:rPr>
          </w:pPr>
          <w:hyperlink w:anchor="_Toc74870110" w:history="1">
            <w:r w:rsidRPr="0055104C">
              <w:rPr>
                <w:rStyle w:val="Hiperlink"/>
                <w:noProof/>
                <w:lang w:val="pt-BR"/>
              </w:rPr>
              <w:t>2.2.2</w:t>
            </w:r>
            <w:r>
              <w:rPr>
                <w:rFonts w:eastAsiaTheme="minorEastAsia" w:cstheme="minorBidi"/>
                <w:noProof/>
                <w:snapToGrid/>
                <w:sz w:val="24"/>
                <w:szCs w:val="24"/>
                <w:lang w:val="pt-BR" w:eastAsia="pt-BR"/>
              </w:rPr>
              <w:tab/>
            </w:r>
            <w:r w:rsidRPr="0055104C">
              <w:rPr>
                <w:rStyle w:val="Hiperlink"/>
                <w:noProof/>
                <w:lang w:val="pt-BR"/>
              </w:rPr>
              <w:t>Atendimento Remoto (Via Telefone)</w:t>
            </w:r>
            <w:r>
              <w:rPr>
                <w:noProof/>
                <w:webHidden/>
              </w:rPr>
              <w:tab/>
            </w:r>
            <w:r>
              <w:rPr>
                <w:noProof/>
                <w:webHidden/>
              </w:rPr>
              <w:fldChar w:fldCharType="begin"/>
            </w:r>
            <w:r>
              <w:rPr>
                <w:noProof/>
                <w:webHidden/>
              </w:rPr>
              <w:instrText xml:space="preserve"> PAGEREF _Toc74870110 \h </w:instrText>
            </w:r>
            <w:r>
              <w:rPr>
                <w:noProof/>
                <w:webHidden/>
              </w:rPr>
            </w:r>
            <w:r>
              <w:rPr>
                <w:noProof/>
                <w:webHidden/>
              </w:rPr>
              <w:fldChar w:fldCharType="separate"/>
            </w:r>
            <w:r w:rsidR="00D61932">
              <w:rPr>
                <w:noProof/>
                <w:webHidden/>
              </w:rPr>
              <w:t>6</w:t>
            </w:r>
            <w:r>
              <w:rPr>
                <w:noProof/>
                <w:webHidden/>
              </w:rPr>
              <w:fldChar w:fldCharType="end"/>
            </w:r>
          </w:hyperlink>
        </w:p>
        <w:p w14:paraId="77A61F4B" w14:textId="77777777" w:rsidR="00D956EF" w:rsidRDefault="00D956EF">
          <w:pPr>
            <w:pStyle w:val="Sumrio2"/>
            <w:tabs>
              <w:tab w:val="left" w:pos="800"/>
              <w:tab w:val="right" w:pos="9350"/>
            </w:tabs>
            <w:rPr>
              <w:rFonts w:eastAsiaTheme="minorEastAsia" w:cstheme="minorBidi"/>
              <w:b w:val="0"/>
              <w:bCs w:val="0"/>
              <w:noProof/>
              <w:snapToGrid/>
              <w:sz w:val="24"/>
              <w:szCs w:val="24"/>
              <w:lang w:val="pt-BR" w:eastAsia="pt-BR"/>
            </w:rPr>
          </w:pPr>
          <w:hyperlink w:anchor="_Toc74870111" w:history="1">
            <w:r w:rsidRPr="0055104C">
              <w:rPr>
                <w:rStyle w:val="Hiperlink"/>
                <w:noProof/>
                <w:lang w:val="pt-BR"/>
              </w:rPr>
              <w:t>2.3</w:t>
            </w:r>
            <w:r>
              <w:rPr>
                <w:rFonts w:eastAsiaTheme="minorEastAsia" w:cstheme="minorBidi"/>
                <w:b w:val="0"/>
                <w:bCs w:val="0"/>
                <w:noProof/>
                <w:snapToGrid/>
                <w:sz w:val="24"/>
                <w:szCs w:val="24"/>
                <w:lang w:val="pt-BR" w:eastAsia="pt-BR"/>
              </w:rPr>
              <w:tab/>
            </w:r>
            <w:r w:rsidRPr="0055104C">
              <w:rPr>
                <w:rStyle w:val="Hiperlink"/>
                <w:noProof/>
                <w:lang w:val="pt-BR"/>
              </w:rPr>
              <w:t>RN-0003 – Atendimento do Pedido pela a Cozinha</w:t>
            </w:r>
            <w:r>
              <w:rPr>
                <w:noProof/>
                <w:webHidden/>
              </w:rPr>
              <w:tab/>
            </w:r>
            <w:r>
              <w:rPr>
                <w:noProof/>
                <w:webHidden/>
              </w:rPr>
              <w:fldChar w:fldCharType="begin"/>
            </w:r>
            <w:r>
              <w:rPr>
                <w:noProof/>
                <w:webHidden/>
              </w:rPr>
              <w:instrText xml:space="preserve"> PAGEREF _Toc74870111 \h </w:instrText>
            </w:r>
            <w:r>
              <w:rPr>
                <w:noProof/>
                <w:webHidden/>
              </w:rPr>
            </w:r>
            <w:r>
              <w:rPr>
                <w:noProof/>
                <w:webHidden/>
              </w:rPr>
              <w:fldChar w:fldCharType="separate"/>
            </w:r>
            <w:r w:rsidR="00D61932">
              <w:rPr>
                <w:noProof/>
                <w:webHidden/>
              </w:rPr>
              <w:t>6</w:t>
            </w:r>
            <w:r>
              <w:rPr>
                <w:noProof/>
                <w:webHidden/>
              </w:rPr>
              <w:fldChar w:fldCharType="end"/>
            </w:r>
          </w:hyperlink>
        </w:p>
        <w:p w14:paraId="3B0B7031" w14:textId="77777777" w:rsidR="00D956EF" w:rsidRDefault="00D956EF">
          <w:pPr>
            <w:pStyle w:val="Sumrio2"/>
            <w:tabs>
              <w:tab w:val="left" w:pos="800"/>
              <w:tab w:val="right" w:pos="9350"/>
            </w:tabs>
            <w:rPr>
              <w:rFonts w:eastAsiaTheme="minorEastAsia" w:cstheme="minorBidi"/>
              <w:b w:val="0"/>
              <w:bCs w:val="0"/>
              <w:noProof/>
              <w:snapToGrid/>
              <w:sz w:val="24"/>
              <w:szCs w:val="24"/>
              <w:lang w:val="pt-BR" w:eastAsia="pt-BR"/>
            </w:rPr>
          </w:pPr>
          <w:hyperlink w:anchor="_Toc74870112" w:history="1">
            <w:r w:rsidRPr="0055104C">
              <w:rPr>
                <w:rStyle w:val="Hiperlink"/>
                <w:noProof/>
                <w:lang w:val="pt-BR"/>
              </w:rPr>
              <w:t>2.4</w:t>
            </w:r>
            <w:r>
              <w:rPr>
                <w:rFonts w:eastAsiaTheme="minorEastAsia" w:cstheme="minorBidi"/>
                <w:b w:val="0"/>
                <w:bCs w:val="0"/>
                <w:noProof/>
                <w:snapToGrid/>
                <w:sz w:val="24"/>
                <w:szCs w:val="24"/>
                <w:lang w:val="pt-BR" w:eastAsia="pt-BR"/>
              </w:rPr>
              <w:tab/>
            </w:r>
            <w:r w:rsidRPr="0055104C">
              <w:rPr>
                <w:rStyle w:val="Hiperlink"/>
                <w:noProof/>
                <w:lang w:val="pt-BR"/>
              </w:rPr>
              <w:t>RN-0004 – Gerenciamento do Cardápio</w:t>
            </w:r>
            <w:r>
              <w:rPr>
                <w:noProof/>
                <w:webHidden/>
              </w:rPr>
              <w:tab/>
            </w:r>
            <w:r>
              <w:rPr>
                <w:noProof/>
                <w:webHidden/>
              </w:rPr>
              <w:fldChar w:fldCharType="begin"/>
            </w:r>
            <w:r>
              <w:rPr>
                <w:noProof/>
                <w:webHidden/>
              </w:rPr>
              <w:instrText xml:space="preserve"> PAGEREF _Toc74870112 \h </w:instrText>
            </w:r>
            <w:r>
              <w:rPr>
                <w:noProof/>
                <w:webHidden/>
              </w:rPr>
            </w:r>
            <w:r>
              <w:rPr>
                <w:noProof/>
                <w:webHidden/>
              </w:rPr>
              <w:fldChar w:fldCharType="separate"/>
            </w:r>
            <w:r w:rsidR="00D61932">
              <w:rPr>
                <w:noProof/>
                <w:webHidden/>
              </w:rPr>
              <w:t>6</w:t>
            </w:r>
            <w:r>
              <w:rPr>
                <w:noProof/>
                <w:webHidden/>
              </w:rPr>
              <w:fldChar w:fldCharType="end"/>
            </w:r>
          </w:hyperlink>
        </w:p>
        <w:p w14:paraId="40DBC9AA" w14:textId="77777777" w:rsidR="00D956EF" w:rsidRDefault="00D956EF">
          <w:pPr>
            <w:pStyle w:val="Sumrio2"/>
            <w:tabs>
              <w:tab w:val="left" w:pos="800"/>
              <w:tab w:val="right" w:pos="9350"/>
            </w:tabs>
            <w:rPr>
              <w:rFonts w:eastAsiaTheme="minorEastAsia" w:cstheme="minorBidi"/>
              <w:b w:val="0"/>
              <w:bCs w:val="0"/>
              <w:noProof/>
              <w:snapToGrid/>
              <w:sz w:val="24"/>
              <w:szCs w:val="24"/>
              <w:lang w:val="pt-BR" w:eastAsia="pt-BR"/>
            </w:rPr>
          </w:pPr>
          <w:hyperlink w:anchor="_Toc74870113" w:history="1">
            <w:r w:rsidRPr="0055104C">
              <w:rPr>
                <w:rStyle w:val="Hiperlink"/>
                <w:noProof/>
                <w:lang w:val="pt-BR"/>
              </w:rPr>
              <w:t>2.5</w:t>
            </w:r>
            <w:r>
              <w:rPr>
                <w:rFonts w:eastAsiaTheme="minorEastAsia" w:cstheme="minorBidi"/>
                <w:b w:val="0"/>
                <w:bCs w:val="0"/>
                <w:noProof/>
                <w:snapToGrid/>
                <w:sz w:val="24"/>
                <w:szCs w:val="24"/>
                <w:lang w:val="pt-BR" w:eastAsia="pt-BR"/>
              </w:rPr>
              <w:tab/>
            </w:r>
            <w:r w:rsidRPr="0055104C">
              <w:rPr>
                <w:rStyle w:val="Hiperlink"/>
                <w:noProof/>
                <w:lang w:val="pt-BR"/>
              </w:rPr>
              <w:t>RN-0005 – Gerenciamento de Estoque</w:t>
            </w:r>
            <w:r>
              <w:rPr>
                <w:noProof/>
                <w:webHidden/>
              </w:rPr>
              <w:tab/>
            </w:r>
            <w:r>
              <w:rPr>
                <w:noProof/>
                <w:webHidden/>
              </w:rPr>
              <w:fldChar w:fldCharType="begin"/>
            </w:r>
            <w:r>
              <w:rPr>
                <w:noProof/>
                <w:webHidden/>
              </w:rPr>
              <w:instrText xml:space="preserve"> PAGEREF _Toc74870113 \h </w:instrText>
            </w:r>
            <w:r>
              <w:rPr>
                <w:noProof/>
                <w:webHidden/>
              </w:rPr>
            </w:r>
            <w:r>
              <w:rPr>
                <w:noProof/>
                <w:webHidden/>
              </w:rPr>
              <w:fldChar w:fldCharType="separate"/>
            </w:r>
            <w:r w:rsidR="00D61932">
              <w:rPr>
                <w:noProof/>
                <w:webHidden/>
              </w:rPr>
              <w:t>6</w:t>
            </w:r>
            <w:r>
              <w:rPr>
                <w:noProof/>
                <w:webHidden/>
              </w:rPr>
              <w:fldChar w:fldCharType="end"/>
            </w:r>
          </w:hyperlink>
        </w:p>
        <w:p w14:paraId="4AD44BA2" w14:textId="77777777" w:rsidR="00D956EF" w:rsidRDefault="00D956EF">
          <w:pPr>
            <w:pStyle w:val="Sumrio3"/>
            <w:tabs>
              <w:tab w:val="left" w:pos="1200"/>
              <w:tab w:val="right" w:pos="9350"/>
            </w:tabs>
            <w:rPr>
              <w:rFonts w:eastAsiaTheme="minorEastAsia" w:cstheme="minorBidi"/>
              <w:noProof/>
              <w:snapToGrid/>
              <w:sz w:val="24"/>
              <w:szCs w:val="24"/>
              <w:lang w:val="pt-BR" w:eastAsia="pt-BR"/>
            </w:rPr>
          </w:pPr>
          <w:hyperlink w:anchor="_Toc74870114" w:history="1">
            <w:r w:rsidRPr="0055104C">
              <w:rPr>
                <w:rStyle w:val="Hiperlink"/>
                <w:noProof/>
                <w:lang w:val="pt-BR"/>
              </w:rPr>
              <w:t>2.5.1</w:t>
            </w:r>
            <w:r>
              <w:rPr>
                <w:rFonts w:eastAsiaTheme="minorEastAsia" w:cstheme="minorBidi"/>
                <w:noProof/>
                <w:snapToGrid/>
                <w:sz w:val="24"/>
                <w:szCs w:val="24"/>
                <w:lang w:val="pt-BR" w:eastAsia="pt-BR"/>
              </w:rPr>
              <w:tab/>
            </w:r>
            <w:r w:rsidRPr="0055104C">
              <w:rPr>
                <w:rStyle w:val="Hiperlink"/>
                <w:noProof/>
                <w:lang w:val="pt-BR"/>
              </w:rPr>
              <w:t>Níveis de Estoque</w:t>
            </w:r>
            <w:r>
              <w:rPr>
                <w:noProof/>
                <w:webHidden/>
              </w:rPr>
              <w:tab/>
            </w:r>
            <w:r>
              <w:rPr>
                <w:noProof/>
                <w:webHidden/>
              </w:rPr>
              <w:fldChar w:fldCharType="begin"/>
            </w:r>
            <w:r>
              <w:rPr>
                <w:noProof/>
                <w:webHidden/>
              </w:rPr>
              <w:instrText xml:space="preserve"> PAGEREF _Toc74870114 \h </w:instrText>
            </w:r>
            <w:r>
              <w:rPr>
                <w:noProof/>
                <w:webHidden/>
              </w:rPr>
            </w:r>
            <w:r>
              <w:rPr>
                <w:noProof/>
                <w:webHidden/>
              </w:rPr>
              <w:fldChar w:fldCharType="separate"/>
            </w:r>
            <w:r w:rsidR="00D61932">
              <w:rPr>
                <w:noProof/>
                <w:webHidden/>
              </w:rPr>
              <w:t>7</w:t>
            </w:r>
            <w:r>
              <w:rPr>
                <w:noProof/>
                <w:webHidden/>
              </w:rPr>
              <w:fldChar w:fldCharType="end"/>
            </w:r>
          </w:hyperlink>
        </w:p>
        <w:p w14:paraId="4D666DA0" w14:textId="77777777" w:rsidR="00D956EF" w:rsidRDefault="00D956EF">
          <w:pPr>
            <w:pStyle w:val="Sumrio3"/>
            <w:tabs>
              <w:tab w:val="left" w:pos="1200"/>
              <w:tab w:val="right" w:pos="9350"/>
            </w:tabs>
            <w:rPr>
              <w:rFonts w:eastAsiaTheme="minorEastAsia" w:cstheme="minorBidi"/>
              <w:noProof/>
              <w:snapToGrid/>
              <w:sz w:val="24"/>
              <w:szCs w:val="24"/>
              <w:lang w:val="pt-BR" w:eastAsia="pt-BR"/>
            </w:rPr>
          </w:pPr>
          <w:hyperlink w:anchor="_Toc74870115" w:history="1">
            <w:r w:rsidRPr="0055104C">
              <w:rPr>
                <w:rStyle w:val="Hiperlink"/>
                <w:noProof/>
                <w:lang w:val="pt-BR"/>
              </w:rPr>
              <w:t>2.5.2</w:t>
            </w:r>
            <w:r>
              <w:rPr>
                <w:rFonts w:eastAsiaTheme="minorEastAsia" w:cstheme="minorBidi"/>
                <w:noProof/>
                <w:snapToGrid/>
                <w:sz w:val="24"/>
                <w:szCs w:val="24"/>
                <w:lang w:val="pt-BR" w:eastAsia="pt-BR"/>
              </w:rPr>
              <w:tab/>
            </w:r>
            <w:r w:rsidRPr="0055104C">
              <w:rPr>
                <w:rStyle w:val="Hiperlink"/>
                <w:noProof/>
                <w:lang w:val="pt-BR"/>
              </w:rPr>
              <w:t>Inventário</w:t>
            </w:r>
            <w:r>
              <w:rPr>
                <w:noProof/>
                <w:webHidden/>
              </w:rPr>
              <w:tab/>
            </w:r>
            <w:r>
              <w:rPr>
                <w:noProof/>
                <w:webHidden/>
              </w:rPr>
              <w:fldChar w:fldCharType="begin"/>
            </w:r>
            <w:r>
              <w:rPr>
                <w:noProof/>
                <w:webHidden/>
              </w:rPr>
              <w:instrText xml:space="preserve"> PAGEREF _Toc74870115 \h </w:instrText>
            </w:r>
            <w:r>
              <w:rPr>
                <w:noProof/>
                <w:webHidden/>
              </w:rPr>
            </w:r>
            <w:r>
              <w:rPr>
                <w:noProof/>
                <w:webHidden/>
              </w:rPr>
              <w:fldChar w:fldCharType="separate"/>
            </w:r>
            <w:r w:rsidR="00D61932">
              <w:rPr>
                <w:noProof/>
                <w:webHidden/>
              </w:rPr>
              <w:t>7</w:t>
            </w:r>
            <w:r>
              <w:rPr>
                <w:noProof/>
                <w:webHidden/>
              </w:rPr>
              <w:fldChar w:fldCharType="end"/>
            </w:r>
          </w:hyperlink>
        </w:p>
        <w:p w14:paraId="6D8882EA" w14:textId="77777777" w:rsidR="00D956EF" w:rsidRDefault="00D956EF">
          <w:pPr>
            <w:pStyle w:val="Sumrio2"/>
            <w:tabs>
              <w:tab w:val="left" w:pos="800"/>
              <w:tab w:val="right" w:pos="9350"/>
            </w:tabs>
            <w:rPr>
              <w:rFonts w:eastAsiaTheme="minorEastAsia" w:cstheme="minorBidi"/>
              <w:b w:val="0"/>
              <w:bCs w:val="0"/>
              <w:noProof/>
              <w:snapToGrid/>
              <w:sz w:val="24"/>
              <w:szCs w:val="24"/>
              <w:lang w:val="pt-BR" w:eastAsia="pt-BR"/>
            </w:rPr>
          </w:pPr>
          <w:hyperlink w:anchor="_Toc74870116" w:history="1">
            <w:r w:rsidRPr="0055104C">
              <w:rPr>
                <w:rStyle w:val="Hiperlink"/>
                <w:noProof/>
                <w:lang w:val="pt-BR"/>
              </w:rPr>
              <w:t>2.6</w:t>
            </w:r>
            <w:r>
              <w:rPr>
                <w:rFonts w:eastAsiaTheme="minorEastAsia" w:cstheme="minorBidi"/>
                <w:b w:val="0"/>
                <w:bCs w:val="0"/>
                <w:noProof/>
                <w:snapToGrid/>
                <w:sz w:val="24"/>
                <w:szCs w:val="24"/>
                <w:lang w:val="pt-BR" w:eastAsia="pt-BR"/>
              </w:rPr>
              <w:tab/>
            </w:r>
            <w:r w:rsidRPr="0055104C">
              <w:rPr>
                <w:rStyle w:val="Hiperlink"/>
                <w:noProof/>
                <w:lang w:val="pt-BR"/>
              </w:rPr>
              <w:t>RN-0006 – Relatório de Venda</w:t>
            </w:r>
            <w:r>
              <w:rPr>
                <w:noProof/>
                <w:webHidden/>
              </w:rPr>
              <w:tab/>
            </w:r>
            <w:r>
              <w:rPr>
                <w:noProof/>
                <w:webHidden/>
              </w:rPr>
              <w:fldChar w:fldCharType="begin"/>
            </w:r>
            <w:r>
              <w:rPr>
                <w:noProof/>
                <w:webHidden/>
              </w:rPr>
              <w:instrText xml:space="preserve"> PAGEREF _Toc74870116 \h </w:instrText>
            </w:r>
            <w:r>
              <w:rPr>
                <w:noProof/>
                <w:webHidden/>
              </w:rPr>
            </w:r>
            <w:r>
              <w:rPr>
                <w:noProof/>
                <w:webHidden/>
              </w:rPr>
              <w:fldChar w:fldCharType="separate"/>
            </w:r>
            <w:r w:rsidR="00D61932">
              <w:rPr>
                <w:noProof/>
                <w:webHidden/>
              </w:rPr>
              <w:t>7</w:t>
            </w:r>
            <w:r>
              <w:rPr>
                <w:noProof/>
                <w:webHidden/>
              </w:rPr>
              <w:fldChar w:fldCharType="end"/>
            </w:r>
          </w:hyperlink>
        </w:p>
        <w:p w14:paraId="2BC876E3" w14:textId="29134B83" w:rsidR="00D956EF" w:rsidRDefault="00D956EF">
          <w:r>
            <w:rPr>
              <w:b/>
              <w:bCs/>
              <w:noProof/>
            </w:rPr>
            <w:fldChar w:fldCharType="end"/>
          </w:r>
        </w:p>
      </w:sdtContent>
    </w:sdt>
    <w:p w14:paraId="6BAB2E73" w14:textId="57708671" w:rsidR="00B91B8F" w:rsidRPr="003F497D" w:rsidRDefault="00C55208">
      <w:pPr>
        <w:pStyle w:val="Ttulo"/>
        <w:rPr>
          <w:lang w:val="pt-BR"/>
        </w:rPr>
      </w:pPr>
      <w:r w:rsidRPr="003F497D">
        <w:rPr>
          <w:lang w:val="pt-BR"/>
        </w:rPr>
        <w:br w:type="page"/>
      </w:r>
      <w:r w:rsidRPr="003F497D">
        <w:rPr>
          <w:lang w:val="pt-BR"/>
        </w:rPr>
        <w:lastRenderedPageBreak/>
        <w:fldChar w:fldCharType="begin"/>
      </w:r>
      <w:r w:rsidRPr="003F497D">
        <w:rPr>
          <w:lang w:val="pt-BR"/>
        </w:rPr>
        <w:instrText xml:space="preserve"> TITLE  \* MERGEFORMAT </w:instrText>
      </w:r>
      <w:r w:rsidRPr="003F497D">
        <w:rPr>
          <w:lang w:val="pt-BR"/>
        </w:rPr>
        <w:fldChar w:fldCharType="separate"/>
      </w:r>
      <w:r w:rsidR="000544EB" w:rsidRPr="003F497D">
        <w:rPr>
          <w:lang w:val="pt-BR"/>
        </w:rPr>
        <w:t>Regras de Negócios</w:t>
      </w:r>
      <w:r w:rsidRPr="003F497D">
        <w:rPr>
          <w:lang w:val="pt-BR"/>
        </w:rPr>
        <w:fldChar w:fldCharType="end"/>
      </w:r>
    </w:p>
    <w:p w14:paraId="2121DA88" w14:textId="77777777" w:rsidR="00B91B8F" w:rsidRPr="003F497D" w:rsidRDefault="00C55208">
      <w:pPr>
        <w:pStyle w:val="Ttulo1"/>
        <w:ind w:left="1080" w:hanging="360"/>
        <w:rPr>
          <w:sz w:val="20"/>
          <w:szCs w:val="20"/>
          <w:lang w:val="pt-BR"/>
        </w:rPr>
      </w:pPr>
      <w:bookmarkStart w:id="1" w:name="_Toc456600917"/>
      <w:bookmarkStart w:id="2" w:name="_Toc456598586"/>
      <w:bookmarkStart w:id="3" w:name="_Toc18206537"/>
      <w:bookmarkStart w:id="4" w:name="_Toc74870100"/>
      <w:r w:rsidRPr="003F497D">
        <w:rPr>
          <w:sz w:val="20"/>
          <w:szCs w:val="20"/>
          <w:lang w:val="pt-BR"/>
        </w:rPr>
        <w:t>Introdução</w:t>
      </w:r>
      <w:bookmarkEnd w:id="1"/>
      <w:bookmarkEnd w:id="2"/>
      <w:bookmarkEnd w:id="3"/>
      <w:bookmarkEnd w:id="4"/>
    </w:p>
    <w:p w14:paraId="58259C65" w14:textId="77777777" w:rsidR="0021195F" w:rsidRPr="003F497D" w:rsidRDefault="00375796" w:rsidP="003547E7">
      <w:pPr>
        <w:pStyle w:val="Corpodetexto"/>
        <w:ind w:firstLine="720"/>
        <w:rPr>
          <w:lang w:val="pt-BR"/>
        </w:rPr>
      </w:pPr>
      <w:r w:rsidRPr="003F497D">
        <w:rPr>
          <w:lang w:val="pt-BR"/>
        </w:rPr>
        <w:t xml:space="preserve">Este documento </w:t>
      </w:r>
      <w:r w:rsidR="00123352" w:rsidRPr="003F497D">
        <w:rPr>
          <w:lang w:val="pt-BR"/>
        </w:rPr>
        <w:t xml:space="preserve">traz a formalização das regras de negócio para um software de gerenciamento de pedidos de uma pizzaria. </w:t>
      </w:r>
      <w:r w:rsidR="0021195F" w:rsidRPr="003F497D">
        <w:rPr>
          <w:lang w:val="pt-BR"/>
        </w:rPr>
        <w:t>Atualmente há uma vasta quantidade de aplicativos de gerenciamento de pedidos end-to-end, isto é, tais softwares tratam desde a atividade de promover os meios para o pedido ser feito, criar meios para encontrar prestadores de serviço para a entrega, além de fazer a ligação com meios de pagamento para efetivar a compra do cliente.</w:t>
      </w:r>
    </w:p>
    <w:p w14:paraId="04840061" w14:textId="5C184A1B" w:rsidR="00C74D33" w:rsidRPr="003F497D" w:rsidRDefault="002D42F8" w:rsidP="003547E7">
      <w:pPr>
        <w:pStyle w:val="Corpodetexto"/>
        <w:ind w:firstLine="720"/>
        <w:rPr>
          <w:lang w:val="pt-BR"/>
        </w:rPr>
      </w:pPr>
      <w:r w:rsidRPr="003F497D">
        <w:rPr>
          <w:lang w:val="pt-BR"/>
        </w:rPr>
        <w:t xml:space="preserve">No entanto, tais plataformas de serviço </w:t>
      </w:r>
      <w:r w:rsidR="00CE52FC" w:rsidRPr="003F497D">
        <w:rPr>
          <w:lang w:val="pt-BR"/>
        </w:rPr>
        <w:t xml:space="preserve">comprometem uma significativa parte da margem de lucro dos restaurantes, uma vez que, para participar desta plataforma, os restaurantes precisam estar dispostos a pagar taxas relativas ao intermédio dos serviços de entregas dos produtos e pagamentos das compras proporcionados por estas plataformas. </w:t>
      </w:r>
    </w:p>
    <w:p w14:paraId="18BEA77D" w14:textId="77777777" w:rsidR="007F18B2" w:rsidRPr="003F497D" w:rsidRDefault="00CE52FC" w:rsidP="003547E7">
      <w:pPr>
        <w:pStyle w:val="Corpodetexto"/>
        <w:ind w:firstLine="720"/>
        <w:rPr>
          <w:lang w:val="pt-BR"/>
        </w:rPr>
      </w:pPr>
      <w:r w:rsidRPr="003F497D">
        <w:rPr>
          <w:lang w:val="pt-BR"/>
        </w:rPr>
        <w:t xml:space="preserve">Ao </w:t>
      </w:r>
      <w:r w:rsidR="00BD01E9" w:rsidRPr="003F497D">
        <w:rPr>
          <w:lang w:val="pt-BR"/>
        </w:rPr>
        <w:t xml:space="preserve">se </w:t>
      </w:r>
      <w:r w:rsidRPr="003F497D">
        <w:rPr>
          <w:lang w:val="pt-BR"/>
        </w:rPr>
        <w:t xml:space="preserve">considerar novos restaurantes, com baixo volume médio de vendas e com time operacional reduzido, </w:t>
      </w:r>
      <w:r w:rsidR="00BD01E9" w:rsidRPr="003F497D">
        <w:rPr>
          <w:lang w:val="pt-BR"/>
        </w:rPr>
        <w:t>os efeitos destas taxas são</w:t>
      </w:r>
      <w:r w:rsidR="007F18B2" w:rsidRPr="003F497D">
        <w:rPr>
          <w:lang w:val="pt-BR"/>
        </w:rPr>
        <w:t xml:space="preserve"> significativos. Tais efeitos podem inclusive comprometer a saúde do novo empreendimento nestes momentos iniciais.</w:t>
      </w:r>
    </w:p>
    <w:p w14:paraId="5C1F041F" w14:textId="5FD22A95" w:rsidR="001D5D22" w:rsidRPr="003F497D" w:rsidRDefault="007F18B2" w:rsidP="003547E7">
      <w:pPr>
        <w:pStyle w:val="Corpodetexto"/>
        <w:ind w:firstLine="720"/>
        <w:rPr>
          <w:lang w:val="pt-BR"/>
        </w:rPr>
      </w:pPr>
      <w:r w:rsidRPr="003F497D">
        <w:rPr>
          <w:lang w:val="pt-BR"/>
        </w:rPr>
        <w:t xml:space="preserve">Desta forma, a solução proposta e, consequentemente, as regras de negócio aqui descritas tem por objetivo atender </w:t>
      </w:r>
      <w:r w:rsidR="001D5D22" w:rsidRPr="003F497D">
        <w:rPr>
          <w:lang w:val="pt-BR"/>
        </w:rPr>
        <w:t>o restaurante em iní</w:t>
      </w:r>
      <w:r w:rsidR="001647D4" w:rsidRPr="003F497D">
        <w:rPr>
          <w:lang w:val="pt-BR"/>
        </w:rPr>
        <w:t>cio de atividades, os quais normalmente operam com times reduzidos e canais de comunicação com os clientes estabelecidos através de contato telefônico.</w:t>
      </w:r>
    </w:p>
    <w:p w14:paraId="349B87EB" w14:textId="161D1536" w:rsidR="0093060F" w:rsidRPr="003F497D" w:rsidRDefault="001D5D22" w:rsidP="003547E7">
      <w:pPr>
        <w:pStyle w:val="Corpodetexto"/>
        <w:ind w:firstLine="720"/>
        <w:rPr>
          <w:lang w:val="pt-BR"/>
        </w:rPr>
      </w:pPr>
      <w:r w:rsidRPr="003F497D">
        <w:rPr>
          <w:lang w:val="pt-BR"/>
        </w:rPr>
        <w:t xml:space="preserve">Para isto, a solução proposta </w:t>
      </w:r>
      <w:r w:rsidR="0093060F" w:rsidRPr="003F497D">
        <w:rPr>
          <w:lang w:val="pt-BR"/>
        </w:rPr>
        <w:t>concentra-se nas atividades de registro de pedidos, registro</w:t>
      </w:r>
      <w:r w:rsidR="006059C4" w:rsidRPr="003F497D">
        <w:rPr>
          <w:lang w:val="pt-BR"/>
        </w:rPr>
        <w:t xml:space="preserve"> e edição do cadastro</w:t>
      </w:r>
      <w:r w:rsidR="0093060F" w:rsidRPr="003F497D">
        <w:rPr>
          <w:lang w:val="pt-BR"/>
        </w:rPr>
        <w:t xml:space="preserve"> de clientes, gerenciamento </w:t>
      </w:r>
      <w:r w:rsidR="00F03C71" w:rsidRPr="003F497D">
        <w:rPr>
          <w:lang w:val="pt-BR"/>
        </w:rPr>
        <w:t xml:space="preserve">do cardápio, gerenciamento do estoque, gerenciamento de usuários do </w:t>
      </w:r>
      <w:r w:rsidR="00D61932" w:rsidRPr="003F497D">
        <w:rPr>
          <w:lang w:val="pt-BR"/>
        </w:rPr>
        <w:t>sistema (</w:t>
      </w:r>
      <w:r w:rsidR="00F03C71" w:rsidRPr="003F497D">
        <w:rPr>
          <w:lang w:val="pt-BR"/>
        </w:rPr>
        <w:t>operadores) bem como a atividade de gerar relatórios de vendas.</w:t>
      </w:r>
    </w:p>
    <w:p w14:paraId="2ADFDDE7" w14:textId="6C406019" w:rsidR="00CE52FC" w:rsidRPr="003F497D" w:rsidRDefault="0093060F" w:rsidP="003547E7">
      <w:pPr>
        <w:pStyle w:val="Corpodetexto"/>
        <w:ind w:firstLine="720"/>
        <w:rPr>
          <w:lang w:val="pt-BR"/>
        </w:rPr>
      </w:pPr>
      <w:r w:rsidRPr="003F497D">
        <w:rPr>
          <w:lang w:val="pt-BR"/>
        </w:rPr>
        <w:t xml:space="preserve">Por isto, é importante enfatizar que a atividade de recebimento do pagamento é feita no momento da entrega pelo entregador através do meio de pagamento conveniente ao </w:t>
      </w:r>
      <w:r w:rsidR="001647D4" w:rsidRPr="003F497D">
        <w:rPr>
          <w:lang w:val="pt-BR"/>
        </w:rPr>
        <w:t>cliente (</w:t>
      </w:r>
      <w:r w:rsidRPr="003F497D">
        <w:rPr>
          <w:lang w:val="pt-BR"/>
        </w:rPr>
        <w:t xml:space="preserve">dinheiro, </w:t>
      </w:r>
      <w:r w:rsidR="00042309" w:rsidRPr="003F497D">
        <w:rPr>
          <w:lang w:val="pt-BR"/>
        </w:rPr>
        <w:t xml:space="preserve">pix, </w:t>
      </w:r>
      <w:r w:rsidRPr="003F497D">
        <w:rPr>
          <w:lang w:val="pt-BR"/>
        </w:rPr>
        <w:t>crédito ou débito)</w:t>
      </w:r>
      <w:r w:rsidR="0063143E" w:rsidRPr="003F497D">
        <w:rPr>
          <w:lang w:val="pt-BR"/>
        </w:rPr>
        <w:t>, uma vez que a solução proposta não tem por objetivo atender esta necessidade.</w:t>
      </w:r>
    </w:p>
    <w:p w14:paraId="4B8AD7BA" w14:textId="08AD9F46" w:rsidR="0063143E" w:rsidRPr="003F497D" w:rsidRDefault="0063143E" w:rsidP="003547E7">
      <w:pPr>
        <w:pStyle w:val="Corpodetexto"/>
        <w:ind w:firstLine="720"/>
        <w:rPr>
          <w:lang w:val="pt-BR"/>
        </w:rPr>
      </w:pPr>
      <w:r w:rsidRPr="003F497D">
        <w:rPr>
          <w:lang w:val="pt-BR"/>
        </w:rPr>
        <w:t xml:space="preserve">Neste sentido, o principal objetivo desta solução é reduzir o tempo que o cliente leva para efetuar o pedido, fazendo com que o reduzido time do restaurante possa atender uma maior quantidade de pedidos por </w:t>
      </w:r>
      <w:r w:rsidR="00BA7D30" w:rsidRPr="003F497D">
        <w:rPr>
          <w:lang w:val="pt-BR"/>
        </w:rPr>
        <w:t>hora (</w:t>
      </w:r>
      <w:r w:rsidR="00145CEF" w:rsidRPr="003F497D">
        <w:rPr>
          <w:lang w:val="pt-BR"/>
        </w:rPr>
        <w:t>elevada taxa de conversão de pedidos)</w:t>
      </w:r>
      <w:r w:rsidRPr="003F497D">
        <w:rPr>
          <w:lang w:val="pt-BR"/>
        </w:rPr>
        <w:t>, principalmente durante os h</w:t>
      </w:r>
      <w:r w:rsidR="00BC1CEE" w:rsidRPr="003F497D">
        <w:rPr>
          <w:lang w:val="pt-BR"/>
        </w:rPr>
        <w:t xml:space="preserve">orários de maior </w:t>
      </w:r>
      <w:r w:rsidR="00BA7D30" w:rsidRPr="003F497D">
        <w:rPr>
          <w:lang w:val="pt-BR"/>
        </w:rPr>
        <w:t>demanda (</w:t>
      </w:r>
      <w:r w:rsidR="00BC1CEE" w:rsidRPr="003F497D">
        <w:rPr>
          <w:lang w:val="pt-BR"/>
        </w:rPr>
        <w:t>“horários de pico”).</w:t>
      </w:r>
      <w:r w:rsidRPr="003F497D">
        <w:rPr>
          <w:lang w:val="pt-BR"/>
        </w:rPr>
        <w:t xml:space="preserve"> </w:t>
      </w:r>
    </w:p>
    <w:p w14:paraId="5C72429A" w14:textId="77777777" w:rsidR="001647D4" w:rsidRPr="003F497D" w:rsidRDefault="001647D4" w:rsidP="003547E7">
      <w:pPr>
        <w:pStyle w:val="Corpodetexto"/>
        <w:ind w:firstLine="720"/>
        <w:rPr>
          <w:lang w:val="pt-BR"/>
        </w:rPr>
      </w:pPr>
    </w:p>
    <w:p w14:paraId="065521EA" w14:textId="77777777" w:rsidR="00B91B8F" w:rsidRPr="003F497D" w:rsidRDefault="00C55208">
      <w:pPr>
        <w:pStyle w:val="Ttulo2"/>
        <w:rPr>
          <w:lang w:val="pt-BR"/>
        </w:rPr>
      </w:pPr>
      <w:bookmarkStart w:id="5" w:name="_Toc456600918"/>
      <w:bookmarkStart w:id="6" w:name="_Toc456598587"/>
      <w:bookmarkStart w:id="7" w:name="_Toc18206538"/>
      <w:bookmarkStart w:id="8" w:name="_Toc74870101"/>
      <w:r w:rsidRPr="003F497D">
        <w:rPr>
          <w:lang w:val="pt-BR"/>
        </w:rPr>
        <w:t>Finalidade</w:t>
      </w:r>
      <w:bookmarkEnd w:id="5"/>
      <w:bookmarkEnd w:id="6"/>
      <w:bookmarkEnd w:id="7"/>
      <w:bookmarkEnd w:id="8"/>
    </w:p>
    <w:p w14:paraId="0123ECF3" w14:textId="664DB702" w:rsidR="0005083B" w:rsidRPr="003F497D" w:rsidRDefault="0005083B" w:rsidP="0005083B">
      <w:pPr>
        <w:pStyle w:val="Corpodetexto"/>
        <w:rPr>
          <w:lang w:val="pt-BR"/>
        </w:rPr>
      </w:pPr>
      <w:r w:rsidRPr="003F497D">
        <w:rPr>
          <w:lang w:val="pt-BR"/>
        </w:rPr>
        <w:t>Este documento tem por finalidade descrever as regras de negócio envolvidas nesta solução proposta.</w:t>
      </w:r>
    </w:p>
    <w:p w14:paraId="3B813151" w14:textId="329FFC90" w:rsidR="0005083B" w:rsidRPr="003F497D" w:rsidRDefault="0005083B" w:rsidP="0005083B">
      <w:pPr>
        <w:pStyle w:val="Corpodetexto"/>
        <w:rPr>
          <w:lang w:val="pt-BR"/>
        </w:rPr>
      </w:pPr>
      <w:r w:rsidRPr="003F497D">
        <w:rPr>
          <w:lang w:val="pt-BR"/>
        </w:rPr>
        <w:t>Para isto, faz-se necessário declarar os principais objetivos a serem buscados por esta aplicação e, com isto, relacionar as regras de negócio estabelecidas pelos processos já vigentes.</w:t>
      </w:r>
    </w:p>
    <w:p w14:paraId="06382788" w14:textId="77777777" w:rsidR="00B91B8F" w:rsidRPr="003F497D" w:rsidRDefault="00C55208">
      <w:pPr>
        <w:pStyle w:val="Ttulo2"/>
        <w:rPr>
          <w:lang w:val="pt-BR"/>
        </w:rPr>
      </w:pPr>
      <w:bookmarkStart w:id="9" w:name="_Toc456600919"/>
      <w:bookmarkStart w:id="10" w:name="_Toc456598588"/>
      <w:bookmarkStart w:id="11" w:name="_Toc18206539"/>
      <w:bookmarkStart w:id="12" w:name="_Toc74870102"/>
      <w:r w:rsidRPr="003F497D">
        <w:rPr>
          <w:lang w:val="pt-BR"/>
        </w:rPr>
        <w:t>Escopo</w:t>
      </w:r>
      <w:bookmarkEnd w:id="9"/>
      <w:bookmarkEnd w:id="10"/>
      <w:bookmarkEnd w:id="11"/>
      <w:bookmarkEnd w:id="12"/>
    </w:p>
    <w:p w14:paraId="728B8B2D" w14:textId="22BC7522" w:rsidR="0075647E" w:rsidRPr="003F497D" w:rsidRDefault="00A15EA7" w:rsidP="0075647E">
      <w:pPr>
        <w:pStyle w:val="Corpodetexto"/>
        <w:rPr>
          <w:lang w:val="pt-BR"/>
        </w:rPr>
      </w:pPr>
      <w:r w:rsidRPr="003F497D">
        <w:rPr>
          <w:lang w:val="pt-BR"/>
        </w:rPr>
        <w:t xml:space="preserve">O escopo das regras de negócio está direcionado as atividades de registro de pedidos, </w:t>
      </w:r>
      <w:r w:rsidR="00106426" w:rsidRPr="003F497D">
        <w:rPr>
          <w:lang w:val="pt-BR"/>
        </w:rPr>
        <w:t>gerenciamento</w:t>
      </w:r>
      <w:r w:rsidRPr="003F497D">
        <w:rPr>
          <w:lang w:val="pt-BR"/>
        </w:rPr>
        <w:t xml:space="preserve"> de clientes, gerenciamento </w:t>
      </w:r>
      <w:r w:rsidR="00106426" w:rsidRPr="003F497D">
        <w:rPr>
          <w:lang w:val="pt-BR"/>
        </w:rPr>
        <w:t xml:space="preserve">de cardápio, gerenciamento de estoque de insumos, gerenciamento de </w:t>
      </w:r>
      <w:r w:rsidR="00D61932" w:rsidRPr="003F497D">
        <w:rPr>
          <w:lang w:val="pt-BR"/>
        </w:rPr>
        <w:t>usuários (</w:t>
      </w:r>
      <w:r w:rsidR="00106426" w:rsidRPr="003F497D">
        <w:rPr>
          <w:lang w:val="pt-BR"/>
        </w:rPr>
        <w:t>operadores), bem como engloba a atividade de gerar o relatório de vendas.</w:t>
      </w:r>
    </w:p>
    <w:p w14:paraId="1A9F77FC" w14:textId="57B324D0" w:rsidR="00A15EA7" w:rsidRPr="003F497D" w:rsidRDefault="00A15EA7" w:rsidP="0075647E">
      <w:pPr>
        <w:pStyle w:val="Corpodetexto"/>
        <w:rPr>
          <w:lang w:val="pt-BR"/>
        </w:rPr>
      </w:pPr>
      <w:r w:rsidRPr="003F497D">
        <w:rPr>
          <w:lang w:val="pt-BR"/>
        </w:rPr>
        <w:t>Assim, a atividade de pagamento permanece fora do escopo desta solução devido aos motivos listados na seção Introdução.</w:t>
      </w:r>
    </w:p>
    <w:p w14:paraId="4C942F3A" w14:textId="5CAC559A" w:rsidR="00B91B8F" w:rsidRDefault="00B91B8F" w:rsidP="00255D05">
      <w:pPr>
        <w:pStyle w:val="Ttulo2"/>
        <w:numPr>
          <w:ilvl w:val="0"/>
          <w:numId w:val="0"/>
        </w:numPr>
        <w:ind w:left="720"/>
        <w:rPr>
          <w:lang w:val="pt-BR"/>
        </w:rPr>
      </w:pPr>
    </w:p>
    <w:p w14:paraId="5A5CDCA5" w14:textId="77777777" w:rsidR="00255D05" w:rsidRDefault="00255D05" w:rsidP="00255D05"/>
    <w:p w14:paraId="36B33AA7" w14:textId="77777777" w:rsidR="008D5706" w:rsidRDefault="008D5706" w:rsidP="00255D05"/>
    <w:p w14:paraId="37898EC4" w14:textId="77777777" w:rsidR="00255D05" w:rsidRPr="00255D05" w:rsidRDefault="00255D05" w:rsidP="00255D05"/>
    <w:p w14:paraId="3A5D1E68" w14:textId="77777777" w:rsidR="00B91B8F" w:rsidRDefault="00C55208">
      <w:pPr>
        <w:pStyle w:val="Ttulo2"/>
        <w:rPr>
          <w:lang w:val="pt-BR"/>
        </w:rPr>
      </w:pPr>
      <w:bookmarkStart w:id="13" w:name="_Toc456600922"/>
      <w:bookmarkStart w:id="14" w:name="_Toc456598591"/>
      <w:bookmarkStart w:id="15" w:name="_Toc18206541"/>
      <w:bookmarkStart w:id="16" w:name="_Toc74870103"/>
      <w:r w:rsidRPr="003F497D">
        <w:rPr>
          <w:lang w:val="pt-BR"/>
        </w:rPr>
        <w:lastRenderedPageBreak/>
        <w:t>Visão Geral</w:t>
      </w:r>
      <w:bookmarkEnd w:id="13"/>
      <w:bookmarkEnd w:id="14"/>
      <w:bookmarkEnd w:id="15"/>
      <w:bookmarkEnd w:id="16"/>
    </w:p>
    <w:p w14:paraId="14A75AC8" w14:textId="77777777" w:rsidR="00255D05" w:rsidRPr="00255D05" w:rsidRDefault="00255D05" w:rsidP="00255D05"/>
    <w:p w14:paraId="23C4910B" w14:textId="1425AA79" w:rsidR="00CE3B4E" w:rsidRPr="003F497D" w:rsidRDefault="00CE3B4E" w:rsidP="00CE3B4E">
      <w:pPr>
        <w:pStyle w:val="Corpodetexto"/>
        <w:rPr>
          <w:lang w:val="pt-BR"/>
        </w:rPr>
      </w:pPr>
      <w:r w:rsidRPr="003F497D">
        <w:rPr>
          <w:lang w:val="pt-BR"/>
        </w:rPr>
        <w:t xml:space="preserve">Na seção Introdução é feita a contextualização </w:t>
      </w:r>
      <w:r w:rsidR="00A31D0E" w:rsidRPr="003F497D">
        <w:rPr>
          <w:lang w:val="pt-BR"/>
        </w:rPr>
        <w:t>das condições de contorno da solução, isto é, a descrição dos processos a serem cobertos e as regras de negócio envolvidas para atingir o objetivo.</w:t>
      </w:r>
    </w:p>
    <w:p w14:paraId="09AB854E" w14:textId="07C87532" w:rsidR="00A31D0E" w:rsidRPr="003F497D" w:rsidRDefault="00A31D0E" w:rsidP="00CE3B4E">
      <w:pPr>
        <w:pStyle w:val="Corpodetexto"/>
        <w:rPr>
          <w:lang w:val="pt-BR"/>
        </w:rPr>
      </w:pPr>
      <w:r w:rsidRPr="003F497D">
        <w:rPr>
          <w:lang w:val="pt-BR"/>
        </w:rPr>
        <w:t>Na seção Finalidade são documentados os motivos pelos quais as formalizações das regras de negócio são importantes e como elas se relacionam com o objetivo estabelecido.</w:t>
      </w:r>
    </w:p>
    <w:p w14:paraId="646A77A7" w14:textId="64CD0896" w:rsidR="00A31D0E" w:rsidRPr="003F497D" w:rsidRDefault="00A31D0E" w:rsidP="00CE3B4E">
      <w:pPr>
        <w:pStyle w:val="Corpodetexto"/>
        <w:rPr>
          <w:lang w:val="pt-BR"/>
        </w:rPr>
      </w:pPr>
      <w:r w:rsidRPr="003F497D">
        <w:rPr>
          <w:lang w:val="pt-BR"/>
        </w:rPr>
        <w:t>Na seção Escopo</w:t>
      </w:r>
      <w:r w:rsidR="004D773F" w:rsidRPr="003F497D">
        <w:rPr>
          <w:lang w:val="pt-BR"/>
        </w:rPr>
        <w:t xml:space="preserve"> são estabelecidas as atividades que serão cobertas por esta aplicação.</w:t>
      </w:r>
    </w:p>
    <w:p w14:paraId="2BF20ADB" w14:textId="590E3704" w:rsidR="00315E3B" w:rsidRPr="003F497D" w:rsidRDefault="00315E3B" w:rsidP="00CE3B4E">
      <w:pPr>
        <w:pStyle w:val="Corpodetexto"/>
        <w:rPr>
          <w:lang w:val="pt-BR"/>
        </w:rPr>
      </w:pPr>
      <w:r w:rsidRPr="003F497D">
        <w:rPr>
          <w:lang w:val="pt-BR"/>
        </w:rPr>
        <w:t>Na seção Definições são feitas, de fato, a descrição das Regras de Negócio envolvidas em cada Caso de Uso coberto por esta aplicação.</w:t>
      </w:r>
    </w:p>
    <w:p w14:paraId="73748B3A" w14:textId="60991566" w:rsidR="00315E3B" w:rsidRPr="003F497D" w:rsidRDefault="007721D5" w:rsidP="00CE3B4E">
      <w:pPr>
        <w:pStyle w:val="Corpodetexto"/>
        <w:rPr>
          <w:lang w:val="pt-BR"/>
        </w:rPr>
      </w:pPr>
      <w:r>
        <w:rPr>
          <w:lang w:val="pt-BR"/>
        </w:rPr>
        <w:tab/>
      </w:r>
    </w:p>
    <w:p w14:paraId="203891D1" w14:textId="77777777" w:rsidR="00B91B8F" w:rsidRPr="003F497D" w:rsidRDefault="00C55208">
      <w:pPr>
        <w:pStyle w:val="Ttulo1"/>
        <w:ind w:left="1080" w:hanging="360"/>
        <w:rPr>
          <w:sz w:val="20"/>
          <w:szCs w:val="20"/>
          <w:lang w:val="pt-BR"/>
        </w:rPr>
      </w:pPr>
      <w:bookmarkStart w:id="17" w:name="_Toc18206542"/>
      <w:bookmarkStart w:id="18" w:name="_Toc74870104"/>
      <w:r w:rsidRPr="003F497D">
        <w:rPr>
          <w:sz w:val="20"/>
          <w:szCs w:val="20"/>
          <w:lang w:val="pt-BR"/>
        </w:rPr>
        <w:t>Definições</w:t>
      </w:r>
      <w:bookmarkEnd w:id="17"/>
      <w:bookmarkEnd w:id="18"/>
    </w:p>
    <w:p w14:paraId="51881FA8" w14:textId="77777777" w:rsidR="00AE713F" w:rsidRPr="003F497D" w:rsidRDefault="00AE713F" w:rsidP="001749BB">
      <w:pPr>
        <w:pStyle w:val="Corpodetexto"/>
        <w:rPr>
          <w:lang w:val="pt-BR"/>
        </w:rPr>
      </w:pPr>
    </w:p>
    <w:p w14:paraId="416EF8A2" w14:textId="6F27C38C" w:rsidR="00AE713F" w:rsidRPr="003F497D" w:rsidRDefault="006D67EA" w:rsidP="00AE713F">
      <w:pPr>
        <w:pStyle w:val="Ttulo2"/>
        <w:widowControl/>
        <w:rPr>
          <w:lang w:val="pt-BR"/>
        </w:rPr>
      </w:pPr>
      <w:bookmarkStart w:id="19" w:name="_Toc74870105"/>
      <w:r w:rsidRPr="003F497D">
        <w:rPr>
          <w:lang w:val="pt-BR"/>
        </w:rPr>
        <w:t>RN-0001</w:t>
      </w:r>
      <w:r w:rsidR="00AE713F" w:rsidRPr="003F497D">
        <w:rPr>
          <w:lang w:val="pt-BR"/>
        </w:rPr>
        <w:t xml:space="preserve"> – Atendimento do </w:t>
      </w:r>
      <w:r w:rsidR="00BE16CC" w:rsidRPr="003F497D">
        <w:rPr>
          <w:lang w:val="pt-BR"/>
        </w:rPr>
        <w:t>Pedido</w:t>
      </w:r>
      <w:bookmarkEnd w:id="19"/>
    </w:p>
    <w:p w14:paraId="396EC218" w14:textId="77777777" w:rsidR="004C30F1" w:rsidRPr="003F497D" w:rsidRDefault="004C30F1" w:rsidP="004C30F1">
      <w:pPr>
        <w:pStyle w:val="Corpodetexto"/>
        <w:rPr>
          <w:lang w:val="pt-BR"/>
        </w:rPr>
      </w:pPr>
    </w:p>
    <w:p w14:paraId="6918F76C" w14:textId="44053905" w:rsidR="004C30F1" w:rsidRPr="003F497D" w:rsidRDefault="004C30F1" w:rsidP="004C30F1">
      <w:pPr>
        <w:pStyle w:val="Corpodetexto"/>
        <w:rPr>
          <w:lang w:val="pt-BR"/>
        </w:rPr>
      </w:pPr>
      <w:r w:rsidRPr="003F497D">
        <w:rPr>
          <w:lang w:val="pt-BR"/>
        </w:rPr>
        <w:t>O atendimento do cliente pode acontecer de duas formas:</w:t>
      </w:r>
    </w:p>
    <w:p w14:paraId="37A9F447" w14:textId="77777777" w:rsidR="004C30F1" w:rsidRPr="003F497D" w:rsidRDefault="004C30F1" w:rsidP="004C30F1">
      <w:pPr>
        <w:pStyle w:val="Corpodetexto"/>
        <w:rPr>
          <w:lang w:val="pt-BR"/>
        </w:rPr>
      </w:pPr>
    </w:p>
    <w:p w14:paraId="2512E097" w14:textId="39B62BBC" w:rsidR="004C30F1" w:rsidRPr="003F497D" w:rsidRDefault="004C30F1" w:rsidP="004C30F1">
      <w:pPr>
        <w:pStyle w:val="Ttulo3"/>
        <w:rPr>
          <w:lang w:val="pt-BR"/>
        </w:rPr>
      </w:pPr>
      <w:bookmarkStart w:id="20" w:name="_Toc74870106"/>
      <w:r w:rsidRPr="003F497D">
        <w:rPr>
          <w:lang w:val="pt-BR"/>
        </w:rPr>
        <w:t>Presencial</w:t>
      </w:r>
      <w:bookmarkEnd w:id="20"/>
    </w:p>
    <w:p w14:paraId="53B3F476" w14:textId="77777777" w:rsidR="004C30F1" w:rsidRPr="003F497D" w:rsidRDefault="004C30F1" w:rsidP="004C30F1">
      <w:pPr>
        <w:ind w:left="720"/>
        <w:rPr>
          <w:lang w:val="pt-BR"/>
        </w:rPr>
      </w:pPr>
    </w:p>
    <w:p w14:paraId="1CB88F1C" w14:textId="0071CF80" w:rsidR="004C30F1" w:rsidRPr="003F497D" w:rsidRDefault="004C30F1" w:rsidP="00880390">
      <w:pPr>
        <w:pStyle w:val="Corpodetexto"/>
        <w:rPr>
          <w:lang w:val="pt-BR"/>
        </w:rPr>
      </w:pPr>
      <w:r w:rsidRPr="003F497D">
        <w:rPr>
          <w:lang w:val="pt-BR"/>
        </w:rPr>
        <w:t>O cliente direciona-se ao balcão de entregas. Lá estão dispostos os cardápios, os quais o cliente pode consultar de modo a escolher os itens que serão pedidos.</w:t>
      </w:r>
    </w:p>
    <w:p w14:paraId="0F5D116A" w14:textId="020CF9B8" w:rsidR="004C30F1" w:rsidRPr="003F497D" w:rsidRDefault="004C30F1" w:rsidP="00880390">
      <w:pPr>
        <w:pStyle w:val="Corpodetexto"/>
        <w:rPr>
          <w:lang w:val="pt-BR"/>
        </w:rPr>
      </w:pPr>
      <w:r w:rsidRPr="003F497D">
        <w:rPr>
          <w:lang w:val="pt-BR"/>
        </w:rPr>
        <w:t>Uma vez feito isto, o cliente encaminha-se ao atendente, o qual usando caneta e um bloco de papel padronizado, lista os itens e suas respectivas quantidades.</w:t>
      </w:r>
    </w:p>
    <w:p w14:paraId="70F795C7" w14:textId="6CA245AE" w:rsidR="00B80F70" w:rsidRPr="003F497D" w:rsidRDefault="00B80F70" w:rsidP="00880390">
      <w:pPr>
        <w:pStyle w:val="Corpodetexto"/>
        <w:rPr>
          <w:lang w:val="pt-BR"/>
        </w:rPr>
      </w:pPr>
      <w:r w:rsidRPr="003F497D">
        <w:rPr>
          <w:lang w:val="pt-BR"/>
        </w:rPr>
        <w:t>Feito isto, o pagamento é</w:t>
      </w:r>
      <w:r w:rsidR="00A439F7" w:rsidRPr="003F497D">
        <w:rPr>
          <w:lang w:val="pt-BR"/>
        </w:rPr>
        <w:t xml:space="preserve"> efetuado</w:t>
      </w:r>
      <w:r w:rsidRPr="003F497D">
        <w:rPr>
          <w:lang w:val="pt-BR"/>
        </w:rPr>
        <w:t xml:space="preserve"> diretamente ao atendente.</w:t>
      </w:r>
    </w:p>
    <w:p w14:paraId="7F763EEB" w14:textId="77777777" w:rsidR="00D529C8" w:rsidRDefault="00D529C8" w:rsidP="00880390">
      <w:pPr>
        <w:pStyle w:val="Corpodetexto"/>
        <w:rPr>
          <w:lang w:val="pt-BR"/>
        </w:rPr>
      </w:pPr>
    </w:p>
    <w:p w14:paraId="37C67E78" w14:textId="77777777" w:rsidR="00F40A64" w:rsidRPr="003F497D" w:rsidRDefault="00F40A64" w:rsidP="00255D05">
      <w:pPr>
        <w:pStyle w:val="Corpodetexto"/>
        <w:ind w:left="0"/>
        <w:rPr>
          <w:lang w:val="pt-BR"/>
        </w:rPr>
      </w:pPr>
    </w:p>
    <w:p w14:paraId="444B2F49" w14:textId="1DE11552" w:rsidR="00D529C8" w:rsidRPr="003F497D" w:rsidRDefault="00D529C8" w:rsidP="00D529C8">
      <w:pPr>
        <w:pStyle w:val="Ttulo3"/>
        <w:rPr>
          <w:lang w:val="pt-BR"/>
        </w:rPr>
      </w:pPr>
      <w:bookmarkStart w:id="21" w:name="_Toc74870107"/>
      <w:r w:rsidRPr="003F497D">
        <w:rPr>
          <w:lang w:val="pt-BR"/>
        </w:rPr>
        <w:t xml:space="preserve">Atendimento </w:t>
      </w:r>
      <w:r w:rsidR="00D61932" w:rsidRPr="003F497D">
        <w:rPr>
          <w:lang w:val="pt-BR"/>
        </w:rPr>
        <w:t>Remoto (</w:t>
      </w:r>
      <w:r w:rsidR="008673D5" w:rsidRPr="003F497D">
        <w:rPr>
          <w:lang w:val="pt-BR"/>
        </w:rPr>
        <w:t>Via Telefone)</w:t>
      </w:r>
      <w:bookmarkEnd w:id="21"/>
    </w:p>
    <w:p w14:paraId="12184BE1" w14:textId="77777777" w:rsidR="006E6D12" w:rsidRPr="003F497D" w:rsidRDefault="006E6D12" w:rsidP="006E6D12">
      <w:pPr>
        <w:ind w:left="720"/>
        <w:rPr>
          <w:lang w:val="pt-BR"/>
        </w:rPr>
      </w:pPr>
    </w:p>
    <w:p w14:paraId="4923B11B" w14:textId="50FEFC09" w:rsidR="006E6D12" w:rsidRPr="003F497D" w:rsidRDefault="00C95486" w:rsidP="00281282">
      <w:pPr>
        <w:pStyle w:val="Corpodetexto"/>
        <w:rPr>
          <w:lang w:val="pt-BR"/>
        </w:rPr>
      </w:pPr>
      <w:r w:rsidRPr="003F497D">
        <w:rPr>
          <w:lang w:val="pt-BR"/>
        </w:rPr>
        <w:t>O cliente</w:t>
      </w:r>
      <w:r w:rsidR="00B27E0E" w:rsidRPr="003F497D">
        <w:rPr>
          <w:lang w:val="pt-BR"/>
        </w:rPr>
        <w:t xml:space="preserve"> liga para a pizzaria. Ele pode já dispor da lista de pedidos a ser feita, ou pode ainda querer conhecer nosso cardápio.</w:t>
      </w:r>
    </w:p>
    <w:p w14:paraId="25AF4BE3" w14:textId="694D9134" w:rsidR="00B27E0E" w:rsidRPr="003F497D" w:rsidRDefault="00B27E0E" w:rsidP="00281282">
      <w:pPr>
        <w:pStyle w:val="Corpodetexto"/>
        <w:rPr>
          <w:lang w:val="pt-BR"/>
        </w:rPr>
      </w:pPr>
      <w:r w:rsidRPr="003F497D">
        <w:rPr>
          <w:lang w:val="pt-BR"/>
        </w:rPr>
        <w:t xml:space="preserve">Caso o cliente ainda não conheça o cardápio, </w:t>
      </w:r>
      <w:r w:rsidR="006E40CF" w:rsidRPr="003F497D">
        <w:rPr>
          <w:lang w:val="pt-BR"/>
        </w:rPr>
        <w:t xml:space="preserve">basta que o cliente informe o número de seu celular que o cardápio é prontamente enviado utilizando um aplicativo padrão de </w:t>
      </w:r>
      <w:r w:rsidR="00C50A4F" w:rsidRPr="003F497D">
        <w:rPr>
          <w:lang w:val="pt-BR"/>
        </w:rPr>
        <w:t>mensagens (</w:t>
      </w:r>
      <w:r w:rsidR="006E40CF" w:rsidRPr="003F497D">
        <w:rPr>
          <w:lang w:val="pt-BR"/>
        </w:rPr>
        <w:t>WhatsApp ou Telegram).</w:t>
      </w:r>
    </w:p>
    <w:p w14:paraId="7162512B" w14:textId="53FD0D47" w:rsidR="006E40CF" w:rsidRPr="003F497D" w:rsidRDefault="006E40CF" w:rsidP="00281282">
      <w:pPr>
        <w:pStyle w:val="Corpodetexto"/>
        <w:rPr>
          <w:lang w:val="pt-BR"/>
        </w:rPr>
      </w:pPr>
      <w:r w:rsidRPr="003F497D">
        <w:rPr>
          <w:lang w:val="pt-BR"/>
        </w:rPr>
        <w:t>Em seguida, o cliente faz o pedido ao atendente. Este, por sua vez, faz a listagem do</w:t>
      </w:r>
      <w:r w:rsidR="00C50A4F" w:rsidRPr="003F497D">
        <w:rPr>
          <w:lang w:val="pt-BR"/>
        </w:rPr>
        <w:t>s itens</w:t>
      </w:r>
      <w:r w:rsidRPr="003F497D">
        <w:rPr>
          <w:lang w:val="pt-BR"/>
        </w:rPr>
        <w:t xml:space="preserve"> pedido</w:t>
      </w:r>
      <w:r w:rsidR="00C50A4F" w:rsidRPr="003F497D">
        <w:rPr>
          <w:lang w:val="pt-BR"/>
        </w:rPr>
        <w:t>s pelo</w:t>
      </w:r>
      <w:r w:rsidRPr="003F497D">
        <w:rPr>
          <w:lang w:val="pt-BR"/>
        </w:rPr>
        <w:t xml:space="preserve"> cliente</w:t>
      </w:r>
      <w:r w:rsidR="00C50A4F" w:rsidRPr="003F497D">
        <w:rPr>
          <w:lang w:val="pt-BR"/>
        </w:rPr>
        <w:t xml:space="preserve"> utilizando um bloco de papel padronizado e caneta</w:t>
      </w:r>
      <w:r w:rsidR="006B71CB" w:rsidRPr="003F497D">
        <w:rPr>
          <w:lang w:val="pt-BR"/>
        </w:rPr>
        <w:t>.</w:t>
      </w:r>
    </w:p>
    <w:p w14:paraId="4C39702A" w14:textId="77777777" w:rsidR="00391949" w:rsidRPr="003F497D" w:rsidRDefault="00391949" w:rsidP="006E6D12">
      <w:pPr>
        <w:ind w:left="720"/>
        <w:rPr>
          <w:lang w:val="pt-BR"/>
        </w:rPr>
      </w:pPr>
    </w:p>
    <w:p w14:paraId="18351E4D" w14:textId="6B2E3F39" w:rsidR="00391949" w:rsidRPr="003F497D" w:rsidRDefault="00391949" w:rsidP="00391949">
      <w:pPr>
        <w:pStyle w:val="Ttulo2"/>
        <w:widowControl/>
        <w:rPr>
          <w:lang w:val="pt-BR"/>
        </w:rPr>
      </w:pPr>
      <w:bookmarkStart w:id="22" w:name="_Toc74870108"/>
      <w:r w:rsidRPr="003F497D">
        <w:rPr>
          <w:lang w:val="pt-BR"/>
        </w:rPr>
        <w:t>RN-0002 – Pagamento do Pedido</w:t>
      </w:r>
      <w:bookmarkEnd w:id="22"/>
    </w:p>
    <w:p w14:paraId="75F65173" w14:textId="77777777" w:rsidR="001F2439" w:rsidRPr="003F497D" w:rsidRDefault="001F2439" w:rsidP="001F2439">
      <w:pPr>
        <w:rPr>
          <w:lang w:val="pt-BR"/>
        </w:rPr>
      </w:pPr>
    </w:p>
    <w:p w14:paraId="06513F4E" w14:textId="591B0202" w:rsidR="001F2439" w:rsidRPr="003F497D" w:rsidRDefault="001F2439" w:rsidP="001F2439">
      <w:pPr>
        <w:pStyle w:val="Corpodetexto"/>
        <w:rPr>
          <w:lang w:val="pt-BR"/>
        </w:rPr>
      </w:pPr>
      <w:r w:rsidRPr="003F497D">
        <w:rPr>
          <w:lang w:val="pt-BR"/>
        </w:rPr>
        <w:t>O pagamento do pedido pode acontecer diferentemente dependendo das seguintes situações:</w:t>
      </w:r>
    </w:p>
    <w:p w14:paraId="1CE1323E" w14:textId="77777777" w:rsidR="001F2439" w:rsidRDefault="001F2439" w:rsidP="006E6D12">
      <w:pPr>
        <w:ind w:left="720"/>
        <w:rPr>
          <w:lang w:val="pt-BR"/>
        </w:rPr>
      </w:pPr>
    </w:p>
    <w:p w14:paraId="1189489C" w14:textId="77777777" w:rsidR="008D5706" w:rsidRPr="003F497D" w:rsidRDefault="008D5706" w:rsidP="006E6D12">
      <w:pPr>
        <w:ind w:left="720"/>
        <w:rPr>
          <w:lang w:val="pt-BR"/>
        </w:rPr>
      </w:pPr>
    </w:p>
    <w:p w14:paraId="31699FC5" w14:textId="77777777" w:rsidR="00391949" w:rsidRPr="003F497D" w:rsidRDefault="00391949" w:rsidP="00391949">
      <w:pPr>
        <w:pStyle w:val="Ttulo3"/>
        <w:rPr>
          <w:lang w:val="pt-BR"/>
        </w:rPr>
      </w:pPr>
      <w:bookmarkStart w:id="23" w:name="_Toc74870109"/>
      <w:r w:rsidRPr="003F497D">
        <w:rPr>
          <w:lang w:val="pt-BR"/>
        </w:rPr>
        <w:lastRenderedPageBreak/>
        <w:t>Presencial</w:t>
      </w:r>
      <w:bookmarkEnd w:id="23"/>
    </w:p>
    <w:p w14:paraId="3C2314C5" w14:textId="77777777" w:rsidR="00391949" w:rsidRPr="003F497D" w:rsidRDefault="00391949" w:rsidP="00391949">
      <w:pPr>
        <w:ind w:left="720"/>
        <w:rPr>
          <w:lang w:val="pt-BR"/>
        </w:rPr>
      </w:pPr>
    </w:p>
    <w:p w14:paraId="593522BA" w14:textId="67CB80BF" w:rsidR="00391949" w:rsidRPr="003F497D" w:rsidRDefault="00391949" w:rsidP="00391949">
      <w:pPr>
        <w:pStyle w:val="Corpodetexto"/>
        <w:rPr>
          <w:lang w:val="pt-BR"/>
        </w:rPr>
      </w:pPr>
      <w:r w:rsidRPr="003F497D">
        <w:rPr>
          <w:lang w:val="pt-BR"/>
        </w:rPr>
        <w:t>O pagamento do pedido é feito diretamente ao atendente. Para isto, o pagamento é feito através de cartão de débito, crédito, dinheiro ou Pix.</w:t>
      </w:r>
    </w:p>
    <w:p w14:paraId="66822072" w14:textId="77777777" w:rsidR="00391949" w:rsidRPr="003F497D" w:rsidRDefault="00391949" w:rsidP="00391949">
      <w:pPr>
        <w:pStyle w:val="Corpodetexto"/>
        <w:rPr>
          <w:lang w:val="pt-BR"/>
        </w:rPr>
      </w:pPr>
    </w:p>
    <w:p w14:paraId="29239E51" w14:textId="456C0178" w:rsidR="00391949" w:rsidRPr="003F497D" w:rsidRDefault="00391949" w:rsidP="00391949">
      <w:pPr>
        <w:pStyle w:val="Ttulo3"/>
        <w:rPr>
          <w:lang w:val="pt-BR"/>
        </w:rPr>
      </w:pPr>
      <w:bookmarkStart w:id="24" w:name="_Toc74870110"/>
      <w:r w:rsidRPr="003F497D">
        <w:rPr>
          <w:lang w:val="pt-BR"/>
        </w:rPr>
        <w:t xml:space="preserve">Atendimento </w:t>
      </w:r>
      <w:r w:rsidR="001E3AC8" w:rsidRPr="003F497D">
        <w:rPr>
          <w:lang w:val="pt-BR"/>
        </w:rPr>
        <w:t>Remoto (</w:t>
      </w:r>
      <w:r w:rsidRPr="003F497D">
        <w:rPr>
          <w:lang w:val="pt-BR"/>
        </w:rPr>
        <w:t>Via Telefone)</w:t>
      </w:r>
      <w:bookmarkEnd w:id="24"/>
    </w:p>
    <w:p w14:paraId="567D484A" w14:textId="77777777" w:rsidR="00391949" w:rsidRPr="003F497D" w:rsidRDefault="00391949" w:rsidP="00391949">
      <w:pPr>
        <w:ind w:left="720"/>
        <w:rPr>
          <w:lang w:val="pt-BR"/>
        </w:rPr>
      </w:pPr>
    </w:p>
    <w:p w14:paraId="0FA93BDE" w14:textId="115BCD45" w:rsidR="00391949" w:rsidRPr="003F497D" w:rsidRDefault="00391949" w:rsidP="00391949">
      <w:pPr>
        <w:pStyle w:val="Corpodetexto"/>
        <w:rPr>
          <w:lang w:val="pt-BR"/>
        </w:rPr>
      </w:pPr>
      <w:r w:rsidRPr="003F497D">
        <w:rPr>
          <w:lang w:val="pt-BR"/>
        </w:rPr>
        <w:t>O pagamento do pedido é feito ao motoboy que realizou a entrega na casa do cliente. Para isto, o pagamento é feito através de cartão de débito, crédito, dinheiro ou Pix.</w:t>
      </w:r>
    </w:p>
    <w:p w14:paraId="030FF842" w14:textId="77777777" w:rsidR="001E3AC8" w:rsidRPr="003F497D" w:rsidRDefault="001E3AC8" w:rsidP="00391949">
      <w:pPr>
        <w:pStyle w:val="Corpodetexto"/>
        <w:rPr>
          <w:lang w:val="pt-BR"/>
        </w:rPr>
      </w:pPr>
    </w:p>
    <w:p w14:paraId="06C3624B" w14:textId="117E65D5" w:rsidR="001E3AC8" w:rsidRPr="003F497D" w:rsidRDefault="001E3AC8" w:rsidP="001E3AC8">
      <w:pPr>
        <w:pStyle w:val="Ttulo2"/>
        <w:widowControl/>
        <w:rPr>
          <w:lang w:val="pt-BR"/>
        </w:rPr>
      </w:pPr>
      <w:bookmarkStart w:id="25" w:name="_Toc74870111"/>
      <w:r w:rsidRPr="003F497D">
        <w:rPr>
          <w:lang w:val="pt-BR"/>
        </w:rPr>
        <w:t xml:space="preserve">RN-0003 – </w:t>
      </w:r>
      <w:r w:rsidR="001F2439" w:rsidRPr="003F497D">
        <w:rPr>
          <w:lang w:val="pt-BR"/>
        </w:rPr>
        <w:t>Atendimento do Pedido pela a Cozinha</w:t>
      </w:r>
      <w:bookmarkEnd w:id="25"/>
    </w:p>
    <w:p w14:paraId="109E8422" w14:textId="77777777" w:rsidR="001E3AC8" w:rsidRPr="003F497D" w:rsidRDefault="001E3AC8" w:rsidP="001E3AC8">
      <w:pPr>
        <w:ind w:left="720"/>
        <w:rPr>
          <w:lang w:val="pt-BR"/>
        </w:rPr>
      </w:pPr>
    </w:p>
    <w:p w14:paraId="53DD3459" w14:textId="7404AEBE" w:rsidR="001E3AC8" w:rsidRPr="00281282" w:rsidRDefault="00EF3887" w:rsidP="00281282">
      <w:pPr>
        <w:pStyle w:val="Corpodetexto"/>
        <w:rPr>
          <w:lang w:val="pt-BR"/>
        </w:rPr>
      </w:pPr>
      <w:r w:rsidRPr="00281282">
        <w:rPr>
          <w:lang w:val="pt-BR"/>
        </w:rPr>
        <w:t>Uma vez que o pedido é listado no bloco de papel padronizado pelo atendente, tal pedido é encaminhado à cozinha.</w:t>
      </w:r>
    </w:p>
    <w:p w14:paraId="34CF12A6" w14:textId="78FD9271" w:rsidR="00577217" w:rsidRDefault="00C66E2E" w:rsidP="003F497D">
      <w:pPr>
        <w:pStyle w:val="Corpodetexto"/>
        <w:rPr>
          <w:lang w:val="pt-BR"/>
        </w:rPr>
      </w:pPr>
      <w:r w:rsidRPr="003F497D">
        <w:rPr>
          <w:lang w:val="pt-BR"/>
        </w:rPr>
        <w:t xml:space="preserve">O </w:t>
      </w:r>
      <w:r w:rsidR="003F497D" w:rsidRPr="003F497D">
        <w:rPr>
          <w:lang w:val="pt-BR"/>
        </w:rPr>
        <w:t xml:space="preserve">pizzaiolo recebe o pedido </w:t>
      </w:r>
      <w:r w:rsidR="003F497D">
        <w:rPr>
          <w:lang w:val="pt-BR"/>
        </w:rPr>
        <w:t>e procede com o pedido conforme a listagem de itens e suas respectivas quantidades</w:t>
      </w:r>
      <w:r w:rsidR="00CB67E1">
        <w:rPr>
          <w:lang w:val="pt-BR"/>
        </w:rPr>
        <w:t>.</w:t>
      </w:r>
      <w:r w:rsidR="003F497D">
        <w:rPr>
          <w:lang w:val="pt-BR"/>
        </w:rPr>
        <w:t xml:space="preserve"> </w:t>
      </w:r>
    </w:p>
    <w:p w14:paraId="407EB9BB" w14:textId="77777777" w:rsidR="00281282" w:rsidRDefault="00281282" w:rsidP="003F497D">
      <w:pPr>
        <w:pStyle w:val="Corpodetexto"/>
        <w:rPr>
          <w:lang w:val="pt-BR"/>
        </w:rPr>
      </w:pPr>
    </w:p>
    <w:p w14:paraId="417CD542" w14:textId="0906A119" w:rsidR="00281282" w:rsidRPr="003F497D" w:rsidRDefault="00281282" w:rsidP="00281282">
      <w:pPr>
        <w:pStyle w:val="Ttulo2"/>
        <w:widowControl/>
        <w:rPr>
          <w:lang w:val="pt-BR"/>
        </w:rPr>
      </w:pPr>
      <w:bookmarkStart w:id="26" w:name="_Toc74870112"/>
      <w:r>
        <w:rPr>
          <w:lang w:val="pt-BR"/>
        </w:rPr>
        <w:t>RN-0004</w:t>
      </w:r>
      <w:r w:rsidRPr="003F497D">
        <w:rPr>
          <w:lang w:val="pt-BR"/>
        </w:rPr>
        <w:t xml:space="preserve"> – </w:t>
      </w:r>
      <w:r>
        <w:rPr>
          <w:lang w:val="pt-BR"/>
        </w:rPr>
        <w:t>Gerenciamento do Cardápio</w:t>
      </w:r>
      <w:bookmarkEnd w:id="26"/>
    </w:p>
    <w:p w14:paraId="6D0E2AF4" w14:textId="77777777" w:rsidR="00281282" w:rsidRPr="003F497D" w:rsidRDefault="00281282" w:rsidP="00281282">
      <w:pPr>
        <w:ind w:left="720"/>
        <w:rPr>
          <w:lang w:val="pt-BR"/>
        </w:rPr>
      </w:pPr>
    </w:p>
    <w:p w14:paraId="5392B4A5" w14:textId="3AEB468E" w:rsidR="00281282" w:rsidRDefault="00281282" w:rsidP="00281282">
      <w:pPr>
        <w:pStyle w:val="Corpodetexto"/>
        <w:rPr>
          <w:lang w:val="pt-BR"/>
        </w:rPr>
      </w:pPr>
      <w:r w:rsidRPr="00281282">
        <w:rPr>
          <w:lang w:val="pt-BR"/>
        </w:rPr>
        <w:t>O cardápio contém todos os itens vendidos pela pizzaria. Visando a cativar a clientela, com certa frequência, novos itens são incluídos no cardápio. Da mesma forma, itens são removidos do cardápio quando a quantidade vendida destes itens não alcança uma meta de faturamento estabelecida por item.</w:t>
      </w:r>
    </w:p>
    <w:p w14:paraId="31220416" w14:textId="7D0BF134" w:rsidR="00281282" w:rsidRDefault="00281282" w:rsidP="00281282">
      <w:pPr>
        <w:pStyle w:val="Corpodetexto"/>
        <w:rPr>
          <w:lang w:val="pt-BR"/>
        </w:rPr>
      </w:pPr>
      <w:r>
        <w:rPr>
          <w:lang w:val="pt-BR"/>
        </w:rPr>
        <w:t xml:space="preserve">Neste sentido, é necessário rever o cardápio toda vez que uma edição é feita, de modo a manter sempre atualizado os itens vendidos pela pizzaria. </w:t>
      </w:r>
    </w:p>
    <w:p w14:paraId="070153C8" w14:textId="77777777" w:rsidR="00816644" w:rsidRDefault="00816644" w:rsidP="00281282">
      <w:pPr>
        <w:pStyle w:val="Corpodetexto"/>
        <w:rPr>
          <w:lang w:val="pt-BR"/>
        </w:rPr>
      </w:pPr>
    </w:p>
    <w:p w14:paraId="3D20CA16" w14:textId="42C99D56" w:rsidR="002B557C" w:rsidRDefault="002B557C" w:rsidP="002B557C">
      <w:pPr>
        <w:pStyle w:val="Ttulo2"/>
        <w:widowControl/>
        <w:rPr>
          <w:lang w:val="pt-BR"/>
        </w:rPr>
      </w:pPr>
      <w:bookmarkStart w:id="27" w:name="_Toc74870113"/>
      <w:r>
        <w:rPr>
          <w:lang w:val="pt-BR"/>
        </w:rPr>
        <w:t>RN-0005</w:t>
      </w:r>
      <w:r w:rsidRPr="003F497D">
        <w:rPr>
          <w:lang w:val="pt-BR"/>
        </w:rPr>
        <w:t xml:space="preserve"> – </w:t>
      </w:r>
      <w:r>
        <w:rPr>
          <w:lang w:val="pt-BR"/>
        </w:rPr>
        <w:t>Gerenciamento de Estoque</w:t>
      </w:r>
      <w:bookmarkEnd w:id="27"/>
    </w:p>
    <w:p w14:paraId="793716CA" w14:textId="77777777" w:rsidR="00157BFD" w:rsidRDefault="00157BFD" w:rsidP="00157BFD">
      <w:pPr>
        <w:rPr>
          <w:lang w:val="pt-BR"/>
        </w:rPr>
      </w:pPr>
    </w:p>
    <w:p w14:paraId="2DF578FF" w14:textId="77777777" w:rsidR="002B557C" w:rsidRPr="003F497D" w:rsidRDefault="002B557C" w:rsidP="00255D05">
      <w:pPr>
        <w:rPr>
          <w:lang w:val="pt-BR"/>
        </w:rPr>
      </w:pPr>
    </w:p>
    <w:p w14:paraId="3BA3BF1B" w14:textId="77777777" w:rsidR="00FE4A6D" w:rsidRDefault="00157BFD" w:rsidP="002B557C">
      <w:pPr>
        <w:pStyle w:val="Corpodetexto"/>
        <w:rPr>
          <w:lang w:val="pt-BR"/>
        </w:rPr>
      </w:pPr>
      <w:r>
        <w:rPr>
          <w:lang w:val="pt-BR"/>
        </w:rPr>
        <w:t>A medida que os pedidos são feitos, o estoque de matéria prima é reduzido.  Dessa forma, é</w:t>
      </w:r>
      <w:r w:rsidR="00D5028D">
        <w:rPr>
          <w:lang w:val="pt-BR"/>
        </w:rPr>
        <w:t xml:space="preserve"> preciso garantir que as quantidades de cada matéria-prima sejam controladas. Isto é importante</w:t>
      </w:r>
      <w:r w:rsidR="00FE4A6D">
        <w:rPr>
          <w:lang w:val="pt-BR"/>
        </w:rPr>
        <w:t>,</w:t>
      </w:r>
      <w:r w:rsidR="00D5028D">
        <w:rPr>
          <w:lang w:val="pt-BR"/>
        </w:rPr>
        <w:t xml:space="preserve"> pois uma </w:t>
      </w:r>
      <w:r w:rsidR="00FE4A6D">
        <w:rPr>
          <w:lang w:val="pt-BR"/>
        </w:rPr>
        <w:t>demasiada</w:t>
      </w:r>
      <w:r w:rsidR="00D5028D">
        <w:rPr>
          <w:lang w:val="pt-BR"/>
        </w:rPr>
        <w:t xml:space="preserve"> quantidade de estoque significa capital de giro imobilizado em matéria prima. Ademais, uma vez que tais matérias primas apresentam data de validade, ao dispormos de elevada quantidade de matéria-prima, aumenta-se o risco de perda do produto ao atingir a data de expiração. </w:t>
      </w:r>
    </w:p>
    <w:p w14:paraId="276861AE" w14:textId="6F223A7A" w:rsidR="00FE4A6D" w:rsidRDefault="00FE4A6D" w:rsidP="002B557C">
      <w:pPr>
        <w:pStyle w:val="Corpodetexto"/>
        <w:rPr>
          <w:lang w:val="pt-BR"/>
        </w:rPr>
      </w:pPr>
      <w:r>
        <w:rPr>
          <w:lang w:val="pt-BR"/>
        </w:rPr>
        <w:t xml:space="preserve">Em contrapartida, níveis de estoque baixos podem resultar na falta de matéria-prima para produzir e vender os produtos solicitados pelos clientes. Com isto, </w:t>
      </w:r>
      <w:r w:rsidR="00811972">
        <w:rPr>
          <w:lang w:val="pt-BR"/>
        </w:rPr>
        <w:t>podemos ter</w:t>
      </w:r>
      <w:r>
        <w:rPr>
          <w:lang w:val="pt-BR"/>
        </w:rPr>
        <w:t xml:space="preserve"> a perda de </w:t>
      </w:r>
      <w:r w:rsidR="00811972">
        <w:rPr>
          <w:lang w:val="pt-BR"/>
        </w:rPr>
        <w:t>faturamento, o qual impacta fortemente na saúde financeira do empreendimento.</w:t>
      </w:r>
    </w:p>
    <w:p w14:paraId="1EC12898" w14:textId="77777777" w:rsidR="00FE4A6D" w:rsidRDefault="00FE4A6D" w:rsidP="002B557C">
      <w:pPr>
        <w:pStyle w:val="Corpodetexto"/>
        <w:rPr>
          <w:lang w:val="pt-BR"/>
        </w:rPr>
      </w:pPr>
    </w:p>
    <w:p w14:paraId="4BA5B7FF" w14:textId="796758A0" w:rsidR="002B557C" w:rsidRDefault="00157BFD" w:rsidP="002B557C">
      <w:pPr>
        <w:pStyle w:val="Corpodetexto"/>
        <w:rPr>
          <w:lang w:val="pt-BR"/>
        </w:rPr>
      </w:pPr>
      <w:r>
        <w:rPr>
          <w:lang w:val="pt-BR"/>
        </w:rPr>
        <w:t>Visando a manter o estoque dentro dos níveis de segurança de modo a não faltar matéria-prima, é</w:t>
      </w:r>
      <w:r w:rsidR="00C8383F">
        <w:rPr>
          <w:lang w:val="pt-BR"/>
        </w:rPr>
        <w:t xml:space="preserve"> preciso garantir o correto alinhamento entre a demanda de produtos vendida com o estoque de matéria prima do estabelecimento.</w:t>
      </w:r>
    </w:p>
    <w:p w14:paraId="6FCBC964" w14:textId="77777777" w:rsidR="00C8383F" w:rsidRDefault="00C8383F" w:rsidP="002B557C">
      <w:pPr>
        <w:pStyle w:val="Corpodetexto"/>
        <w:rPr>
          <w:lang w:val="pt-BR"/>
        </w:rPr>
      </w:pPr>
      <w:r>
        <w:rPr>
          <w:lang w:val="pt-BR"/>
        </w:rPr>
        <w:t>Para isto, diariamente ao final do expediente, realiza-se o inventário dos itens do estoque. Tal atividade envolve os seguintes pontos:</w:t>
      </w:r>
    </w:p>
    <w:p w14:paraId="2524094C" w14:textId="77777777" w:rsidR="00C8383F" w:rsidRDefault="00C8383F" w:rsidP="002B557C">
      <w:pPr>
        <w:pStyle w:val="Corpodetexto"/>
        <w:rPr>
          <w:lang w:val="pt-BR"/>
        </w:rPr>
      </w:pPr>
    </w:p>
    <w:p w14:paraId="73526672" w14:textId="77777777" w:rsidR="00255D05" w:rsidRDefault="00255D05" w:rsidP="002B557C">
      <w:pPr>
        <w:pStyle w:val="Corpodetexto"/>
        <w:rPr>
          <w:lang w:val="pt-BR"/>
        </w:rPr>
      </w:pPr>
    </w:p>
    <w:p w14:paraId="3B3121AB" w14:textId="77777777" w:rsidR="00255D05" w:rsidRDefault="00255D05" w:rsidP="002B557C">
      <w:pPr>
        <w:pStyle w:val="Corpodetexto"/>
        <w:rPr>
          <w:lang w:val="pt-BR"/>
        </w:rPr>
      </w:pPr>
    </w:p>
    <w:p w14:paraId="02FC34B8" w14:textId="36AB7BDA" w:rsidR="00C8383F" w:rsidRDefault="00C8383F" w:rsidP="00C8383F">
      <w:pPr>
        <w:pStyle w:val="Ttulo3"/>
        <w:rPr>
          <w:lang w:val="pt-BR"/>
        </w:rPr>
      </w:pPr>
      <w:bookmarkStart w:id="28" w:name="_Toc74870114"/>
      <w:r>
        <w:rPr>
          <w:lang w:val="pt-BR"/>
        </w:rPr>
        <w:t>Níveis de Estoque</w:t>
      </w:r>
      <w:bookmarkEnd w:id="28"/>
    </w:p>
    <w:p w14:paraId="538F2C83" w14:textId="77777777" w:rsidR="00C8383F" w:rsidRDefault="00C8383F" w:rsidP="00C8383F">
      <w:pPr>
        <w:ind w:left="720"/>
        <w:rPr>
          <w:lang w:val="pt-BR"/>
        </w:rPr>
      </w:pPr>
    </w:p>
    <w:p w14:paraId="6BBB2100" w14:textId="6212146A" w:rsidR="00C8383F" w:rsidRDefault="00C8383F" w:rsidP="00695564">
      <w:pPr>
        <w:pStyle w:val="Corpodetexto"/>
        <w:rPr>
          <w:lang w:val="pt-BR"/>
        </w:rPr>
      </w:pPr>
      <w:r>
        <w:rPr>
          <w:lang w:val="pt-BR"/>
        </w:rPr>
        <w:t>Cada item apresenta níveis de consumo diários diferentes. Por isto, deve-se estabelecer os níveis de estoque mínimo e máximo para cada item. Dessa forma, pode-se “disparar” a compra</w:t>
      </w:r>
      <w:r w:rsidR="001949CC">
        <w:rPr>
          <w:lang w:val="pt-BR"/>
        </w:rPr>
        <w:t xml:space="preserve"> do item</w:t>
      </w:r>
      <w:r>
        <w:rPr>
          <w:lang w:val="pt-BR"/>
        </w:rPr>
        <w:t xml:space="preserve"> toda vez que o estoque mínimo é atingido.</w:t>
      </w:r>
    </w:p>
    <w:p w14:paraId="15CA477D" w14:textId="77777777" w:rsidR="00417EB3" w:rsidRDefault="00417EB3" w:rsidP="00695564">
      <w:pPr>
        <w:pStyle w:val="Corpodetexto"/>
        <w:rPr>
          <w:lang w:val="pt-BR"/>
        </w:rPr>
      </w:pPr>
    </w:p>
    <w:p w14:paraId="0EF33F8F" w14:textId="71FD9D1C" w:rsidR="00417EB3" w:rsidRDefault="00417EB3" w:rsidP="00417EB3">
      <w:pPr>
        <w:pStyle w:val="Ttulo3"/>
        <w:rPr>
          <w:lang w:val="pt-BR"/>
        </w:rPr>
      </w:pPr>
      <w:bookmarkStart w:id="29" w:name="_Toc74870115"/>
      <w:r>
        <w:rPr>
          <w:lang w:val="pt-BR"/>
        </w:rPr>
        <w:t>Inventário</w:t>
      </w:r>
      <w:bookmarkEnd w:id="29"/>
    </w:p>
    <w:p w14:paraId="24D9FC42" w14:textId="77777777" w:rsidR="00417EB3" w:rsidRDefault="00417EB3" w:rsidP="00417EB3">
      <w:pPr>
        <w:ind w:left="720"/>
        <w:rPr>
          <w:lang w:val="pt-BR"/>
        </w:rPr>
      </w:pPr>
    </w:p>
    <w:p w14:paraId="59AF495D" w14:textId="2DECEEF0" w:rsidR="00417EB3" w:rsidRDefault="00772764" w:rsidP="00417EB3">
      <w:pPr>
        <w:pStyle w:val="Corpodetexto"/>
        <w:rPr>
          <w:lang w:val="pt-BR"/>
        </w:rPr>
      </w:pPr>
      <w:r>
        <w:rPr>
          <w:lang w:val="pt-BR"/>
        </w:rPr>
        <w:t xml:space="preserve">Ao final de cada dia, deve-se realizar o inventário dos itens do estoque. Para isto, deve-se contar a quantidade de cada item remanescente no estoque ao final de cada dia. </w:t>
      </w:r>
    </w:p>
    <w:p w14:paraId="5272FE27" w14:textId="77777777" w:rsidR="00C42E48" w:rsidRDefault="00772764" w:rsidP="00417EB3">
      <w:pPr>
        <w:pStyle w:val="Corpodetexto"/>
        <w:rPr>
          <w:lang w:val="pt-BR"/>
        </w:rPr>
      </w:pPr>
      <w:r>
        <w:rPr>
          <w:lang w:val="pt-BR"/>
        </w:rPr>
        <w:t xml:space="preserve">Dessa forma, </w:t>
      </w:r>
      <w:r w:rsidR="00C42E48">
        <w:rPr>
          <w:lang w:val="pt-BR"/>
        </w:rPr>
        <w:t>pode-se determinar a quantidade de cada item utilizado no dia através da seguinte relação:</w:t>
      </w:r>
    </w:p>
    <w:p w14:paraId="5CD3A239" w14:textId="77777777" w:rsidR="00C42E48" w:rsidRDefault="00C42E48" w:rsidP="00417EB3">
      <w:pPr>
        <w:pStyle w:val="Corpodetexto"/>
        <w:rPr>
          <w:lang w:val="pt-BR"/>
        </w:rPr>
      </w:pPr>
    </w:p>
    <w:p w14:paraId="7308A69E" w14:textId="1859269E" w:rsidR="00772764" w:rsidRDefault="00C42E48" w:rsidP="00C42E48">
      <w:pPr>
        <w:pStyle w:val="Corpodetexto"/>
        <w:jc w:val="center"/>
        <w:rPr>
          <w:lang w:val="pt-BR"/>
        </w:rPr>
      </w:pPr>
      <w:r>
        <w:rPr>
          <w:lang w:val="pt-BR"/>
        </w:rPr>
        <w:t>Quantidade utilizada do item x = Saldo do dia anterior -Saldo do dia corrente</w:t>
      </w:r>
    </w:p>
    <w:p w14:paraId="328F22C5" w14:textId="77777777" w:rsidR="00856620" w:rsidRDefault="00856620" w:rsidP="00C42E48">
      <w:pPr>
        <w:pStyle w:val="Corpodetexto"/>
        <w:jc w:val="center"/>
        <w:rPr>
          <w:lang w:val="pt-BR"/>
        </w:rPr>
      </w:pPr>
    </w:p>
    <w:p w14:paraId="3835A926" w14:textId="2AF02690" w:rsidR="00856620" w:rsidRPr="00C8383F" w:rsidRDefault="00856620" w:rsidP="00856620">
      <w:pPr>
        <w:pStyle w:val="Corpodetexto"/>
        <w:rPr>
          <w:lang w:val="pt-BR"/>
        </w:rPr>
      </w:pPr>
      <w:r>
        <w:rPr>
          <w:lang w:val="pt-BR"/>
        </w:rPr>
        <w:t>Assim, uma vez que o saldo do item no dia corrente atinja o nível mínimo, o funcionário responsável pelas compras de matérias-primas deve repor a quantidade de modo a reestabelecer um nível seguro de estoque para cada item.</w:t>
      </w:r>
    </w:p>
    <w:p w14:paraId="2DF9B730" w14:textId="77777777" w:rsidR="00C8383F" w:rsidRDefault="00C8383F" w:rsidP="002B557C">
      <w:pPr>
        <w:pStyle w:val="Corpodetexto"/>
        <w:rPr>
          <w:lang w:val="pt-BR"/>
        </w:rPr>
      </w:pPr>
    </w:p>
    <w:p w14:paraId="5FF58A8C" w14:textId="77777777" w:rsidR="00C8383F" w:rsidRDefault="00C8383F" w:rsidP="002B557C">
      <w:pPr>
        <w:pStyle w:val="Corpodetexto"/>
        <w:rPr>
          <w:lang w:val="pt-BR"/>
        </w:rPr>
      </w:pPr>
    </w:p>
    <w:p w14:paraId="790A18F7" w14:textId="0805DBDF" w:rsidR="00171F3A" w:rsidRDefault="00171F3A" w:rsidP="00171F3A">
      <w:pPr>
        <w:pStyle w:val="Ttulo2"/>
        <w:widowControl/>
        <w:rPr>
          <w:lang w:val="pt-BR"/>
        </w:rPr>
      </w:pPr>
      <w:bookmarkStart w:id="30" w:name="_Toc74870116"/>
      <w:r>
        <w:rPr>
          <w:lang w:val="pt-BR"/>
        </w:rPr>
        <w:t>RN-0006</w:t>
      </w:r>
      <w:r w:rsidRPr="003F497D">
        <w:rPr>
          <w:lang w:val="pt-BR"/>
        </w:rPr>
        <w:t xml:space="preserve"> – </w:t>
      </w:r>
      <w:r>
        <w:rPr>
          <w:lang w:val="pt-BR"/>
        </w:rPr>
        <w:t>Relatório de Venda</w:t>
      </w:r>
      <w:bookmarkEnd w:id="30"/>
    </w:p>
    <w:p w14:paraId="2E458C36" w14:textId="77777777" w:rsidR="002B557C" w:rsidRPr="00281282" w:rsidRDefault="002B557C" w:rsidP="00281282">
      <w:pPr>
        <w:pStyle w:val="Corpodetexto"/>
        <w:rPr>
          <w:lang w:val="pt-BR"/>
        </w:rPr>
      </w:pPr>
    </w:p>
    <w:p w14:paraId="627F9AB2" w14:textId="1B425FBF" w:rsidR="00171F3A" w:rsidRDefault="00171F3A" w:rsidP="00171F3A">
      <w:pPr>
        <w:pStyle w:val="Corpodetexto"/>
        <w:rPr>
          <w:lang w:val="pt-BR"/>
        </w:rPr>
      </w:pPr>
      <w:r>
        <w:rPr>
          <w:lang w:val="pt-BR"/>
        </w:rPr>
        <w:t>O relatório de vendas é importante para dar um direcionamento acerca dos seguintes pontos:</w:t>
      </w:r>
    </w:p>
    <w:p w14:paraId="79F3DBC0" w14:textId="77777777" w:rsidR="00171F3A" w:rsidRDefault="00171F3A" w:rsidP="00171F3A">
      <w:pPr>
        <w:pStyle w:val="Corpodetexto"/>
        <w:rPr>
          <w:lang w:val="pt-BR"/>
        </w:rPr>
      </w:pPr>
    </w:p>
    <w:p w14:paraId="5C5FD3C3" w14:textId="5129ED39" w:rsidR="00171F3A" w:rsidRDefault="00171F3A" w:rsidP="00171F3A">
      <w:pPr>
        <w:pStyle w:val="Corpodetexto"/>
        <w:numPr>
          <w:ilvl w:val="0"/>
          <w:numId w:val="26"/>
        </w:numPr>
        <w:rPr>
          <w:lang w:val="pt-BR"/>
        </w:rPr>
      </w:pPr>
      <w:r>
        <w:rPr>
          <w:lang w:val="pt-BR"/>
        </w:rPr>
        <w:t>Quais os itens representam o maior faturamento do empreendimento</w:t>
      </w:r>
    </w:p>
    <w:p w14:paraId="0EDA2BD7" w14:textId="11887D7F" w:rsidR="00AD3D6C" w:rsidRDefault="001B3AD7" w:rsidP="00171F3A">
      <w:pPr>
        <w:pStyle w:val="Corpodetexto"/>
        <w:numPr>
          <w:ilvl w:val="0"/>
          <w:numId w:val="26"/>
        </w:numPr>
        <w:rPr>
          <w:lang w:val="pt-BR"/>
        </w:rPr>
      </w:pPr>
      <w:r>
        <w:rPr>
          <w:lang w:val="pt-BR"/>
        </w:rPr>
        <w:t>Quais dias concentram-se a maior quantidade de pedidos</w:t>
      </w:r>
    </w:p>
    <w:p w14:paraId="14CF16B6" w14:textId="50951B07" w:rsidR="001B3AD7" w:rsidRDefault="001B3AD7" w:rsidP="00171F3A">
      <w:pPr>
        <w:pStyle w:val="Corpodetexto"/>
        <w:numPr>
          <w:ilvl w:val="0"/>
          <w:numId w:val="26"/>
        </w:numPr>
        <w:rPr>
          <w:lang w:val="pt-BR"/>
        </w:rPr>
      </w:pPr>
      <w:r>
        <w:rPr>
          <w:lang w:val="pt-BR"/>
        </w:rPr>
        <w:t>Quais horários concentram-se a maior quantidade de pedidos</w:t>
      </w:r>
    </w:p>
    <w:p w14:paraId="5126559B" w14:textId="77777777" w:rsidR="0086587F" w:rsidRDefault="009A571B" w:rsidP="00171F3A">
      <w:pPr>
        <w:pStyle w:val="Corpodetexto"/>
        <w:numPr>
          <w:ilvl w:val="0"/>
          <w:numId w:val="26"/>
        </w:numPr>
        <w:rPr>
          <w:lang w:val="pt-BR"/>
        </w:rPr>
      </w:pPr>
      <w:r>
        <w:rPr>
          <w:lang w:val="pt-BR"/>
        </w:rPr>
        <w:t>Em qual região da cidade encontram-se os principais clientes da empresa</w:t>
      </w:r>
    </w:p>
    <w:p w14:paraId="5241F926" w14:textId="77777777" w:rsidR="003F74D5" w:rsidRDefault="0086587F" w:rsidP="00171F3A">
      <w:pPr>
        <w:pStyle w:val="Corpodetexto"/>
        <w:numPr>
          <w:ilvl w:val="0"/>
          <w:numId w:val="26"/>
        </w:numPr>
        <w:rPr>
          <w:lang w:val="pt-BR"/>
        </w:rPr>
      </w:pPr>
      <w:r>
        <w:rPr>
          <w:lang w:val="pt-BR"/>
        </w:rPr>
        <w:t>Qual o principal item comprado em determinado horário</w:t>
      </w:r>
    </w:p>
    <w:p w14:paraId="3C431E18" w14:textId="48000956" w:rsidR="001B3AD7" w:rsidRDefault="001B3AD7" w:rsidP="003F74D5">
      <w:pPr>
        <w:pStyle w:val="Corpodetexto"/>
        <w:rPr>
          <w:lang w:val="pt-BR"/>
        </w:rPr>
      </w:pPr>
      <w:r>
        <w:rPr>
          <w:lang w:val="pt-BR"/>
        </w:rPr>
        <w:t xml:space="preserve"> </w:t>
      </w:r>
    </w:p>
    <w:p w14:paraId="545E9101" w14:textId="77777777" w:rsidR="00171F3A" w:rsidRDefault="00171F3A" w:rsidP="00171F3A">
      <w:pPr>
        <w:pStyle w:val="Corpodetexto"/>
        <w:rPr>
          <w:lang w:val="pt-BR"/>
        </w:rPr>
      </w:pPr>
    </w:p>
    <w:p w14:paraId="543CC20E" w14:textId="331F2534" w:rsidR="00281282" w:rsidRDefault="003F74D5" w:rsidP="00281282">
      <w:pPr>
        <w:pStyle w:val="Corpodetexto"/>
        <w:rPr>
          <w:lang w:val="pt-BR"/>
        </w:rPr>
      </w:pPr>
      <w:r>
        <w:rPr>
          <w:lang w:val="pt-BR"/>
        </w:rPr>
        <w:t xml:space="preserve">Para isto, ao final de cada dia de trabalho, os </w:t>
      </w:r>
      <w:r w:rsidR="00F12A9B">
        <w:rPr>
          <w:lang w:val="pt-BR"/>
        </w:rPr>
        <w:t xml:space="preserve">papeis utilizados </w:t>
      </w:r>
      <w:r w:rsidR="005959F6">
        <w:rPr>
          <w:lang w:val="pt-BR"/>
        </w:rPr>
        <w:t>nos pedidos feitos pelo cliente são compilados no computador usando um software de planilhas eletrônicas. Dessa forma, cria-se um banco de dados para, assim, poder analisar os dados e sua evolução de padrões.</w:t>
      </w:r>
    </w:p>
    <w:p w14:paraId="7F82B8F8" w14:textId="5AB344D7" w:rsidR="000544EB" w:rsidRPr="003F497D" w:rsidRDefault="005959F6" w:rsidP="008D5706">
      <w:pPr>
        <w:pStyle w:val="Corpodetexto"/>
        <w:rPr>
          <w:lang w:val="pt-BR"/>
        </w:rPr>
      </w:pPr>
      <w:r>
        <w:rPr>
          <w:lang w:val="pt-BR"/>
        </w:rPr>
        <w:t xml:space="preserve">Tal informação é utilizada pela empresa para decidir quais itens devem permanecer no cardápio, quais itens devem ser removidos, identificar a necessidade de contratação de funcionários, identificar a necessidade de funcionários em determinados horários através da alteração da escala de trabalho, além de auxiliar na atualização dos níveis de estoque de cada item conforme os níveis de vendas de cada </w:t>
      </w:r>
      <w:r w:rsidR="005A3DD7">
        <w:rPr>
          <w:lang w:val="pt-BR"/>
        </w:rPr>
        <w:t>produto</w:t>
      </w:r>
      <w:r>
        <w:rPr>
          <w:lang w:val="pt-BR"/>
        </w:rPr>
        <w:t>.</w:t>
      </w:r>
    </w:p>
    <w:sectPr w:rsidR="000544EB" w:rsidRPr="003F497D">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7B6B4" w14:textId="77777777" w:rsidR="00AC4549" w:rsidRDefault="00AC4549">
      <w:pPr>
        <w:spacing w:line="240" w:lineRule="auto"/>
      </w:pPr>
      <w:r>
        <w:separator/>
      </w:r>
    </w:p>
  </w:endnote>
  <w:endnote w:type="continuationSeparator" w:id="0">
    <w:p w14:paraId="788C7B7A" w14:textId="77777777" w:rsidR="00AC4549" w:rsidRDefault="00AC45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91B8F" w:rsidRPr="00D61932" w14:paraId="473B19F9" w14:textId="77777777">
      <w:tc>
        <w:tcPr>
          <w:tcW w:w="3162" w:type="dxa"/>
          <w:tcBorders>
            <w:top w:val="nil"/>
            <w:left w:val="nil"/>
            <w:bottom w:val="nil"/>
            <w:right w:val="nil"/>
          </w:tcBorders>
        </w:tcPr>
        <w:p w14:paraId="10F96A85" w14:textId="77777777" w:rsidR="00B91B8F" w:rsidRPr="00D61932" w:rsidRDefault="00C55208">
          <w:pPr>
            <w:ind w:right="360"/>
            <w:rPr>
              <w:lang w:val="pt-BR"/>
            </w:rPr>
          </w:pPr>
          <w:r w:rsidRPr="00D61932">
            <w:rPr>
              <w:lang w:val="pt-BR"/>
            </w:rPr>
            <w:t>Confidencial</w:t>
          </w:r>
        </w:p>
      </w:tc>
      <w:tc>
        <w:tcPr>
          <w:tcW w:w="3162" w:type="dxa"/>
          <w:tcBorders>
            <w:top w:val="nil"/>
            <w:left w:val="nil"/>
            <w:bottom w:val="nil"/>
            <w:right w:val="nil"/>
          </w:tcBorders>
        </w:tcPr>
        <w:p w14:paraId="4B78388C" w14:textId="647D5093" w:rsidR="00B91B8F" w:rsidRPr="00D61932" w:rsidRDefault="00CD503B">
          <w:pPr>
            <w:jc w:val="center"/>
            <w:rPr>
              <w:lang w:val="pt-BR"/>
            </w:rPr>
          </w:pPr>
          <w:r w:rsidRPr="00D61932">
            <w:rPr>
              <w:lang w:val="pt-BR"/>
            </w:rPr>
            <w:t>Fatec Factory, 2021</w:t>
          </w:r>
        </w:p>
      </w:tc>
      <w:tc>
        <w:tcPr>
          <w:tcW w:w="3162" w:type="dxa"/>
          <w:tcBorders>
            <w:top w:val="nil"/>
            <w:left w:val="nil"/>
            <w:bottom w:val="nil"/>
            <w:right w:val="nil"/>
          </w:tcBorders>
        </w:tcPr>
        <w:p w14:paraId="5E1E3098" w14:textId="77777777" w:rsidR="00B91B8F" w:rsidRPr="00D61932" w:rsidRDefault="00C55208">
          <w:pPr>
            <w:jc w:val="right"/>
            <w:rPr>
              <w:lang w:val="pt-BR"/>
            </w:rPr>
          </w:pPr>
          <w:r w:rsidRPr="00D61932">
            <w:rPr>
              <w:lang w:val="pt-BR"/>
            </w:rPr>
            <w:t xml:space="preserve">Página </w:t>
          </w:r>
          <w:r w:rsidRPr="00D61932">
            <w:rPr>
              <w:rStyle w:val="NmerodaPgina"/>
              <w:lang w:val="pt-BR"/>
            </w:rPr>
            <w:fldChar w:fldCharType="begin"/>
          </w:r>
          <w:r w:rsidRPr="00D61932">
            <w:rPr>
              <w:rStyle w:val="NmerodaPgina"/>
              <w:lang w:val="pt-BR"/>
            </w:rPr>
            <w:instrText xml:space="preserve"> PAGE </w:instrText>
          </w:r>
          <w:r w:rsidRPr="00D61932">
            <w:rPr>
              <w:rStyle w:val="NmerodaPgina"/>
              <w:lang w:val="pt-BR"/>
            </w:rPr>
            <w:fldChar w:fldCharType="separate"/>
          </w:r>
          <w:r w:rsidR="00D61932">
            <w:rPr>
              <w:rStyle w:val="NmerodaPgina"/>
              <w:noProof/>
              <w:lang w:val="pt-BR"/>
            </w:rPr>
            <w:t>3</w:t>
          </w:r>
          <w:r w:rsidRPr="00D61932">
            <w:rPr>
              <w:rStyle w:val="NmerodaPgina"/>
              <w:lang w:val="pt-BR"/>
            </w:rPr>
            <w:fldChar w:fldCharType="end"/>
          </w:r>
        </w:p>
      </w:tc>
    </w:tr>
  </w:tbl>
  <w:p w14:paraId="41604EBB" w14:textId="77777777" w:rsidR="00B91B8F" w:rsidRPr="00D61932" w:rsidRDefault="00B91B8F">
    <w:pPr>
      <w:pStyle w:val="Rodap"/>
      <w:rPr>
        <w:lang w:val="pt-B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00EF0" w14:textId="77777777" w:rsidR="00AC4549" w:rsidRDefault="00AC4549">
      <w:pPr>
        <w:spacing w:line="240" w:lineRule="auto"/>
      </w:pPr>
      <w:r>
        <w:separator/>
      </w:r>
    </w:p>
  </w:footnote>
  <w:footnote w:type="continuationSeparator" w:id="0">
    <w:p w14:paraId="012A9DA7" w14:textId="77777777" w:rsidR="00AC4549" w:rsidRDefault="00AC454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963AB" w14:textId="77777777" w:rsidR="00B91B8F" w:rsidRDefault="00B91B8F">
    <w:pPr>
      <w:rPr>
        <w:sz w:val="24"/>
        <w:szCs w:val="24"/>
      </w:rPr>
    </w:pPr>
  </w:p>
  <w:p w14:paraId="1A61674C" w14:textId="77777777" w:rsidR="00B91B8F" w:rsidRDefault="00B91B8F">
    <w:pPr>
      <w:pBdr>
        <w:top w:val="single" w:sz="6" w:space="1" w:color="auto"/>
      </w:pBdr>
      <w:rPr>
        <w:sz w:val="24"/>
        <w:szCs w:val="24"/>
      </w:rPr>
    </w:pPr>
  </w:p>
  <w:p w14:paraId="25C48FB9" w14:textId="042E15CB" w:rsidR="00B91B8F" w:rsidRDefault="00CD503B">
    <w:pPr>
      <w:pBdr>
        <w:bottom w:val="single" w:sz="6" w:space="1" w:color="auto"/>
      </w:pBdr>
      <w:jc w:val="right"/>
      <w:rPr>
        <w:rFonts w:ascii="Arial" w:hAnsi="Arial"/>
        <w:b/>
        <w:bCs/>
        <w:sz w:val="36"/>
        <w:szCs w:val="36"/>
      </w:rPr>
    </w:pPr>
    <w:r>
      <w:rPr>
        <w:rFonts w:ascii="Arial" w:hAnsi="Arial"/>
        <w:b/>
        <w:bCs/>
        <w:sz w:val="36"/>
        <w:szCs w:val="36"/>
      </w:rPr>
      <w:t>Pizza Pizza Pizza</w:t>
    </w:r>
  </w:p>
  <w:p w14:paraId="00CA8022" w14:textId="77777777" w:rsidR="00B91B8F" w:rsidRDefault="00B91B8F">
    <w:pPr>
      <w:pBdr>
        <w:bottom w:val="single" w:sz="6" w:space="1" w:color="auto"/>
      </w:pBdr>
      <w:jc w:val="right"/>
      <w:rPr>
        <w:sz w:val="24"/>
        <w:szCs w:val="24"/>
      </w:rPr>
    </w:pPr>
  </w:p>
  <w:p w14:paraId="73A2363F" w14:textId="77777777" w:rsidR="00B91B8F" w:rsidRDefault="00B91B8F">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91B8F" w14:paraId="7A3FEBAA" w14:textId="77777777">
      <w:tc>
        <w:tcPr>
          <w:tcW w:w="6379" w:type="dxa"/>
          <w:tcBorders>
            <w:top w:val="single" w:sz="6" w:space="0" w:color="auto"/>
            <w:left w:val="single" w:sz="6" w:space="0" w:color="auto"/>
            <w:bottom w:val="single" w:sz="6" w:space="0" w:color="auto"/>
            <w:right w:val="single" w:sz="6" w:space="0" w:color="auto"/>
          </w:tcBorders>
        </w:tcPr>
        <w:p w14:paraId="1A32855C" w14:textId="5B5C219B" w:rsidR="00B91B8F" w:rsidRDefault="00CD503B">
          <w:r>
            <w:t>Pizza Pizza Pizza</w:t>
          </w:r>
        </w:p>
      </w:tc>
      <w:tc>
        <w:tcPr>
          <w:tcW w:w="3179" w:type="dxa"/>
          <w:tcBorders>
            <w:top w:val="single" w:sz="6" w:space="0" w:color="auto"/>
            <w:left w:val="single" w:sz="6" w:space="0" w:color="auto"/>
            <w:bottom w:val="single" w:sz="6" w:space="0" w:color="auto"/>
            <w:right w:val="single" w:sz="6" w:space="0" w:color="auto"/>
          </w:tcBorders>
        </w:tcPr>
        <w:p w14:paraId="1F32C86E" w14:textId="352E3E8F" w:rsidR="00B91B8F" w:rsidRDefault="00C55208" w:rsidP="00CD503B">
          <w:pPr>
            <w:tabs>
              <w:tab w:val="left" w:pos="1135"/>
            </w:tabs>
            <w:spacing w:before="40"/>
            <w:ind w:right="68"/>
          </w:pPr>
          <w:r>
            <w:t xml:space="preserve">  </w:t>
          </w:r>
          <w:r>
            <w:rPr>
              <w:lang w:val="pt-BR"/>
            </w:rPr>
            <w:t>Versão:</w:t>
          </w:r>
          <w:r>
            <w:t xml:space="preserve">           </w:t>
          </w:r>
          <w:r w:rsidR="00CD503B">
            <w:t>1.2</w:t>
          </w:r>
        </w:p>
      </w:tc>
    </w:tr>
    <w:tr w:rsidR="00B91B8F" w14:paraId="65888789" w14:textId="77777777">
      <w:tc>
        <w:tcPr>
          <w:tcW w:w="6379" w:type="dxa"/>
          <w:tcBorders>
            <w:top w:val="single" w:sz="6" w:space="0" w:color="auto"/>
            <w:left w:val="single" w:sz="6" w:space="0" w:color="auto"/>
            <w:bottom w:val="single" w:sz="6" w:space="0" w:color="auto"/>
            <w:right w:val="single" w:sz="6" w:space="0" w:color="auto"/>
          </w:tcBorders>
        </w:tcPr>
        <w:p w14:paraId="0140D272" w14:textId="77777777" w:rsidR="00B91B8F" w:rsidRDefault="00AC4549">
          <w:r>
            <w:fldChar w:fldCharType="begin"/>
          </w:r>
          <w:r>
            <w:instrText xml:space="preserve"> TITLE  \* MERGEFORMAT </w:instrText>
          </w:r>
          <w:r>
            <w:fldChar w:fldCharType="separate"/>
          </w:r>
          <w:r w:rsidR="000544EB">
            <w:t>Regras de Negócios</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2ED6124B" w14:textId="31802F9D" w:rsidR="00B91B8F" w:rsidRDefault="00C55208" w:rsidP="00CD503B">
          <w:r>
            <w:t xml:space="preserve">  </w:t>
          </w:r>
          <w:r>
            <w:rPr>
              <w:lang w:val="pt-BR"/>
            </w:rPr>
            <w:t>Data:</w:t>
          </w:r>
          <w:r>
            <w:t xml:space="preserve">  </w:t>
          </w:r>
          <w:r w:rsidR="00CD503B">
            <w:rPr>
              <w:lang w:val="pt-BR"/>
            </w:rPr>
            <w:t>16/06/2021</w:t>
          </w:r>
        </w:p>
      </w:tc>
    </w:tr>
    <w:tr w:rsidR="00B91B8F" w14:paraId="2860749E" w14:textId="77777777">
      <w:tc>
        <w:tcPr>
          <w:tcW w:w="9558" w:type="dxa"/>
          <w:gridSpan w:val="2"/>
          <w:tcBorders>
            <w:top w:val="single" w:sz="6" w:space="0" w:color="auto"/>
            <w:left w:val="single" w:sz="6" w:space="0" w:color="auto"/>
            <w:bottom w:val="single" w:sz="6" w:space="0" w:color="auto"/>
            <w:right w:val="single" w:sz="6" w:space="0" w:color="auto"/>
          </w:tcBorders>
        </w:tcPr>
        <w:p w14:paraId="41C47244" w14:textId="1DAF5528" w:rsidR="00B91B8F" w:rsidRDefault="00B91B8F"/>
      </w:tc>
    </w:tr>
  </w:tbl>
  <w:p w14:paraId="1766AA0B" w14:textId="77777777" w:rsidR="00B91B8F" w:rsidRDefault="00B91B8F">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6A0B78"/>
    <w:multiLevelType w:val="multilevel"/>
    <w:tmpl w:val="434C23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3624EFC"/>
    <w:multiLevelType w:val="hybridMultilevel"/>
    <w:tmpl w:val="D8968CD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nsid w:val="48D251B8"/>
    <w:multiLevelType w:val="hybridMultilevel"/>
    <w:tmpl w:val="9F38D19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5">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34B6F26"/>
    <w:multiLevelType w:val="hybridMultilevel"/>
    <w:tmpl w:val="8FDC844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3"/>
  </w:num>
  <w:num w:numId="5">
    <w:abstractNumId w:val="17"/>
  </w:num>
  <w:num w:numId="6">
    <w:abstractNumId w:val="16"/>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2"/>
  </w:num>
  <w:num w:numId="10">
    <w:abstractNumId w:val="4"/>
  </w:num>
  <w:num w:numId="11">
    <w:abstractNumId w:val="11"/>
  </w:num>
  <w:num w:numId="12">
    <w:abstractNumId w:val="9"/>
  </w:num>
  <w:num w:numId="13">
    <w:abstractNumId w:val="21"/>
  </w:num>
  <w:num w:numId="14">
    <w:abstractNumId w:val="8"/>
  </w:num>
  <w:num w:numId="15">
    <w:abstractNumId w:val="5"/>
  </w:num>
  <w:num w:numId="16">
    <w:abstractNumId w:val="20"/>
  </w:num>
  <w:num w:numId="17">
    <w:abstractNumId w:val="15"/>
  </w:num>
  <w:num w:numId="18">
    <w:abstractNumId w:val="6"/>
  </w:num>
  <w:num w:numId="19">
    <w:abstractNumId w:val="12"/>
  </w:num>
  <w:num w:numId="20">
    <w:abstractNumId w:val="7"/>
  </w:num>
  <w:num w:numId="21">
    <w:abstractNumId w:val="19"/>
  </w:num>
  <w:num w:numId="22">
    <w:abstractNumId w:val="3"/>
  </w:num>
  <w:num w:numId="23">
    <w:abstractNumId w:val="14"/>
  </w:num>
  <w:num w:numId="24">
    <w:abstractNumId w:val="0"/>
  </w:num>
  <w:num w:numId="25">
    <w:abstractNumId w:val="1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EB"/>
    <w:rsid w:val="00003C21"/>
    <w:rsid w:val="00032555"/>
    <w:rsid w:val="00042309"/>
    <w:rsid w:val="0005083B"/>
    <w:rsid w:val="000544EB"/>
    <w:rsid w:val="000628E4"/>
    <w:rsid w:val="000F15EA"/>
    <w:rsid w:val="00106426"/>
    <w:rsid w:val="0011058E"/>
    <w:rsid w:val="00112BD5"/>
    <w:rsid w:val="001132E1"/>
    <w:rsid w:val="00120472"/>
    <w:rsid w:val="00123352"/>
    <w:rsid w:val="00145CEF"/>
    <w:rsid w:val="00157BFD"/>
    <w:rsid w:val="001647D4"/>
    <w:rsid w:val="00171F3A"/>
    <w:rsid w:val="001749BB"/>
    <w:rsid w:val="001949CC"/>
    <w:rsid w:val="001A5658"/>
    <w:rsid w:val="001B3AD7"/>
    <w:rsid w:val="001D5D22"/>
    <w:rsid w:val="001E3AC8"/>
    <w:rsid w:val="001F2439"/>
    <w:rsid w:val="00201781"/>
    <w:rsid w:val="0021195F"/>
    <w:rsid w:val="002458F0"/>
    <w:rsid w:val="00255D05"/>
    <w:rsid w:val="00281282"/>
    <w:rsid w:val="002B557C"/>
    <w:rsid w:val="002D42F8"/>
    <w:rsid w:val="002D628B"/>
    <w:rsid w:val="00315E3B"/>
    <w:rsid w:val="003547E7"/>
    <w:rsid w:val="00375796"/>
    <w:rsid w:val="00391949"/>
    <w:rsid w:val="003F497D"/>
    <w:rsid w:val="003F74D5"/>
    <w:rsid w:val="00415625"/>
    <w:rsid w:val="00417EB3"/>
    <w:rsid w:val="00420282"/>
    <w:rsid w:val="00434479"/>
    <w:rsid w:val="004C30F1"/>
    <w:rsid w:val="004D773F"/>
    <w:rsid w:val="00566A15"/>
    <w:rsid w:val="00577217"/>
    <w:rsid w:val="005959F6"/>
    <w:rsid w:val="005A3DD7"/>
    <w:rsid w:val="006059C4"/>
    <w:rsid w:val="0063143E"/>
    <w:rsid w:val="00641C00"/>
    <w:rsid w:val="00692F6E"/>
    <w:rsid w:val="00695564"/>
    <w:rsid w:val="006B71CB"/>
    <w:rsid w:val="006D67EA"/>
    <w:rsid w:val="006E40CF"/>
    <w:rsid w:val="006E6D12"/>
    <w:rsid w:val="006F01DC"/>
    <w:rsid w:val="007241C4"/>
    <w:rsid w:val="0075647E"/>
    <w:rsid w:val="00757AFE"/>
    <w:rsid w:val="00763650"/>
    <w:rsid w:val="007721D5"/>
    <w:rsid w:val="00772764"/>
    <w:rsid w:val="007E1FB2"/>
    <w:rsid w:val="007F18B2"/>
    <w:rsid w:val="00811972"/>
    <w:rsid w:val="00816644"/>
    <w:rsid w:val="00856620"/>
    <w:rsid w:val="0086587F"/>
    <w:rsid w:val="008673D5"/>
    <w:rsid w:val="0087216F"/>
    <w:rsid w:val="0087784F"/>
    <w:rsid w:val="00880390"/>
    <w:rsid w:val="008D5706"/>
    <w:rsid w:val="00905CB0"/>
    <w:rsid w:val="0093060F"/>
    <w:rsid w:val="009A571B"/>
    <w:rsid w:val="00A15EA7"/>
    <w:rsid w:val="00A31D0E"/>
    <w:rsid w:val="00A439F7"/>
    <w:rsid w:val="00AC2A7F"/>
    <w:rsid w:val="00AC4549"/>
    <w:rsid w:val="00AD3C1F"/>
    <w:rsid w:val="00AD3D6C"/>
    <w:rsid w:val="00AE713F"/>
    <w:rsid w:val="00AF3811"/>
    <w:rsid w:val="00B27E0E"/>
    <w:rsid w:val="00B80F70"/>
    <w:rsid w:val="00B91B8F"/>
    <w:rsid w:val="00BA7D30"/>
    <w:rsid w:val="00BC1CEE"/>
    <w:rsid w:val="00BD01E9"/>
    <w:rsid w:val="00BD7D65"/>
    <w:rsid w:val="00BE16CC"/>
    <w:rsid w:val="00BF72A8"/>
    <w:rsid w:val="00BF73B4"/>
    <w:rsid w:val="00C42E48"/>
    <w:rsid w:val="00C50A4F"/>
    <w:rsid w:val="00C55208"/>
    <w:rsid w:val="00C66E2E"/>
    <w:rsid w:val="00C74D33"/>
    <w:rsid w:val="00C8383F"/>
    <w:rsid w:val="00C95486"/>
    <w:rsid w:val="00CB67E1"/>
    <w:rsid w:val="00CB7907"/>
    <w:rsid w:val="00CD503B"/>
    <w:rsid w:val="00CD6DAC"/>
    <w:rsid w:val="00CE3B4E"/>
    <w:rsid w:val="00CE52FC"/>
    <w:rsid w:val="00D5028D"/>
    <w:rsid w:val="00D529C8"/>
    <w:rsid w:val="00D61932"/>
    <w:rsid w:val="00D723B4"/>
    <w:rsid w:val="00D956EF"/>
    <w:rsid w:val="00DE3374"/>
    <w:rsid w:val="00E12E28"/>
    <w:rsid w:val="00EF1188"/>
    <w:rsid w:val="00EF3887"/>
    <w:rsid w:val="00F03C71"/>
    <w:rsid w:val="00F12A9B"/>
    <w:rsid w:val="00F40A64"/>
    <w:rsid w:val="00F949FD"/>
    <w:rsid w:val="00FA682B"/>
    <w:rsid w:val="00FE4A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4CDD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spacing w:before="240" w:after="120"/>
    </w:pPr>
    <w:rPr>
      <w:rFonts w:asciiTheme="minorHAnsi" w:hAnsiTheme="minorHAnsi"/>
      <w:b/>
      <w:bCs/>
      <w:caps/>
      <w:sz w:val="22"/>
      <w:szCs w:val="22"/>
      <w:u w:val="single"/>
    </w:rPr>
  </w:style>
  <w:style w:type="paragraph" w:styleId="Sumrio2">
    <w:name w:val="toc 2"/>
    <w:basedOn w:val="Normal"/>
    <w:next w:val="Normal"/>
    <w:autoRedefine/>
    <w:uiPriority w:val="39"/>
    <w:rPr>
      <w:rFonts w:asciiTheme="minorHAnsi" w:hAnsiTheme="minorHAnsi"/>
      <w:b/>
      <w:bCs/>
      <w:smallCaps/>
      <w:sz w:val="22"/>
      <w:szCs w:val="22"/>
    </w:rPr>
  </w:style>
  <w:style w:type="paragraph" w:styleId="Sumrio3">
    <w:name w:val="toc 3"/>
    <w:basedOn w:val="Normal"/>
    <w:next w:val="Normal"/>
    <w:autoRedefine/>
    <w:uiPriority w:val="39"/>
    <w:rPr>
      <w:rFonts w:asciiTheme="minorHAnsi" w:hAnsiTheme="minorHAnsi"/>
      <w:smallCaps/>
      <w:sz w:val="22"/>
      <w:szCs w:val="22"/>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aPgina">
    <w:name w:val="page number"/>
    <w:basedOn w:val="Fontepargpadro"/>
    <w:semiHidden/>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rPr>
      <w:rFonts w:asciiTheme="minorHAnsi" w:hAnsiTheme="minorHAnsi"/>
      <w:sz w:val="22"/>
      <w:szCs w:val="22"/>
    </w:rPr>
  </w:style>
  <w:style w:type="paragraph" w:styleId="Sumrio5">
    <w:name w:val="toc 5"/>
    <w:basedOn w:val="Normal"/>
    <w:next w:val="Normal"/>
    <w:autoRedefine/>
    <w:semiHidden/>
    <w:rPr>
      <w:rFonts w:asciiTheme="minorHAnsi" w:hAnsiTheme="minorHAnsi"/>
      <w:sz w:val="22"/>
      <w:szCs w:val="22"/>
    </w:rPr>
  </w:style>
  <w:style w:type="paragraph" w:styleId="Sumrio6">
    <w:name w:val="toc 6"/>
    <w:basedOn w:val="Normal"/>
    <w:next w:val="Normal"/>
    <w:autoRedefine/>
    <w:semiHidden/>
    <w:rPr>
      <w:rFonts w:asciiTheme="minorHAnsi" w:hAnsiTheme="minorHAnsi"/>
      <w:sz w:val="22"/>
      <w:szCs w:val="22"/>
    </w:rPr>
  </w:style>
  <w:style w:type="paragraph" w:styleId="Sumrio7">
    <w:name w:val="toc 7"/>
    <w:basedOn w:val="Normal"/>
    <w:next w:val="Normal"/>
    <w:autoRedefine/>
    <w:semiHidden/>
    <w:rPr>
      <w:rFonts w:asciiTheme="minorHAnsi" w:hAnsiTheme="minorHAnsi"/>
      <w:sz w:val="22"/>
      <w:szCs w:val="22"/>
    </w:rPr>
  </w:style>
  <w:style w:type="paragraph" w:styleId="Sumrio8">
    <w:name w:val="toc 8"/>
    <w:basedOn w:val="Normal"/>
    <w:next w:val="Normal"/>
    <w:autoRedefine/>
    <w:semiHidden/>
    <w:rPr>
      <w:rFonts w:asciiTheme="minorHAnsi" w:hAnsiTheme="minorHAnsi"/>
      <w:sz w:val="22"/>
      <w:szCs w:val="22"/>
    </w:rPr>
  </w:style>
  <w:style w:type="paragraph" w:styleId="Sumrio9">
    <w:name w:val="toc 9"/>
    <w:basedOn w:val="Normal"/>
    <w:next w:val="Normal"/>
    <w:autoRedefine/>
    <w:semiHidden/>
    <w:rPr>
      <w:rFonts w:asciiTheme="minorHAnsi" w:hAnsiTheme="minorHAnsi"/>
      <w:sz w:val="22"/>
      <w:szCs w:val="22"/>
    </w:r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iperlink">
    <w:name w:val="Hyperlink"/>
    <w:basedOn w:val="Fontepargpadro"/>
    <w:uiPriority w:val="99"/>
    <w:rPr>
      <w:color w:val="0000FF"/>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CabealhodoSumrio">
    <w:name w:val="TOC Heading"/>
    <w:basedOn w:val="Ttulo1"/>
    <w:next w:val="Normal"/>
    <w:uiPriority w:val="39"/>
    <w:unhideWhenUsed/>
    <w:qFormat/>
    <w:rsid w:val="00D956EF"/>
    <w:pPr>
      <w:keepLines/>
      <w:widowControl/>
      <w:numPr>
        <w:numId w:val="0"/>
      </w:numPr>
      <w:autoSpaceDE/>
      <w:autoSpaceDN/>
      <w:spacing w:before="480" w:after="0" w:line="276" w:lineRule="auto"/>
      <w:outlineLvl w:val="9"/>
    </w:pPr>
    <w:rPr>
      <w:rFonts w:asciiTheme="majorHAnsi" w:eastAsiaTheme="majorEastAsia" w:hAnsiTheme="majorHAnsi" w:cstheme="majorBidi"/>
      <w:snapToGrid/>
      <w:color w:val="2E74B5" w:themeColor="accent1" w:themeShade="BF"/>
      <w:sz w:val="28"/>
      <w:szCs w:val="28"/>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user/Desktop/Graduac&#807;a&#771;o/Semestre%203/Engenharia%20de%20Software%202%20/Atividades/Trabalho%20Final%20da%20Disciplina/Trabalho%20-%20Verso&#771;es/Documento%20Regras%20de%20Nego&#769;cio/modelo-regras_negocio(1.0).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Classificação por Título"/>
</file>

<file path=customXml/itemProps1.xml><?xml version="1.0" encoding="utf-8"?>
<ds:datastoreItem xmlns:ds="http://schemas.openxmlformats.org/officeDocument/2006/customXml" ds:itemID="{64C7B994-1914-AF46-B57A-DDD05C1A5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modelo-regras_negocio(1.0).dot</Template>
  <TotalTime>7</TotalTime>
  <Pages>7</Pages>
  <Words>1699</Words>
  <Characters>9176</Characters>
  <Application>Microsoft Macintosh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Regras de Negócios</vt:lpstr>
    </vt:vector>
  </TitlesOfParts>
  <Company>&lt;Nome da Empresa&gt;</Company>
  <LinksUpToDate>false</LinksUpToDate>
  <CharactersWithSpaces>10854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Regras de Negócios</dc:title>
  <dc:subject>&lt;Nome do Projeto&gt;</dc:subject>
  <dc:creator>danielgoor@gmail.com</dc:creator>
  <cp:keywords/>
  <dc:description/>
  <cp:lastModifiedBy>danielgoor@gmail.com</cp:lastModifiedBy>
  <cp:revision>12</cp:revision>
  <cp:lastPrinted>2001-09-13T12:41:00Z</cp:lastPrinted>
  <dcterms:created xsi:type="dcterms:W3CDTF">2021-06-08T03:48:00Z</dcterms:created>
  <dcterms:modified xsi:type="dcterms:W3CDTF">2021-06-18T03:57:00Z</dcterms:modified>
</cp:coreProperties>
</file>