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86E" w:rsidRPr="00AA0005" w:rsidRDefault="00CB3FA4" w:rsidP="00CB3FA4">
      <w:pPr>
        <w:pStyle w:val="Title"/>
      </w:pPr>
      <w:r w:rsidRPr="00AA0005">
        <w:t>Combinatorial Optimization Report</w:t>
      </w:r>
    </w:p>
    <w:p w:rsidR="00CB3FA4" w:rsidRPr="00AA0005" w:rsidRDefault="005C2A91" w:rsidP="00CB3FA4">
      <w:pPr>
        <w:pStyle w:val="Subtitle"/>
        <w:rPr>
          <w:rStyle w:val="Hyperlink"/>
        </w:rPr>
      </w:pPr>
      <w:r w:rsidRPr="00AA0005">
        <w:rPr>
          <w:rStyle w:val="gi"/>
        </w:rPr>
        <w:t xml:space="preserve">Luis Marcelo Fonseca </w:t>
      </w:r>
      <w:hyperlink r:id="rId6" w:history="1">
        <w:r w:rsidRPr="00AA0005">
          <w:rPr>
            <w:rStyle w:val="Hyperlink"/>
          </w:rPr>
          <w:t>luismarcelovaf@gmail.com</w:t>
        </w:r>
      </w:hyperlink>
    </w:p>
    <w:p w:rsidR="00CB3FA4" w:rsidRPr="00AA0005" w:rsidRDefault="005C2A91" w:rsidP="00CB3FA4">
      <w:pPr>
        <w:pStyle w:val="Subtitle"/>
        <w:rPr>
          <w:rStyle w:val="Hyperlink"/>
        </w:rPr>
      </w:pPr>
      <w:r w:rsidRPr="00AA0005">
        <w:rPr>
          <w:rStyle w:val="gi"/>
        </w:rPr>
        <w:t xml:space="preserve">Adriel Garcia Hernandez </w:t>
      </w:r>
      <w:hyperlink r:id="rId7" w:history="1">
        <w:r w:rsidRPr="00AA0005">
          <w:rPr>
            <w:rStyle w:val="Hyperlink"/>
          </w:rPr>
          <w:t>adriel.gh871217@gmail.com</w:t>
        </w:r>
      </w:hyperlink>
    </w:p>
    <w:p w:rsidR="00CB3FA4" w:rsidRPr="00AA0005" w:rsidRDefault="005C2A91" w:rsidP="00CB3FA4">
      <w:pPr>
        <w:pStyle w:val="Subtitle"/>
        <w:rPr>
          <w:rStyle w:val="Hyperlink"/>
        </w:rPr>
      </w:pPr>
      <w:r w:rsidRPr="00AA0005">
        <w:rPr>
          <w:rStyle w:val="gi"/>
        </w:rPr>
        <w:t xml:space="preserve">Gabriel </w:t>
      </w:r>
      <w:proofErr w:type="spellStart"/>
      <w:r w:rsidRPr="00AA0005">
        <w:rPr>
          <w:rStyle w:val="gi"/>
        </w:rPr>
        <w:t>Pujol</w:t>
      </w:r>
      <w:proofErr w:type="spellEnd"/>
      <w:r w:rsidRPr="00AA0005">
        <w:rPr>
          <w:rStyle w:val="gi"/>
        </w:rPr>
        <w:t xml:space="preserve"> </w:t>
      </w:r>
      <w:hyperlink r:id="rId8" w:history="1">
        <w:r w:rsidRPr="00AA0005">
          <w:rPr>
            <w:rStyle w:val="Hyperlink"/>
          </w:rPr>
          <w:t>gabrielpujol87@gmail.com</w:t>
        </w:r>
      </w:hyperlink>
    </w:p>
    <w:p w:rsidR="005C2A91" w:rsidRPr="00AA0005" w:rsidRDefault="005C2A91" w:rsidP="00CB3FA4">
      <w:pPr>
        <w:pStyle w:val="Subtitle"/>
        <w:rPr>
          <w:rStyle w:val="gi"/>
        </w:rPr>
      </w:pPr>
      <w:r w:rsidRPr="00AA0005">
        <w:rPr>
          <w:rStyle w:val="gi"/>
        </w:rPr>
        <w:t xml:space="preserve">Daniel </w:t>
      </w:r>
      <w:proofErr w:type="spellStart"/>
      <w:r w:rsidRPr="00AA0005">
        <w:rPr>
          <w:rStyle w:val="gi"/>
        </w:rPr>
        <w:t>Gribel</w:t>
      </w:r>
      <w:proofErr w:type="spellEnd"/>
      <w:r w:rsidRPr="00AA0005">
        <w:rPr>
          <w:rStyle w:val="gi"/>
        </w:rPr>
        <w:t xml:space="preserve"> </w:t>
      </w:r>
      <w:hyperlink r:id="rId9" w:history="1">
        <w:r w:rsidR="003E3B68" w:rsidRPr="004476A6">
          <w:rPr>
            <w:rStyle w:val="Hyperlink"/>
          </w:rPr>
          <w:t>dgribel@inf.puc-rio.com</w:t>
        </w:r>
      </w:hyperlink>
    </w:p>
    <w:p w:rsidR="005C2A91" w:rsidRPr="00AA0005" w:rsidRDefault="005C2A91" w:rsidP="005C2A91">
      <w:pPr>
        <w:rPr>
          <w:rStyle w:val="gi"/>
        </w:rPr>
      </w:pPr>
    </w:p>
    <w:p w:rsidR="001A6457" w:rsidRPr="00AA0005" w:rsidRDefault="00CA065C" w:rsidP="00B57D3B">
      <w:pPr>
        <w:pStyle w:val="Heading1"/>
      </w:pPr>
      <w:r w:rsidRPr="00AA0005">
        <w:t>Problem description</w:t>
      </w:r>
    </w:p>
    <w:p w:rsidR="00BF3241" w:rsidRPr="00AA0005" w:rsidRDefault="00BF3241" w:rsidP="00BF3241">
      <w:pPr>
        <w:rPr>
          <w:rFonts w:eastAsiaTheme="minorEastAsia"/>
        </w:rPr>
      </w:pPr>
      <w:r w:rsidRPr="00AA0005">
        <w:t xml:space="preserve">Consider objects defined by c binary characteristics and each of those objects belonging to g different groups. A group is defined by the probabilities of having </w:t>
      </w:r>
      <m:oMath>
        <m:sSub>
          <m:sSubPr>
            <m:ctrlPr>
              <w:rPr>
                <w:rFonts w:ascii="Cambria Math" w:hAnsi="Cambria Math"/>
              </w:rPr>
            </m:ctrlPr>
          </m:sSubPr>
          <m:e>
            <m:r>
              <w:rPr>
                <w:rFonts w:ascii="Cambria Math" w:hAnsi="Cambria Math"/>
              </w:rPr>
              <m:t>c</m:t>
            </m:r>
          </m:e>
          <m:sub>
            <m:r>
              <w:rPr>
                <w:rFonts w:ascii="Cambria Math" w:hAnsi="Cambria Math"/>
              </w:rPr>
              <m:t>y</m:t>
            </m:r>
          </m:sub>
        </m:sSub>
      </m:oMath>
      <w:r w:rsidRPr="00AA0005">
        <w:t xml:space="preserve"> </w:t>
      </w:r>
      <w:r w:rsidR="00E004ED" w:rsidRPr="00AA0005">
        <w:t>characteristic</w:t>
      </w:r>
      <w:r w:rsidR="00712A45" w:rsidRPr="00AA0005">
        <w:t>s</w:t>
      </w:r>
      <w:r w:rsidR="00E004ED" w:rsidRPr="00AA0005">
        <w:t xml:space="preserve"> with probabilities p</w:t>
      </w:r>
      <w:r w:rsidR="001651A4" w:rsidRPr="00AA0005">
        <w:t>,</w:t>
      </w:r>
      <w:r w:rsidR="00E004ED" w:rsidRPr="00AA0005">
        <w:t xml:space="preserve"> </w:t>
      </w:r>
      <w:r w:rsidR="001651A4" w:rsidRPr="00AA0005">
        <w:t xml:space="preserve">with </w:t>
      </w:r>
      <w:r w:rsidR="00E004ED" w:rsidRPr="00AA0005">
        <w:t xml:space="preserve">0.5 </w:t>
      </w:r>
      <m:oMath>
        <m:r>
          <m:rPr>
            <m:sty m:val="p"/>
          </m:rPr>
          <w:rPr>
            <w:rFonts w:ascii="Cambria Math" w:hAnsi="Cambria Math"/>
          </w:rPr>
          <m:t>≤</m:t>
        </m:r>
      </m:oMath>
      <w:r w:rsidR="00E004ED" w:rsidRPr="00AA0005">
        <w:t xml:space="preserve"> </w:t>
      </w:r>
      <w:r w:rsidR="00E004ED" w:rsidRPr="00AA0005">
        <w:rPr>
          <w:i/>
        </w:rPr>
        <w:t>p</w:t>
      </w:r>
      <w:r w:rsidR="00E004ED" w:rsidRPr="00AA0005">
        <w:t xml:space="preserve"> </w:t>
      </w:r>
      <m:oMath>
        <m:r>
          <m:rPr>
            <m:sty m:val="p"/>
          </m:rPr>
          <w:rPr>
            <w:rFonts w:ascii="Cambria Math" w:hAnsi="Cambria Math"/>
          </w:rPr>
          <m:t>≤</m:t>
        </m:r>
      </m:oMath>
      <w:r w:rsidR="00E004ED" w:rsidRPr="00AA0005">
        <w:t xml:space="preserve"> 1.0</w:t>
      </w:r>
      <w:r w:rsidR="007C2C48" w:rsidRPr="00AA0005">
        <w:t xml:space="preserve"> and </w:t>
      </w:r>
      <m:oMath>
        <m:sSub>
          <m:sSubPr>
            <m:ctrlPr>
              <w:rPr>
                <w:rFonts w:ascii="Cambria Math" w:hAnsi="Cambria Math"/>
              </w:rPr>
            </m:ctrlPr>
          </m:sSubPr>
          <m:e>
            <m:r>
              <w:rPr>
                <w:rFonts w:ascii="Cambria Math" w:hAnsi="Cambria Math"/>
              </w:rPr>
              <m:t>c</m:t>
            </m:r>
          </m:e>
          <m:sub>
            <m:r>
              <w:rPr>
                <w:rFonts w:ascii="Cambria Math" w:hAnsi="Cambria Math"/>
              </w:rPr>
              <m:t>n</m:t>
            </m:r>
          </m:sub>
        </m:sSub>
      </m:oMath>
      <w:r w:rsidR="002A1DA8" w:rsidRPr="00AA0005">
        <w:t xml:space="preserve"> characteristics with probability 1 - </w:t>
      </w:r>
      <w:r w:rsidR="002A1DA8" w:rsidRPr="00AA0005">
        <w:rPr>
          <w:i/>
        </w:rPr>
        <w:t>p</w:t>
      </w:r>
      <w:r w:rsidR="001651A4" w:rsidRPr="00AA0005">
        <w:t>.</w:t>
      </w:r>
      <w:r w:rsidR="00E004ED" w:rsidRPr="00AA0005">
        <w:t xml:space="preserve"> </w:t>
      </w:r>
      <w:r w:rsidR="00E5799A" w:rsidRPr="00AA0005">
        <w:t xml:space="preserve">Consider also that </w:t>
      </w:r>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&lt;c</m:t>
        </m:r>
      </m:oMath>
      <w:r w:rsidR="00712A45" w:rsidRPr="00AA0005">
        <w:rPr>
          <w:rFonts w:eastAsiaTheme="minorEastAsia"/>
        </w:rPr>
        <w:t xml:space="preserve">, </w:t>
      </w:r>
      <w:r w:rsidR="007C2C48" w:rsidRPr="00AA0005">
        <w:rPr>
          <w:rFonts w:eastAsiaTheme="minorEastAsia"/>
        </w:rPr>
        <w:t xml:space="preserve">with the remaining number of characteristics up to </w:t>
      </w:r>
      <w:r w:rsidR="007C2C48" w:rsidRPr="00AA0005">
        <w:rPr>
          <w:rFonts w:eastAsiaTheme="minorEastAsia"/>
          <w:i/>
        </w:rPr>
        <w:t>c</w:t>
      </w:r>
      <w:r w:rsidR="007C2C48" w:rsidRPr="00AA0005">
        <w:rPr>
          <w:rFonts w:eastAsiaTheme="minorEastAsia"/>
        </w:rPr>
        <w:t xml:space="preserve"> being noises with probability </w:t>
      </w:r>
      <m:oMath>
        <m:sSup>
          <m:sSupPr>
            <m:ctrlPr>
              <w:rPr>
                <w:rFonts w:ascii="Cambria Math" w:hAnsi="Cambria Math"/>
              </w:rPr>
            </m:ctrlPr>
          </m:sSupPr>
          <m:e>
            <m:r>
              <w:rPr>
                <w:rFonts w:ascii="Cambria Math" w:hAnsi="Cambria Math"/>
              </w:rPr>
              <m:t>p</m:t>
            </m:r>
          </m:e>
          <m:sup>
            <m:r>
              <w:rPr>
                <w:rFonts w:ascii="Cambria Math" w:hAnsi="Cambria Math"/>
              </w:rPr>
              <m:t>'</m:t>
            </m:r>
          </m:sup>
        </m:sSup>
      </m:oMath>
      <w:r w:rsidR="007C2C48" w:rsidRPr="00AA0005">
        <w:rPr>
          <w:rFonts w:eastAsiaTheme="minorEastAsia"/>
        </w:rPr>
        <w:t xml:space="preserve"> = 0.5 of occurring.</w:t>
      </w:r>
    </w:p>
    <w:p w:rsidR="000C224C" w:rsidRPr="00AA0005" w:rsidRDefault="00CE75BE" w:rsidP="000C224C">
      <w:pPr>
        <w:rPr>
          <w:rFonts w:eastAsiaTheme="minorEastAsia"/>
        </w:rPr>
      </w:pPr>
      <w:r w:rsidRPr="00AA0005">
        <w:rPr>
          <w:rFonts w:eastAsiaTheme="minorEastAsia"/>
        </w:rPr>
        <w:t xml:space="preserve">Given </w:t>
      </w:r>
      <w:proofErr w:type="gramStart"/>
      <w:r w:rsidRPr="00AA0005">
        <w:rPr>
          <w:rFonts w:eastAsiaTheme="minorEastAsia"/>
        </w:rPr>
        <w:t>a</w:t>
      </w:r>
      <w:proofErr w:type="gramEnd"/>
      <w:r w:rsidRPr="00AA0005">
        <w:rPr>
          <w:rFonts w:eastAsiaTheme="minorEastAsia"/>
        </w:rPr>
        <w:t xml:space="preserve"> </w:t>
      </w:r>
      <w:r w:rsidRPr="00AA0005">
        <w:rPr>
          <w:rFonts w:eastAsiaTheme="minorEastAsia"/>
          <w:i/>
        </w:rPr>
        <w:t>n</w:t>
      </w:r>
      <w:r w:rsidRPr="00AA0005">
        <w:rPr>
          <w:rFonts w:eastAsiaTheme="minorEastAsia"/>
        </w:rPr>
        <w:t xml:space="preserve"> number of objects, generated following the group categorization rule given above, elaborate a classifier that </w:t>
      </w:r>
      <w:r w:rsidR="00DE39BA" w:rsidRPr="00AA0005">
        <w:rPr>
          <w:rFonts w:eastAsiaTheme="minorEastAsia"/>
        </w:rPr>
        <w:t>can arrange each object to its respective group.</w:t>
      </w:r>
      <w:r w:rsidR="000C224C" w:rsidRPr="00AA0005">
        <w:rPr>
          <w:rFonts w:eastAsiaTheme="minorEastAsia"/>
        </w:rPr>
        <w:t xml:space="preserve"> This classifier must also consider that each group has a number of objects between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oMath>
      <w:r w:rsidR="00F0317C" w:rsidRPr="00AA0005">
        <w:rPr>
          <w:rFonts w:eastAsiaTheme="minorEastAsia"/>
        </w:rPr>
        <w:t xml:space="preserve"> </w:t>
      </w:r>
      <w:proofErr w:type="gramStart"/>
      <w:r w:rsidR="000C224C" w:rsidRPr="00AA0005">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oMath>
      <w:r w:rsidR="00F87809" w:rsidRPr="00AA0005">
        <w:rPr>
          <w:rFonts w:eastAsiaTheme="minorEastAsia"/>
        </w:rPr>
        <w:t>,</w:t>
      </w:r>
      <w:r w:rsidR="00634284" w:rsidRPr="00AA0005">
        <w:rPr>
          <w:rFonts w:eastAsiaTheme="minorEastAsia"/>
        </w:rPr>
        <w:t xml:space="preserve"> which is</w:t>
      </w:r>
      <w:r w:rsidR="00F87809" w:rsidRPr="00AA0005">
        <w:rPr>
          <w:rFonts w:eastAsiaTheme="minorEastAsia"/>
        </w:rPr>
        <w:t xml:space="preserve"> </w:t>
      </w:r>
      <w:r w:rsidR="004D1752" w:rsidRPr="00AA0005">
        <w:rPr>
          <w:rFonts w:eastAsiaTheme="minorEastAsia"/>
        </w:rPr>
        <w:t>generated randomly.</w:t>
      </w:r>
      <w:r w:rsidR="00634284" w:rsidRPr="00AA0005">
        <w:rPr>
          <w:rFonts w:eastAsiaTheme="minorEastAsia"/>
        </w:rPr>
        <w:t xml:space="preserve"> </w:t>
      </w:r>
      <w:r w:rsidR="000351E1" w:rsidRPr="00AA0005">
        <w:rPr>
          <w:rFonts w:eastAsiaTheme="minorEastAsia"/>
        </w:rPr>
        <w:t xml:space="preserve">Assume that the </w:t>
      </w:r>
      <w:r w:rsidR="000351E1" w:rsidRPr="00AA0005">
        <w:rPr>
          <w:rFonts w:eastAsiaTheme="minorEastAsia"/>
          <w:i/>
        </w:rPr>
        <w:t>label</w:t>
      </w:r>
      <w:r w:rsidR="000351E1" w:rsidRPr="00AA0005">
        <w:rPr>
          <w:rFonts w:eastAsiaTheme="minorEastAsia"/>
        </w:rPr>
        <w:t xml:space="preserve"> of each object, that is, the group it belongs to, </w:t>
      </w:r>
      <w:proofErr w:type="gramStart"/>
      <w:r w:rsidR="000351E1" w:rsidRPr="00AA0005">
        <w:rPr>
          <w:rFonts w:eastAsiaTheme="minorEastAsia"/>
        </w:rPr>
        <w:t>is known</w:t>
      </w:r>
      <w:proofErr w:type="gramEnd"/>
      <w:r w:rsidR="000351E1" w:rsidRPr="00AA0005">
        <w:rPr>
          <w:rFonts w:eastAsiaTheme="minorEastAsia"/>
        </w:rPr>
        <w:t xml:space="preserve"> before hand with the purpose of testing the precision your algorithm.</w:t>
      </w:r>
      <w:r w:rsidR="00BB181E" w:rsidRPr="00AA0005">
        <w:rPr>
          <w:rFonts w:eastAsiaTheme="minorEastAsia"/>
        </w:rPr>
        <w:t xml:space="preserve"> Elaborate tests with </w:t>
      </w:r>
      <w:r w:rsidR="006F36E5" w:rsidRPr="00AA0005">
        <w:rPr>
          <w:rFonts w:eastAsiaTheme="minorEastAsia"/>
        </w:rPr>
        <w:t>instances, which will be provided by this exercise,</w:t>
      </w:r>
      <w:r w:rsidR="00BB181E" w:rsidRPr="00AA0005">
        <w:rPr>
          <w:rFonts w:eastAsiaTheme="minorEastAsia"/>
        </w:rPr>
        <w:t xml:space="preserve"> for sets of objects with </w:t>
      </w:r>
      <w:r w:rsidR="003352AC" w:rsidRPr="00AA0005">
        <w:rPr>
          <w:rFonts w:eastAsiaTheme="minorEastAsia"/>
        </w:rPr>
        <w:t xml:space="preserve">the number of </w:t>
      </w:r>
      <w:proofErr w:type="gramStart"/>
      <w:r w:rsidR="003352AC" w:rsidRPr="00AA0005">
        <w:rPr>
          <w:rFonts w:eastAsiaTheme="minorEastAsia"/>
        </w:rPr>
        <w:t>groups</w:t>
      </w:r>
      <w:proofErr w:type="gramEnd"/>
      <w:r w:rsidR="003352AC" w:rsidRPr="00AA0005">
        <w:rPr>
          <w:rFonts w:eastAsiaTheme="minorEastAsia"/>
        </w:rPr>
        <w:t xml:space="preserve"> </w:t>
      </w:r>
      <w:r w:rsidR="003352AC" w:rsidRPr="00AA0005">
        <w:rPr>
          <w:rFonts w:eastAsiaTheme="minorEastAsia"/>
          <w:i/>
        </w:rPr>
        <w:t>g</w:t>
      </w:r>
      <w:r w:rsidR="003352AC" w:rsidRPr="00AA0005">
        <w:rPr>
          <w:rFonts w:eastAsiaTheme="minorEastAsia"/>
        </w:rPr>
        <w:t xml:space="preserve"> previously known and also for sets of objects with the number of groups </w:t>
      </w:r>
      <w:r w:rsidR="003352AC" w:rsidRPr="00AA0005">
        <w:rPr>
          <w:rFonts w:eastAsiaTheme="minorEastAsia"/>
          <w:i/>
        </w:rPr>
        <w:t>g</w:t>
      </w:r>
      <w:r w:rsidR="003352AC" w:rsidRPr="00AA0005">
        <w:rPr>
          <w:rFonts w:eastAsiaTheme="minorEastAsia"/>
        </w:rPr>
        <w:t xml:space="preserve"> unknown.</w:t>
      </w:r>
    </w:p>
    <w:p w:rsidR="00923A66" w:rsidRPr="00AA0005" w:rsidRDefault="004B5C99" w:rsidP="00D46306">
      <w:pPr>
        <w:pStyle w:val="Heading1"/>
      </w:pPr>
      <w:r w:rsidRPr="00AA0005">
        <w:t>M</w:t>
      </w:r>
      <w:r w:rsidR="00923A66" w:rsidRPr="00AA0005">
        <w:t>e</w:t>
      </w:r>
      <w:r w:rsidRPr="00AA0005">
        <w:t>t</w:t>
      </w:r>
      <w:r w:rsidR="00923A66" w:rsidRPr="00AA0005">
        <w:t>h</w:t>
      </w:r>
      <w:r w:rsidRPr="00AA0005">
        <w:t>od</w:t>
      </w:r>
      <w:r w:rsidR="00EF613A">
        <w:t>s</w:t>
      </w:r>
    </w:p>
    <w:p w:rsidR="004B5C99" w:rsidRPr="00AA0005" w:rsidRDefault="00923A66" w:rsidP="00923A66">
      <w:r w:rsidRPr="00AA0005">
        <w:t xml:space="preserve">The </w:t>
      </w:r>
      <w:r w:rsidR="00161853" w:rsidRPr="00AA0005">
        <w:t>project</w:t>
      </w:r>
      <w:r w:rsidRPr="00AA0005">
        <w:t xml:space="preserve"> consists on the implementation and testing of the following</w:t>
      </w:r>
      <w:r w:rsidR="00D46306" w:rsidRPr="00AA0005">
        <w:t xml:space="preserve"> </w:t>
      </w:r>
      <w:proofErr w:type="gramStart"/>
      <w:r w:rsidR="00D46306" w:rsidRPr="00AA0005">
        <w:t>4</w:t>
      </w:r>
      <w:proofErr w:type="gramEnd"/>
      <w:r w:rsidRPr="00AA0005">
        <w:t xml:space="preserve"> methods:</w:t>
      </w:r>
    </w:p>
    <w:p w:rsidR="00B50657" w:rsidRPr="00AA0005" w:rsidRDefault="00B50657" w:rsidP="00414B23">
      <w:pPr>
        <w:pStyle w:val="ListParagraph"/>
        <w:numPr>
          <w:ilvl w:val="0"/>
          <w:numId w:val="2"/>
        </w:numPr>
        <w:rPr>
          <w:b/>
        </w:rPr>
      </w:pPr>
      <w:r w:rsidRPr="00AA0005">
        <w:rPr>
          <w:b/>
        </w:rPr>
        <w:t>K-Means</w:t>
      </w:r>
    </w:p>
    <w:p w:rsidR="00B50657" w:rsidRPr="00AA0005" w:rsidRDefault="00B50657" w:rsidP="00414B23">
      <w:pPr>
        <w:pStyle w:val="ListParagraph"/>
        <w:numPr>
          <w:ilvl w:val="0"/>
          <w:numId w:val="2"/>
        </w:numPr>
      </w:pPr>
      <w:r w:rsidRPr="00AA0005">
        <w:rPr>
          <w:b/>
        </w:rPr>
        <w:t>U</w:t>
      </w:r>
      <w:r w:rsidR="00D46306" w:rsidRPr="00AA0005">
        <w:rPr>
          <w:b/>
        </w:rPr>
        <w:t>FL</w:t>
      </w:r>
      <w:r w:rsidRPr="00AA0005">
        <w:t xml:space="preserve"> </w:t>
      </w:r>
      <w:r w:rsidR="00923A66" w:rsidRPr="00AA0005">
        <w:t xml:space="preserve">– </w:t>
      </w:r>
      <w:proofErr w:type="spellStart"/>
      <w:r w:rsidR="00923A66" w:rsidRPr="00AA0005">
        <w:t>Uncapacitated</w:t>
      </w:r>
      <w:proofErr w:type="spellEnd"/>
      <w:r w:rsidR="00923A66" w:rsidRPr="00AA0005">
        <w:t xml:space="preserve"> Facility Location Problem</w:t>
      </w:r>
    </w:p>
    <w:p w:rsidR="00B50657" w:rsidRPr="00AA0005" w:rsidRDefault="00B50657" w:rsidP="00414B23">
      <w:pPr>
        <w:pStyle w:val="ListParagraph"/>
        <w:numPr>
          <w:ilvl w:val="0"/>
          <w:numId w:val="2"/>
        </w:numPr>
      </w:pPr>
      <w:r w:rsidRPr="00AA0005">
        <w:rPr>
          <w:b/>
        </w:rPr>
        <w:t>P-Center</w:t>
      </w:r>
      <w:r w:rsidRPr="00AA0005">
        <w:t xml:space="preserve"> </w:t>
      </w:r>
      <w:r w:rsidR="00923A66" w:rsidRPr="00AA0005">
        <w:t>– Centroids Localization Problem</w:t>
      </w:r>
      <w:r w:rsidRPr="00AA0005">
        <w:t xml:space="preserve"> </w:t>
      </w:r>
    </w:p>
    <w:p w:rsidR="00161853" w:rsidRPr="00AA0005" w:rsidRDefault="00B05998" w:rsidP="004B5C99">
      <w:pPr>
        <w:pStyle w:val="ListParagraph"/>
        <w:numPr>
          <w:ilvl w:val="0"/>
          <w:numId w:val="2"/>
        </w:numPr>
      </w:pPr>
      <w:r w:rsidRPr="00AA0005">
        <w:rPr>
          <w:b/>
        </w:rPr>
        <w:t>K-Median</w:t>
      </w:r>
      <w:r w:rsidR="00161853" w:rsidRPr="00AA0005">
        <w:t xml:space="preserve"> A</w:t>
      </w:r>
      <w:r w:rsidRPr="00AA0005">
        <w:t>s an alternative clustering method</w:t>
      </w:r>
    </w:p>
    <w:p w:rsidR="00161853" w:rsidRPr="00AA0005" w:rsidRDefault="00161853" w:rsidP="00161853">
      <w:r w:rsidRPr="00AA0005">
        <w:br w:type="page"/>
      </w:r>
    </w:p>
    <w:p w:rsidR="00E40244" w:rsidRPr="00AA0005" w:rsidRDefault="00B05998" w:rsidP="00B05998">
      <w:pPr>
        <w:pStyle w:val="Heading1"/>
        <w:rPr>
          <w:rStyle w:val="hps"/>
        </w:rPr>
      </w:pPr>
      <w:r w:rsidRPr="00AA0005">
        <w:rPr>
          <w:rStyle w:val="hps"/>
        </w:rPr>
        <w:lastRenderedPageBreak/>
        <w:t>Method description</w:t>
      </w:r>
      <w:r w:rsidR="001879C4" w:rsidRPr="00AA0005">
        <w:rPr>
          <w:rStyle w:val="hps"/>
        </w:rPr>
        <w:t>s</w:t>
      </w:r>
    </w:p>
    <w:p w:rsidR="00A271D1" w:rsidRPr="00AA0005" w:rsidRDefault="00A271D1" w:rsidP="009E1FBE">
      <w:pPr>
        <w:pStyle w:val="Heading2"/>
        <w:rPr>
          <w:rStyle w:val="Heading2Char"/>
          <w:b/>
        </w:rPr>
      </w:pPr>
      <w:r w:rsidRPr="00AA0005">
        <w:rPr>
          <w:rStyle w:val="Heading2Char"/>
          <w:b/>
        </w:rPr>
        <w:t>K-Means</w:t>
      </w:r>
    </w:p>
    <w:p w:rsidR="0064043A" w:rsidRPr="00AA0005" w:rsidRDefault="00A271D1" w:rsidP="009E1FBE">
      <w:pPr>
        <w:pStyle w:val="NoSpacing"/>
      </w:pPr>
      <w:r w:rsidRPr="00AA0005">
        <w:t>This</w:t>
      </w:r>
      <w:r w:rsidR="0064043A" w:rsidRPr="00AA0005">
        <w:t xml:space="preserve"> method aims to partition </w:t>
      </w:r>
      <w:r w:rsidR="0064043A" w:rsidRPr="00AA0005">
        <w:rPr>
          <w:i/>
        </w:rPr>
        <w:t>n</w:t>
      </w:r>
      <w:r w:rsidR="0064043A" w:rsidRPr="00AA0005">
        <w:t xml:space="preserve"> observations into </w:t>
      </w:r>
      <w:r w:rsidR="0064043A" w:rsidRPr="00AA0005">
        <w:rPr>
          <w:i/>
        </w:rPr>
        <w:t xml:space="preserve">k </w:t>
      </w:r>
      <w:r w:rsidR="0064043A" w:rsidRPr="00AA0005">
        <w:t>clusters in which each observation belongs to the cluster with the nearest mean, serving as a prototype of the cluster.</w:t>
      </w:r>
    </w:p>
    <w:p w:rsidR="008819D2" w:rsidRPr="00AA0005" w:rsidRDefault="00FB32D7" w:rsidP="009E1FBE">
      <w:pPr>
        <w:pStyle w:val="NoSpacing"/>
      </w:pPr>
      <w:r w:rsidRPr="00AA0005">
        <w:t>The algorithm consists of an initialization and two main steps.</w:t>
      </w:r>
      <w:r w:rsidR="0064043A" w:rsidRPr="00AA0005">
        <w:t xml:space="preserve"> </w:t>
      </w:r>
      <w:r w:rsidR="0034798D" w:rsidRPr="00AA0005">
        <w:t>We perform the initialization by randomly choosing k data points as the “means”</w:t>
      </w:r>
      <w:r w:rsidR="00D67DC4" w:rsidRPr="00AA0005">
        <w:t>, or centroids</w:t>
      </w:r>
      <w:r w:rsidR="0034798D" w:rsidRPr="00AA0005">
        <w:t xml:space="preserve">, and assigning to them the closest points of the dataset. </w:t>
      </w:r>
      <w:r w:rsidR="007D1E77" w:rsidRPr="00AA0005">
        <w:t xml:space="preserve">Then, </w:t>
      </w:r>
      <w:r w:rsidR="00D67DC4" w:rsidRPr="00AA0005">
        <w:t xml:space="preserve">we execute </w:t>
      </w:r>
      <w:r w:rsidR="007D1E77" w:rsidRPr="00AA0005">
        <w:t>the two main steps (</w:t>
      </w:r>
      <w:r w:rsidR="004C5FBF" w:rsidRPr="00AA0005">
        <w:t>u</w:t>
      </w:r>
      <w:r w:rsidR="007D1E77" w:rsidRPr="00AA0005">
        <w:t xml:space="preserve">pdate and </w:t>
      </w:r>
      <w:r w:rsidR="004C5FBF" w:rsidRPr="00AA0005">
        <w:t>a</w:t>
      </w:r>
      <w:r w:rsidR="007D1E77" w:rsidRPr="00AA0005">
        <w:t>ssignment) until there are no changes in the assignment of clusters (our convergence criteri</w:t>
      </w:r>
      <w:r w:rsidR="004C5FBF" w:rsidRPr="00AA0005">
        <w:t>a</w:t>
      </w:r>
      <w:r w:rsidR="007D1E77" w:rsidRPr="00AA0005">
        <w:t>).</w:t>
      </w:r>
      <w:r w:rsidR="0064043A" w:rsidRPr="00AA0005">
        <w:t xml:space="preserve"> </w:t>
      </w:r>
      <w:r w:rsidR="007D1E77" w:rsidRPr="00AA0005">
        <w:t>The Update step consists of calculating the new means to be the centroids of the observation</w:t>
      </w:r>
      <w:r w:rsidR="00D67DC4" w:rsidRPr="00AA0005">
        <w:t xml:space="preserve"> point</w:t>
      </w:r>
      <w:r w:rsidR="007D1E77" w:rsidRPr="00AA0005">
        <w:t>s in the new clusters.</w:t>
      </w:r>
      <w:r w:rsidR="0064043A" w:rsidRPr="00AA0005">
        <w:t xml:space="preserve"> </w:t>
      </w:r>
      <w:r w:rsidR="00D67DC4" w:rsidRPr="00AA0005">
        <w:t xml:space="preserve">The Assignment step, assigns each observation to the cluster whose centroid has the </w:t>
      </w:r>
      <w:r w:rsidR="00611F23" w:rsidRPr="00AA0005">
        <w:t>minimum</w:t>
      </w:r>
      <w:r w:rsidR="00D67DC4" w:rsidRPr="00AA0005">
        <w:t xml:space="preserve"> Euclidean distance</w:t>
      </w:r>
      <w:r w:rsidR="003D2D7B" w:rsidRPr="00AA0005">
        <w:t xml:space="preserve"> to</w:t>
      </w:r>
      <w:r w:rsidR="00815CF0" w:rsidRPr="00AA0005">
        <w:t xml:space="preserve"> it:</w:t>
      </w:r>
      <w:r w:rsidR="003D2D7B" w:rsidRPr="00AA0005">
        <w:t xml:space="preserve"> </w:t>
      </w:r>
      <w:r w:rsidR="00D67DC4" w:rsidRPr="00AA0005">
        <w:t xml:space="preserve">intuitively the "nearest" </w:t>
      </w:r>
      <w:r w:rsidR="0005160C" w:rsidRPr="00AA0005">
        <w:t>centroid</w:t>
      </w:r>
      <w:r w:rsidR="00D67DC4" w:rsidRPr="00AA0005">
        <w:t>.</w:t>
      </w:r>
    </w:p>
    <w:p w:rsidR="00C50213" w:rsidRPr="00AA0005" w:rsidRDefault="00C50213" w:rsidP="00C50213">
      <w:pPr>
        <w:pStyle w:val="Heading2"/>
      </w:pPr>
      <w:r w:rsidRPr="00AA0005">
        <w:rPr>
          <w:rStyle w:val="Heading2Char"/>
          <w:b/>
        </w:rPr>
        <w:t>K-</w:t>
      </w:r>
      <w:r w:rsidR="00565988" w:rsidRPr="00AA0005">
        <w:rPr>
          <w:rStyle w:val="Heading2Char"/>
          <w:b/>
        </w:rPr>
        <w:t>Median</w:t>
      </w:r>
    </w:p>
    <w:p w:rsidR="00C50213" w:rsidRPr="00AA0005" w:rsidRDefault="00C50213" w:rsidP="00C50213">
      <w:pPr>
        <w:pStyle w:val="NoSpacing"/>
      </w:pPr>
      <w:r w:rsidRPr="00AA0005">
        <w:t xml:space="preserve"> This method is a variation of k-means clustering where instead of calculating the mean for each cluster to determine its centroid, one instead takes the </w:t>
      </w:r>
      <w:proofErr w:type="gramStart"/>
      <w:r w:rsidRPr="00AA0005">
        <w:t xml:space="preserve">median </w:t>
      </w:r>
      <w:proofErr w:type="gramEnd"/>
      <m:oMath>
        <m:sSub>
          <m:sSubPr>
            <m:ctrlPr>
              <w:rPr>
                <w:rFonts w:ascii="Cambria Math" w:eastAsia="Times New Roman" w:hAnsi="Cambria Math" w:cs="Times New Roman"/>
                <w:i/>
                <w:lang w:eastAsia="pt-BR"/>
              </w:rPr>
            </m:ctrlPr>
          </m:sSubPr>
          <m:e>
            <m:r>
              <w:rPr>
                <w:rFonts w:ascii="Cambria Math" w:hAnsi="Cambria Math"/>
              </w:rPr>
              <m:t>μ</m:t>
            </m:r>
          </m:e>
          <m:sub>
            <m:r>
              <w:rPr>
                <w:rFonts w:ascii="Cambria Math" w:hAnsi="Cambria Math"/>
              </w:rPr>
              <m:t>k</m:t>
            </m:r>
          </m:sub>
        </m:sSub>
      </m:oMath>
      <w:r w:rsidRPr="00AA0005">
        <w:t xml:space="preserve">. The median </w:t>
      </w:r>
      <w:r w:rsidRPr="00AA0005">
        <w:rPr>
          <w:rFonts w:eastAsia="Times New Roman" w:cs="Times New Roman"/>
          <w:szCs w:val="24"/>
          <w:lang w:eastAsia="pt-BR"/>
        </w:rPr>
        <w:t>is the element that is in the middle of all the elements in a cluster</w:t>
      </w:r>
      <w:r w:rsidRPr="00AA0005">
        <w:rPr>
          <w:rFonts w:eastAsia="Times New Roman" w:cs="Times New Roman"/>
        </w:rPr>
        <w:t>.</w:t>
      </w:r>
      <w:r w:rsidRPr="00AA0005">
        <w:t xml:space="preserve"> This has the effect of minimizing error over all clusters with respect to the 1-norm distance metric, as opposed to the square of the 2-norm distance metric (which k-means does.)</w:t>
      </w:r>
    </w:p>
    <w:p w:rsidR="00923A66" w:rsidRPr="00AA0005" w:rsidRDefault="00173A96" w:rsidP="0084140B">
      <w:pPr>
        <w:pStyle w:val="Heading2"/>
      </w:pPr>
      <w:r w:rsidRPr="00AA0005">
        <w:t xml:space="preserve">ULP – </w:t>
      </w:r>
      <w:proofErr w:type="spellStart"/>
      <w:r w:rsidRPr="00AA0005">
        <w:t>Uncapacitated</w:t>
      </w:r>
      <w:proofErr w:type="spellEnd"/>
      <w:r w:rsidRPr="00AA0005">
        <w:t xml:space="preserve"> Facility Location Problem.</w:t>
      </w:r>
    </w:p>
    <w:p w:rsidR="006772D9" w:rsidRDefault="00E8323C" w:rsidP="006772D9">
      <w:pPr>
        <w:pStyle w:val="NoSpacing"/>
      </w:pPr>
      <w:r w:rsidRPr="00AA0005">
        <w:t xml:space="preserve">This problem is about </w:t>
      </w:r>
      <w:r w:rsidR="005324BB" w:rsidRPr="00AA0005">
        <w:t>select</w:t>
      </w:r>
      <w:r w:rsidRPr="00AA0005">
        <w:t>ing</w:t>
      </w:r>
      <w:r w:rsidR="005324BB" w:rsidRPr="00AA0005">
        <w:t xml:space="preserve"> a subset </w:t>
      </w:r>
      <w:r w:rsidRPr="00AA0005">
        <w:t>of the data points known as “</w:t>
      </w:r>
      <w:r w:rsidRPr="00AA0005">
        <w:rPr>
          <w:i/>
        </w:rPr>
        <w:t>facilities</w:t>
      </w:r>
      <w:r w:rsidRPr="00AA0005">
        <w:t xml:space="preserve">”, such as this selection minimizes the </w:t>
      </w:r>
      <w:r w:rsidRPr="00AA0005">
        <w:rPr>
          <w:i/>
        </w:rPr>
        <w:t>distances</w:t>
      </w:r>
      <w:r w:rsidRPr="00AA0005">
        <w:t xml:space="preserve"> to another set of data points known as “</w:t>
      </w:r>
      <w:r w:rsidRPr="00AA0005">
        <w:rPr>
          <w:i/>
        </w:rPr>
        <w:t>clients</w:t>
      </w:r>
      <w:r w:rsidRPr="00AA0005">
        <w:t>”,</w:t>
      </w:r>
      <w:r w:rsidR="00D027C2" w:rsidRPr="00AA0005">
        <w:t xml:space="preserve"> </w:t>
      </w:r>
      <w:r w:rsidR="00E75437" w:rsidRPr="00AA0005">
        <w:t>and</w:t>
      </w:r>
      <w:r w:rsidRPr="00AA0005">
        <w:t xml:space="preserve"> taking into account that each facility has a </w:t>
      </w:r>
      <w:r w:rsidRPr="00AA0005">
        <w:rPr>
          <w:i/>
        </w:rPr>
        <w:t>cost</w:t>
      </w:r>
      <w:r w:rsidRPr="00AA0005">
        <w:t xml:space="preserve"> for </w:t>
      </w:r>
      <w:proofErr w:type="gramStart"/>
      <w:r w:rsidRPr="00AA0005">
        <w:t>being selected</w:t>
      </w:r>
      <w:proofErr w:type="gramEnd"/>
      <w:r w:rsidRPr="00AA0005">
        <w:t xml:space="preserve">. </w:t>
      </w:r>
      <w:r w:rsidR="00E75437" w:rsidRPr="00AA0005">
        <w:t xml:space="preserve">The problem </w:t>
      </w:r>
      <w:r w:rsidR="005324BB" w:rsidRPr="00AA0005">
        <w:t>assumes that each facility can produce and ship unlimited quantities of the commodity under consideration</w:t>
      </w:r>
      <w:r w:rsidR="00E75437" w:rsidRPr="00AA0005">
        <w:t>, and that we have no capacity restrictions while transporting and storing the commodity in the clients.</w:t>
      </w:r>
    </w:p>
    <w:p w:rsidR="006772D9" w:rsidRPr="006772D9" w:rsidRDefault="006772D9" w:rsidP="006772D9">
      <w:pPr>
        <w:pStyle w:val="NoSpacing"/>
        <w:rPr>
          <w:b/>
        </w:rPr>
      </w:pPr>
      <w:r w:rsidRPr="006772D9">
        <w:t xml:space="preserve">In our case study, we consider the facilities and the clients as the same set of data points. Since we do not take into account the cost of opening a facility, there is a term missing from the original formulation’s objective function, and since that term was used to establish the amount of facilities that would be </w:t>
      </w:r>
      <w:proofErr w:type="gramStart"/>
      <w:r w:rsidRPr="006772D9">
        <w:t>open,</w:t>
      </w:r>
      <w:proofErr w:type="gramEnd"/>
      <w:r w:rsidRPr="006772D9">
        <w:t xml:space="preserve"> our problem needs to receive the amount of groups g as part of the input. We had to add a restriction to force the amount of facilities to be equal to the amount of groups we need.</w:t>
      </w:r>
    </w:p>
    <w:p w:rsidR="00F561CD" w:rsidRPr="00AA0005" w:rsidRDefault="00E40244" w:rsidP="00F561CD">
      <w:pPr>
        <w:pStyle w:val="Heading2"/>
      </w:pPr>
      <w:r w:rsidRPr="00AA0005">
        <w:t>P-Center</w:t>
      </w:r>
    </w:p>
    <w:p w:rsidR="00161853" w:rsidRPr="00AA0005" w:rsidRDefault="001035F5" w:rsidP="001035F5">
      <w:pPr>
        <w:pStyle w:val="NoSpacing"/>
      </w:pPr>
      <w:r w:rsidRPr="00AA0005">
        <w:t xml:space="preserve">The </w:t>
      </w:r>
      <w:r w:rsidRPr="00AA0005">
        <w:rPr>
          <w:rStyle w:val="mi"/>
          <w:rFonts w:cs="Courier New"/>
          <w:i/>
          <w:iCs/>
        </w:rPr>
        <w:t>p</w:t>
      </w:r>
      <w:r w:rsidRPr="00AA0005">
        <w:t xml:space="preserve">-center problem is a NP-Hard facility location problem that requires locating </w:t>
      </w:r>
      <w:r w:rsidRPr="00AA0005">
        <w:rPr>
          <w:rStyle w:val="mi"/>
          <w:rFonts w:cs="Courier New"/>
          <w:i/>
          <w:iCs/>
        </w:rPr>
        <w:t>p</w:t>
      </w:r>
      <w:r w:rsidRPr="00AA0005">
        <w:t xml:space="preserve"> facilities on a given network and assigning clients (nodes) to these facilities so that the maximum of the distances between clients and the facilities they </w:t>
      </w:r>
      <w:proofErr w:type="gramStart"/>
      <w:r w:rsidRPr="00AA0005">
        <w:t>are assigned</w:t>
      </w:r>
      <w:proofErr w:type="gramEnd"/>
      <w:r w:rsidRPr="00AA0005">
        <w:t xml:space="preserve"> to is minimized.</w:t>
      </w:r>
    </w:p>
    <w:p w:rsidR="00161853" w:rsidRPr="00AA0005" w:rsidRDefault="00161853" w:rsidP="00161853">
      <w:r w:rsidRPr="00AA0005">
        <w:br w:type="page"/>
      </w:r>
    </w:p>
    <w:p w:rsidR="00A6277C" w:rsidRPr="00AA0005" w:rsidRDefault="007A4144" w:rsidP="007A4144">
      <w:pPr>
        <w:pStyle w:val="Heading1"/>
      </w:pPr>
      <w:r w:rsidRPr="00AA0005">
        <w:lastRenderedPageBreak/>
        <w:t>Method Formulation</w:t>
      </w:r>
      <w:r w:rsidR="001879C4" w:rsidRPr="00AA0005">
        <w:t>s</w:t>
      </w:r>
    </w:p>
    <w:p w:rsidR="007A4144" w:rsidRPr="00AA0005" w:rsidRDefault="00161853" w:rsidP="00161853">
      <w:pPr>
        <w:pStyle w:val="Heading2"/>
      </w:pPr>
      <w:r w:rsidRPr="00AA0005">
        <w:t>K-Means &amp; K-Median</w:t>
      </w:r>
    </w:p>
    <w:p w:rsidR="00161853" w:rsidRPr="00AA0005" w:rsidRDefault="00161853" w:rsidP="00161853">
      <w:pPr>
        <w:pStyle w:val="NoSpacing"/>
      </w:pPr>
      <w:r w:rsidRPr="00AA0005">
        <w:t xml:space="preserve">The algorithms takes a dataset </w:t>
      </w:r>
      <m:oMath>
        <m:r>
          <m:rPr>
            <m:sty m:val="p"/>
          </m:rPr>
          <w:rPr>
            <w:rStyle w:val="Emphasis"/>
            <w:rFonts w:ascii="Cambria Math" w:hAnsi="Cambria Math"/>
            <w:sz w:val="22"/>
          </w:rPr>
          <m:t>X</m:t>
        </m:r>
      </m:oMath>
      <w:r w:rsidRPr="00AA0005">
        <w:t xml:space="preserve"> of </w:t>
      </w:r>
      <m:oMath>
        <m:r>
          <m:rPr>
            <m:sty m:val="p"/>
          </m:rPr>
          <w:rPr>
            <w:rStyle w:val="Emphasis"/>
            <w:rFonts w:ascii="Cambria Math" w:hAnsi="Cambria Math"/>
            <w:sz w:val="22"/>
          </w:rPr>
          <m:t>N</m:t>
        </m:r>
      </m:oMath>
      <w:r w:rsidRPr="00AA0005">
        <w:t xml:space="preserve"> points as input, together with a parameter </w:t>
      </w:r>
      <m:oMath>
        <m:r>
          <m:rPr>
            <m:sty m:val="p"/>
          </m:rPr>
          <w:rPr>
            <w:rStyle w:val="Emphasis"/>
            <w:rFonts w:ascii="Cambria Math" w:hAnsi="Cambria Math"/>
            <w:sz w:val="22"/>
          </w:rPr>
          <m:t>K</m:t>
        </m:r>
      </m:oMath>
      <w:r w:rsidRPr="00AA0005">
        <w:rPr>
          <w:rStyle w:val="Emphasis"/>
          <w:rFonts w:asciiTheme="minorHAnsi" w:hAnsiTheme="minorHAnsi"/>
          <w:sz w:val="22"/>
        </w:rPr>
        <w:t xml:space="preserve"> </w:t>
      </w:r>
      <w:r w:rsidRPr="00AA0005">
        <w:t xml:space="preserve">specifying how many clusters to create. The output is a set of </w:t>
      </w:r>
      <m:oMath>
        <m:r>
          <m:rPr>
            <m:sty m:val="p"/>
          </m:rPr>
          <w:rPr>
            <w:rStyle w:val="Emphasis"/>
            <w:rFonts w:ascii="Cambria Math" w:hAnsi="Cambria Math"/>
            <w:sz w:val="22"/>
          </w:rPr>
          <m:t>K</m:t>
        </m:r>
      </m:oMath>
      <w:r w:rsidRPr="00AA0005">
        <w:t xml:space="preserve"> cluster centroids and a labeling of </w:t>
      </w:r>
      <m:oMath>
        <m:r>
          <m:rPr>
            <m:sty m:val="p"/>
          </m:rPr>
          <w:rPr>
            <w:rStyle w:val="Emphasis"/>
            <w:rFonts w:ascii="Cambria Math" w:hAnsi="Cambria Math"/>
            <w:sz w:val="22"/>
          </w:rPr>
          <m:t>X</m:t>
        </m:r>
      </m:oMath>
      <w:r w:rsidRPr="00AA0005">
        <w:t xml:space="preserve"> that assigns each </w:t>
      </w:r>
      <w:proofErr w:type="spellStart"/>
      <w:r w:rsidRPr="00AA0005">
        <w:t>of</w:t>
      </w:r>
      <w:proofErr w:type="spellEnd"/>
      <w:r w:rsidRPr="00AA0005">
        <w:t xml:space="preserve"> the points in </w:t>
      </w:r>
      <m:oMath>
        <m:r>
          <m:rPr>
            <m:sty m:val="p"/>
          </m:rPr>
          <w:rPr>
            <w:rStyle w:val="Emphasis"/>
            <w:rFonts w:ascii="Cambria Math" w:hAnsi="Cambria Math"/>
            <w:sz w:val="22"/>
          </w:rPr>
          <m:t>X</m:t>
        </m:r>
      </m:oMath>
      <w:r w:rsidRPr="00AA0005">
        <w:t xml:space="preserve"> to a unique cluster. All points within a cluster are closer in distance to their centroid than they are to any other centroid.</w:t>
      </w:r>
    </w:p>
    <w:p w:rsidR="00161853" w:rsidRPr="00AA0005" w:rsidRDefault="00161853" w:rsidP="00161853">
      <w:pPr>
        <w:pStyle w:val="NoSpacing"/>
      </w:pPr>
      <w:r w:rsidRPr="00AA0005">
        <w:t xml:space="preserve">The mathematical condition for the </w:t>
      </w:r>
      <m:oMath>
        <m:r>
          <m:rPr>
            <m:sty m:val="p"/>
          </m:rPr>
          <w:rPr>
            <w:rStyle w:val="Emphasis"/>
            <w:rFonts w:ascii="Cambria Math" w:hAnsi="Cambria Math"/>
            <w:sz w:val="22"/>
          </w:rPr>
          <m:t>K</m:t>
        </m:r>
      </m:oMath>
      <w:r w:rsidRPr="00AA0005">
        <w:t xml:space="preserve"> clusters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AA0005">
        <w:t xml:space="preserve"> and the </w:t>
      </w:r>
      <w:r w:rsidRPr="00AA0005">
        <w:rPr>
          <w:rStyle w:val="Emphasis"/>
          <w:rFonts w:asciiTheme="minorHAnsi" w:hAnsiTheme="minorHAnsi"/>
          <w:sz w:val="22"/>
        </w:rPr>
        <w:t>K</w:t>
      </w:r>
      <w:r w:rsidRPr="00AA0005">
        <w:t xml:space="preserve"> centroids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sidRPr="00AA0005">
        <w:t xml:space="preserve"> </w:t>
      </w:r>
      <w:proofErr w:type="gramStart"/>
      <w:r w:rsidRPr="00AA0005">
        <w:t>can be expressed</w:t>
      </w:r>
      <w:proofErr w:type="gramEnd"/>
      <w:r w:rsidRPr="00AA0005">
        <w:t xml:space="preserve"> as:</w:t>
      </w:r>
    </w:p>
    <w:p w:rsidR="00161853" w:rsidRPr="00AA0005" w:rsidRDefault="00E728E8" w:rsidP="00161853">
      <w:pPr>
        <w:pStyle w:val="NormalWeb"/>
        <w:rPr>
          <w:rFonts w:asciiTheme="minorHAnsi" w:hAnsiTheme="minorHAnsi"/>
          <w:sz w:val="22"/>
          <w:szCs w:val="22"/>
        </w:rPr>
      </w:pPr>
      <m:oMathPara>
        <m:oMath>
          <m:func>
            <m:funcPr>
              <m:ctrlPr>
                <w:rPr>
                  <w:rFonts w:ascii="Cambria Math" w:hAnsi="Cambria Math"/>
                  <w:i/>
                  <w:sz w:val="22"/>
                  <w:szCs w:val="22"/>
                </w:rPr>
              </m:ctrlPr>
            </m:funcPr>
            <m:fName>
              <m:r>
                <m:rPr>
                  <m:sty m:val="p"/>
                </m:rPr>
                <w:rPr>
                  <w:rFonts w:ascii="Cambria Math" w:hAnsi="Cambria Math"/>
                  <w:sz w:val="22"/>
                  <w:szCs w:val="22"/>
                </w:rPr>
                <m:t>min</m:t>
              </m:r>
            </m:fName>
            <m:e>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K</m:t>
                  </m:r>
                </m:sup>
                <m:e>
                  <m:nary>
                    <m:naryPr>
                      <m:chr m:val="∑"/>
                      <m:limLoc m:val="undOvr"/>
                      <m:supHide m:val="1"/>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up/>
                    <m:e>
                      <m:sSup>
                        <m:sSupPr>
                          <m:ctrlPr>
                            <w:rPr>
                              <w:rFonts w:ascii="Cambria Math" w:hAnsi="Cambria Math"/>
                              <w:i/>
                              <w:sz w:val="22"/>
                              <w:szCs w:val="22"/>
                            </w:rPr>
                          </m:ctrlPr>
                        </m:s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k</m:t>
                                  </m:r>
                                </m:sub>
                              </m:sSub>
                            </m:e>
                          </m:d>
                        </m:e>
                        <m:sup>
                          <m:r>
                            <w:rPr>
                              <w:rFonts w:ascii="Cambria Math" w:hAnsi="Cambria Math"/>
                              <w:sz w:val="22"/>
                              <w:szCs w:val="22"/>
                            </w:rPr>
                            <m:t>2</m:t>
                          </m:r>
                        </m:sup>
                      </m:sSup>
                    </m:e>
                  </m:nary>
                </m:e>
              </m:nary>
            </m:e>
          </m:func>
        </m:oMath>
      </m:oMathPara>
    </w:p>
    <w:p w:rsidR="00161853" w:rsidRPr="00AA0005" w:rsidRDefault="00161853" w:rsidP="00161853">
      <w:pPr>
        <w:pStyle w:val="NoSpacing"/>
      </w:pPr>
      <w:r w:rsidRPr="00AA0005">
        <w:t xml:space="preserve">Finding the solution is unfortunately </w:t>
      </w:r>
      <w:hyperlink r:id="rId10" w:history="1">
        <w:r w:rsidRPr="00AA0005">
          <w:rPr>
            <w:i/>
          </w:rPr>
          <w:t>NP-hard</w:t>
        </w:r>
      </w:hyperlink>
      <w:r w:rsidRPr="00AA0005">
        <w:t xml:space="preserve">. Nevertheless, an iterative method known as Lloyd’s algorithm exists that converges (albeit to a local minimum) in few steps. The procedure alternates between two operations. (1) Once a set of centroids </w:t>
      </w:r>
      <m:oMath>
        <m:r>
          <w:rPr>
            <w:rFonts w:ascii="Cambria Math" w:hAnsi="Cambria Math"/>
          </w:rPr>
          <m:t>μ</m:t>
        </m:r>
      </m:oMath>
      <w:r w:rsidRPr="00AA0005">
        <w:t xml:space="preserve"> is available, the clusters </w:t>
      </w:r>
      <w:proofErr w:type="gramStart"/>
      <w:r w:rsidRPr="00AA0005">
        <w:t>are updated</w:t>
      </w:r>
      <w:proofErr w:type="gramEnd"/>
      <w:r w:rsidRPr="00AA0005">
        <w:t xml:space="preserve"> to contain the points closest in distance to each centroid. Given a set of clusters, the centroids </w:t>
      </w:r>
      <w:proofErr w:type="gramStart"/>
      <w:r w:rsidRPr="00AA0005">
        <w:t>are recalculated</w:t>
      </w:r>
      <w:proofErr w:type="gramEnd"/>
      <w:r w:rsidRPr="00AA0005">
        <w:t>.</w:t>
      </w:r>
    </w:p>
    <w:p w:rsidR="00161853" w:rsidRPr="00AA0005" w:rsidRDefault="00161853" w:rsidP="00161853">
      <w:pPr>
        <w:pStyle w:val="NoSpacing"/>
      </w:pPr>
    </w:p>
    <w:p w:rsidR="00161853" w:rsidRPr="00AA0005" w:rsidRDefault="00E728E8" w:rsidP="0016185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eastAsia="Times New Roman" w:hAnsi="Cambria Math" w:cs="Times New Roman"/>
                          <w:i/>
                          <w:lang w:eastAsia="pt-BR"/>
                        </w:rPr>
                      </m:ctrlPr>
                    </m:dPr>
                    <m:e>
                      <m:sSub>
                        <m:sSubPr>
                          <m:ctrlPr>
                            <w:rPr>
                              <w:rFonts w:ascii="Cambria Math" w:eastAsia="Times New Roman" w:hAnsi="Cambria Math" w:cs="Times New Roman"/>
                              <w:i/>
                              <w:lang w:eastAsia="pt-BR"/>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eastAsia="Times New Roman" w:hAnsi="Cambria Math" w:cs="Times New Roman"/>
                              <w:i/>
                              <w:lang w:eastAsia="pt-BR"/>
                            </w:rPr>
                          </m:ctrlPr>
                        </m:sSubPr>
                        <m:e>
                          <m:r>
                            <w:rPr>
                              <w:rFonts w:ascii="Cambria Math" w:hAnsi="Cambria Math"/>
                            </w:rPr>
                            <m:t>μ</m:t>
                          </m:r>
                        </m:e>
                        <m:sub>
                          <m:r>
                            <w:rPr>
                              <w:rFonts w:ascii="Cambria Math" w:hAnsi="Cambria Math"/>
                            </w:rPr>
                            <m:t>k</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eastAsia="Times New Roman" w:hAnsi="Cambria Math" w:cs="Times New Roman"/>
                          <w:i/>
                          <w:lang w:eastAsia="pt-BR"/>
                        </w:rPr>
                      </m:ctrlPr>
                    </m:dPr>
                    <m:e>
                      <m:sSub>
                        <m:sSubPr>
                          <m:ctrlPr>
                            <w:rPr>
                              <w:rFonts w:ascii="Cambria Math" w:eastAsia="Times New Roman" w:hAnsi="Cambria Math" w:cs="Times New Roman"/>
                              <w:i/>
                              <w:lang w:eastAsia="pt-BR"/>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eastAsia="Times New Roman" w:hAnsi="Cambria Math" w:cs="Times New Roman"/>
                              <w:i/>
                              <w:lang w:eastAsia="pt-BR"/>
                            </w:rPr>
                          </m:ctrlPr>
                        </m:sSubPr>
                        <m:e>
                          <m:r>
                            <w:rPr>
                              <w:rFonts w:ascii="Cambria Math" w:hAnsi="Cambria Math"/>
                            </w:rPr>
                            <m:t>μ</m:t>
                          </m:r>
                        </m:e>
                        <m:sub>
                          <m:r>
                            <w:rPr>
                              <w:rFonts w:ascii="Cambria Math" w:hAnsi="Cambria Math"/>
                            </w:rPr>
                            <m:t>l</m:t>
                          </m:r>
                        </m:sub>
                      </m:sSub>
                    </m:e>
                  </m:d>
                </m:e>
                <m:sup>
                  <m:r>
                    <w:rPr>
                      <w:rFonts w:ascii="Cambria Math" w:hAnsi="Cambria Math"/>
                    </w:rPr>
                    <m:t>2</m:t>
                  </m:r>
                </m:sup>
              </m:sSup>
              <m:r>
                <w:rPr>
                  <w:rFonts w:ascii="Cambria Math" w:hAnsi="Cambria Math"/>
                </w:rPr>
                <m:t xml:space="preserve"> ∀ </m:t>
              </m:r>
              <m:sSub>
                <m:sSubPr>
                  <m:ctrlPr>
                    <w:rPr>
                      <w:rFonts w:ascii="Cambria Math" w:eastAsia="Times New Roman" w:hAnsi="Cambria Math" w:cs="Times New Roman"/>
                      <w:i/>
                      <w:lang w:eastAsia="pt-BR"/>
                    </w:rPr>
                  </m:ctrlPr>
                </m:sSubPr>
                <m:e>
                  <m:r>
                    <w:rPr>
                      <w:rFonts w:ascii="Cambria Math" w:hAnsi="Cambria Math"/>
                    </w:rPr>
                    <m:t>μ</m:t>
                  </m:r>
                </m:e>
                <m:sub>
                  <m:r>
                    <w:rPr>
                      <w:rFonts w:ascii="Cambria Math" w:hAnsi="Cambria Math"/>
                    </w:rPr>
                    <m:t>l</m:t>
                  </m:r>
                </m:sub>
              </m:sSub>
              <m:r>
                <w:rPr>
                  <w:rFonts w:ascii="Cambria Math" w:hAnsi="Cambria Math"/>
                </w:rPr>
                <m:t xml:space="preserve"> ∈ μ</m:t>
              </m:r>
            </m:e>
          </m:d>
          <m:r>
            <m:rPr>
              <m:sty m:val="p"/>
            </m:rPr>
            <w:rPr>
              <w:rFonts w:ascii="Cambria Math" w:hAnsi="Cambria Math"/>
            </w:rPr>
            <m:t xml:space="preserve">   (1)</m:t>
          </m:r>
        </m:oMath>
      </m:oMathPara>
    </w:p>
    <w:p w:rsidR="00161853" w:rsidRPr="00AA0005" w:rsidRDefault="00161853" w:rsidP="0070260C">
      <w:pPr>
        <w:pStyle w:val="NoSpacing"/>
        <w:rPr>
          <w:rStyle w:val="hps"/>
        </w:rPr>
      </w:pPr>
      <w:r w:rsidRPr="00AA0005">
        <w:rPr>
          <w:rStyle w:val="hps"/>
        </w:rPr>
        <w:t>The update</w:t>
      </w:r>
      <w:r w:rsidRPr="00AA0005">
        <w:t xml:space="preserve"> </w:t>
      </w:r>
      <w:r w:rsidRPr="00AA0005">
        <w:rPr>
          <w:rStyle w:val="hps"/>
        </w:rPr>
        <w:t>of the centroids</w:t>
      </w:r>
      <w:r w:rsidRPr="00AA0005">
        <w:t xml:space="preserve"> </w:t>
      </w:r>
      <w:r w:rsidRPr="00AA0005">
        <w:rPr>
          <w:rStyle w:val="hps"/>
        </w:rPr>
        <w:t>for each</w:t>
      </w:r>
      <w:r w:rsidRPr="00AA0005">
        <w:t xml:space="preserve"> </w:t>
      </w:r>
      <w:r w:rsidRPr="00AA0005">
        <w:rPr>
          <w:rStyle w:val="hps"/>
        </w:rPr>
        <w:t xml:space="preserve">algorithm </w:t>
      </w:r>
      <w:proofErr w:type="gramStart"/>
      <w:r w:rsidRPr="00AA0005">
        <w:rPr>
          <w:rStyle w:val="hps"/>
        </w:rPr>
        <w:t>is shown</w:t>
      </w:r>
      <w:proofErr w:type="gramEnd"/>
      <w:r w:rsidRPr="00AA0005">
        <w:t xml:space="preserve"> </w:t>
      </w:r>
      <w:r w:rsidRPr="00AA0005">
        <w:rPr>
          <w:rStyle w:val="hps"/>
        </w:rPr>
        <w:t>below:</w:t>
      </w:r>
    </w:p>
    <w:p w:rsidR="00161853" w:rsidRPr="00AA0005" w:rsidRDefault="00161853" w:rsidP="0070260C">
      <w:pPr>
        <w:pStyle w:val="Heading3"/>
        <w:rPr>
          <w:rStyle w:val="hps"/>
        </w:rPr>
      </w:pPr>
      <w:r w:rsidRPr="00AA0005">
        <w:rPr>
          <w:rStyle w:val="hps"/>
        </w:rPr>
        <w:t>K-Means</w:t>
      </w:r>
    </w:p>
    <w:p w:rsidR="00161853" w:rsidRPr="00AA0005" w:rsidRDefault="00E728E8" w:rsidP="00161853">
      <w:pPr>
        <w:rPr>
          <w:rFonts w:eastAsiaTheme="minorEastAsia"/>
        </w:rPr>
      </w:pPr>
      <m:oMathPara>
        <m:oMath>
          <m:sSub>
            <m:sSubPr>
              <m:ctrlPr>
                <w:rPr>
                  <w:rFonts w:ascii="Cambria Math" w:eastAsia="Times New Roman" w:hAnsi="Cambria Math" w:cs="Times New Roman"/>
                  <w:i/>
                  <w:lang w:eastAsia="pt-BR"/>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nary>
                <m:naryPr>
                  <m:chr m:val="∑"/>
                  <m:limLoc m:val="undOvr"/>
                  <m:supHide m:val="1"/>
                  <m:ctrlPr>
                    <w:rPr>
                      <w:rFonts w:ascii="Cambria Math" w:hAnsi="Cambria Math"/>
                      <w:i/>
                    </w:rPr>
                  </m:ctrlPr>
                </m:naryPr>
                <m:sub>
                  <m:sSub>
                    <m:sSubPr>
                      <m:ctrlPr>
                        <w:rPr>
                          <w:rFonts w:ascii="Cambria Math" w:eastAsia="Times New Roman" w:hAnsi="Cambria Math" w:cs="Times New Roman"/>
                          <w:i/>
                          <w:lang w:eastAsia="pt-BR"/>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eastAsia="Times New Roman" w:hAnsi="Cambria Math" w:cs="Times New Roman"/>
                          <w:i/>
                          <w:lang w:eastAsia="pt-BR"/>
                        </w:rPr>
                      </m:ctrlPr>
                    </m:sSubPr>
                    <m:e>
                      <m:r>
                        <w:rPr>
                          <w:rFonts w:ascii="Cambria Math" w:hAnsi="Cambria Math"/>
                        </w:rPr>
                        <m:t>C</m:t>
                      </m:r>
                    </m:e>
                    <m:sub>
                      <m:r>
                        <w:rPr>
                          <w:rFonts w:ascii="Cambria Math" w:hAnsi="Cambria Math"/>
                        </w:rPr>
                        <m:t>K</m:t>
                      </m:r>
                    </m:sub>
                  </m:sSub>
                </m:sub>
                <m:sup/>
                <m:e>
                  <m:sSub>
                    <m:sSubPr>
                      <m:ctrlPr>
                        <w:rPr>
                          <w:rFonts w:ascii="Cambria Math" w:eastAsia="Times New Roman" w:hAnsi="Cambria Math" w:cs="Times New Roman"/>
                          <w:i/>
                          <w:lang w:eastAsia="pt-BR"/>
                        </w:rPr>
                      </m:ctrlPr>
                    </m:sSubPr>
                    <m:e>
                      <m:r>
                        <w:rPr>
                          <w:rFonts w:ascii="Cambria Math" w:hAnsi="Cambria Math"/>
                        </w:rPr>
                        <m:t>x</m:t>
                      </m:r>
                    </m:e>
                    <m:sub>
                      <m:r>
                        <w:rPr>
                          <w:rFonts w:ascii="Cambria Math" w:hAnsi="Cambria Math"/>
                        </w:rPr>
                        <m:t>n</m:t>
                      </m:r>
                    </m:sub>
                  </m:sSub>
                </m:e>
              </m:nary>
              <m:ctrlPr>
                <w:rPr>
                  <w:rFonts w:ascii="Cambria Math" w:hAnsi="Cambria Math"/>
                  <w:i/>
                </w:rPr>
              </m:ctrlPr>
            </m:num>
            <m:den>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den>
          </m:f>
        </m:oMath>
      </m:oMathPara>
    </w:p>
    <w:p w:rsidR="00161853" w:rsidRPr="00AA0005" w:rsidRDefault="00161853" w:rsidP="0070260C">
      <w:pPr>
        <w:pStyle w:val="Heading3"/>
        <w:rPr>
          <w:rFonts w:eastAsiaTheme="minorEastAsia"/>
        </w:rPr>
      </w:pPr>
      <w:r w:rsidRPr="00AA0005">
        <w:rPr>
          <w:rFonts w:eastAsiaTheme="minorEastAsia"/>
        </w:rPr>
        <w:t>K-Median</w:t>
      </w:r>
    </w:p>
    <w:p w:rsidR="00161853" w:rsidRPr="00AA0005" w:rsidRDefault="00E728E8" w:rsidP="0070260C">
      <w:pPr>
        <w:pStyle w:val="NoSpacing"/>
      </w:pPr>
      <m:oMath>
        <m:sSub>
          <m:sSubPr>
            <m:ctrlPr>
              <w:rPr>
                <w:rFonts w:ascii="Cambria Math" w:hAnsi="Cambria Math"/>
                <w:i/>
                <w:lang w:eastAsia="pt-BR"/>
              </w:rPr>
            </m:ctrlPr>
          </m:sSubPr>
          <m:e>
            <m:r>
              <w:rPr>
                <w:rFonts w:ascii="Cambria Math" w:hAnsi="Cambria Math"/>
              </w:rPr>
              <m:t>μ</m:t>
            </m:r>
          </m:e>
          <m:sub>
            <m:r>
              <w:rPr>
                <w:rFonts w:ascii="Cambria Math" w:hAnsi="Cambria Math"/>
              </w:rPr>
              <m:t>k</m:t>
            </m:r>
          </m:sub>
        </m:sSub>
      </m:oMath>
      <w:r w:rsidR="00161853" w:rsidRPr="00AA0005">
        <w:rPr>
          <w:rFonts w:eastAsiaTheme="minorEastAsia"/>
          <w:lang w:eastAsia="pt-BR"/>
        </w:rPr>
        <w:t xml:space="preserve"> </w:t>
      </w:r>
      <w:proofErr w:type="gramStart"/>
      <w:r w:rsidR="00161853" w:rsidRPr="00AA0005">
        <w:rPr>
          <w:lang w:eastAsia="pt-BR"/>
        </w:rPr>
        <w:t>is</w:t>
      </w:r>
      <w:proofErr w:type="gramEnd"/>
      <w:r w:rsidR="00161853" w:rsidRPr="00AA0005">
        <w:rPr>
          <w:lang w:eastAsia="pt-BR"/>
        </w:rPr>
        <w:t xml:space="preserve"> the element that is in the middle of all the elements in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161853" w:rsidRPr="00AA0005">
        <w:t>.</w:t>
      </w:r>
    </w:p>
    <w:p w:rsidR="0070260C" w:rsidRPr="00AA0005" w:rsidRDefault="0070260C" w:rsidP="0070260C">
      <w:pPr>
        <w:pStyle w:val="NoSpacing"/>
      </w:pPr>
    </w:p>
    <w:p w:rsidR="00161853" w:rsidRPr="00AA0005" w:rsidRDefault="00161853" w:rsidP="0070260C">
      <w:pPr>
        <w:pStyle w:val="NoSpacing"/>
        <w:rPr>
          <w:rFonts w:eastAsia="Times New Roman" w:cs="Times New Roman"/>
          <w:szCs w:val="24"/>
          <w:lang w:eastAsia="pt-BR"/>
        </w:rPr>
      </w:pPr>
      <w:r w:rsidRPr="00AA0005">
        <w:t xml:space="preserve">The two-step procedure continues until the assignments of clusters and centroids no longer change. For the starting set of centroids, several methods </w:t>
      </w:r>
      <w:proofErr w:type="gramStart"/>
      <w:r w:rsidRPr="00AA0005">
        <w:t>can be employed</w:t>
      </w:r>
      <w:proofErr w:type="gramEnd"/>
      <w:r w:rsidRPr="00AA0005">
        <w:t>, in our work we use random assignation.</w:t>
      </w:r>
    </w:p>
    <w:p w:rsidR="00F46020" w:rsidRPr="00AA0005" w:rsidRDefault="00F46020" w:rsidP="00F46020">
      <w:pPr>
        <w:pStyle w:val="Heading2"/>
      </w:pPr>
      <w:r w:rsidRPr="00AA0005">
        <w:t>P-Center</w:t>
      </w:r>
    </w:p>
    <w:p w:rsidR="00F46020" w:rsidRPr="00AA0005" w:rsidRDefault="00F46020" w:rsidP="00F46020">
      <w:pPr>
        <w:pStyle w:val="NoSpacing"/>
      </w:pPr>
      <w:r w:rsidRPr="00AA0005">
        <w:t xml:space="preserve">The </w:t>
      </w:r>
      <w:r w:rsidRPr="00AA0005">
        <w:rPr>
          <w:rStyle w:val="mi"/>
          <w:rFonts w:cs="Courier New"/>
          <w:i/>
          <w:iCs/>
        </w:rPr>
        <w:t>p</w:t>
      </w:r>
      <w:r w:rsidRPr="00AA0005">
        <w:t xml:space="preserve">-center problem is an NP-Hard facility location problem that requires locating </w:t>
      </w:r>
      <w:r w:rsidRPr="00AA0005">
        <w:rPr>
          <w:rStyle w:val="mi"/>
          <w:rFonts w:cs="Courier New"/>
          <w:i/>
          <w:iCs/>
        </w:rPr>
        <w:t>p</w:t>
      </w:r>
      <w:r w:rsidRPr="00AA0005">
        <w:t xml:space="preserve"> facilities on a given network and assigning clients (nodes) to these facilities so that the maximum of the distances between clients and the facilities they </w:t>
      </w:r>
      <w:proofErr w:type="gramStart"/>
      <w:r w:rsidRPr="00AA0005">
        <w:t>are assigned</w:t>
      </w:r>
      <w:proofErr w:type="gramEnd"/>
      <w:r w:rsidRPr="00AA0005">
        <w:t xml:space="preserve"> to is minimized.</w:t>
      </w:r>
    </w:p>
    <w:p w:rsidR="00F46020" w:rsidRPr="00AA0005" w:rsidRDefault="00F46020" w:rsidP="009B6642">
      <w:pPr>
        <w:pStyle w:val="NoSpacing"/>
        <w:rPr>
          <w:lang w:eastAsia="pt-BR"/>
        </w:rPr>
      </w:pPr>
      <w:r w:rsidRPr="00AA0005">
        <w:rPr>
          <w:lang w:eastAsia="pt-BR"/>
        </w:rPr>
        <w:t>To formulate an integer linear program (ILP) to solve this problem, we define a decision variable:</w:t>
      </w:r>
    </w:p>
    <w:p w:rsidR="00F46020" w:rsidRPr="00AA0005" w:rsidRDefault="00F46020" w:rsidP="00F46020">
      <w:pPr>
        <w:spacing w:after="0" w:line="240" w:lineRule="auto"/>
        <w:rPr>
          <w:rFonts w:eastAsia="Times New Roman" w:cs="Times New Roman"/>
          <w:lang w:eastAsia="pt-BR"/>
        </w:rPr>
      </w:pPr>
    </w:p>
    <w:p w:rsidR="00F46020" w:rsidRPr="00AA0005" w:rsidRDefault="00E728E8" w:rsidP="00F46020">
      <w:pPr>
        <w:spacing w:after="0" w:line="240" w:lineRule="auto"/>
        <w:rPr>
          <w:rFonts w:eastAsia="Times New Roman" w:cs="Times New Roman"/>
          <w:lang w:eastAsia="pt-BR"/>
        </w:rPr>
      </w:pPr>
      <m:oMathPara>
        <m:oMathParaPr>
          <m:jc m:val="center"/>
        </m:oMathParaPr>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x</m:t>
              </m:r>
            </m:e>
            <m:sub>
              <m:r>
                <w:rPr>
                  <w:rFonts w:ascii="Cambria Math" w:eastAsia="Times New Roman" w:hAnsi="Cambria Math" w:cs="Times New Roman"/>
                  <w:lang w:eastAsia="pt-BR"/>
                </w:rPr>
                <m:t>ij</m:t>
              </m:r>
            </m:sub>
          </m:sSub>
          <m:r>
            <w:rPr>
              <w:rFonts w:ascii="Cambria Math" w:eastAsia="Times New Roman" w:hAnsi="Cambria Math" w:cs="Times New Roman"/>
              <w:lang w:eastAsia="pt-BR"/>
            </w:rPr>
            <m:t>=</m:t>
          </m:r>
          <m:d>
            <m:dPr>
              <m:begChr m:val="{"/>
              <m:endChr m:val=""/>
              <m:ctrlPr>
                <w:rPr>
                  <w:rFonts w:ascii="Cambria Math" w:eastAsia="Times New Roman" w:hAnsi="Cambria Math" w:cs="Times New Roman"/>
                  <w:i/>
                  <w:lang w:eastAsia="pt-BR"/>
                </w:rPr>
              </m:ctrlPr>
            </m:dPr>
            <m:e>
              <m:eqArr>
                <m:eqArrPr>
                  <m:ctrlPr>
                    <w:rPr>
                      <w:rFonts w:ascii="Cambria Math" w:eastAsia="Times New Roman" w:hAnsi="Cambria Math" w:cs="Times New Roman"/>
                      <w:i/>
                      <w:lang w:eastAsia="pt-BR"/>
                    </w:rPr>
                  </m:ctrlPr>
                </m:eqArrPr>
                <m:e>
                  <m:r>
                    <w:rPr>
                      <w:rFonts w:ascii="Cambria Math" w:eastAsia="Times New Roman" w:hAnsi="Cambria Math" w:cs="Times New Roman"/>
                      <w:lang w:eastAsia="pt-BR"/>
                    </w:rPr>
                    <m:t>1,   if node i is assigned to facility j</m:t>
                  </m:r>
                </m:e>
                <m:e>
                  <m:r>
                    <w:rPr>
                      <w:rFonts w:ascii="Cambria Math" w:eastAsia="Times New Roman" w:hAnsi="Cambria Math" w:cs="Times New Roman"/>
                      <w:lang w:eastAsia="pt-BR"/>
                    </w:rPr>
                    <m:t>0, otherwise</m:t>
                  </m:r>
                </m:e>
              </m:eqArr>
            </m:e>
          </m:d>
        </m:oMath>
      </m:oMathPara>
    </w:p>
    <w:p w:rsidR="00F46020" w:rsidRPr="00AA0005" w:rsidRDefault="00F46020" w:rsidP="00F46020">
      <w:pPr>
        <w:spacing w:after="0" w:line="240" w:lineRule="auto"/>
        <w:rPr>
          <w:rFonts w:eastAsia="Times New Roman" w:cs="Times New Roman"/>
          <w:lang w:eastAsia="pt-BR"/>
        </w:rPr>
      </w:pPr>
    </w:p>
    <w:p w:rsidR="00F46020" w:rsidRPr="00AA0005" w:rsidRDefault="00F46020" w:rsidP="009B6642">
      <w:pPr>
        <w:pStyle w:val="NoSpacing"/>
        <w:rPr>
          <w:lang w:eastAsia="pt-BR"/>
        </w:rPr>
      </w:pPr>
      <w:r w:rsidRPr="00AA0005">
        <w:rPr>
          <w:lang w:eastAsia="pt-BR"/>
        </w:rPr>
        <w:t xml:space="preserve">That describes which nodes </w:t>
      </w:r>
      <w:proofErr w:type="gramStart"/>
      <w:r w:rsidRPr="00AA0005">
        <w:rPr>
          <w:lang w:eastAsia="pt-BR"/>
        </w:rPr>
        <w:t>are serviced</w:t>
      </w:r>
      <w:proofErr w:type="gramEnd"/>
      <w:r w:rsidRPr="00AA0005">
        <w:rPr>
          <w:lang w:eastAsia="pt-BR"/>
        </w:rPr>
        <w:t xml:space="preserve"> by which facility location. We need to define another decision variable.</w:t>
      </w:r>
    </w:p>
    <w:p w:rsidR="00F46020" w:rsidRPr="00AA0005" w:rsidRDefault="00F46020" w:rsidP="00F46020">
      <w:pPr>
        <w:spacing w:after="0" w:line="240" w:lineRule="auto"/>
        <w:rPr>
          <w:rFonts w:eastAsia="Times New Roman" w:cs="Times New Roman"/>
          <w:lang w:eastAsia="pt-BR"/>
        </w:rPr>
      </w:pPr>
    </w:p>
    <w:p w:rsidR="00F46020" w:rsidRPr="00AA0005" w:rsidRDefault="00E728E8" w:rsidP="00F46020">
      <w:pPr>
        <w:spacing w:after="0" w:line="240" w:lineRule="auto"/>
        <w:rPr>
          <w:rFonts w:eastAsia="Times New Roman" w:cs="Times New Roman"/>
          <w:lang w:eastAsia="pt-BR"/>
        </w:rPr>
      </w:pPr>
      <m:oMathPara>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y</m:t>
              </m:r>
            </m:e>
            <m:sub>
              <m:r>
                <w:rPr>
                  <w:rFonts w:ascii="Cambria Math" w:eastAsia="Times New Roman" w:hAnsi="Cambria Math" w:cs="Times New Roman"/>
                  <w:lang w:eastAsia="pt-BR"/>
                </w:rPr>
                <m:t>i</m:t>
              </m:r>
            </m:sub>
          </m:sSub>
          <m:r>
            <w:rPr>
              <w:rFonts w:ascii="Cambria Math" w:eastAsia="Times New Roman" w:hAnsi="Cambria Math" w:cs="Times New Roman"/>
              <w:lang w:eastAsia="pt-BR"/>
            </w:rPr>
            <m:t>=</m:t>
          </m:r>
          <m:d>
            <m:dPr>
              <m:begChr m:val="{"/>
              <m:endChr m:val=""/>
              <m:ctrlPr>
                <w:rPr>
                  <w:rFonts w:ascii="Cambria Math" w:eastAsia="Times New Roman" w:hAnsi="Cambria Math" w:cs="Times New Roman"/>
                  <w:i/>
                  <w:lang w:eastAsia="pt-BR"/>
                </w:rPr>
              </m:ctrlPr>
            </m:dPr>
            <m:e>
              <m:eqArr>
                <m:eqArrPr>
                  <m:ctrlPr>
                    <w:rPr>
                      <w:rFonts w:ascii="Cambria Math" w:eastAsia="Times New Roman" w:hAnsi="Cambria Math" w:cs="Times New Roman"/>
                      <w:i/>
                      <w:lang w:eastAsia="pt-BR"/>
                    </w:rPr>
                  </m:ctrlPr>
                </m:eqArrPr>
                <m:e>
                  <m:r>
                    <w:rPr>
                      <w:rFonts w:ascii="Cambria Math" w:eastAsia="Times New Roman" w:hAnsi="Cambria Math" w:cs="Times New Roman"/>
                      <w:lang w:eastAsia="pt-BR"/>
                    </w:rPr>
                    <m:t>1,  if facility located at i</m:t>
                  </m:r>
                </m:e>
                <m:e>
                  <m:r>
                    <w:rPr>
                      <w:rFonts w:ascii="Cambria Math" w:eastAsia="Times New Roman" w:hAnsi="Cambria Math" w:cs="Times New Roman"/>
                      <w:lang w:eastAsia="pt-BR"/>
                    </w:rPr>
                    <m:t>0, otherwhise</m:t>
                  </m:r>
                </m:e>
              </m:eqArr>
            </m:e>
          </m:d>
        </m:oMath>
      </m:oMathPara>
    </w:p>
    <w:p w:rsidR="00F46020" w:rsidRPr="00AA0005" w:rsidRDefault="00F46020" w:rsidP="00F46020">
      <w:pPr>
        <w:spacing w:after="0" w:line="240" w:lineRule="auto"/>
        <w:rPr>
          <w:rFonts w:eastAsia="Times New Roman" w:cs="Times New Roman"/>
          <w:lang w:eastAsia="pt-BR"/>
        </w:rPr>
      </w:pPr>
    </w:p>
    <w:p w:rsidR="00F46020" w:rsidRPr="00AA0005" w:rsidRDefault="00F46020" w:rsidP="009B6642">
      <w:pPr>
        <w:pStyle w:val="NoSpacing"/>
        <w:rPr>
          <w:lang w:eastAsia="pt-BR"/>
        </w:rPr>
      </w:pPr>
      <w:r w:rsidRPr="00AA0005">
        <w:rPr>
          <w:lang w:eastAsia="pt-BR"/>
        </w:rPr>
        <w:t xml:space="preserve">That describes the locations at which a facility </w:t>
      </w:r>
      <w:proofErr w:type="gramStart"/>
      <w:r w:rsidRPr="00AA0005">
        <w:rPr>
          <w:lang w:eastAsia="pt-BR"/>
        </w:rPr>
        <w:t>is placed</w:t>
      </w:r>
      <w:proofErr w:type="gramEnd"/>
      <w:r w:rsidRPr="00AA0005">
        <w:rPr>
          <w:lang w:eastAsia="pt-BR"/>
        </w:rPr>
        <w:t xml:space="preserve">. We must define an additional decision variable </w:t>
      </w:r>
      <m:oMath>
        <m:r>
          <w:rPr>
            <w:rFonts w:ascii="Cambria Math" w:hAnsi="Cambria Math"/>
            <w:lang w:eastAsia="pt-BR"/>
          </w:rPr>
          <m:t>z</m:t>
        </m:r>
      </m:oMath>
      <w:r w:rsidRPr="00AA0005">
        <w:rPr>
          <w:lang w:eastAsia="pt-BR"/>
        </w:rPr>
        <w:t xml:space="preserve"> that represents the maximum distance between any demand node and its servic</w:t>
      </w:r>
      <w:proofErr w:type="spellStart"/>
      <w:r w:rsidRPr="00AA0005">
        <w:rPr>
          <w:lang w:eastAsia="pt-BR"/>
        </w:rPr>
        <w:t>ing</w:t>
      </w:r>
      <w:proofErr w:type="spellEnd"/>
      <w:r w:rsidRPr="00AA0005">
        <w:rPr>
          <w:lang w:eastAsia="pt-BR"/>
        </w:rPr>
        <w:t xml:space="preserve"> facility. Given these decision variables, we can now formulate the vertex p-center problem as the following MILP.</w:t>
      </w:r>
    </w:p>
    <w:p w:rsidR="00F46020" w:rsidRPr="00AA0005" w:rsidRDefault="00F46020" w:rsidP="00F46020">
      <w:pPr>
        <w:spacing w:after="0" w:line="240" w:lineRule="auto"/>
        <w:rPr>
          <w:rFonts w:eastAsia="Times New Roman" w:cs="Times New Roman"/>
          <w:lang w:eastAsia="pt-BR"/>
        </w:rPr>
      </w:pPr>
    </w:p>
    <w:p w:rsidR="00F46020" w:rsidRPr="002F318C" w:rsidRDefault="00E728E8" w:rsidP="00F46020">
      <w:pPr>
        <w:spacing w:after="0" w:line="240" w:lineRule="auto"/>
        <w:rPr>
          <w:rFonts w:eastAsia="Times New Roman" w:cs="Times New Roman"/>
          <w:lang w:eastAsia="pt-BR"/>
        </w:rPr>
      </w:pPr>
      <m:oMathPara>
        <m:oMath>
          <m:func>
            <m:funcPr>
              <m:ctrlPr>
                <w:rPr>
                  <w:rFonts w:ascii="Cambria Math" w:eastAsia="Times New Roman" w:hAnsi="Cambria Math" w:cs="Times New Roman"/>
                  <w:i/>
                  <w:lang w:eastAsia="pt-BR"/>
                </w:rPr>
              </m:ctrlPr>
            </m:funcPr>
            <m:fName>
              <m:r>
                <m:rPr>
                  <m:sty m:val="p"/>
                </m:rPr>
                <w:rPr>
                  <w:rFonts w:ascii="Cambria Math" w:eastAsia="Times New Roman" w:hAnsi="Cambria Math" w:cs="Times New Roman"/>
                  <w:lang w:eastAsia="pt-BR"/>
                </w:rPr>
                <m:t>min</m:t>
              </m:r>
            </m:fName>
            <m:e>
              <m:r>
                <w:rPr>
                  <w:rFonts w:ascii="Cambria Math" w:eastAsia="Times New Roman" w:hAnsi="Cambria Math" w:cs="Times New Roman"/>
                  <w:lang w:eastAsia="pt-BR"/>
                </w:rPr>
                <m:t>z</m:t>
              </m:r>
            </m:e>
          </m:func>
        </m:oMath>
      </m:oMathPara>
    </w:p>
    <w:p w:rsidR="002F318C" w:rsidRPr="00AA0005" w:rsidRDefault="002F318C" w:rsidP="00F46020">
      <w:pPr>
        <w:spacing w:after="0" w:line="240" w:lineRule="auto"/>
        <w:rPr>
          <w:rFonts w:eastAsia="Times New Roman" w:cs="Times New Roman"/>
          <w:lang w:eastAsia="pt-BR"/>
        </w:rPr>
      </w:pPr>
    </w:p>
    <w:p w:rsidR="00F46020" w:rsidRPr="00AA0005" w:rsidRDefault="00F46020" w:rsidP="00F46020">
      <w:pPr>
        <w:spacing w:after="0" w:line="240" w:lineRule="auto"/>
        <w:rPr>
          <w:rFonts w:eastAsia="Times New Roman" w:cs="Times New Roman"/>
          <w:lang w:eastAsia="pt-BR"/>
        </w:rPr>
      </w:pPr>
      <m:oMathPara>
        <m:oMath>
          <m:r>
            <w:rPr>
              <w:rFonts w:ascii="Cambria Math" w:eastAsia="Times New Roman" w:hAnsi="Cambria Math" w:cs="Times New Roman"/>
              <w:lang w:eastAsia="pt-BR"/>
            </w:rPr>
            <m:t xml:space="preserve">s.t </m:t>
          </m:r>
          <m:nary>
            <m:naryPr>
              <m:chr m:val="∑"/>
              <m:limLoc m:val="undOvr"/>
              <m:supHide m:val="1"/>
              <m:ctrlPr>
                <w:rPr>
                  <w:rFonts w:ascii="Cambria Math" w:eastAsia="Times New Roman" w:hAnsi="Cambria Math" w:cs="Times New Roman"/>
                  <w:i/>
                  <w:lang w:eastAsia="pt-BR"/>
                </w:rPr>
              </m:ctrlPr>
            </m:naryPr>
            <m:sub>
              <m:r>
                <w:rPr>
                  <w:rFonts w:ascii="Cambria Math" w:eastAsia="Times New Roman" w:hAnsi="Cambria Math" w:cs="Times New Roman"/>
                  <w:lang w:eastAsia="pt-BR"/>
                </w:rPr>
                <m:t>j</m:t>
              </m:r>
            </m:sub>
            <m:sup/>
            <m:e>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x</m:t>
                  </m:r>
                </m:e>
                <m:sub>
                  <m:r>
                    <w:rPr>
                      <w:rFonts w:ascii="Cambria Math" w:eastAsia="Times New Roman" w:hAnsi="Cambria Math" w:cs="Times New Roman"/>
                      <w:lang w:eastAsia="pt-BR"/>
                    </w:rPr>
                    <m:t>ij</m:t>
                  </m:r>
                </m:sub>
              </m:sSub>
              <m:r>
                <w:rPr>
                  <w:rFonts w:ascii="Cambria Math" w:eastAsia="Times New Roman" w:hAnsi="Cambria Math" w:cs="Times New Roman"/>
                  <w:lang w:eastAsia="pt-BR"/>
                </w:rPr>
                <m:t>=1   ∀i</m:t>
              </m:r>
            </m:e>
          </m:nary>
        </m:oMath>
      </m:oMathPara>
    </w:p>
    <w:p w:rsidR="00F46020" w:rsidRPr="00AA0005" w:rsidRDefault="00E728E8" w:rsidP="00F46020">
      <w:pPr>
        <w:spacing w:after="0" w:line="240" w:lineRule="auto"/>
        <w:rPr>
          <w:rFonts w:eastAsia="Times New Roman" w:cs="Times New Roman"/>
          <w:lang w:eastAsia="pt-BR"/>
        </w:rPr>
      </w:pPr>
      <m:oMathPara>
        <m:oMath>
          <m:nary>
            <m:naryPr>
              <m:chr m:val="∑"/>
              <m:limLoc m:val="undOvr"/>
              <m:supHide m:val="1"/>
              <m:ctrlPr>
                <w:rPr>
                  <w:rFonts w:ascii="Cambria Math" w:eastAsia="Times New Roman" w:hAnsi="Cambria Math" w:cs="Times New Roman"/>
                  <w:i/>
                  <w:lang w:eastAsia="pt-BR"/>
                </w:rPr>
              </m:ctrlPr>
            </m:naryPr>
            <m:sub>
              <m:r>
                <w:rPr>
                  <w:rFonts w:ascii="Cambria Math" w:eastAsia="Times New Roman" w:hAnsi="Cambria Math" w:cs="Times New Roman"/>
                  <w:lang w:eastAsia="pt-BR"/>
                </w:rPr>
                <m:t>j</m:t>
              </m:r>
            </m:sub>
            <m:sup/>
            <m:e>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y</m:t>
                  </m:r>
                </m:e>
                <m:sub>
                  <m:r>
                    <w:rPr>
                      <w:rFonts w:ascii="Cambria Math" w:eastAsia="Times New Roman" w:hAnsi="Cambria Math" w:cs="Times New Roman"/>
                      <w:lang w:eastAsia="pt-BR"/>
                    </w:rPr>
                    <m:t>j</m:t>
                  </m:r>
                </m:sub>
              </m:sSub>
              <m:r>
                <w:rPr>
                  <w:rFonts w:ascii="Cambria Math" w:eastAsia="Times New Roman" w:hAnsi="Cambria Math" w:cs="Times New Roman"/>
                  <w:lang w:eastAsia="pt-BR"/>
                </w:rPr>
                <m:t>=k</m:t>
              </m:r>
            </m:e>
          </m:nary>
        </m:oMath>
      </m:oMathPara>
    </w:p>
    <w:p w:rsidR="00F46020" w:rsidRPr="00AA0005" w:rsidRDefault="00E728E8" w:rsidP="00F46020">
      <w:pPr>
        <w:spacing w:after="0" w:line="240" w:lineRule="auto"/>
        <w:rPr>
          <w:rFonts w:eastAsia="Times New Roman" w:cs="Times New Roman"/>
          <w:lang w:eastAsia="pt-BR"/>
        </w:rPr>
      </w:pPr>
      <m:oMathPara>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x</m:t>
              </m:r>
            </m:e>
            <m:sub>
              <m:r>
                <w:rPr>
                  <w:rFonts w:ascii="Cambria Math" w:eastAsia="Times New Roman" w:hAnsi="Cambria Math" w:cs="Times New Roman"/>
                  <w:lang w:eastAsia="pt-BR"/>
                </w:rPr>
                <m:t>ij</m:t>
              </m:r>
            </m:sub>
          </m:sSub>
          <m:r>
            <w:rPr>
              <w:rFonts w:ascii="Cambria Math" w:eastAsia="Times New Roman" w:hAnsi="Cambria Math" w:cs="Times New Roman"/>
              <w:lang w:eastAsia="pt-BR"/>
            </w:rPr>
            <m:t>≤</m:t>
          </m:r>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y</m:t>
              </m:r>
            </m:e>
            <m:sub>
              <m:r>
                <w:rPr>
                  <w:rFonts w:ascii="Cambria Math" w:eastAsia="Times New Roman" w:hAnsi="Cambria Math" w:cs="Times New Roman"/>
                  <w:lang w:eastAsia="pt-BR"/>
                </w:rPr>
                <m:t>j</m:t>
              </m:r>
            </m:sub>
          </m:sSub>
          <m:r>
            <w:rPr>
              <w:rFonts w:ascii="Cambria Math" w:eastAsia="Times New Roman" w:hAnsi="Cambria Math" w:cs="Times New Roman"/>
              <w:lang w:eastAsia="pt-BR"/>
            </w:rPr>
            <m:t xml:space="preserve">   ∀i,j</m:t>
          </m:r>
        </m:oMath>
      </m:oMathPara>
    </w:p>
    <w:p w:rsidR="00F46020" w:rsidRPr="00AA0005" w:rsidRDefault="00E728E8" w:rsidP="00F46020">
      <w:pPr>
        <w:spacing w:after="0" w:line="240" w:lineRule="auto"/>
        <w:rPr>
          <w:rFonts w:eastAsia="Times New Roman" w:cs="Times New Roman"/>
          <w:lang w:eastAsia="pt-BR"/>
        </w:rPr>
      </w:pPr>
      <m:oMathPara>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c</m:t>
              </m:r>
            </m:e>
            <m:sub>
              <m:r>
                <w:rPr>
                  <w:rFonts w:ascii="Cambria Math" w:eastAsia="Times New Roman" w:hAnsi="Cambria Math" w:cs="Times New Roman"/>
                  <w:lang w:eastAsia="pt-BR"/>
                </w:rPr>
                <m:t>ij</m:t>
              </m:r>
            </m:sub>
          </m:sSub>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x</m:t>
              </m:r>
            </m:e>
            <m:sub>
              <m:r>
                <w:rPr>
                  <w:rFonts w:ascii="Cambria Math" w:eastAsia="Times New Roman" w:hAnsi="Cambria Math" w:cs="Times New Roman"/>
                  <w:lang w:eastAsia="pt-BR"/>
                </w:rPr>
                <m:t>ij</m:t>
              </m:r>
            </m:sub>
          </m:sSub>
          <m:r>
            <w:rPr>
              <w:rFonts w:ascii="Cambria Math" w:eastAsia="Times New Roman" w:hAnsi="Cambria Math" w:cs="Times New Roman"/>
              <w:lang w:eastAsia="pt-BR"/>
            </w:rPr>
            <m:t>≤z   ∀i,j</m:t>
          </m:r>
        </m:oMath>
      </m:oMathPara>
    </w:p>
    <w:p w:rsidR="00F46020" w:rsidRPr="00AA0005" w:rsidRDefault="00E728E8" w:rsidP="00F46020">
      <w:pPr>
        <w:spacing w:after="0" w:line="240" w:lineRule="auto"/>
        <w:rPr>
          <w:rFonts w:eastAsia="Times New Roman" w:cs="Times New Roman"/>
          <w:i/>
          <w:lang w:eastAsia="pt-BR"/>
        </w:rPr>
      </w:pPr>
      <m:oMathPara>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x</m:t>
              </m:r>
            </m:e>
            <m:sub>
              <m:r>
                <w:rPr>
                  <w:rFonts w:ascii="Cambria Math" w:eastAsia="Times New Roman" w:hAnsi="Cambria Math" w:cs="Times New Roman"/>
                  <w:lang w:eastAsia="pt-BR"/>
                </w:rPr>
                <m:t>i,j</m:t>
              </m:r>
            </m:sub>
          </m:sSub>
          <m:r>
            <w:rPr>
              <w:rFonts w:ascii="Cambria Math" w:eastAsia="Times New Roman" w:hAnsi="Cambria Math" w:cs="Times New Roman"/>
              <w:lang w:eastAsia="pt-BR"/>
            </w:rPr>
            <m:t>∈</m:t>
          </m:r>
          <m:d>
            <m:dPr>
              <m:begChr m:val="{"/>
              <m:endChr m:val="}"/>
              <m:ctrlPr>
                <w:rPr>
                  <w:rFonts w:ascii="Cambria Math" w:eastAsia="Times New Roman" w:hAnsi="Cambria Math" w:cs="Times New Roman"/>
                  <w:i/>
                  <w:lang w:eastAsia="pt-BR"/>
                </w:rPr>
              </m:ctrlPr>
            </m:dPr>
            <m:e>
              <m:r>
                <w:rPr>
                  <w:rFonts w:ascii="Cambria Math" w:eastAsia="Times New Roman" w:hAnsi="Cambria Math" w:cs="Times New Roman"/>
                  <w:lang w:eastAsia="pt-BR"/>
                </w:rPr>
                <m:t>0,1</m:t>
              </m:r>
            </m:e>
          </m:d>
          <m:r>
            <w:rPr>
              <w:rFonts w:ascii="Cambria Math" w:eastAsia="Times New Roman" w:hAnsi="Cambria Math" w:cs="Times New Roman"/>
              <w:lang w:eastAsia="pt-BR"/>
            </w:rPr>
            <m:t xml:space="preserve">   ∀i,j</m:t>
          </m:r>
        </m:oMath>
      </m:oMathPara>
    </w:p>
    <w:p w:rsidR="00F46020" w:rsidRPr="00AA0005" w:rsidRDefault="00E728E8" w:rsidP="00F46020">
      <w:pPr>
        <w:spacing w:after="0" w:line="240" w:lineRule="auto"/>
        <w:rPr>
          <w:rFonts w:eastAsia="Times New Roman" w:cs="Times New Roman"/>
          <w:i/>
          <w:lang w:eastAsia="pt-BR"/>
        </w:rPr>
      </w:pPr>
      <m:oMathPara>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y</m:t>
              </m:r>
            </m:e>
            <m:sub>
              <m:r>
                <w:rPr>
                  <w:rFonts w:ascii="Cambria Math" w:eastAsia="Times New Roman" w:hAnsi="Cambria Math" w:cs="Times New Roman"/>
                  <w:lang w:eastAsia="pt-BR"/>
                </w:rPr>
                <m:t>j</m:t>
              </m:r>
            </m:sub>
          </m:sSub>
          <m:r>
            <w:rPr>
              <w:rFonts w:ascii="Cambria Math" w:eastAsia="Times New Roman" w:hAnsi="Cambria Math" w:cs="Times New Roman"/>
              <w:lang w:eastAsia="pt-BR"/>
            </w:rPr>
            <m:t>∈</m:t>
          </m:r>
          <m:d>
            <m:dPr>
              <m:begChr m:val="{"/>
              <m:endChr m:val="}"/>
              <m:ctrlPr>
                <w:rPr>
                  <w:rFonts w:ascii="Cambria Math" w:eastAsia="Times New Roman" w:hAnsi="Cambria Math" w:cs="Times New Roman"/>
                  <w:i/>
                  <w:lang w:eastAsia="pt-BR"/>
                </w:rPr>
              </m:ctrlPr>
            </m:dPr>
            <m:e>
              <m:r>
                <w:rPr>
                  <w:rFonts w:ascii="Cambria Math" w:eastAsia="Times New Roman" w:hAnsi="Cambria Math" w:cs="Times New Roman"/>
                  <w:lang w:eastAsia="pt-BR"/>
                </w:rPr>
                <m:t>1,0</m:t>
              </m:r>
            </m:e>
          </m:d>
          <m:r>
            <w:rPr>
              <w:rFonts w:ascii="Cambria Math" w:eastAsia="Times New Roman" w:hAnsi="Cambria Math" w:cs="Times New Roman"/>
              <w:lang w:eastAsia="pt-BR"/>
            </w:rPr>
            <m:t xml:space="preserve">   ∀j</m:t>
          </m:r>
        </m:oMath>
      </m:oMathPara>
    </w:p>
    <w:p w:rsidR="00F46020" w:rsidRPr="00AA0005" w:rsidRDefault="00F46020" w:rsidP="00F46020">
      <w:pPr>
        <w:spacing w:after="0" w:line="240" w:lineRule="auto"/>
        <w:rPr>
          <w:rFonts w:eastAsia="Times New Roman" w:cs="Times New Roman"/>
          <w:lang w:eastAsia="pt-BR"/>
        </w:rPr>
      </w:pPr>
    </w:p>
    <w:p w:rsidR="00F46020" w:rsidRPr="00AA0005" w:rsidRDefault="00F46020" w:rsidP="009B6642">
      <w:pPr>
        <w:pStyle w:val="NoSpacing"/>
        <w:rPr>
          <w:rStyle w:val="hps"/>
        </w:rPr>
      </w:pPr>
      <w:r w:rsidRPr="00AA0005">
        <w:rPr>
          <w:rStyle w:val="hps"/>
        </w:rPr>
        <w:t>This</w:t>
      </w:r>
      <w:r w:rsidRPr="00AA0005">
        <w:t xml:space="preserve"> </w:t>
      </w:r>
      <w:r w:rsidRPr="00AA0005">
        <w:rPr>
          <w:rStyle w:val="hps"/>
        </w:rPr>
        <w:t>modeling</w:t>
      </w:r>
      <w:r w:rsidRPr="00AA0005">
        <w:t xml:space="preserve"> </w:t>
      </w:r>
      <w:r w:rsidRPr="00AA0005">
        <w:rPr>
          <w:rStyle w:val="hps"/>
        </w:rPr>
        <w:t>since</w:t>
      </w:r>
      <w:r w:rsidRPr="00AA0005">
        <w:t xml:space="preserve"> </w:t>
      </w:r>
      <w:r w:rsidRPr="00AA0005">
        <w:rPr>
          <w:rStyle w:val="hps"/>
        </w:rPr>
        <w:t>has two</w:t>
      </w:r>
      <w:r w:rsidRPr="00AA0005">
        <w:t xml:space="preserve"> </w:t>
      </w:r>
      <w:r w:rsidRPr="00AA0005">
        <w:rPr>
          <w:rStyle w:val="hps"/>
        </w:rPr>
        <w:t>integer variables</w:t>
      </w:r>
      <w:r w:rsidRPr="00AA0005">
        <w:t xml:space="preserve"> </w:t>
      </w:r>
      <w:r w:rsidRPr="00AA0005">
        <w:rPr>
          <w:rStyle w:val="hps"/>
        </w:rPr>
        <w:t>takes a long time</w:t>
      </w:r>
      <w:r w:rsidRPr="00AA0005">
        <w:t xml:space="preserve"> </w:t>
      </w:r>
      <w:r w:rsidRPr="00AA0005">
        <w:rPr>
          <w:rStyle w:val="hps"/>
        </w:rPr>
        <w:t>to converge</w:t>
      </w:r>
      <w:r w:rsidRPr="00AA0005">
        <w:t xml:space="preserve"> </w:t>
      </w:r>
      <w:r w:rsidRPr="00AA0005">
        <w:rPr>
          <w:rStyle w:val="hps"/>
        </w:rPr>
        <w:t>to the solution</w:t>
      </w:r>
      <w:r w:rsidRPr="00AA0005">
        <w:t xml:space="preserve">. </w:t>
      </w:r>
      <w:r w:rsidR="00D91157" w:rsidRPr="00AA0005">
        <w:t>Therefore,</w:t>
      </w:r>
      <w:r w:rsidRPr="00AA0005">
        <w:t xml:space="preserve"> to solve the problem efficiently, it is necessary to solve some relaxations of it. The idea of our solution is determine whether possible to build a solution where the greatest distance from one node to a facility is less than or equal to a </w:t>
      </w:r>
      <w:proofErr w:type="gramStart"/>
      <w:r w:rsidRPr="00AA0005">
        <w:t>distance</w:t>
      </w:r>
      <w:r w:rsidRPr="00AA0005">
        <w:rPr>
          <w:rFonts w:eastAsiaTheme="minorEastAsia"/>
        </w:rPr>
        <w:t xml:space="preserve"> </w:t>
      </w:r>
      <w:proofErr w:type="gramEnd"/>
      <m:oMath>
        <m:r>
          <w:rPr>
            <w:rFonts w:ascii="Cambria Math" w:hAnsi="Cambria Math"/>
          </w:rPr>
          <m:t>d</m:t>
        </m:r>
      </m:oMath>
      <w:r w:rsidRPr="00AA0005">
        <w:rPr>
          <w:rFonts w:eastAsiaTheme="minorEastAsia"/>
        </w:rPr>
        <w:t xml:space="preserve">. </w:t>
      </w:r>
      <w:r w:rsidRPr="00AA0005">
        <w:rPr>
          <w:rStyle w:val="hps"/>
        </w:rPr>
        <w:t>A</w:t>
      </w:r>
      <w:r w:rsidRPr="00AA0005">
        <w:t xml:space="preserve"> </w:t>
      </w:r>
      <w:r w:rsidRPr="00AA0005">
        <w:rPr>
          <w:rStyle w:val="hps"/>
        </w:rPr>
        <w:t>modeling</w:t>
      </w:r>
      <w:r w:rsidRPr="00AA0005">
        <w:t xml:space="preserve"> </w:t>
      </w:r>
      <w:r w:rsidRPr="00AA0005">
        <w:rPr>
          <w:rStyle w:val="hps"/>
        </w:rPr>
        <w:t>of</w:t>
      </w:r>
      <w:r w:rsidRPr="00AA0005">
        <w:t xml:space="preserve"> </w:t>
      </w:r>
      <w:r w:rsidRPr="00AA0005">
        <w:rPr>
          <w:rStyle w:val="hps"/>
        </w:rPr>
        <w:t>the relaxation of</w:t>
      </w:r>
      <w:r w:rsidRPr="00AA0005">
        <w:t xml:space="preserve"> </w:t>
      </w:r>
      <w:r w:rsidRPr="00AA0005">
        <w:rPr>
          <w:rStyle w:val="hps"/>
        </w:rPr>
        <w:t>this problem</w:t>
      </w:r>
      <w:r w:rsidRPr="00AA0005">
        <w:t xml:space="preserve"> </w:t>
      </w:r>
      <w:r w:rsidRPr="00AA0005">
        <w:rPr>
          <w:rStyle w:val="hps"/>
        </w:rPr>
        <w:t>is as follows:</w:t>
      </w:r>
    </w:p>
    <w:p w:rsidR="005B3BD7" w:rsidRPr="00AA0005" w:rsidRDefault="005B3BD7" w:rsidP="009B6642">
      <w:pPr>
        <w:pStyle w:val="NoSpacing"/>
        <w:rPr>
          <w:rStyle w:val="hps"/>
        </w:rPr>
      </w:pPr>
    </w:p>
    <w:p w:rsidR="00F46020" w:rsidRPr="00AA0005" w:rsidRDefault="00E728E8" w:rsidP="00F46020">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e>
          </m:func>
        </m:oMath>
      </m:oMathPara>
    </w:p>
    <w:p w:rsidR="00F46020" w:rsidRPr="00AA0005" w:rsidRDefault="00E728E8" w:rsidP="00F46020">
      <w:pPr>
        <w:jc w:val="center"/>
        <w:rPr>
          <w:rFonts w:eastAsiaTheme="minorEastAsia"/>
          <w:lang w:eastAsia="pt-BR"/>
        </w:rPr>
      </w:pPr>
      <m:oMathPara>
        <m:oMath>
          <m:nary>
            <m:naryPr>
              <m:chr m:val="∑"/>
              <m:limLoc m:val="undOvr"/>
              <m:supHide m:val="1"/>
              <m:ctrlPr>
                <w:rPr>
                  <w:rFonts w:ascii="Cambria Math" w:eastAsia="Times New Roman" w:hAnsi="Cambria Math" w:cs="Times New Roman"/>
                  <w:i/>
                  <w:lang w:eastAsia="pt-BR"/>
                </w:rPr>
              </m:ctrlPr>
            </m:naryPr>
            <m:sub>
              <m:r>
                <w:rPr>
                  <w:rFonts w:ascii="Cambria Math" w:eastAsia="Times New Roman" w:hAnsi="Cambria Math" w:cs="Times New Roman"/>
                  <w:lang w:eastAsia="pt-BR"/>
                </w:rPr>
                <m:t>j</m:t>
              </m:r>
            </m:sub>
            <m:sup/>
            <m:e>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a</m:t>
                  </m:r>
                </m:e>
                <m:sub>
                  <m:r>
                    <w:rPr>
                      <w:rFonts w:ascii="Cambria Math" w:eastAsia="Times New Roman" w:hAnsi="Cambria Math" w:cs="Times New Roman"/>
                      <w:lang w:eastAsia="pt-BR"/>
                    </w:rPr>
                    <m:t>ij</m:t>
                  </m:r>
                </m:sub>
              </m:sSub>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x</m:t>
                  </m:r>
                </m:e>
                <m:sub>
                  <m:r>
                    <w:rPr>
                      <w:rFonts w:ascii="Cambria Math" w:eastAsia="Times New Roman" w:hAnsi="Cambria Math" w:cs="Times New Roman"/>
                      <w:lang w:eastAsia="pt-BR"/>
                    </w:rPr>
                    <m:t>ij</m:t>
                  </m:r>
                </m:sub>
              </m:sSub>
            </m:e>
          </m:nary>
          <m:r>
            <w:rPr>
              <w:rFonts w:ascii="Cambria Math" w:eastAsia="Times New Roman" w:hAnsi="Cambria Math" w:cs="Times New Roman"/>
              <w:lang w:eastAsia="pt-BR"/>
            </w:rPr>
            <m:t>≥1   ∀i</m:t>
          </m:r>
        </m:oMath>
      </m:oMathPara>
    </w:p>
    <w:p w:rsidR="00F46020" w:rsidRPr="00AA0005" w:rsidRDefault="00E728E8" w:rsidP="00F46020">
      <w:pPr>
        <w:jc w:val="center"/>
        <w:rPr>
          <w:rFonts w:eastAsiaTheme="minorEastAsia"/>
          <w:lang w:eastAsia="pt-BR"/>
        </w:rPr>
      </w:pPr>
      <m:oMathPara>
        <m:oMath>
          <m:nary>
            <m:naryPr>
              <m:chr m:val="∑"/>
              <m:limLoc m:val="undOvr"/>
              <m:supHide m:val="1"/>
              <m:ctrlPr>
                <w:rPr>
                  <w:rFonts w:ascii="Cambria Math" w:eastAsia="Times New Roman" w:hAnsi="Cambria Math" w:cs="Times New Roman"/>
                  <w:i/>
                  <w:lang w:eastAsia="pt-BR"/>
                </w:rPr>
              </m:ctrlPr>
            </m:naryPr>
            <m:sub>
              <m:r>
                <w:rPr>
                  <w:rFonts w:ascii="Cambria Math" w:eastAsia="Times New Roman" w:hAnsi="Cambria Math" w:cs="Times New Roman"/>
                  <w:lang w:eastAsia="pt-BR"/>
                </w:rPr>
                <m:t>j</m:t>
              </m:r>
            </m:sub>
            <m:sup/>
            <m:e>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y</m:t>
                  </m:r>
                </m:e>
                <m:sub>
                  <m:r>
                    <w:rPr>
                      <w:rFonts w:ascii="Cambria Math" w:eastAsia="Times New Roman" w:hAnsi="Cambria Math" w:cs="Times New Roman"/>
                      <w:lang w:eastAsia="pt-BR"/>
                    </w:rPr>
                    <m:t>j</m:t>
                  </m:r>
                </m:sub>
              </m:sSub>
              <m:r>
                <w:rPr>
                  <w:rFonts w:ascii="Cambria Math" w:eastAsia="Times New Roman" w:hAnsi="Cambria Math" w:cs="Times New Roman"/>
                  <w:lang w:eastAsia="pt-BR"/>
                </w:rPr>
                <m:t>=k</m:t>
              </m:r>
            </m:e>
          </m:nary>
        </m:oMath>
      </m:oMathPara>
    </w:p>
    <w:p w:rsidR="00F46020" w:rsidRPr="00AA0005" w:rsidRDefault="00F46020" w:rsidP="005B3BD7">
      <w:pPr>
        <w:pStyle w:val="NoSpacing"/>
        <w:rPr>
          <w:rStyle w:val="hps"/>
        </w:rPr>
      </w:pPr>
      <w:r w:rsidRPr="00AA0005">
        <w:rPr>
          <w:rStyle w:val="hps"/>
        </w:rPr>
        <w:t>Where</w:t>
      </w:r>
      <w:r w:rsidRPr="00AA0005">
        <w:rPr>
          <w:rStyle w:val="shorttext"/>
        </w:rPr>
        <w:t xml:space="preserve"> </w:t>
      </w:r>
      <m:oMath>
        <m:sSub>
          <m:sSubPr>
            <m:ctrlPr>
              <w:rPr>
                <w:rStyle w:val="shorttext"/>
                <w:rFonts w:ascii="Cambria Math" w:hAnsi="Cambria Math"/>
                <w:i/>
              </w:rPr>
            </m:ctrlPr>
          </m:sSubPr>
          <m:e>
            <m:r>
              <w:rPr>
                <w:rStyle w:val="shorttext"/>
                <w:rFonts w:ascii="Cambria Math" w:hAnsi="Cambria Math"/>
              </w:rPr>
              <m:t>a</m:t>
            </m:r>
          </m:e>
          <m:sub>
            <m:r>
              <w:rPr>
                <w:rStyle w:val="shorttext"/>
                <w:rFonts w:ascii="Cambria Math" w:hAnsi="Cambria Math"/>
              </w:rPr>
              <m:t>i</m:t>
            </m:r>
          </m:sub>
        </m:sSub>
      </m:oMath>
      <w:r w:rsidRPr="00AA0005">
        <w:rPr>
          <w:rStyle w:val="shorttext"/>
        </w:rPr>
        <w:t xml:space="preserve"> </w:t>
      </w:r>
      <w:proofErr w:type="gramStart"/>
      <w:r w:rsidRPr="00AA0005">
        <w:rPr>
          <w:rStyle w:val="hps"/>
        </w:rPr>
        <w:t>is defined</w:t>
      </w:r>
      <w:proofErr w:type="gramEnd"/>
      <w:r w:rsidRPr="00AA0005">
        <w:rPr>
          <w:rStyle w:val="hps"/>
        </w:rPr>
        <w:t xml:space="preserve"> as:</w:t>
      </w:r>
    </w:p>
    <w:p w:rsidR="00F46020" w:rsidRPr="00AA0005" w:rsidRDefault="00E728E8" w:rsidP="00F46020">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≤d </m:t>
                  </m:r>
                </m:e>
                <m:e>
                  <m:r>
                    <w:rPr>
                      <w:rFonts w:ascii="Cambria Math" w:hAnsi="Cambria Math"/>
                    </w:rPr>
                    <m:t>0, otherwise</m:t>
                  </m:r>
                </m:e>
              </m:eqArr>
            </m:e>
          </m:d>
        </m:oMath>
      </m:oMathPara>
    </w:p>
    <w:p w:rsidR="00E421D6" w:rsidRPr="00AA0005" w:rsidRDefault="005B3BD7" w:rsidP="005B3BD7">
      <w:pPr>
        <w:pStyle w:val="NoSpacing"/>
      </w:pPr>
      <w:r w:rsidRPr="00AA0005">
        <w:t>Finally,</w:t>
      </w:r>
      <w:r w:rsidR="00F46020" w:rsidRPr="00AA0005">
        <w:t xml:space="preserve"> </w:t>
      </w:r>
      <w:r w:rsidR="00F46020" w:rsidRPr="00AA0005">
        <w:rPr>
          <w:rStyle w:val="hps"/>
        </w:rPr>
        <w:t>the idea is to</w:t>
      </w:r>
      <w:r w:rsidR="00F46020" w:rsidRPr="00AA0005">
        <w:t xml:space="preserve"> </w:t>
      </w:r>
      <w:r w:rsidR="00F46020" w:rsidRPr="00AA0005">
        <w:rPr>
          <w:rStyle w:val="hps"/>
        </w:rPr>
        <w:t>explore</w:t>
      </w:r>
      <w:r w:rsidR="00F46020" w:rsidRPr="00AA0005">
        <w:t xml:space="preserve"> </w:t>
      </w:r>
      <w:r w:rsidR="00F46020" w:rsidRPr="00AA0005">
        <w:rPr>
          <w:rStyle w:val="hps"/>
        </w:rPr>
        <w:t>the possible</w:t>
      </w:r>
      <w:r w:rsidR="00F46020" w:rsidRPr="00AA0005">
        <w:t xml:space="preserve"> </w:t>
      </w:r>
      <w:r w:rsidR="00F46020" w:rsidRPr="00AA0005">
        <w:rPr>
          <w:rStyle w:val="hps"/>
        </w:rPr>
        <w:t>distances and</w:t>
      </w:r>
      <w:r w:rsidR="00F46020" w:rsidRPr="00AA0005">
        <w:t xml:space="preserve"> </w:t>
      </w:r>
      <w:r w:rsidR="00F46020" w:rsidRPr="00AA0005">
        <w:rPr>
          <w:rStyle w:val="hps"/>
        </w:rPr>
        <w:t>selecting</w:t>
      </w:r>
      <w:r w:rsidR="00F46020" w:rsidRPr="00AA0005">
        <w:t xml:space="preserve"> </w:t>
      </w:r>
      <w:r w:rsidR="00F46020" w:rsidRPr="00AA0005">
        <w:rPr>
          <w:rStyle w:val="hps"/>
        </w:rPr>
        <w:t>the smallest distance</w:t>
      </w:r>
      <w:r w:rsidR="00F46020" w:rsidRPr="00AA0005">
        <w:t xml:space="preserve"> </w:t>
      </w:r>
      <w:r w:rsidR="00F46020" w:rsidRPr="00AA0005">
        <w:rPr>
          <w:rStyle w:val="hps"/>
        </w:rPr>
        <w:t>that makes</w:t>
      </w:r>
      <w:r w:rsidR="00F46020" w:rsidRPr="00AA0005">
        <w:t xml:space="preserve"> </w:t>
      </w:r>
      <w:r w:rsidRPr="00AA0005">
        <w:rPr>
          <w:rStyle w:val="hps"/>
        </w:rPr>
        <w:t>fits</w:t>
      </w:r>
      <w:r w:rsidR="00F46020" w:rsidRPr="00AA0005">
        <w:t xml:space="preserve"> </w:t>
      </w:r>
      <w:r w:rsidR="00F46020" w:rsidRPr="00AA0005">
        <w:rPr>
          <w:rStyle w:val="hps"/>
        </w:rPr>
        <w:t>the previous model. To optimize the amount</w:t>
      </w:r>
      <w:r w:rsidR="00F46020" w:rsidRPr="00AA0005">
        <w:t xml:space="preserve"> </w:t>
      </w:r>
      <w:r w:rsidR="00F46020" w:rsidRPr="00AA0005">
        <w:rPr>
          <w:rStyle w:val="hps"/>
        </w:rPr>
        <w:t>of iterations</w:t>
      </w:r>
      <w:r w:rsidR="00F46020" w:rsidRPr="00AA0005">
        <w:t xml:space="preserve">, the distances </w:t>
      </w:r>
      <w:proofErr w:type="gramStart"/>
      <w:r w:rsidR="00F46020" w:rsidRPr="00AA0005">
        <w:t xml:space="preserve">are </w:t>
      </w:r>
      <w:r w:rsidR="00F46020" w:rsidRPr="00AA0005">
        <w:rPr>
          <w:rStyle w:val="hps"/>
        </w:rPr>
        <w:t>ordered</w:t>
      </w:r>
      <w:proofErr w:type="gramEnd"/>
      <w:r w:rsidR="00F46020" w:rsidRPr="00AA0005">
        <w:rPr>
          <w:rStyle w:val="hps"/>
        </w:rPr>
        <w:t xml:space="preserve"> and</w:t>
      </w:r>
      <w:r w:rsidR="00F46020" w:rsidRPr="00AA0005">
        <w:t xml:space="preserve"> </w:t>
      </w:r>
      <w:r w:rsidRPr="00AA0005">
        <w:t xml:space="preserve">have </w:t>
      </w:r>
      <w:r w:rsidR="00F46020" w:rsidRPr="00AA0005">
        <w:rPr>
          <w:rStyle w:val="hps"/>
        </w:rPr>
        <w:t>a binary</w:t>
      </w:r>
      <w:r w:rsidR="00F46020" w:rsidRPr="00AA0005">
        <w:t xml:space="preserve"> </w:t>
      </w:r>
      <w:r w:rsidR="00F46020" w:rsidRPr="00AA0005">
        <w:rPr>
          <w:rStyle w:val="hps"/>
        </w:rPr>
        <w:t>search</w:t>
      </w:r>
      <w:r w:rsidRPr="00AA0005">
        <w:rPr>
          <w:rStyle w:val="hps"/>
        </w:rPr>
        <w:t xml:space="preserve"> performed</w:t>
      </w:r>
      <w:r w:rsidR="00F46020" w:rsidRPr="00AA0005">
        <w:t xml:space="preserve"> </w:t>
      </w:r>
      <w:r w:rsidR="00F46020" w:rsidRPr="00AA0005">
        <w:rPr>
          <w:rStyle w:val="hps"/>
        </w:rPr>
        <w:t xml:space="preserve">on them. </w:t>
      </w:r>
      <w:r w:rsidR="00F46020" w:rsidRPr="00AA0005">
        <w:t>In our case study, we consider the facilities and the clients as the same set of data points.</w:t>
      </w:r>
    </w:p>
    <w:p w:rsidR="00AE4988" w:rsidRDefault="00E421D6" w:rsidP="00AE4988">
      <w:pPr>
        <w:pStyle w:val="Heading2"/>
      </w:pPr>
      <w:r w:rsidRPr="00AA0005">
        <w:br w:type="page"/>
      </w:r>
      <w:r w:rsidR="00AE4988" w:rsidRPr="00173A96">
        <w:lastRenderedPageBreak/>
        <w:t>U</w:t>
      </w:r>
      <w:r w:rsidR="00AE4988">
        <w:t>FL</w:t>
      </w:r>
    </w:p>
    <w:p w:rsidR="00AE4988" w:rsidRDefault="00AE4988" w:rsidP="00AE4988">
      <w:pPr>
        <w:pStyle w:val="NoSpacing"/>
      </w:pPr>
      <w:r>
        <w:t>The usual input for this problem will consist of:</w:t>
      </w:r>
    </w:p>
    <w:p w:rsidR="00AE4988" w:rsidRPr="00FB49D1" w:rsidRDefault="00AE4988" w:rsidP="00AE4988">
      <w:pPr>
        <w:pStyle w:val="NoSpacing"/>
        <w:numPr>
          <w:ilvl w:val="0"/>
          <w:numId w:val="4"/>
        </w:numPr>
      </w:pPr>
      <w:r>
        <w:t xml:space="preserve">A </w:t>
      </w:r>
      <w:r w:rsidRPr="00FB49D1">
        <w:t xml:space="preserve">set </w:t>
      </w:r>
      <w:r w:rsidRPr="00FB49D1">
        <w:rPr>
          <w:i/>
        </w:rPr>
        <w:t>D</w:t>
      </w:r>
      <w:r w:rsidRPr="00FB49D1">
        <w:t xml:space="preserve"> of clients </w:t>
      </w:r>
    </w:p>
    <w:p w:rsidR="00AE4988" w:rsidRPr="00FB49D1" w:rsidRDefault="00AE4988" w:rsidP="00AE4988">
      <w:pPr>
        <w:pStyle w:val="NoSpacing"/>
        <w:numPr>
          <w:ilvl w:val="0"/>
          <w:numId w:val="4"/>
        </w:numPr>
      </w:pPr>
      <w:r>
        <w:t xml:space="preserve">A </w:t>
      </w:r>
      <w:r w:rsidRPr="00FB49D1">
        <w:t xml:space="preserve">set </w:t>
      </w:r>
      <w:r w:rsidRPr="00E475CD">
        <w:rPr>
          <w:i/>
        </w:rPr>
        <w:t xml:space="preserve">F </w:t>
      </w:r>
      <w:r w:rsidRPr="00FB49D1">
        <w:t xml:space="preserve">of potential facility locations </w:t>
      </w:r>
    </w:p>
    <w:p w:rsidR="00AE4988" w:rsidRPr="00FB49D1" w:rsidRDefault="00AE4988" w:rsidP="00AE4988">
      <w:pPr>
        <w:pStyle w:val="NoSpacing"/>
        <w:numPr>
          <w:ilvl w:val="0"/>
          <w:numId w:val="4"/>
        </w:numPr>
        <w:rPr>
          <w:rFonts w:ascii="Calibri" w:hAnsi="Calibri" w:cs="Calibri"/>
        </w:rPr>
      </w:pPr>
      <w:r>
        <w:t xml:space="preserve">A </w:t>
      </w:r>
      <w:r w:rsidRPr="00FB49D1">
        <w:t xml:space="preserve">distance function </w:t>
      </w:r>
      <m:oMath>
        <m:r>
          <w:rPr>
            <w:rFonts w:ascii="Cambria Math" w:hAnsi="Cambria Math"/>
          </w:rPr>
          <m:t>d : D×F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 xml:space="preserve"> (</m:t>
        </m:r>
        <m:r>
          <m:rPr>
            <m:nor/>
          </m:rPr>
          <w:rPr>
            <w:rFonts w:ascii="Cambria Math" w:hAnsi="Cambria Math"/>
          </w:rPr>
          <m:t>for</m:t>
        </m:r>
        <m:r>
          <w:rPr>
            <w:rFonts w:ascii="Cambria Math" w:hAnsi="Cambria Math"/>
          </w:rPr>
          <m:t xml:space="preserve"> i </m:t>
        </m:r>
        <m:r>
          <w:rPr>
            <w:rFonts w:ascii="Cambria Math" w:hAnsi="Cambria Math" w:cs="Cambria Math"/>
          </w:rPr>
          <m:t>∈</m:t>
        </m:r>
        <m:r>
          <w:rPr>
            <w:rFonts w:ascii="Cambria Math" w:hAnsi="Cambria Math"/>
          </w:rPr>
          <m:t xml:space="preserve"> F, </m:t>
        </m:r>
        <m:r>
          <m:rPr>
            <m:nor/>
          </m:rPr>
          <w:rPr>
            <w:rFonts w:ascii="Cambria Math" w:hAnsi="Cambria Math"/>
          </w:rPr>
          <m:t>let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 f(i)) </m:t>
        </m:r>
      </m:oMath>
    </w:p>
    <w:p w:rsidR="00AE4988" w:rsidRPr="00FB49D1" w:rsidRDefault="00AE4988" w:rsidP="00AE4988">
      <w:pPr>
        <w:pStyle w:val="NoSpacing"/>
        <w:numPr>
          <w:ilvl w:val="0"/>
          <w:numId w:val="4"/>
        </w:numPr>
      </w:pPr>
      <w:r>
        <w:t>A</w:t>
      </w:r>
      <w:r w:rsidRPr="00FB49D1">
        <w:t xml:space="preserve"> cost function </w:t>
      </w:r>
      <m:oMath>
        <m:r>
          <w:rPr>
            <w:rFonts w:ascii="Cambria Math" w:hAnsi="Cambria Math"/>
          </w:rPr>
          <m:t xml:space="preserve">f : F </m:t>
        </m:r>
        <m:r>
          <w:rPr>
            <w:rFonts w:ascii="Cambria Math" w:hAnsi="Cambria Math" w:cs="Calibri"/>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 xml:space="preserve"> </m:t>
        </m:r>
        <m:r>
          <m:rPr>
            <m:nor/>
          </m:rPr>
          <w:rPr>
            <w:rFonts w:ascii="Cambria Math" w:hAnsi="Cambria Math"/>
          </w:rPr>
          <m:t>for the set</m:t>
        </m:r>
        <m:r>
          <w:rPr>
            <w:rFonts w:ascii="Cambria Math" w:hAnsi="Cambria Math"/>
          </w:rPr>
          <m:t xml:space="preserve"> F (</m:t>
        </m:r>
        <m:r>
          <m:rPr>
            <m:nor/>
          </m:rPr>
          <w:rPr>
            <w:rFonts w:ascii="Cambria Math" w:hAnsi="Cambria Math"/>
          </w:rPr>
          <m:t>for</m:t>
        </m:r>
        <m:r>
          <w:rPr>
            <w:rFonts w:ascii="Cambria Math" w:hAnsi="Cambria Math"/>
          </w:rPr>
          <m:t xml:space="preserve"> i </m:t>
        </m:r>
        <m:r>
          <w:rPr>
            <w:rFonts w:ascii="Cambria Math" w:hAnsi="Cambria Math" w:cs="Cambria Math"/>
          </w:rPr>
          <m:t>∈</m:t>
        </m:r>
        <m:r>
          <w:rPr>
            <w:rFonts w:ascii="Cambria Math" w:hAnsi="Cambria Math"/>
          </w:rPr>
          <m:t xml:space="preserve"> F,j </m:t>
        </m:r>
        <m:r>
          <w:rPr>
            <w:rFonts w:ascii="Cambria Math" w:hAnsi="Cambria Math" w:cs="Cambria Math"/>
          </w:rPr>
          <m:t>∈</m:t>
        </m:r>
        <m:r>
          <w:rPr>
            <w:rFonts w:ascii="Cambria Math" w:hAnsi="Cambria Math"/>
          </w:rPr>
          <m:t xml:space="preserve"> D, </m:t>
        </m:r>
        <m:r>
          <m:rPr>
            <m:nor/>
          </m:rPr>
          <w:rPr>
            <w:rFonts w:ascii="Cambria Math" w:hAnsi="Cambria Math"/>
          </w:rPr>
          <m:t>let</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 d(i,j))</m:t>
        </m:r>
      </m:oMath>
      <w:r w:rsidRPr="00FB49D1">
        <w:t xml:space="preserve"> </w:t>
      </w:r>
    </w:p>
    <w:p w:rsidR="00AE4988" w:rsidRDefault="00AE4988" w:rsidP="00AE4988"/>
    <w:p w:rsidR="00AE4988" w:rsidRDefault="00AE4988" w:rsidP="00AE4988">
      <w:pPr>
        <w:pStyle w:val="NoSpacing"/>
      </w:pPr>
      <w:r>
        <w:t>The o</w:t>
      </w:r>
      <w:r w:rsidRPr="00E32258">
        <w:t>utput</w:t>
      </w:r>
      <w:r>
        <w:t xml:space="preserve"> of the problem is the set</w:t>
      </w:r>
      <w:r w:rsidRPr="00E32258">
        <w:t>:</w:t>
      </w:r>
    </w:p>
    <w:p w:rsidR="00AE4988" w:rsidRDefault="00AE4988" w:rsidP="00AE4988">
      <w:pPr>
        <w:pStyle w:val="NoSpacing"/>
      </w:pPr>
    </w:p>
    <w:p w:rsidR="00AE4988" w:rsidRPr="006D4591" w:rsidRDefault="00AE4988" w:rsidP="00AE4988">
      <w:pPr>
        <w:rPr>
          <w:rFonts w:eastAsiaTheme="minorEastAsia"/>
        </w:rPr>
      </w:pPr>
      <m:oMathPara>
        <m:oMath>
          <m:r>
            <w:rPr>
              <w:rFonts w:ascii="Cambria Math" w:hAnsi="Cambria Math"/>
            </w:rPr>
            <m:t xml:space="preserve"> S </m:t>
          </m:r>
          <m:r>
            <w:rPr>
              <w:rFonts w:ascii="Cambria Math" w:hAnsi="Cambria Math" w:cs="Cambria Math"/>
            </w:rPr>
            <m:t>⊆</m:t>
          </m:r>
          <m:r>
            <w:rPr>
              <w:rFonts w:ascii="Cambria Math" w:hAnsi="Cambria Math"/>
            </w:rPr>
            <m:t xml:space="preserve"> F </m:t>
          </m:r>
          <m:r>
            <m:rPr>
              <m:nor/>
            </m:rPr>
            <w:rPr>
              <w:rFonts w:ascii="Cambria Math" w:hAnsi="Cambria Math"/>
            </w:rPr>
            <m:t>that minimizes</m:t>
          </m:r>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r>
                <w:rPr>
                  <w:rFonts w:ascii="Cambria Math" w:hAnsi="Cambria Math" w:cs="Cambria Math"/>
                </w:rPr>
                <m:t>∈</m:t>
              </m:r>
              <m:r>
                <w:rPr>
                  <w:rFonts w:ascii="Cambria Math" w:hAnsi="Cambria Math"/>
                </w:rPr>
                <m:t>D</m:t>
              </m:r>
            </m:sub>
            <m:sup/>
            <m:e>
              <m:func>
                <m:funcPr>
                  <m:ctrlPr>
                    <w:rPr>
                      <w:rFonts w:ascii="Cambria Math" w:hAnsi="Cambria Math"/>
                      <w:i/>
                    </w:rPr>
                  </m:ctrlPr>
                </m:funcPr>
                <m:fName>
                  <m:sSub>
                    <m:sSubPr>
                      <m:ctrlPr>
                        <w:rPr>
                          <w:rFonts w:ascii="Cambria Math" w:hAnsi="Cambria Math"/>
                        </w:rPr>
                      </m:ctrlPr>
                    </m:sSubPr>
                    <m:e>
                      <m:r>
                        <w:rPr>
                          <w:rFonts w:ascii="Cambria Math" w:hAnsi="Cambria Math"/>
                        </w:rPr>
                        <m:t>min</m:t>
                      </m:r>
                    </m:e>
                    <m:sub>
                      <m:r>
                        <w:rPr>
                          <w:rFonts w:ascii="Cambria Math" w:hAnsi="Cambria Math"/>
                        </w:rPr>
                        <m:t>i∈S</m:t>
                      </m:r>
                    </m:sub>
                  </m:sSub>
                </m:fName>
                <m:e>
                  <m:sSub>
                    <m:sSubPr>
                      <m:ctrlPr>
                        <w:rPr>
                          <w:rFonts w:ascii="Cambria Math" w:hAnsi="Cambria Math"/>
                          <w:i/>
                        </w:rPr>
                      </m:ctrlPr>
                    </m:sSubPr>
                    <m:e>
                      <m:r>
                        <w:rPr>
                          <w:rFonts w:ascii="Cambria Math" w:hAnsi="Cambria Math"/>
                        </w:rPr>
                        <m:t>d</m:t>
                      </m:r>
                    </m:e>
                    <m:sub>
                      <m:r>
                        <w:rPr>
                          <w:rFonts w:ascii="Cambria Math" w:hAnsi="Cambria Math"/>
                        </w:rPr>
                        <m:t>ij</m:t>
                      </m:r>
                    </m:sub>
                  </m:sSub>
                </m:e>
              </m:func>
              <m:r>
                <w:rPr>
                  <w:rFonts w:ascii="Cambria Math" w:hAnsi="Cambria Math"/>
                </w:rPr>
                <m:t xml:space="preserve">  </m:t>
              </m:r>
            </m:e>
          </m:nary>
        </m:oMath>
      </m:oMathPara>
    </w:p>
    <w:p w:rsidR="00AE4988" w:rsidRDefault="00AE4988" w:rsidP="00AE4988">
      <w:pPr>
        <w:pStyle w:val="NoSpacing"/>
      </w:pPr>
      <w:r>
        <w:t>The optimization model used was:</w:t>
      </w:r>
    </w:p>
    <w:p w:rsidR="00AE4988" w:rsidRDefault="00AE4988" w:rsidP="00AE4988">
      <w:pPr>
        <w:pStyle w:val="NoSpacing"/>
      </w:pPr>
    </w:p>
    <w:p w:rsidR="00AE4988" w:rsidRPr="00526FE9" w:rsidRDefault="00E728E8" w:rsidP="00AE4988">
      <w:pPr>
        <w:rPr>
          <w:rFonts w:eastAsiaTheme="minorEastAsia"/>
        </w:rPr>
      </w:pPr>
      <m:oMathPara>
        <m:oMath>
          <m:func>
            <m:funcPr>
              <m:ctrlPr>
                <w:rPr>
                  <w:rFonts w:ascii="Cambria Math" w:hAnsi="Cambria Math"/>
                  <w:i/>
                </w:rPr>
              </m:ctrlPr>
            </m:funcPr>
            <m:fName>
              <m:r>
                <w:rPr>
                  <w:rFonts w:ascii="Cambria Math" w:hAnsi="Cambria Math"/>
                </w:rPr>
                <m:t>min</m:t>
              </m:r>
            </m:fName>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func>
        </m:oMath>
      </m:oMathPara>
    </w:p>
    <w:p w:rsidR="00AE4988" w:rsidRDefault="00AE4988" w:rsidP="00AE4988">
      <w:pPr>
        <w:pStyle w:val="NoSpacing"/>
      </w:pPr>
      <w:r>
        <w:t xml:space="preserve">Subject </w:t>
      </w:r>
      <w:proofErr w:type="gramStart"/>
      <w:r>
        <w:t>to</w:t>
      </w:r>
      <w:proofErr w:type="gramEnd"/>
      <w:r>
        <w:t>:</w:t>
      </w:r>
    </w:p>
    <w:p w:rsidR="00AE4988" w:rsidRDefault="00AE4988" w:rsidP="00AE4988">
      <w:pPr>
        <w:pStyle w:val="NoSpacing"/>
      </w:pPr>
    </w:p>
    <w:p w:rsidR="00AE4988" w:rsidRPr="005F0DEB" w:rsidRDefault="00E728E8" w:rsidP="00AE4988">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=1   ∀ j∈D             </m:t>
          </m:r>
          <m:r>
            <w:rPr>
              <w:rFonts w:ascii="Cambria Math" w:eastAsiaTheme="minorEastAsia" w:hAnsi="Cambria Math"/>
            </w:rPr>
            <m:t xml:space="preserve">                                                     (1)</m:t>
          </m:r>
        </m:oMath>
      </m:oMathPara>
    </w:p>
    <w:p w:rsidR="00AE4988" w:rsidRPr="005F0DEB" w:rsidRDefault="00E728E8" w:rsidP="00AE49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r>
            <w:rPr>
              <w:rFonts w:ascii="Cambria Math" w:hAnsi="Cambria Math"/>
            </w:rPr>
            <m:t>∀ i∈F                                                                        (2)</m:t>
          </m:r>
        </m:oMath>
      </m:oMathPara>
    </w:p>
    <w:p w:rsidR="00AE4988" w:rsidRPr="005F0DEB" w:rsidRDefault="00E728E8" w:rsidP="00AE4988">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=g   </m:t>
          </m:r>
          <m:r>
            <w:rPr>
              <w:rFonts w:ascii="Cambria Math" w:eastAsiaTheme="minorEastAsia" w:hAnsi="Cambria Math"/>
            </w:rPr>
            <m:t xml:space="preserve">                                                                                  (3)</m:t>
          </m:r>
        </m:oMath>
      </m:oMathPara>
    </w:p>
    <w:p w:rsidR="00AE4988" w:rsidRPr="005F0DEB" w:rsidRDefault="00E728E8" w:rsidP="00AE49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0, 1</m:t>
              </m:r>
            </m:e>
          </m:d>
          <m:r>
            <w:rPr>
              <w:rFonts w:ascii="Cambria Math" w:eastAsiaTheme="minorEastAsia" w:hAnsi="Cambria Math"/>
            </w:rPr>
            <m:t xml:space="preserve">  ∀ j∈D                                                                  (4)</m:t>
          </m:r>
        </m:oMath>
      </m:oMathPara>
    </w:p>
    <w:p w:rsidR="00AE4988" w:rsidRPr="005F0DEB" w:rsidRDefault="00E728E8" w:rsidP="00AE4988">
      <w:pPr>
        <w:tabs>
          <w:tab w:val="left" w:pos="6946"/>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0, 1</m:t>
              </m:r>
            </m:e>
          </m:d>
          <m:r>
            <w:rPr>
              <w:rFonts w:ascii="Cambria Math" w:eastAsiaTheme="minorEastAsia" w:hAnsi="Cambria Math"/>
            </w:rPr>
            <m:t xml:space="preserve">  ∀ i∈F                                                                    (5)</m:t>
          </m:r>
        </m:oMath>
      </m:oMathPara>
    </w:p>
    <w:p w:rsidR="00AE4988" w:rsidRDefault="00AE4988" w:rsidP="00AE4988"/>
    <w:p w:rsidR="00AE4988" w:rsidRDefault="00AE4988" w:rsidP="00F54F74">
      <w:pPr>
        <w:pStyle w:val="NoSpacing"/>
      </w:pPr>
      <w:r>
        <w:t xml:space="preserve">Where the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represents if the facility</w:t>
      </w:r>
      <m:oMath>
        <m:r>
          <w:rPr>
            <w:rFonts w:ascii="Cambria Math" w:hAnsi="Cambria Math"/>
          </w:rPr>
          <m:t xml:space="preserve"> i</m:t>
        </m:r>
      </m:oMath>
      <w:r>
        <w:t xml:space="preserve"> will be open, the variable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the connections between each client and its facility, and the constant </w:t>
      </w:r>
      <m:oMath>
        <m:r>
          <w:rPr>
            <w:rFonts w:ascii="Cambria Math" w:hAnsi="Cambria Math"/>
          </w:rPr>
          <m:t>g</m:t>
        </m:r>
      </m:oMath>
      <w:r>
        <w:t xml:space="preserve"> is the given amount of groups.</w:t>
      </w:r>
    </w:p>
    <w:p w:rsidR="00AE4988" w:rsidRDefault="00AE4988" w:rsidP="00F54F74">
      <w:pPr>
        <w:pStyle w:val="NoSpacing"/>
      </w:pPr>
      <w:r>
        <w:t xml:space="preserve">The restriction (1) indicates that each client </w:t>
      </w:r>
      <w:proofErr w:type="gramStart"/>
      <w:r>
        <w:t>is connected</w:t>
      </w:r>
      <w:proofErr w:type="gramEnd"/>
      <w:r>
        <w:t xml:space="preserve"> to one facility.</w:t>
      </w:r>
      <w:r w:rsidRPr="00D85882">
        <w:t xml:space="preserve"> </w:t>
      </w:r>
      <w:r>
        <w:t xml:space="preserve">The restriction (2) indicates that the connections client-facility depends on the facility being open. The restriction (3) indicates that the total amount of facilities must be the given amount of groups. Finally, the restrictions (4) and (5) define the variables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as binary.</w:t>
      </w:r>
    </w:p>
    <w:p w:rsidR="00AE4988" w:rsidRDefault="00AE4988" w:rsidP="00F54F74">
      <w:pPr>
        <w:pStyle w:val="NoSpacing"/>
      </w:pPr>
      <w:r>
        <w:t>The relaxation of the integrality constraint (4) of the former optimization model is:</w:t>
      </w:r>
    </w:p>
    <w:p w:rsidR="00F54F74" w:rsidRDefault="00F54F74" w:rsidP="00F54F74">
      <w:pPr>
        <w:pStyle w:val="NoSpacing"/>
      </w:pPr>
    </w:p>
    <w:p w:rsidR="00AE4988" w:rsidRPr="00526FE9" w:rsidRDefault="00E728E8" w:rsidP="00AE4988">
      <w:pPr>
        <w:rPr>
          <w:rFonts w:eastAsiaTheme="minorEastAsia"/>
        </w:rPr>
      </w:pPr>
      <m:oMathPara>
        <m:oMath>
          <m:func>
            <m:funcPr>
              <m:ctrlPr>
                <w:rPr>
                  <w:rFonts w:ascii="Cambria Math" w:hAnsi="Cambria Math"/>
                  <w:i/>
                </w:rPr>
              </m:ctrlPr>
            </m:funcPr>
            <m:fName>
              <m:r>
                <w:rPr>
                  <w:rFonts w:ascii="Cambria Math" w:hAnsi="Cambria Math"/>
                </w:rPr>
                <m:t>min</m:t>
              </m:r>
            </m:fName>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func>
        </m:oMath>
      </m:oMathPara>
    </w:p>
    <w:p w:rsidR="00F54F74" w:rsidRDefault="00F54F74" w:rsidP="00F54F74">
      <w:pPr>
        <w:pStyle w:val="NoSpacing"/>
      </w:pPr>
    </w:p>
    <w:p w:rsidR="00F54F74" w:rsidRDefault="00F54F74" w:rsidP="00F54F74">
      <w:pPr>
        <w:pStyle w:val="NoSpacing"/>
      </w:pPr>
    </w:p>
    <w:p w:rsidR="00AE4988" w:rsidRDefault="00AE4988" w:rsidP="00F54F74">
      <w:pPr>
        <w:pStyle w:val="NoSpacing"/>
      </w:pPr>
      <w:r>
        <w:lastRenderedPageBreak/>
        <w:t xml:space="preserve">Subject </w:t>
      </w:r>
      <w:proofErr w:type="gramStart"/>
      <w:r>
        <w:t>to</w:t>
      </w:r>
      <w:proofErr w:type="gramEnd"/>
      <w:r>
        <w:t>:</w:t>
      </w:r>
    </w:p>
    <w:p w:rsidR="00F54F74" w:rsidRDefault="00F54F74" w:rsidP="00F54F74">
      <w:pPr>
        <w:pStyle w:val="NoSpacing"/>
      </w:pPr>
    </w:p>
    <w:p w:rsidR="00AE4988" w:rsidRPr="005F0DEB" w:rsidRDefault="00E728E8" w:rsidP="00AE4988">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=1   ∀ j∈D             </m:t>
          </m:r>
          <m:r>
            <w:rPr>
              <w:rFonts w:ascii="Cambria Math" w:eastAsiaTheme="minorEastAsia" w:hAnsi="Cambria Math"/>
            </w:rPr>
            <m:t xml:space="preserve">                                                     (1)</m:t>
          </m:r>
        </m:oMath>
      </m:oMathPara>
    </w:p>
    <w:p w:rsidR="00AE4988" w:rsidRPr="005F0DEB" w:rsidRDefault="00E728E8" w:rsidP="00AE49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r>
            <w:rPr>
              <w:rFonts w:ascii="Cambria Math" w:hAnsi="Cambria Math"/>
            </w:rPr>
            <m:t>∀ i∈F                                                                        (2)</m:t>
          </m:r>
        </m:oMath>
      </m:oMathPara>
    </w:p>
    <w:p w:rsidR="00AE4988" w:rsidRPr="005F0DEB" w:rsidRDefault="00E728E8" w:rsidP="00AE4988">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=g   </m:t>
          </m:r>
          <m:r>
            <w:rPr>
              <w:rFonts w:ascii="Cambria Math" w:eastAsiaTheme="minorEastAsia" w:hAnsi="Cambria Math"/>
            </w:rPr>
            <m:t xml:space="preserve">                                                                                  (3)</m:t>
          </m:r>
        </m:oMath>
      </m:oMathPara>
    </w:p>
    <w:p w:rsidR="00AE4988" w:rsidRPr="005F0DEB" w:rsidRDefault="00E728E8" w:rsidP="00AE4988">
      <w:pPr>
        <w:tabs>
          <w:tab w:val="left" w:pos="6946"/>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≥0  ∀ j∈D                                                                          (4)</m:t>
          </m:r>
        </m:oMath>
      </m:oMathPara>
    </w:p>
    <w:p w:rsidR="00AE4988" w:rsidRPr="005F0DEB" w:rsidRDefault="00E728E8" w:rsidP="00AE4988">
      <w:pPr>
        <w:tabs>
          <w:tab w:val="left" w:pos="6946"/>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0, 1</m:t>
              </m:r>
            </m:e>
          </m:d>
          <m:r>
            <w:rPr>
              <w:rFonts w:ascii="Cambria Math" w:eastAsiaTheme="minorEastAsia" w:hAnsi="Cambria Math"/>
            </w:rPr>
            <m:t xml:space="preserve"> ∀ i∈F                                                                     (5)</m:t>
          </m:r>
        </m:oMath>
      </m:oMathPara>
    </w:p>
    <w:p w:rsidR="00AE4988" w:rsidRDefault="00AE4988" w:rsidP="00AE4988"/>
    <w:p w:rsidR="00AE4988" w:rsidRDefault="00AE4988" w:rsidP="009F0BE1">
      <w:pPr>
        <w:pStyle w:val="NoSpacing"/>
      </w:pPr>
      <w:r>
        <w:t xml:space="preserve">With this relaxation, we preserve the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as binary, but we change the type of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to continuous. </w:t>
      </w:r>
    </w:p>
    <w:p w:rsidR="00332B61" w:rsidRDefault="00332B61" w:rsidP="009F0BE1">
      <w:pPr>
        <w:pStyle w:val="NoSpacing"/>
      </w:pPr>
    </w:p>
    <w:p w:rsidR="00AE4988" w:rsidRDefault="00AE4988" w:rsidP="009F0BE1">
      <w:pPr>
        <w:pStyle w:val="NoSpacing"/>
      </w:pPr>
      <w:r>
        <w:t xml:space="preserve">By observation of the results, we found that all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t xml:space="preserve"> variable were either zero or one. We believe that these results are due to the fact the objective function minimizes the sum of the edges, therefore, the algorithm never tries to allocate fractional edges to furthest facilities, instead, it gives the whole edge to the closest facility. </w:t>
      </w:r>
    </w:p>
    <w:p w:rsidR="00E421D6" w:rsidRPr="00AA0005" w:rsidRDefault="00E421D6" w:rsidP="00E421D6"/>
    <w:p w:rsidR="009F0BE1" w:rsidRDefault="009F0BE1">
      <w:pPr>
        <w:jc w:val="left"/>
        <w:rPr>
          <w:rFonts w:eastAsiaTheme="majorEastAsia" w:cstheme="majorBidi"/>
          <w:b/>
          <w:sz w:val="28"/>
          <w:szCs w:val="32"/>
        </w:rPr>
      </w:pPr>
      <w:r>
        <w:br w:type="page"/>
      </w:r>
    </w:p>
    <w:p w:rsidR="00ED27C1" w:rsidRPr="00AA0005" w:rsidRDefault="008B70B7" w:rsidP="008B70B7">
      <w:pPr>
        <w:pStyle w:val="Heading1"/>
      </w:pPr>
      <w:r w:rsidRPr="00AA0005">
        <w:lastRenderedPageBreak/>
        <w:t>Instances Descriptions</w:t>
      </w:r>
    </w:p>
    <w:p w:rsidR="007A767B" w:rsidRPr="00AA0005" w:rsidRDefault="00ED27C1" w:rsidP="00ED27C1">
      <w:r w:rsidRPr="00AA0005">
        <w:t xml:space="preserve">We have generated three dataset types with different parameters. We have labeled each dataset name with their type </w:t>
      </w:r>
      <w:r w:rsidR="007A767B" w:rsidRPr="00AA0005">
        <w:t>followed by the</w:t>
      </w:r>
      <w:r w:rsidRPr="00AA0005">
        <w:t xml:space="preserve"> number </w:t>
      </w:r>
      <w:r w:rsidRPr="00AA0005">
        <w:rPr>
          <w:i/>
        </w:rPr>
        <w:t>n</w:t>
      </w:r>
      <w:r w:rsidRPr="00AA0005">
        <w:t xml:space="preserve"> of data points </w:t>
      </w:r>
      <w:r w:rsidR="007A767B" w:rsidRPr="00AA0005">
        <w:t>existing in it.</w:t>
      </w:r>
    </w:p>
    <w:p w:rsidR="00D65EE9" w:rsidRPr="00AA0005" w:rsidRDefault="00D65EE9" w:rsidP="00D65EE9">
      <w:pPr>
        <w:pStyle w:val="Heading2"/>
      </w:pPr>
      <w:r w:rsidRPr="00AA0005">
        <w:t>Alpha</w:t>
      </w:r>
    </w:p>
    <w:p w:rsidR="00F0317C" w:rsidRPr="00AA0005" w:rsidRDefault="00D83DAA" w:rsidP="00D65EE9">
      <w:pPr>
        <w:pStyle w:val="NoSpacing"/>
      </w:pPr>
      <w:r w:rsidRPr="00AA0005">
        <w:t xml:space="preserve">This dataset </w:t>
      </w:r>
      <w:r w:rsidR="00F0317C" w:rsidRPr="00AA0005">
        <w:t>contains the following parameters:</w:t>
      </w:r>
    </w:p>
    <w:p w:rsidR="00BB3779" w:rsidRPr="00AA0005" w:rsidRDefault="00BB3779" w:rsidP="00D65EE9">
      <w:pPr>
        <w:pStyle w:val="NoSpacing"/>
      </w:pPr>
    </w:p>
    <w:p w:rsidR="00F0317C" w:rsidRPr="00AA0005" w:rsidRDefault="00F0317C" w:rsidP="00F0317C">
      <w:pPr>
        <w:pStyle w:val="NoSpacing"/>
      </w:pPr>
      <w:r w:rsidRPr="00AA0005">
        <w:rPr>
          <w:i/>
        </w:rPr>
        <w:t>c</w:t>
      </w:r>
      <w:r w:rsidRPr="00AA0005">
        <w:t xml:space="preserve"> = 25</w:t>
      </w:r>
    </w:p>
    <w:p w:rsidR="00F0317C" w:rsidRPr="00AA0005" w:rsidRDefault="00E728E8" w:rsidP="00F0317C">
      <w:pPr>
        <w:pStyle w:val="NoSpacing"/>
      </w:pPr>
      <m:oMath>
        <m:sSub>
          <m:sSubPr>
            <m:ctrlPr>
              <w:rPr>
                <w:rFonts w:ascii="Cambria Math" w:hAnsi="Cambria Math"/>
              </w:rPr>
            </m:ctrlPr>
          </m:sSubPr>
          <m:e>
            <m:r>
              <w:rPr>
                <w:rFonts w:ascii="Cambria Math" w:hAnsi="Cambria Math"/>
              </w:rPr>
              <m:t>c</m:t>
            </m:r>
          </m:e>
          <m:sub>
            <m:r>
              <w:rPr>
                <w:rFonts w:ascii="Cambria Math" w:hAnsi="Cambria Math"/>
              </w:rPr>
              <m:t>y</m:t>
            </m:r>
          </m:sub>
        </m:sSub>
      </m:oMath>
      <w:r w:rsidR="00F0317C" w:rsidRPr="00AA0005">
        <w:t xml:space="preserve"> = 5</w:t>
      </w:r>
    </w:p>
    <w:p w:rsidR="00F0317C" w:rsidRPr="00AA0005" w:rsidRDefault="00F0317C" w:rsidP="00F0317C">
      <w:pPr>
        <w:pStyle w:val="NoSpacing"/>
      </w:pPr>
      <m:oMath>
        <m:r>
          <w:rPr>
            <w:rFonts w:ascii="Cambria Math" w:hAnsi="Cambria Math"/>
          </w:rPr>
          <m:t>g</m:t>
        </m:r>
      </m:oMath>
      <w:r w:rsidRPr="00AA0005">
        <w:t xml:space="preserve"> = 3</w:t>
      </w:r>
    </w:p>
    <w:p w:rsidR="00F0317C" w:rsidRPr="00AA0005" w:rsidRDefault="00F0317C" w:rsidP="00F0317C">
      <w:pPr>
        <w:pStyle w:val="NoSpacing"/>
        <w:rPr>
          <w:rFonts w:eastAsiaTheme="minorEastAsia" w:cs="Times New Roman"/>
          <w:iCs/>
        </w:rPr>
      </w:pPr>
      <m:oMath>
        <m:r>
          <w:rPr>
            <w:rFonts w:ascii="Cambria Math" w:hAnsi="Cambria Math"/>
          </w:rPr>
          <m:t>p</m:t>
        </m:r>
      </m:oMath>
      <w:r w:rsidRPr="00AA0005">
        <w:rPr>
          <w:rFonts w:eastAsiaTheme="minorEastAsia" w:cs="Times New Roman"/>
          <w:iCs/>
        </w:rPr>
        <w:t xml:space="preserve"> = 0.85</w:t>
      </w:r>
    </w:p>
    <w:p w:rsidR="00005D17" w:rsidRPr="00AA0005" w:rsidRDefault="00E728E8" w:rsidP="00F0317C">
      <w:pPr>
        <w:pStyle w:val="NoSpacing"/>
        <w:rPr>
          <w:rFonts w:eastAsiaTheme="minorEastAsia" w:cs="Times New Roman"/>
          <w:i/>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oMath>
      <w:r w:rsidR="00597A58" w:rsidRPr="00AA0005">
        <w:rPr>
          <w:rFonts w:eastAsiaTheme="minorEastAsia" w:cs="Times New Roman"/>
        </w:rPr>
        <w:t xml:space="preserve"> =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oMath>
      <w:r w:rsidR="00597A58" w:rsidRPr="00AA0005">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g</m:t>
            </m:r>
          </m:den>
        </m:f>
      </m:oMath>
    </w:p>
    <w:p w:rsidR="00005D17" w:rsidRPr="00AA0005" w:rsidRDefault="00005D17" w:rsidP="00F0317C">
      <w:pPr>
        <w:pStyle w:val="NoSpacing"/>
        <w:rPr>
          <w:rFonts w:cs="Times New Roman"/>
        </w:rPr>
      </w:pPr>
    </w:p>
    <w:p w:rsidR="00005D17" w:rsidRPr="00AA0005" w:rsidRDefault="00005D17" w:rsidP="00005D17">
      <w:pPr>
        <w:pStyle w:val="Heading2"/>
      </w:pPr>
      <w:r w:rsidRPr="00AA0005">
        <w:t>Beta</w:t>
      </w:r>
    </w:p>
    <w:p w:rsidR="00005D17" w:rsidRPr="00AA0005" w:rsidRDefault="00005D17" w:rsidP="00005D17">
      <w:pPr>
        <w:pStyle w:val="NoSpacing"/>
      </w:pPr>
      <w:r w:rsidRPr="00AA0005">
        <w:t>This dataset contains the following parameters:</w:t>
      </w:r>
    </w:p>
    <w:p w:rsidR="00BB3779" w:rsidRPr="00AA0005" w:rsidRDefault="00BB3779" w:rsidP="00005D17">
      <w:pPr>
        <w:pStyle w:val="NoSpacing"/>
      </w:pPr>
    </w:p>
    <w:p w:rsidR="00005D17" w:rsidRPr="00AA0005" w:rsidRDefault="00005D17" w:rsidP="00005D17">
      <w:pPr>
        <w:pStyle w:val="NoSpacing"/>
      </w:pPr>
      <w:r w:rsidRPr="00AA0005">
        <w:rPr>
          <w:i/>
        </w:rPr>
        <w:t>c</w:t>
      </w:r>
      <w:r w:rsidRPr="00AA0005">
        <w:t xml:space="preserve"> = 25</w:t>
      </w:r>
    </w:p>
    <w:p w:rsidR="00005D17" w:rsidRPr="00AA0005" w:rsidRDefault="00E728E8" w:rsidP="00005D17">
      <w:pPr>
        <w:pStyle w:val="NoSpacing"/>
      </w:pPr>
      <m:oMath>
        <m:sSub>
          <m:sSubPr>
            <m:ctrlPr>
              <w:rPr>
                <w:rFonts w:ascii="Cambria Math" w:hAnsi="Cambria Math"/>
              </w:rPr>
            </m:ctrlPr>
          </m:sSubPr>
          <m:e>
            <m:r>
              <w:rPr>
                <w:rFonts w:ascii="Cambria Math" w:hAnsi="Cambria Math"/>
              </w:rPr>
              <m:t>c</m:t>
            </m:r>
          </m:e>
          <m:sub>
            <m:r>
              <w:rPr>
                <w:rFonts w:ascii="Cambria Math" w:hAnsi="Cambria Math"/>
              </w:rPr>
              <m:t>y</m:t>
            </m:r>
          </m:sub>
        </m:sSub>
      </m:oMath>
      <w:r w:rsidR="00005D17" w:rsidRPr="00AA0005">
        <w:t xml:space="preserve"> = 3</w:t>
      </w:r>
    </w:p>
    <w:p w:rsidR="00005D17" w:rsidRPr="00AA0005" w:rsidRDefault="00005D17" w:rsidP="00005D17">
      <w:pPr>
        <w:pStyle w:val="NoSpacing"/>
      </w:pPr>
      <m:oMath>
        <m:r>
          <w:rPr>
            <w:rFonts w:ascii="Cambria Math" w:hAnsi="Cambria Math"/>
          </w:rPr>
          <m:t>g</m:t>
        </m:r>
      </m:oMath>
      <w:r w:rsidRPr="00AA0005">
        <w:t xml:space="preserve"> = 6</w:t>
      </w:r>
    </w:p>
    <w:p w:rsidR="00005D17" w:rsidRPr="00AA0005" w:rsidRDefault="00005D17" w:rsidP="00005D17">
      <w:pPr>
        <w:pStyle w:val="NoSpacing"/>
        <w:rPr>
          <w:rFonts w:eastAsiaTheme="minorEastAsia" w:cs="Times New Roman"/>
          <w:iCs/>
        </w:rPr>
      </w:pPr>
      <m:oMath>
        <m:r>
          <w:rPr>
            <w:rFonts w:ascii="Cambria Math" w:hAnsi="Cambria Math"/>
          </w:rPr>
          <m:t>p</m:t>
        </m:r>
      </m:oMath>
      <w:r w:rsidRPr="00AA0005">
        <w:rPr>
          <w:rFonts w:eastAsiaTheme="minorEastAsia" w:cs="Times New Roman"/>
          <w:iCs/>
        </w:rPr>
        <w:t xml:space="preserve"> = 0.85</w:t>
      </w:r>
    </w:p>
    <w:p w:rsidR="00005D17" w:rsidRPr="00AA0005" w:rsidRDefault="00E728E8" w:rsidP="00005D17">
      <w:pPr>
        <w:pStyle w:val="NoSpacing"/>
        <w:rPr>
          <w:rFonts w:eastAsiaTheme="minorEastAsia" w:cs="Times New Roman"/>
          <w:i/>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oMath>
      <w:r w:rsidR="00005D17" w:rsidRPr="00AA0005">
        <w:rPr>
          <w:rFonts w:eastAsiaTheme="minorEastAsia" w:cs="Times New Roman"/>
        </w:rPr>
        <w:t xml:space="preserve"> =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oMath>
      <w:r w:rsidR="00005D17" w:rsidRPr="00AA0005">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g</m:t>
            </m:r>
          </m:den>
        </m:f>
      </m:oMath>
    </w:p>
    <w:p w:rsidR="000340A1" w:rsidRPr="00AA0005" w:rsidRDefault="000340A1" w:rsidP="000340A1">
      <w:pPr>
        <w:pStyle w:val="Heading2"/>
        <w:rPr>
          <w:rFonts w:eastAsiaTheme="minorEastAsia"/>
        </w:rPr>
      </w:pPr>
      <w:r w:rsidRPr="00AA0005">
        <w:rPr>
          <w:rFonts w:eastAsiaTheme="minorEastAsia"/>
        </w:rPr>
        <w:t>Gamma</w:t>
      </w:r>
    </w:p>
    <w:p w:rsidR="000340A1" w:rsidRPr="00AA0005" w:rsidRDefault="00AB75D5" w:rsidP="000340A1">
      <w:pPr>
        <w:pStyle w:val="NoSpacing"/>
        <w:rPr>
          <w:rFonts w:eastAsiaTheme="minorEastAsia"/>
        </w:rPr>
      </w:pPr>
      <w:r w:rsidRPr="00AA0005">
        <w:t>Gamma is a dataset with</w:t>
      </w:r>
      <w:r w:rsidR="00373D19" w:rsidRPr="00AA0005">
        <w:t xml:space="preserve"> </w:t>
      </w:r>
      <w:proofErr w:type="gramStart"/>
      <w:r w:rsidR="00373D19" w:rsidRPr="00AA0005">
        <w:t>values</w:t>
      </w:r>
      <w:r w:rsidR="00373D19" w:rsidRPr="00AA0005">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r>
          <w:rPr>
            <w:rFonts w:ascii="Cambria Math" w:eastAsiaTheme="minorEastAsia" w:hAnsi="Cambria Math"/>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g</m:t>
            </m:r>
          </m:den>
        </m:f>
      </m:oMath>
      <w:r w:rsidR="00373D19" w:rsidRPr="00AA0005">
        <w:rPr>
          <w:rFonts w:eastAsiaTheme="minorEastAsia"/>
        </w:rPr>
        <w:t xml:space="preserve">. This means </w:t>
      </w:r>
      <w:r w:rsidR="00D201AF" w:rsidRPr="00AA0005">
        <w:rPr>
          <w:rFonts w:eastAsiaTheme="minorEastAsia"/>
        </w:rPr>
        <w:t xml:space="preserve">each group has a random amount of elements between the values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oMath>
      <w:r w:rsidR="00D201AF" w:rsidRPr="00AA0005">
        <w:rPr>
          <w:rFonts w:eastAsiaTheme="minorEastAsia"/>
        </w:rPr>
        <w:t xml:space="preserve"> </w:t>
      </w:r>
      <w:proofErr w:type="gramStart"/>
      <w:r w:rsidR="00D201AF" w:rsidRPr="00AA0005">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oMath>
      <w:r w:rsidR="004A3BC4" w:rsidRPr="00AA0005">
        <w:rPr>
          <w:rFonts w:eastAsiaTheme="minorEastAsia"/>
        </w:rPr>
        <w:t xml:space="preserve">. The parameters described below are </w:t>
      </w:r>
      <w:r w:rsidR="00BB3779" w:rsidRPr="00AA0005">
        <w:rPr>
          <w:rFonts w:eastAsiaTheme="minorEastAsia"/>
        </w:rPr>
        <w:t>the same</w:t>
      </w:r>
      <w:r w:rsidR="004A3BC4" w:rsidRPr="00AA0005">
        <w:rPr>
          <w:rFonts w:eastAsiaTheme="minorEastAsia"/>
        </w:rPr>
        <w:t xml:space="preserve"> for all Gamma datasets:</w:t>
      </w:r>
    </w:p>
    <w:p w:rsidR="00BB3779" w:rsidRPr="00AA0005" w:rsidRDefault="00BB3779" w:rsidP="00BB3779">
      <w:pPr>
        <w:pStyle w:val="NoSpacing"/>
      </w:pPr>
      <w:r w:rsidRPr="00AA0005">
        <w:rPr>
          <w:i/>
        </w:rPr>
        <w:t>c</w:t>
      </w:r>
      <w:r w:rsidRPr="00AA0005">
        <w:t xml:space="preserve"> = 25</w:t>
      </w:r>
    </w:p>
    <w:p w:rsidR="00BB3779" w:rsidRPr="00AA0005" w:rsidRDefault="00E728E8" w:rsidP="00BB3779">
      <w:pPr>
        <w:pStyle w:val="NoSpacing"/>
      </w:pPr>
      <m:oMath>
        <m:sSub>
          <m:sSubPr>
            <m:ctrlPr>
              <w:rPr>
                <w:rFonts w:ascii="Cambria Math" w:hAnsi="Cambria Math"/>
              </w:rPr>
            </m:ctrlPr>
          </m:sSubPr>
          <m:e>
            <m:r>
              <w:rPr>
                <w:rFonts w:ascii="Cambria Math" w:hAnsi="Cambria Math"/>
              </w:rPr>
              <m:t>c</m:t>
            </m:r>
          </m:e>
          <m:sub>
            <m:r>
              <w:rPr>
                <w:rFonts w:ascii="Cambria Math" w:hAnsi="Cambria Math"/>
              </w:rPr>
              <m:t>y</m:t>
            </m:r>
          </m:sub>
        </m:sSub>
      </m:oMath>
      <w:r w:rsidR="00BB3779" w:rsidRPr="00AA0005">
        <w:t xml:space="preserve"> = 5</w:t>
      </w:r>
    </w:p>
    <w:p w:rsidR="00BB3779" w:rsidRPr="00AA0005" w:rsidRDefault="00BB3779" w:rsidP="00BB3779">
      <w:pPr>
        <w:pStyle w:val="NoSpacing"/>
      </w:pPr>
      <m:oMath>
        <m:r>
          <w:rPr>
            <w:rFonts w:ascii="Cambria Math" w:hAnsi="Cambria Math"/>
          </w:rPr>
          <m:t>g</m:t>
        </m:r>
      </m:oMath>
      <w:r w:rsidRPr="00AA0005">
        <w:t xml:space="preserve"> = 3</w:t>
      </w:r>
    </w:p>
    <w:p w:rsidR="00BB3779" w:rsidRPr="00AA0005" w:rsidRDefault="00BB3779" w:rsidP="00BB3779">
      <w:pPr>
        <w:pStyle w:val="NoSpacing"/>
        <w:rPr>
          <w:rFonts w:eastAsiaTheme="minorEastAsia" w:cs="Times New Roman"/>
          <w:iCs/>
        </w:rPr>
      </w:pPr>
      <m:oMath>
        <m:r>
          <w:rPr>
            <w:rFonts w:ascii="Cambria Math" w:hAnsi="Cambria Math"/>
          </w:rPr>
          <m:t>p</m:t>
        </m:r>
      </m:oMath>
      <w:r w:rsidRPr="00AA0005">
        <w:rPr>
          <w:rFonts w:eastAsiaTheme="minorEastAsia" w:cs="Times New Roman"/>
          <w:iCs/>
        </w:rPr>
        <w:t xml:space="preserve"> = 0.85</w:t>
      </w:r>
    </w:p>
    <w:p w:rsidR="00100C0C" w:rsidRPr="00AA0005" w:rsidRDefault="00E728E8" w:rsidP="00100C0C">
      <w:pPr>
        <w:pStyle w:val="NoSpacing"/>
        <w:rPr>
          <w:rFonts w:eastAsiaTheme="minorEastAsia"/>
        </w:rPr>
      </w:pPr>
      <m:oMath>
        <m:sSub>
          <m:sSubPr>
            <m:ctrlPr>
              <w:rPr>
                <w:rFonts w:ascii="Cambria Math" w:hAnsi="Cambria Math"/>
              </w:rPr>
            </m:ctrlPr>
          </m:sSubPr>
          <m:e>
            <m:r>
              <w:rPr>
                <w:rFonts w:ascii="Cambria Math" w:hAnsi="Cambria Math"/>
              </w:rPr>
              <m:t>n</m:t>
            </m:r>
          </m:e>
          <m:sub>
            <m:r>
              <w:rPr>
                <w:rFonts w:ascii="Cambria Math" w:hAnsi="Cambria Math"/>
              </w:rPr>
              <m:t>min</m:t>
            </m:r>
          </m:sub>
        </m:sSub>
      </m:oMath>
      <w:r w:rsidR="00100C0C" w:rsidRPr="00AA0005">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g</m:t>
            </m:r>
          </m:den>
        </m:f>
      </m:oMath>
      <w:r w:rsidR="00100C0C" w:rsidRPr="00AA0005">
        <w:rPr>
          <w:rFonts w:eastAsiaTheme="minorEastAsia"/>
        </w:rPr>
        <w:t xml:space="preserve"> * 0.8</w:t>
      </w:r>
    </w:p>
    <w:p w:rsidR="0071005E" w:rsidRPr="00AA0005" w:rsidRDefault="00E728E8" w:rsidP="0071005E">
      <w:pPr>
        <w:pStyle w:val="NoSpacing"/>
        <w:rPr>
          <w:rFonts w:eastAsiaTheme="minorEastAsia"/>
        </w:rPr>
      </w:pPr>
      <m:oMath>
        <m:sSub>
          <m:sSubPr>
            <m:ctrlPr>
              <w:rPr>
                <w:rFonts w:ascii="Cambria Math" w:hAnsi="Cambria Math"/>
              </w:rPr>
            </m:ctrlPr>
          </m:sSubPr>
          <m:e>
            <m:r>
              <w:rPr>
                <w:rFonts w:ascii="Cambria Math" w:hAnsi="Cambria Math"/>
              </w:rPr>
              <m:t>n</m:t>
            </m:r>
          </m:e>
          <m:sub>
            <m:r>
              <w:rPr>
                <w:rFonts w:ascii="Cambria Math" w:hAnsi="Cambria Math"/>
              </w:rPr>
              <m:t>max</m:t>
            </m:r>
          </m:sub>
        </m:sSub>
      </m:oMath>
      <w:r w:rsidR="0071005E" w:rsidRPr="00AA0005">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g</m:t>
            </m:r>
          </m:den>
        </m:f>
      </m:oMath>
      <w:r w:rsidR="0071005E" w:rsidRPr="00AA0005">
        <w:rPr>
          <w:rFonts w:eastAsiaTheme="minorEastAsia"/>
        </w:rPr>
        <w:t xml:space="preserve"> *</w:t>
      </w:r>
      <w:r w:rsidR="000A0EF2" w:rsidRPr="00AA0005">
        <w:rPr>
          <w:rFonts w:eastAsiaTheme="minorEastAsia"/>
        </w:rPr>
        <w:t xml:space="preserve"> </w:t>
      </w:r>
      <w:r w:rsidR="0071005E" w:rsidRPr="00AA0005">
        <w:rPr>
          <w:rFonts w:eastAsiaTheme="minorEastAsia"/>
        </w:rPr>
        <w:t>1.</w:t>
      </w:r>
      <w:r w:rsidR="000A0EF2" w:rsidRPr="00AA0005">
        <w:rPr>
          <w:rFonts w:eastAsiaTheme="minorEastAsia"/>
        </w:rPr>
        <w:t>2</w:t>
      </w:r>
    </w:p>
    <w:p w:rsidR="00100C0C" w:rsidRPr="00AA0005" w:rsidRDefault="00100C0C" w:rsidP="00100C0C">
      <w:pPr>
        <w:pStyle w:val="NoSpacing"/>
      </w:pPr>
    </w:p>
    <w:p w:rsidR="00BB3779" w:rsidRPr="00AA0005" w:rsidRDefault="00BB3779" w:rsidP="00BB3779">
      <w:pPr>
        <w:pStyle w:val="NoSpacing"/>
        <w:rPr>
          <w:rFonts w:eastAsiaTheme="minorEastAsia" w:cs="Times New Roman"/>
          <w:i/>
        </w:rPr>
      </w:pPr>
    </w:p>
    <w:p w:rsidR="00BB3779" w:rsidRPr="00AA0005" w:rsidRDefault="00BB3779" w:rsidP="00BB3779">
      <w:pPr>
        <w:pStyle w:val="NoSpacing"/>
      </w:pPr>
      <w:r w:rsidRPr="00AA0005">
        <w:t>Furthermore, we have the unique parameters for each dataset,</w:t>
      </w:r>
      <w:r w:rsidR="00897C2F" w:rsidRPr="00AA0005">
        <w:t xml:space="preserve"> </w:t>
      </w:r>
      <w:r w:rsidR="001A3CE9" w:rsidRPr="00AA0005">
        <w:t xml:space="preserve">with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81599E" w:rsidRPr="00AA0005">
        <w:rPr>
          <w:rFonts w:eastAsiaTheme="minorEastAsia"/>
        </w:rPr>
        <w:t xml:space="preserve"> being the number of elements in the group </w:t>
      </w:r>
      <w:proofErr w:type="spellStart"/>
      <w:r w:rsidR="0081599E" w:rsidRPr="00AA0005">
        <w:rPr>
          <w:rFonts w:eastAsiaTheme="minorEastAsia"/>
          <w:i/>
        </w:rPr>
        <w:t>i</w:t>
      </w:r>
      <w:proofErr w:type="spellEnd"/>
      <w:r w:rsidR="0081599E" w:rsidRPr="00AA0005">
        <w:rPr>
          <w:rFonts w:eastAsiaTheme="minorEastAsia"/>
        </w:rPr>
        <w:t>.</w:t>
      </w:r>
    </w:p>
    <w:p w:rsidR="004A3BC4" w:rsidRPr="00AA0005" w:rsidRDefault="004A3BC4" w:rsidP="000340A1">
      <w:pPr>
        <w:pStyle w:val="NoSpacing"/>
      </w:pPr>
    </w:p>
    <w:p w:rsidR="000340A1" w:rsidRPr="00AA0005" w:rsidRDefault="00DF2E88" w:rsidP="00DF2E88">
      <w:pPr>
        <w:pStyle w:val="Heading3"/>
      </w:pPr>
      <w:r w:rsidRPr="00AA0005">
        <w:lastRenderedPageBreak/>
        <w:t>Gamma-203</w:t>
      </w:r>
    </w:p>
    <w:p w:rsidR="0032159B" w:rsidRPr="00AA0005" w:rsidRDefault="00E728E8" w:rsidP="0032159B">
      <w:pPr>
        <w:pStyle w:val="NoSpacing"/>
      </w:pPr>
      <m:oMath>
        <m:sSub>
          <m:sSubPr>
            <m:ctrlPr>
              <w:rPr>
                <w:rFonts w:ascii="Cambria Math" w:hAnsi="Cambria Math"/>
              </w:rPr>
            </m:ctrlPr>
          </m:sSubPr>
          <m:e>
            <m:r>
              <w:rPr>
                <w:rFonts w:ascii="Cambria Math" w:hAnsi="Cambria Math"/>
              </w:rPr>
              <m:t>n</m:t>
            </m:r>
          </m:e>
          <m:sub>
            <m:r>
              <w:rPr>
                <w:rFonts w:ascii="Cambria Math" w:hAnsi="Cambria Math"/>
              </w:rPr>
              <m:t>min</m:t>
            </m:r>
          </m:sub>
        </m:sSub>
      </m:oMath>
      <w:r w:rsidR="0032159B" w:rsidRPr="00AA0005">
        <w:t xml:space="preserve"> = 163</w:t>
      </w:r>
    </w:p>
    <w:p w:rsidR="0032159B" w:rsidRPr="00AA0005" w:rsidRDefault="00E728E8" w:rsidP="0032159B">
      <w:pPr>
        <w:pStyle w:val="NoSpacing"/>
      </w:pPr>
      <m:oMath>
        <m:sSub>
          <m:sSubPr>
            <m:ctrlPr>
              <w:rPr>
                <w:rFonts w:ascii="Cambria Math" w:hAnsi="Cambria Math"/>
              </w:rPr>
            </m:ctrlPr>
          </m:sSubPr>
          <m:e>
            <m:r>
              <w:rPr>
                <w:rFonts w:ascii="Cambria Math" w:hAnsi="Cambria Math"/>
              </w:rPr>
              <m:t>n</m:t>
            </m:r>
          </m:e>
          <m:sub>
            <m:r>
              <w:rPr>
                <w:rFonts w:ascii="Cambria Math" w:hAnsi="Cambria Math"/>
              </w:rPr>
              <m:t>max</m:t>
            </m:r>
          </m:sub>
        </m:sSub>
      </m:oMath>
      <w:r w:rsidR="0032159B" w:rsidRPr="00AA0005">
        <w:t xml:space="preserve"> = </w:t>
      </w:r>
      <w:r w:rsidR="00990F3F" w:rsidRPr="00AA0005">
        <w:t>244</w:t>
      </w:r>
    </w:p>
    <w:p w:rsidR="00990F3F" w:rsidRPr="00AA0005" w:rsidRDefault="00E728E8" w:rsidP="00990F3F">
      <w:pPr>
        <w:pStyle w:val="NoSpacing"/>
      </w:pPr>
      <m:oMath>
        <m:sSub>
          <m:sSubPr>
            <m:ctrlPr>
              <w:rPr>
                <w:rFonts w:ascii="Cambria Math" w:hAnsi="Cambria Math"/>
              </w:rPr>
            </m:ctrlPr>
          </m:sSubPr>
          <m:e>
            <m:r>
              <w:rPr>
                <w:rFonts w:ascii="Cambria Math" w:hAnsi="Cambria Math"/>
              </w:rPr>
              <m:t>g</m:t>
            </m:r>
          </m:e>
          <m:sub>
            <m:r>
              <w:rPr>
                <w:rFonts w:ascii="Cambria Math" w:hAnsi="Cambria Math"/>
              </w:rPr>
              <m:t>0</m:t>
            </m:r>
          </m:sub>
        </m:sSub>
      </m:oMath>
      <w:r w:rsidR="00990F3F" w:rsidRPr="00AA0005">
        <w:t xml:space="preserve"> = 60</w:t>
      </w:r>
    </w:p>
    <w:p w:rsidR="00990F3F" w:rsidRPr="00AA0005" w:rsidRDefault="00E728E8" w:rsidP="00990F3F">
      <w:pPr>
        <w:pStyle w:val="NoSpacing"/>
      </w:pPr>
      <m:oMath>
        <m:sSub>
          <m:sSubPr>
            <m:ctrlPr>
              <w:rPr>
                <w:rFonts w:ascii="Cambria Math" w:hAnsi="Cambria Math"/>
              </w:rPr>
            </m:ctrlPr>
          </m:sSubPr>
          <m:e>
            <m:r>
              <w:rPr>
                <w:rFonts w:ascii="Cambria Math" w:hAnsi="Cambria Math"/>
              </w:rPr>
              <m:t>g</m:t>
            </m:r>
          </m:e>
          <m:sub>
            <m:r>
              <w:rPr>
                <w:rFonts w:ascii="Cambria Math" w:hAnsi="Cambria Math"/>
              </w:rPr>
              <m:t>1</m:t>
            </m:r>
          </m:sub>
        </m:sSub>
      </m:oMath>
      <w:r w:rsidR="00990F3F" w:rsidRPr="00AA0005">
        <w:t xml:space="preserve"> = </w:t>
      </w:r>
      <w:r w:rsidR="007900FA" w:rsidRPr="00AA0005">
        <w:t>58</w:t>
      </w:r>
    </w:p>
    <w:p w:rsidR="00990F3F" w:rsidRPr="00AA0005" w:rsidRDefault="00E728E8" w:rsidP="00990F3F">
      <w:pPr>
        <w:pStyle w:val="NoSpacing"/>
      </w:pPr>
      <m:oMath>
        <m:sSub>
          <m:sSubPr>
            <m:ctrlPr>
              <w:rPr>
                <w:rFonts w:ascii="Cambria Math" w:hAnsi="Cambria Math"/>
              </w:rPr>
            </m:ctrlPr>
          </m:sSubPr>
          <m:e>
            <m:r>
              <w:rPr>
                <w:rFonts w:ascii="Cambria Math" w:hAnsi="Cambria Math"/>
              </w:rPr>
              <m:t>g</m:t>
            </m:r>
          </m:e>
          <m:sub>
            <m:r>
              <w:rPr>
                <w:rFonts w:ascii="Cambria Math" w:hAnsi="Cambria Math"/>
              </w:rPr>
              <m:t>2</m:t>
            </m:r>
          </m:sub>
        </m:sSub>
      </m:oMath>
      <w:r w:rsidR="00990F3F" w:rsidRPr="00AA0005">
        <w:t xml:space="preserve"> = </w:t>
      </w:r>
      <w:r w:rsidR="007900FA" w:rsidRPr="00AA0005">
        <w:t>85</w:t>
      </w:r>
    </w:p>
    <w:p w:rsidR="009D6731" w:rsidRPr="00AA0005" w:rsidRDefault="009D6731" w:rsidP="009D6731">
      <w:pPr>
        <w:pStyle w:val="Heading3"/>
      </w:pPr>
      <w:r w:rsidRPr="00AA0005">
        <w:t>Gamma-503</w:t>
      </w:r>
    </w:p>
    <w:p w:rsidR="009D6731" w:rsidRPr="00AA0005" w:rsidRDefault="00E728E8" w:rsidP="009D6731">
      <w:pPr>
        <w:pStyle w:val="NoSpacing"/>
      </w:pPr>
      <m:oMath>
        <m:sSub>
          <m:sSubPr>
            <m:ctrlPr>
              <w:rPr>
                <w:rFonts w:ascii="Cambria Math" w:hAnsi="Cambria Math"/>
              </w:rPr>
            </m:ctrlPr>
          </m:sSubPr>
          <m:e>
            <m:r>
              <w:rPr>
                <w:rFonts w:ascii="Cambria Math" w:hAnsi="Cambria Math"/>
              </w:rPr>
              <m:t>n</m:t>
            </m:r>
          </m:e>
          <m:sub>
            <m:r>
              <w:rPr>
                <w:rFonts w:ascii="Cambria Math" w:hAnsi="Cambria Math"/>
              </w:rPr>
              <m:t>min</m:t>
            </m:r>
          </m:sub>
        </m:sSub>
      </m:oMath>
      <w:r w:rsidR="009D6731" w:rsidRPr="00AA0005">
        <w:t xml:space="preserve"> = </w:t>
      </w:r>
      <w:r w:rsidR="007900FA" w:rsidRPr="00AA0005">
        <w:t>403</w:t>
      </w:r>
    </w:p>
    <w:p w:rsidR="009D6731" w:rsidRPr="00AA0005" w:rsidRDefault="00E728E8" w:rsidP="009D6731">
      <w:pPr>
        <w:pStyle w:val="NoSpacing"/>
      </w:pPr>
      <m:oMath>
        <m:sSub>
          <m:sSubPr>
            <m:ctrlPr>
              <w:rPr>
                <w:rFonts w:ascii="Cambria Math" w:hAnsi="Cambria Math"/>
              </w:rPr>
            </m:ctrlPr>
          </m:sSubPr>
          <m:e>
            <m:r>
              <w:rPr>
                <w:rFonts w:ascii="Cambria Math" w:hAnsi="Cambria Math"/>
              </w:rPr>
              <m:t>n</m:t>
            </m:r>
          </m:e>
          <m:sub>
            <m:r>
              <w:rPr>
                <w:rFonts w:ascii="Cambria Math" w:hAnsi="Cambria Math"/>
              </w:rPr>
              <m:t>max</m:t>
            </m:r>
          </m:sub>
        </m:sSub>
      </m:oMath>
      <w:r w:rsidR="009D6731" w:rsidRPr="00AA0005">
        <w:t xml:space="preserve"> = </w:t>
      </w:r>
      <w:r w:rsidR="007900FA" w:rsidRPr="00AA0005">
        <w:t>604</w:t>
      </w:r>
    </w:p>
    <w:p w:rsidR="009D6731" w:rsidRPr="00AA0005" w:rsidRDefault="00E728E8" w:rsidP="009D6731">
      <w:pPr>
        <w:pStyle w:val="NoSpacing"/>
      </w:pPr>
      <m:oMath>
        <m:sSub>
          <m:sSubPr>
            <m:ctrlPr>
              <w:rPr>
                <w:rFonts w:ascii="Cambria Math" w:hAnsi="Cambria Math"/>
              </w:rPr>
            </m:ctrlPr>
          </m:sSubPr>
          <m:e>
            <m:r>
              <w:rPr>
                <w:rFonts w:ascii="Cambria Math" w:hAnsi="Cambria Math"/>
              </w:rPr>
              <m:t>g</m:t>
            </m:r>
          </m:e>
          <m:sub>
            <m:r>
              <w:rPr>
                <w:rFonts w:ascii="Cambria Math" w:hAnsi="Cambria Math"/>
              </w:rPr>
              <m:t>0</m:t>
            </m:r>
          </m:sub>
        </m:sSub>
      </m:oMath>
      <w:r w:rsidR="009D6731" w:rsidRPr="00AA0005">
        <w:t xml:space="preserve"> = </w:t>
      </w:r>
      <w:r w:rsidR="00922E21" w:rsidRPr="00AA0005">
        <w:t>197</w:t>
      </w:r>
    </w:p>
    <w:p w:rsidR="009D6731" w:rsidRPr="00AA0005" w:rsidRDefault="00E728E8" w:rsidP="009D6731">
      <w:pPr>
        <w:pStyle w:val="NoSpacing"/>
      </w:pPr>
      <m:oMath>
        <m:sSub>
          <m:sSubPr>
            <m:ctrlPr>
              <w:rPr>
                <w:rFonts w:ascii="Cambria Math" w:hAnsi="Cambria Math"/>
              </w:rPr>
            </m:ctrlPr>
          </m:sSubPr>
          <m:e>
            <m:r>
              <w:rPr>
                <w:rFonts w:ascii="Cambria Math" w:hAnsi="Cambria Math"/>
              </w:rPr>
              <m:t>g</m:t>
            </m:r>
          </m:e>
          <m:sub>
            <m:r>
              <w:rPr>
                <w:rFonts w:ascii="Cambria Math" w:hAnsi="Cambria Math"/>
              </w:rPr>
              <m:t>1</m:t>
            </m:r>
          </m:sub>
        </m:sSub>
      </m:oMath>
      <w:r w:rsidR="009D6731" w:rsidRPr="00AA0005">
        <w:t xml:space="preserve"> = </w:t>
      </w:r>
      <w:r w:rsidR="00922E21" w:rsidRPr="00AA0005">
        <w:t>153</w:t>
      </w:r>
    </w:p>
    <w:p w:rsidR="009D6731" w:rsidRPr="00AA0005" w:rsidRDefault="00E728E8" w:rsidP="009D6731">
      <w:pPr>
        <w:pStyle w:val="NoSpacing"/>
      </w:pPr>
      <m:oMath>
        <m:sSub>
          <m:sSubPr>
            <m:ctrlPr>
              <w:rPr>
                <w:rFonts w:ascii="Cambria Math" w:hAnsi="Cambria Math"/>
              </w:rPr>
            </m:ctrlPr>
          </m:sSubPr>
          <m:e>
            <m:r>
              <w:rPr>
                <w:rFonts w:ascii="Cambria Math" w:hAnsi="Cambria Math"/>
              </w:rPr>
              <m:t>g</m:t>
            </m:r>
          </m:e>
          <m:sub>
            <m:r>
              <w:rPr>
                <w:rFonts w:ascii="Cambria Math" w:hAnsi="Cambria Math"/>
              </w:rPr>
              <m:t>2</m:t>
            </m:r>
          </m:sub>
        </m:sSub>
      </m:oMath>
      <w:r w:rsidR="009D6731" w:rsidRPr="00AA0005">
        <w:t xml:space="preserve"> = </w:t>
      </w:r>
      <w:r w:rsidR="00922E21" w:rsidRPr="00AA0005">
        <w:t>153</w:t>
      </w:r>
    </w:p>
    <w:p w:rsidR="00922E21" w:rsidRPr="00AA0005" w:rsidRDefault="00922E21" w:rsidP="00922E21">
      <w:pPr>
        <w:pStyle w:val="Heading3"/>
      </w:pPr>
      <w:r w:rsidRPr="00AA0005">
        <w:t>Gamma-</w:t>
      </w:r>
      <w:r w:rsidR="0041039A" w:rsidRPr="00AA0005">
        <w:t>1014</w:t>
      </w:r>
    </w:p>
    <w:p w:rsidR="00922E21" w:rsidRPr="00AA0005" w:rsidRDefault="00E728E8" w:rsidP="00922E21">
      <w:pPr>
        <w:pStyle w:val="NoSpacing"/>
      </w:pPr>
      <m:oMath>
        <m:sSub>
          <m:sSubPr>
            <m:ctrlPr>
              <w:rPr>
                <w:rFonts w:ascii="Cambria Math" w:hAnsi="Cambria Math"/>
              </w:rPr>
            </m:ctrlPr>
          </m:sSubPr>
          <m:e>
            <m:r>
              <w:rPr>
                <w:rFonts w:ascii="Cambria Math" w:hAnsi="Cambria Math"/>
              </w:rPr>
              <m:t>n</m:t>
            </m:r>
          </m:e>
          <m:sub>
            <m:r>
              <w:rPr>
                <w:rFonts w:ascii="Cambria Math" w:hAnsi="Cambria Math"/>
              </w:rPr>
              <m:t>min</m:t>
            </m:r>
          </m:sub>
        </m:sSub>
      </m:oMath>
      <w:r w:rsidR="00922E21" w:rsidRPr="00AA0005">
        <w:t xml:space="preserve"> = </w:t>
      </w:r>
      <w:r w:rsidR="0041039A" w:rsidRPr="00AA0005">
        <w:t>811</w:t>
      </w:r>
    </w:p>
    <w:p w:rsidR="00922E21" w:rsidRPr="00AA0005" w:rsidRDefault="00E728E8" w:rsidP="00922E21">
      <w:pPr>
        <w:pStyle w:val="NoSpacing"/>
      </w:pPr>
      <m:oMath>
        <m:sSub>
          <m:sSubPr>
            <m:ctrlPr>
              <w:rPr>
                <w:rFonts w:ascii="Cambria Math" w:hAnsi="Cambria Math"/>
              </w:rPr>
            </m:ctrlPr>
          </m:sSubPr>
          <m:e>
            <m:r>
              <w:rPr>
                <w:rFonts w:ascii="Cambria Math" w:hAnsi="Cambria Math"/>
              </w:rPr>
              <m:t>n</m:t>
            </m:r>
          </m:e>
          <m:sub>
            <m:r>
              <w:rPr>
                <w:rFonts w:ascii="Cambria Math" w:hAnsi="Cambria Math"/>
              </w:rPr>
              <m:t>max</m:t>
            </m:r>
          </m:sub>
        </m:sSub>
      </m:oMath>
      <w:r w:rsidR="00922E21" w:rsidRPr="00AA0005">
        <w:t xml:space="preserve"> = </w:t>
      </w:r>
      <w:r w:rsidR="0041039A" w:rsidRPr="00AA0005">
        <w:t>1216</w:t>
      </w:r>
    </w:p>
    <w:p w:rsidR="00922E21" w:rsidRPr="00AA0005" w:rsidRDefault="00E728E8" w:rsidP="00922E21">
      <w:pPr>
        <w:pStyle w:val="NoSpacing"/>
      </w:pPr>
      <m:oMath>
        <m:sSub>
          <m:sSubPr>
            <m:ctrlPr>
              <w:rPr>
                <w:rFonts w:ascii="Cambria Math" w:hAnsi="Cambria Math"/>
              </w:rPr>
            </m:ctrlPr>
          </m:sSubPr>
          <m:e>
            <m:r>
              <w:rPr>
                <w:rFonts w:ascii="Cambria Math" w:hAnsi="Cambria Math"/>
              </w:rPr>
              <m:t>g</m:t>
            </m:r>
          </m:e>
          <m:sub>
            <m:r>
              <w:rPr>
                <w:rFonts w:ascii="Cambria Math" w:hAnsi="Cambria Math"/>
              </w:rPr>
              <m:t>0</m:t>
            </m:r>
          </m:sub>
        </m:sSub>
      </m:oMath>
      <w:r w:rsidR="00922E21" w:rsidRPr="00AA0005">
        <w:t xml:space="preserve"> = </w:t>
      </w:r>
      <w:r w:rsidR="0041039A" w:rsidRPr="00AA0005">
        <w:t>364</w:t>
      </w:r>
    </w:p>
    <w:p w:rsidR="00922E21" w:rsidRPr="00AA0005" w:rsidRDefault="00E728E8" w:rsidP="00922E21">
      <w:pPr>
        <w:pStyle w:val="NoSpacing"/>
      </w:pPr>
      <m:oMath>
        <m:sSub>
          <m:sSubPr>
            <m:ctrlPr>
              <w:rPr>
                <w:rFonts w:ascii="Cambria Math" w:hAnsi="Cambria Math"/>
              </w:rPr>
            </m:ctrlPr>
          </m:sSubPr>
          <m:e>
            <m:r>
              <w:rPr>
                <w:rFonts w:ascii="Cambria Math" w:hAnsi="Cambria Math"/>
              </w:rPr>
              <m:t>g</m:t>
            </m:r>
          </m:e>
          <m:sub>
            <m:r>
              <w:rPr>
                <w:rFonts w:ascii="Cambria Math" w:hAnsi="Cambria Math"/>
              </w:rPr>
              <m:t>1</m:t>
            </m:r>
          </m:sub>
        </m:sSub>
      </m:oMath>
      <w:r w:rsidR="00922E21" w:rsidRPr="00AA0005">
        <w:t xml:space="preserve"> = </w:t>
      </w:r>
      <w:r w:rsidR="0041039A" w:rsidRPr="00AA0005">
        <w:t>346</w:t>
      </w:r>
    </w:p>
    <w:p w:rsidR="00DF2E88" w:rsidRPr="00AA0005" w:rsidRDefault="00E728E8" w:rsidP="00B95113">
      <w:pPr>
        <w:pStyle w:val="NoSpacing"/>
      </w:pPr>
      <m:oMath>
        <m:sSub>
          <m:sSubPr>
            <m:ctrlPr>
              <w:rPr>
                <w:rFonts w:ascii="Cambria Math" w:hAnsi="Cambria Math"/>
              </w:rPr>
            </m:ctrlPr>
          </m:sSubPr>
          <m:e>
            <m:r>
              <w:rPr>
                <w:rFonts w:ascii="Cambria Math" w:hAnsi="Cambria Math"/>
              </w:rPr>
              <m:t>g</m:t>
            </m:r>
          </m:e>
          <m:sub>
            <m:r>
              <w:rPr>
                <w:rFonts w:ascii="Cambria Math" w:hAnsi="Cambria Math"/>
              </w:rPr>
              <m:t>2</m:t>
            </m:r>
          </m:sub>
        </m:sSub>
      </m:oMath>
      <w:r w:rsidR="00922E21" w:rsidRPr="00AA0005">
        <w:t xml:space="preserve"> = </w:t>
      </w:r>
      <w:r w:rsidR="0041039A" w:rsidRPr="00AA0005">
        <w:t>304</w:t>
      </w:r>
    </w:p>
    <w:p w:rsidR="008B70B7" w:rsidRPr="00AA0005" w:rsidRDefault="008B70B7" w:rsidP="00005D17">
      <w:pPr>
        <w:pStyle w:val="NoSpacing"/>
      </w:pPr>
      <w:r w:rsidRPr="00AA0005">
        <w:br w:type="page"/>
      </w:r>
    </w:p>
    <w:p w:rsidR="00A6277C" w:rsidRPr="00AA0005" w:rsidRDefault="00B65931" w:rsidP="00E421D6">
      <w:pPr>
        <w:pStyle w:val="Heading1"/>
      </w:pPr>
      <w:r>
        <w:lastRenderedPageBreak/>
        <w:t>Method</w:t>
      </w:r>
      <w:r w:rsidR="00E421D6" w:rsidRPr="00AA0005">
        <w:t xml:space="preserve"> Results</w:t>
      </w:r>
    </w:p>
    <w:p w:rsidR="007829F5" w:rsidRPr="00AA0005" w:rsidRDefault="0064692D" w:rsidP="00CB3FA4">
      <w:r w:rsidRPr="00AA0005">
        <w:t xml:space="preserve">The results for each implemented method </w:t>
      </w:r>
      <w:proofErr w:type="gramStart"/>
      <w:r w:rsidRPr="00AA0005">
        <w:t>is shown</w:t>
      </w:r>
      <w:proofErr w:type="gramEnd"/>
      <w:r w:rsidRPr="00AA0005">
        <w:t xml:space="preserve"> in the tables below</w:t>
      </w:r>
      <w:r w:rsidR="0053012D" w:rsidRPr="00AA0005">
        <w:t xml:space="preserve"> for the number </w:t>
      </w:r>
      <w:r w:rsidR="0053012D" w:rsidRPr="00AA0005">
        <w:rPr>
          <w:i/>
        </w:rPr>
        <w:t>g</w:t>
      </w:r>
      <w:r w:rsidR="0053012D" w:rsidRPr="00AA0005">
        <w:t xml:space="preserve"> of groups previously known. The </w:t>
      </w:r>
      <w:r w:rsidR="0053012D" w:rsidRPr="00AA0005">
        <w:rPr>
          <w:i/>
        </w:rPr>
        <w:t>time</w:t>
      </w:r>
      <w:r w:rsidR="0053012D" w:rsidRPr="00AA0005">
        <w:t xml:space="preserve"> column defines the amount of time in seconds the algorithm took to compute the results, and the </w:t>
      </w:r>
      <w:r w:rsidR="0053012D" w:rsidRPr="00AA0005">
        <w:rPr>
          <w:i/>
        </w:rPr>
        <w:t>accuracy</w:t>
      </w:r>
      <w:r w:rsidR="0053012D" w:rsidRPr="00AA0005">
        <w:t xml:space="preserve"> column defines the metric we have used to evaluate </w:t>
      </w:r>
      <w:r w:rsidR="00D2497D" w:rsidRPr="00AA0005">
        <w:t xml:space="preserve">the precision of the algorithm. This metric </w:t>
      </w:r>
      <w:proofErr w:type="gramStart"/>
      <w:r w:rsidR="00D2497D" w:rsidRPr="00AA0005">
        <w:t>is calculated</w:t>
      </w:r>
      <w:proofErr w:type="gramEnd"/>
      <w:r w:rsidR="00D2497D" w:rsidRPr="00AA0005">
        <w:t xml:space="preserve"> </w:t>
      </w:r>
      <w:r w:rsidR="00A14428" w:rsidRPr="00AA0005">
        <w:t>as</w:t>
      </w:r>
      <w:r w:rsidR="00D2497D" w:rsidRPr="00AA0005">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r>
              <w:rPr>
                <w:rFonts w:ascii="Cambria Math" w:hAnsi="Cambria Math"/>
              </w:rPr>
              <m:t>n</m:t>
            </m:r>
          </m:den>
        </m:f>
      </m:oMath>
      <w:r w:rsidR="00D2497D" w:rsidRPr="00AA0005">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D2497D" w:rsidRPr="00AA0005">
        <w:t xml:space="preserve"> is the number of data points classified correctly</w:t>
      </w:r>
      <w:r w:rsidR="00A14428" w:rsidRPr="00AA0005">
        <w:t xml:space="preserve"> and </w:t>
      </w:r>
      <w:r w:rsidR="00A14428" w:rsidRPr="00AA0005">
        <w:rPr>
          <w:i/>
        </w:rPr>
        <w:t>n</w:t>
      </w:r>
      <w:r w:rsidR="00A14428" w:rsidRPr="00AA0005">
        <w:t xml:space="preserve"> is the total number of points in the dataset</w:t>
      </w:r>
      <w:r w:rsidR="00D2497D" w:rsidRPr="00AA0005">
        <w:t>.</w:t>
      </w:r>
    </w:p>
    <w:p w:rsidR="005D4F01" w:rsidRPr="00AA0005" w:rsidRDefault="005D4F01" w:rsidP="005D4F01">
      <w:pPr>
        <w:pStyle w:val="Heading2"/>
      </w:pPr>
      <w:r w:rsidRPr="00AA0005">
        <w:t>K-Means</w:t>
      </w:r>
    </w:p>
    <w:p w:rsidR="00AA0005" w:rsidRDefault="00AA0005" w:rsidP="00AA0005">
      <w:pPr>
        <w:pStyle w:val="NoSpacing"/>
      </w:pPr>
      <w:r w:rsidRPr="00AA0005">
        <w:t xml:space="preserve">This algorithm also includes a number of iterations before achieving convergence, where the algorithm stops the </w:t>
      </w:r>
      <w:r w:rsidR="006118B4" w:rsidRPr="00AA0005">
        <w:t>approximation</w:t>
      </w:r>
      <w:r w:rsidRPr="00AA0005">
        <w:t xml:space="preserve"> of the centroids.</w:t>
      </w:r>
    </w:p>
    <w:p w:rsidR="008239D3" w:rsidRPr="00AA0005" w:rsidRDefault="008239D3" w:rsidP="00AA0005">
      <w:pPr>
        <w:pStyle w:val="NoSpacing"/>
      </w:pPr>
    </w:p>
    <w:p w:rsidR="002008C4" w:rsidRPr="00AA0005" w:rsidRDefault="002008C4" w:rsidP="002008C4">
      <w:pPr>
        <w:pStyle w:val="NoSpacing"/>
      </w:pPr>
    </w:p>
    <w:tbl>
      <w:tblPr>
        <w:tblStyle w:val="Tabeeela"/>
        <w:tblW w:w="0" w:type="auto"/>
        <w:tblLayout w:type="fixed"/>
        <w:tblLook w:val="0000" w:firstRow="0" w:lastRow="0" w:firstColumn="0" w:lastColumn="0" w:noHBand="0" w:noVBand="0"/>
      </w:tblPr>
      <w:tblGrid>
        <w:gridCol w:w="1875"/>
        <w:gridCol w:w="2008"/>
        <w:gridCol w:w="2153"/>
        <w:gridCol w:w="1585"/>
      </w:tblGrid>
      <w:tr w:rsidR="00A64782" w:rsidRPr="00AA0005" w:rsidTr="00A64782">
        <w:trPr>
          <w:cnfStyle w:val="000000100000" w:firstRow="0" w:lastRow="0" w:firstColumn="0" w:lastColumn="0" w:oddVBand="0" w:evenVBand="0" w:oddHBand="1" w:evenHBand="0"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b/>
                <w:color w:val="000000"/>
                <w:sz w:val="22"/>
              </w:rPr>
            </w:pPr>
            <w:r w:rsidRPr="002008C4">
              <w:rPr>
                <w:rFonts w:ascii="Consolas" w:hAnsi="Consolas" w:cs="Consolas"/>
                <w:b/>
                <w:color w:val="000000"/>
                <w:sz w:val="22"/>
              </w:rPr>
              <w:t>Instance</w:t>
            </w:r>
          </w:p>
        </w:tc>
        <w:tc>
          <w:tcPr>
            <w:tcW w:w="2008" w:type="dxa"/>
          </w:tcPr>
          <w:p w:rsidR="002008C4" w:rsidRPr="002008C4" w:rsidRDefault="002008C4" w:rsidP="00C07E5C">
            <w:pPr>
              <w:autoSpaceDE w:val="0"/>
              <w:autoSpaceDN w:val="0"/>
              <w:adjustRightInd w:val="0"/>
              <w:jc w:val="center"/>
              <w:rPr>
                <w:rFonts w:ascii="Consolas" w:hAnsi="Consolas" w:cs="Consolas"/>
                <w:b/>
                <w:color w:val="000000"/>
                <w:sz w:val="22"/>
              </w:rPr>
            </w:pPr>
            <w:r w:rsidRPr="002008C4">
              <w:rPr>
                <w:rFonts w:ascii="Consolas" w:hAnsi="Consolas" w:cs="Consolas"/>
                <w:b/>
                <w:color w:val="000000"/>
                <w:sz w:val="22"/>
              </w:rPr>
              <w:t>Time (sec)</w:t>
            </w:r>
          </w:p>
        </w:tc>
        <w:tc>
          <w:tcPr>
            <w:tcW w:w="2153" w:type="dxa"/>
          </w:tcPr>
          <w:p w:rsidR="002008C4" w:rsidRPr="002008C4" w:rsidRDefault="002008C4" w:rsidP="00C07E5C">
            <w:pPr>
              <w:autoSpaceDE w:val="0"/>
              <w:autoSpaceDN w:val="0"/>
              <w:adjustRightInd w:val="0"/>
              <w:jc w:val="center"/>
              <w:rPr>
                <w:rFonts w:ascii="Consolas" w:hAnsi="Consolas" w:cs="Consolas"/>
                <w:b/>
                <w:color w:val="000000"/>
                <w:sz w:val="22"/>
              </w:rPr>
            </w:pPr>
            <w:r w:rsidRPr="002008C4">
              <w:rPr>
                <w:rFonts w:ascii="Consolas" w:hAnsi="Consolas" w:cs="Consolas"/>
                <w:b/>
                <w:color w:val="000000"/>
                <w:sz w:val="22"/>
              </w:rPr>
              <w:t>Accuracy</w:t>
            </w:r>
          </w:p>
        </w:tc>
        <w:tc>
          <w:tcPr>
            <w:tcW w:w="1585" w:type="dxa"/>
          </w:tcPr>
          <w:p w:rsidR="002008C4" w:rsidRPr="002008C4" w:rsidRDefault="002008C4" w:rsidP="00C07E5C">
            <w:pPr>
              <w:autoSpaceDE w:val="0"/>
              <w:autoSpaceDN w:val="0"/>
              <w:adjustRightInd w:val="0"/>
              <w:jc w:val="center"/>
              <w:rPr>
                <w:rFonts w:ascii="Consolas" w:hAnsi="Consolas" w:cs="Consolas"/>
                <w:b/>
                <w:color w:val="000000"/>
                <w:sz w:val="22"/>
              </w:rPr>
            </w:pPr>
            <w:r w:rsidRPr="002008C4">
              <w:rPr>
                <w:rFonts w:ascii="Consolas" w:hAnsi="Consolas" w:cs="Consolas"/>
                <w:b/>
                <w:color w:val="000000"/>
                <w:sz w:val="22"/>
              </w:rPr>
              <w:t>Iterations</w:t>
            </w:r>
          </w:p>
        </w:tc>
      </w:tr>
      <w:tr w:rsidR="00A64782" w:rsidRPr="00AA0005" w:rsidTr="00A64782">
        <w:trPr>
          <w:cnfStyle w:val="000000010000" w:firstRow="0" w:lastRow="0" w:firstColumn="0" w:lastColumn="0" w:oddVBand="0" w:evenVBand="0" w:oddHBand="0" w:evenHBand="1"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alpha-204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0.0246</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0.9951</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4</w:t>
            </w:r>
          </w:p>
        </w:tc>
      </w:tr>
      <w:tr w:rsidR="00A64782" w:rsidRPr="00AA0005" w:rsidTr="00A64782">
        <w:trPr>
          <w:cnfStyle w:val="000000100000" w:firstRow="0" w:lastRow="0" w:firstColumn="0" w:lastColumn="0" w:oddVBand="0" w:evenVBand="0" w:oddHBand="1" w:evenHBand="0"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alpha-504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0.0722</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0.9901</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7</w:t>
            </w:r>
          </w:p>
        </w:tc>
      </w:tr>
      <w:tr w:rsidR="00A64782" w:rsidRPr="00AA0005" w:rsidTr="00A64782">
        <w:trPr>
          <w:cnfStyle w:val="000000010000" w:firstRow="0" w:lastRow="0" w:firstColumn="0" w:lastColumn="0" w:oddVBand="0" w:evenVBand="0" w:oddHBand="0" w:evenHBand="1"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alpha-1014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0.1001</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0.9970</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5</w:t>
            </w:r>
          </w:p>
        </w:tc>
      </w:tr>
      <w:tr w:rsidR="00A64782" w:rsidRPr="00AA0005" w:rsidTr="00A64782">
        <w:trPr>
          <w:cnfStyle w:val="000000100000" w:firstRow="0" w:lastRow="0" w:firstColumn="0" w:lastColumn="0" w:oddVBand="0" w:evenVBand="0" w:oddHBand="1" w:evenHBand="0"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beta-204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0.0855</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0.8971</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12</w:t>
            </w:r>
          </w:p>
        </w:tc>
      </w:tr>
      <w:tr w:rsidR="00A64782" w:rsidRPr="00AA0005" w:rsidTr="00A64782">
        <w:trPr>
          <w:cnfStyle w:val="000000010000" w:firstRow="0" w:lastRow="0" w:firstColumn="0" w:lastColumn="0" w:oddVBand="0" w:evenVBand="0" w:oddHBand="0" w:evenHBand="1"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beta-504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0.1918</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0.8988</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11</w:t>
            </w:r>
          </w:p>
        </w:tc>
      </w:tr>
      <w:tr w:rsidR="00A64782" w:rsidRPr="00AA0005" w:rsidTr="00A64782">
        <w:trPr>
          <w:cnfStyle w:val="000000100000" w:firstRow="0" w:lastRow="0" w:firstColumn="0" w:lastColumn="0" w:oddVBand="0" w:evenVBand="0" w:oddHBand="1" w:evenHBand="0"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beta-1014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0.3909</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0.8915</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11</w:t>
            </w:r>
          </w:p>
        </w:tc>
      </w:tr>
      <w:tr w:rsidR="00A64782" w:rsidRPr="00AA0005" w:rsidTr="00A64782">
        <w:trPr>
          <w:cnfStyle w:val="000000010000" w:firstRow="0" w:lastRow="0" w:firstColumn="0" w:lastColumn="0" w:oddVBand="0" w:evenVBand="0" w:oddHBand="0" w:evenHBand="1"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gamma-203</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0.0273</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0.9852</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7</w:t>
            </w:r>
          </w:p>
        </w:tc>
      </w:tr>
      <w:tr w:rsidR="00A64782" w:rsidRPr="00AA0005" w:rsidTr="00A64782">
        <w:trPr>
          <w:cnfStyle w:val="000000100000" w:firstRow="0" w:lastRow="0" w:firstColumn="0" w:lastColumn="0" w:oddVBand="0" w:evenVBand="0" w:oddHBand="1" w:evenHBand="0"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gamma-503</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0.0643</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0.9960</w:t>
            </w:r>
          </w:p>
        </w:tc>
        <w:tc>
          <w:tcPr>
            <w:tcW w:w="158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6</w:t>
            </w:r>
          </w:p>
        </w:tc>
      </w:tr>
      <w:tr w:rsidR="00A64782" w:rsidRPr="00AA0005" w:rsidTr="00A64782">
        <w:trPr>
          <w:cnfStyle w:val="000000010000" w:firstRow="0" w:lastRow="0" w:firstColumn="0" w:lastColumn="0" w:oddVBand="0" w:evenVBand="0" w:oddHBand="0" w:evenHBand="1" w:firstRowFirstColumn="0" w:firstRowLastColumn="0" w:lastRowFirstColumn="0" w:lastRowLastColumn="0"/>
          <w:trHeight w:val="251"/>
        </w:trPr>
        <w:tc>
          <w:tcPr>
            <w:tcW w:w="1875"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gamma-1014</w:t>
            </w:r>
          </w:p>
        </w:tc>
        <w:tc>
          <w:tcPr>
            <w:tcW w:w="2008"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0.3039</w:t>
            </w:r>
          </w:p>
        </w:tc>
        <w:tc>
          <w:tcPr>
            <w:tcW w:w="2153" w:type="dxa"/>
          </w:tcPr>
          <w:p w:rsidR="002008C4" w:rsidRPr="002008C4" w:rsidRDefault="002008C4" w:rsidP="00C07E5C">
            <w:pPr>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0.9970</w:t>
            </w:r>
          </w:p>
        </w:tc>
        <w:tc>
          <w:tcPr>
            <w:tcW w:w="1585" w:type="dxa"/>
          </w:tcPr>
          <w:p w:rsidR="002008C4" w:rsidRPr="002008C4" w:rsidRDefault="002008C4" w:rsidP="00B9394F">
            <w:pPr>
              <w:keepNext/>
              <w:autoSpaceDE w:val="0"/>
              <w:autoSpaceDN w:val="0"/>
              <w:adjustRightInd w:val="0"/>
              <w:jc w:val="center"/>
              <w:rPr>
                <w:rFonts w:ascii="Consolas" w:hAnsi="Consolas" w:cs="Consolas"/>
                <w:color w:val="000000"/>
                <w:sz w:val="22"/>
              </w:rPr>
            </w:pPr>
            <w:r w:rsidRPr="002008C4">
              <w:rPr>
                <w:rFonts w:ascii="Consolas" w:hAnsi="Consolas" w:cs="Consolas"/>
                <w:color w:val="000000"/>
                <w:sz w:val="22"/>
              </w:rPr>
              <w:t>15</w:t>
            </w:r>
          </w:p>
        </w:tc>
      </w:tr>
    </w:tbl>
    <w:p w:rsidR="007829F5" w:rsidRPr="00B9394F" w:rsidRDefault="00B9394F" w:rsidP="00B9394F">
      <w:pPr>
        <w:pStyle w:val="Caption"/>
        <w:jc w:val="center"/>
        <w:rPr>
          <w:b/>
        </w:rPr>
      </w:pPr>
      <w:r w:rsidRPr="00B9394F">
        <w:rPr>
          <w:b/>
        </w:rPr>
        <w:t xml:space="preserve">Table </w:t>
      </w:r>
      <w:r w:rsidRPr="00B9394F">
        <w:rPr>
          <w:b/>
        </w:rPr>
        <w:fldChar w:fldCharType="begin"/>
      </w:r>
      <w:r w:rsidRPr="00B9394F">
        <w:rPr>
          <w:b/>
        </w:rPr>
        <w:instrText xml:space="preserve"> SEQ Table \* ARABIC </w:instrText>
      </w:r>
      <w:r w:rsidRPr="00B9394F">
        <w:rPr>
          <w:b/>
        </w:rPr>
        <w:fldChar w:fldCharType="separate"/>
      </w:r>
      <w:r w:rsidRPr="00B9394F">
        <w:rPr>
          <w:b/>
          <w:noProof/>
        </w:rPr>
        <w:t>1</w:t>
      </w:r>
      <w:r w:rsidRPr="00B9394F">
        <w:rPr>
          <w:b/>
        </w:rPr>
        <w:fldChar w:fldCharType="end"/>
      </w:r>
      <w:r w:rsidRPr="00B9394F">
        <w:rPr>
          <w:b/>
        </w:rPr>
        <w:t xml:space="preserve"> - K-Means Results</w:t>
      </w:r>
    </w:p>
    <w:p w:rsidR="00A64782" w:rsidRDefault="00A64782" w:rsidP="00DA2810">
      <w:pPr>
        <w:pStyle w:val="Heading2"/>
      </w:pPr>
      <w:r w:rsidRPr="00AA0005">
        <w:t>K-Median</w:t>
      </w:r>
    </w:p>
    <w:p w:rsidR="00DF7F8C" w:rsidRPr="00DF7F8C" w:rsidRDefault="00DF7F8C" w:rsidP="00DF7F8C"/>
    <w:tbl>
      <w:tblPr>
        <w:tblStyle w:val="Tabeeela"/>
        <w:tblW w:w="0" w:type="auto"/>
        <w:tblLayout w:type="fixed"/>
        <w:tblLook w:val="0000" w:firstRow="0" w:lastRow="0" w:firstColumn="0" w:lastColumn="0" w:noHBand="0" w:noVBand="0"/>
      </w:tblPr>
      <w:tblGrid>
        <w:gridCol w:w="2130"/>
        <w:gridCol w:w="2280"/>
        <w:gridCol w:w="2445"/>
      </w:tblGrid>
      <w:tr w:rsidR="00A64782" w:rsidRPr="00A64782" w:rsidTr="00295F58">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b/>
                <w:color w:val="000000"/>
                <w:sz w:val="22"/>
              </w:rPr>
            </w:pPr>
            <w:r w:rsidRPr="00A64782">
              <w:rPr>
                <w:rFonts w:ascii="Consolas" w:hAnsi="Consolas" w:cs="Consolas"/>
                <w:b/>
                <w:color w:val="000000"/>
                <w:sz w:val="22"/>
              </w:rPr>
              <w:t>Instance</w:t>
            </w:r>
          </w:p>
        </w:tc>
        <w:tc>
          <w:tcPr>
            <w:tcW w:w="2280" w:type="dxa"/>
          </w:tcPr>
          <w:p w:rsidR="00A64782" w:rsidRPr="00A64782" w:rsidRDefault="00A64782" w:rsidP="00A64782">
            <w:pPr>
              <w:autoSpaceDE w:val="0"/>
              <w:autoSpaceDN w:val="0"/>
              <w:adjustRightInd w:val="0"/>
              <w:jc w:val="center"/>
              <w:rPr>
                <w:rFonts w:ascii="Consolas" w:hAnsi="Consolas" w:cs="Consolas"/>
                <w:b/>
                <w:color w:val="000000"/>
                <w:sz w:val="22"/>
              </w:rPr>
            </w:pPr>
            <w:r w:rsidRPr="00A64782">
              <w:rPr>
                <w:rFonts w:ascii="Consolas" w:hAnsi="Consolas" w:cs="Consolas"/>
                <w:b/>
                <w:color w:val="000000"/>
                <w:sz w:val="22"/>
              </w:rPr>
              <w:t>Time (sec)</w:t>
            </w:r>
          </w:p>
        </w:tc>
        <w:tc>
          <w:tcPr>
            <w:tcW w:w="2445" w:type="dxa"/>
          </w:tcPr>
          <w:p w:rsidR="00A64782" w:rsidRPr="00A64782" w:rsidRDefault="00A64782" w:rsidP="00A64782">
            <w:pPr>
              <w:autoSpaceDE w:val="0"/>
              <w:autoSpaceDN w:val="0"/>
              <w:adjustRightInd w:val="0"/>
              <w:jc w:val="center"/>
              <w:rPr>
                <w:rFonts w:ascii="Consolas" w:hAnsi="Consolas" w:cs="Consolas"/>
                <w:b/>
                <w:color w:val="000000"/>
                <w:sz w:val="22"/>
              </w:rPr>
            </w:pPr>
            <w:r w:rsidRPr="00A64782">
              <w:rPr>
                <w:rFonts w:ascii="Consolas" w:hAnsi="Consolas" w:cs="Consolas"/>
                <w:b/>
                <w:color w:val="000000"/>
                <w:sz w:val="22"/>
              </w:rPr>
              <w:t>Accuracy</w:t>
            </w:r>
          </w:p>
        </w:tc>
      </w:tr>
      <w:tr w:rsidR="00A64782" w:rsidRPr="00A64782" w:rsidTr="00295F58">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alpha-204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2.6600</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0.9706</w:t>
            </w:r>
          </w:p>
        </w:tc>
      </w:tr>
      <w:tr w:rsidR="00A64782" w:rsidRPr="00A64782" w:rsidTr="00295F58">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alpha-504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27.2260</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0.9762</w:t>
            </w:r>
          </w:p>
        </w:tc>
      </w:tr>
      <w:tr w:rsidR="00A64782" w:rsidRPr="00A64782" w:rsidTr="00295F58">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alpha-1014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81.0410</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0.9625</w:t>
            </w:r>
          </w:p>
        </w:tc>
      </w:tr>
      <w:tr w:rsidR="00A64782" w:rsidRPr="00A64782" w:rsidTr="00295F58">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beta-204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2.5681</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0.7402</w:t>
            </w:r>
          </w:p>
        </w:tc>
      </w:tr>
      <w:tr w:rsidR="00A64782" w:rsidRPr="00A64782" w:rsidTr="00295F58">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beta-504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45.9349</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0.8016</w:t>
            </w:r>
          </w:p>
        </w:tc>
      </w:tr>
      <w:tr w:rsidR="00A64782" w:rsidRPr="00A64782" w:rsidTr="00295F58">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beta-1014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123.8577</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0.7909</w:t>
            </w:r>
          </w:p>
        </w:tc>
      </w:tr>
      <w:tr w:rsidR="00A64782" w:rsidRPr="00A64782" w:rsidTr="00295F58">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gamma-203</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2.5250</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0.9754</w:t>
            </w:r>
          </w:p>
        </w:tc>
      </w:tr>
      <w:tr w:rsidR="00A64782" w:rsidRPr="00A64782" w:rsidTr="00295F58">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gamma-503</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32.3567</w:t>
            </w:r>
          </w:p>
        </w:tc>
        <w:tc>
          <w:tcPr>
            <w:tcW w:w="2445"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0.9722</w:t>
            </w:r>
          </w:p>
        </w:tc>
      </w:tr>
      <w:tr w:rsidR="00A64782" w:rsidRPr="00A64782" w:rsidTr="00295F58">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gamma-1014</w:t>
            </w:r>
          </w:p>
        </w:tc>
        <w:tc>
          <w:tcPr>
            <w:tcW w:w="2280" w:type="dxa"/>
          </w:tcPr>
          <w:p w:rsidR="00A64782" w:rsidRPr="00A64782" w:rsidRDefault="00A64782" w:rsidP="00A64782">
            <w:pPr>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145.5027</w:t>
            </w:r>
          </w:p>
        </w:tc>
        <w:tc>
          <w:tcPr>
            <w:tcW w:w="2445" w:type="dxa"/>
          </w:tcPr>
          <w:p w:rsidR="00A64782" w:rsidRPr="00A64782" w:rsidRDefault="00A64782" w:rsidP="00B9394F">
            <w:pPr>
              <w:keepNext/>
              <w:autoSpaceDE w:val="0"/>
              <w:autoSpaceDN w:val="0"/>
              <w:adjustRightInd w:val="0"/>
              <w:jc w:val="center"/>
              <w:rPr>
                <w:rFonts w:ascii="Consolas" w:hAnsi="Consolas" w:cs="Consolas"/>
                <w:color w:val="000000"/>
                <w:sz w:val="22"/>
              </w:rPr>
            </w:pPr>
            <w:r w:rsidRPr="00A64782">
              <w:rPr>
                <w:rFonts w:ascii="Consolas" w:hAnsi="Consolas" w:cs="Consolas"/>
                <w:color w:val="000000"/>
                <w:sz w:val="22"/>
              </w:rPr>
              <w:t>0.9398</w:t>
            </w:r>
          </w:p>
        </w:tc>
      </w:tr>
    </w:tbl>
    <w:p w:rsidR="00B9394F" w:rsidRPr="00B9394F" w:rsidRDefault="00B9394F" w:rsidP="00B9394F">
      <w:pPr>
        <w:pStyle w:val="Caption"/>
        <w:jc w:val="center"/>
        <w:rPr>
          <w:b/>
        </w:rPr>
      </w:pPr>
      <w:r w:rsidRPr="00B9394F">
        <w:rPr>
          <w:b/>
        </w:rPr>
        <w:t xml:space="preserve">Table </w:t>
      </w:r>
      <w:r w:rsidRPr="00B9394F">
        <w:rPr>
          <w:b/>
        </w:rPr>
        <w:fldChar w:fldCharType="begin"/>
      </w:r>
      <w:r w:rsidRPr="00B9394F">
        <w:rPr>
          <w:b/>
        </w:rPr>
        <w:instrText xml:space="preserve"> SEQ Table \* ARABIC </w:instrText>
      </w:r>
      <w:r w:rsidRPr="00B9394F">
        <w:rPr>
          <w:b/>
        </w:rPr>
        <w:fldChar w:fldCharType="separate"/>
      </w:r>
      <w:r>
        <w:rPr>
          <w:b/>
          <w:noProof/>
        </w:rPr>
        <w:t>2</w:t>
      </w:r>
      <w:r w:rsidRPr="00B9394F">
        <w:rPr>
          <w:b/>
        </w:rPr>
        <w:fldChar w:fldCharType="end"/>
      </w:r>
      <w:r w:rsidRPr="00B9394F">
        <w:rPr>
          <w:b/>
        </w:rPr>
        <w:t xml:space="preserve"> - K-Median Results</w:t>
      </w:r>
    </w:p>
    <w:p w:rsidR="00E414DD" w:rsidRDefault="00A6277C" w:rsidP="00DA2810">
      <w:pPr>
        <w:pStyle w:val="Heading2"/>
      </w:pPr>
      <w:r w:rsidRPr="00AA0005">
        <w:br w:type="page"/>
      </w:r>
    </w:p>
    <w:p w:rsidR="00DF7F8C" w:rsidRDefault="00DF7F8C" w:rsidP="00DF7F8C">
      <w:pPr>
        <w:pStyle w:val="Heading2"/>
      </w:pPr>
      <w:r>
        <w:lastRenderedPageBreak/>
        <w:t>UFL</w:t>
      </w:r>
    </w:p>
    <w:p w:rsidR="00414B23" w:rsidRPr="00414B23" w:rsidRDefault="00414B23" w:rsidP="00414B23"/>
    <w:tbl>
      <w:tblPr>
        <w:tblStyle w:val="Tabeeela"/>
        <w:tblW w:w="0" w:type="auto"/>
        <w:tblLayout w:type="fixed"/>
        <w:tblLook w:val="0000" w:firstRow="0" w:lastRow="0" w:firstColumn="0" w:lastColumn="0" w:noHBand="0" w:noVBand="0"/>
      </w:tblPr>
      <w:tblGrid>
        <w:gridCol w:w="2130"/>
        <w:gridCol w:w="2280"/>
        <w:gridCol w:w="2445"/>
      </w:tblGrid>
      <w:tr w:rsidR="00DC3F63" w:rsidRPr="00DC3F63" w:rsidTr="00414B23">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b/>
                <w:color w:val="000000"/>
                <w:sz w:val="22"/>
              </w:rPr>
            </w:pPr>
            <w:r w:rsidRPr="00DC3F63">
              <w:rPr>
                <w:rFonts w:ascii="Consolas" w:hAnsi="Consolas" w:cs="Consolas"/>
                <w:b/>
                <w:color w:val="000000"/>
                <w:sz w:val="22"/>
              </w:rPr>
              <w:t>Instance</w:t>
            </w:r>
          </w:p>
        </w:tc>
        <w:tc>
          <w:tcPr>
            <w:tcW w:w="2280" w:type="dxa"/>
          </w:tcPr>
          <w:p w:rsidR="00DC3F63" w:rsidRPr="00DC3F63" w:rsidRDefault="00DC3F63" w:rsidP="00414B23">
            <w:pPr>
              <w:autoSpaceDE w:val="0"/>
              <w:autoSpaceDN w:val="0"/>
              <w:adjustRightInd w:val="0"/>
              <w:jc w:val="center"/>
              <w:rPr>
                <w:rFonts w:ascii="Consolas" w:hAnsi="Consolas" w:cs="Consolas"/>
                <w:b/>
                <w:color w:val="000000"/>
                <w:sz w:val="22"/>
              </w:rPr>
            </w:pPr>
            <w:r w:rsidRPr="00DC3F63">
              <w:rPr>
                <w:rFonts w:ascii="Consolas" w:hAnsi="Consolas" w:cs="Consolas"/>
                <w:b/>
                <w:color w:val="000000"/>
                <w:sz w:val="22"/>
              </w:rPr>
              <w:t>Time (sec)</w:t>
            </w:r>
          </w:p>
        </w:tc>
        <w:tc>
          <w:tcPr>
            <w:tcW w:w="2445" w:type="dxa"/>
          </w:tcPr>
          <w:p w:rsidR="00DC3F63" w:rsidRPr="00DC3F63" w:rsidRDefault="00DC3F63" w:rsidP="00414B23">
            <w:pPr>
              <w:autoSpaceDE w:val="0"/>
              <w:autoSpaceDN w:val="0"/>
              <w:adjustRightInd w:val="0"/>
              <w:jc w:val="center"/>
              <w:rPr>
                <w:rFonts w:ascii="Consolas" w:hAnsi="Consolas" w:cs="Consolas"/>
                <w:b/>
                <w:color w:val="000000"/>
                <w:sz w:val="22"/>
              </w:rPr>
            </w:pPr>
            <w:r w:rsidRPr="00DC3F63">
              <w:rPr>
                <w:rFonts w:ascii="Consolas" w:hAnsi="Consolas" w:cs="Consolas"/>
                <w:b/>
                <w:color w:val="000000"/>
                <w:sz w:val="22"/>
              </w:rPr>
              <w:t>Accuracy</w:t>
            </w:r>
          </w:p>
        </w:tc>
      </w:tr>
      <w:tr w:rsidR="00DC3F63" w:rsidRPr="00DC3F63" w:rsidTr="00414B23">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alpha-204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2.6849</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0.9706</w:t>
            </w:r>
          </w:p>
        </w:tc>
      </w:tr>
      <w:tr w:rsidR="00DC3F63" w:rsidRPr="00DC3F63" w:rsidTr="00414B23">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alpha-504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26.1469</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0.9722</w:t>
            </w:r>
          </w:p>
        </w:tc>
      </w:tr>
      <w:tr w:rsidR="00DC3F63" w:rsidRPr="00DC3F63" w:rsidTr="00414B23">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alpha-1014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79.8623</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0.9625</w:t>
            </w:r>
          </w:p>
        </w:tc>
      </w:tr>
      <w:tr w:rsidR="00DC3F63" w:rsidRPr="00DC3F63" w:rsidTr="00414B23">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beta-204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2.5644</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0.7304</w:t>
            </w:r>
          </w:p>
        </w:tc>
      </w:tr>
      <w:tr w:rsidR="00DC3F63" w:rsidRPr="00DC3F63" w:rsidTr="00414B23">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beta-504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29.4747</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0.7996</w:t>
            </w:r>
          </w:p>
        </w:tc>
      </w:tr>
      <w:tr w:rsidR="00DC3F63" w:rsidRPr="00DC3F63" w:rsidTr="00414B23">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beta-1014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97.8371</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0.7959</w:t>
            </w:r>
          </w:p>
        </w:tc>
      </w:tr>
      <w:tr w:rsidR="00DC3F63" w:rsidRPr="00DC3F63" w:rsidTr="00414B23">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gamma-203</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2.5255</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0.9754</w:t>
            </w:r>
          </w:p>
        </w:tc>
      </w:tr>
      <w:tr w:rsidR="00DC3F63" w:rsidRPr="00DC3F63" w:rsidTr="00414B23">
        <w:trPr>
          <w:cnfStyle w:val="000000100000" w:firstRow="0" w:lastRow="0" w:firstColumn="0" w:lastColumn="0" w:oddVBand="0" w:evenVBand="0" w:oddHBand="1" w:evenHBand="0"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gamma-503</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26.2553</w:t>
            </w:r>
          </w:p>
        </w:tc>
        <w:tc>
          <w:tcPr>
            <w:tcW w:w="2445"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0.9682</w:t>
            </w:r>
          </w:p>
        </w:tc>
      </w:tr>
      <w:tr w:rsidR="00DC3F63" w:rsidRPr="00DC3F63" w:rsidTr="00414B23">
        <w:trPr>
          <w:cnfStyle w:val="000000010000" w:firstRow="0" w:lastRow="0" w:firstColumn="0" w:lastColumn="0" w:oddVBand="0" w:evenVBand="0" w:oddHBand="0" w:evenHBand="1" w:firstRowFirstColumn="0" w:firstRowLastColumn="0" w:lastRowFirstColumn="0" w:lastRowLastColumn="0"/>
          <w:trHeight w:val="285"/>
        </w:trPr>
        <w:tc>
          <w:tcPr>
            <w:tcW w:w="213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gamma-1014</w:t>
            </w:r>
          </w:p>
        </w:tc>
        <w:tc>
          <w:tcPr>
            <w:tcW w:w="2280" w:type="dxa"/>
          </w:tcPr>
          <w:p w:rsidR="00DC3F63" w:rsidRPr="00DC3F63" w:rsidRDefault="00DC3F63" w:rsidP="00414B23">
            <w:pPr>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116.9546</w:t>
            </w:r>
          </w:p>
        </w:tc>
        <w:tc>
          <w:tcPr>
            <w:tcW w:w="2445" w:type="dxa"/>
          </w:tcPr>
          <w:p w:rsidR="00DC3F63" w:rsidRPr="00DC3F63" w:rsidRDefault="00DC3F63" w:rsidP="00B9394F">
            <w:pPr>
              <w:keepNext/>
              <w:autoSpaceDE w:val="0"/>
              <w:autoSpaceDN w:val="0"/>
              <w:adjustRightInd w:val="0"/>
              <w:jc w:val="center"/>
              <w:rPr>
                <w:rFonts w:ascii="Consolas" w:hAnsi="Consolas" w:cs="Consolas"/>
                <w:color w:val="000000"/>
                <w:sz w:val="22"/>
              </w:rPr>
            </w:pPr>
            <w:r w:rsidRPr="00DC3F63">
              <w:rPr>
                <w:rFonts w:ascii="Consolas" w:hAnsi="Consolas" w:cs="Consolas"/>
                <w:color w:val="000000"/>
                <w:sz w:val="22"/>
              </w:rPr>
              <w:t>0.9359</w:t>
            </w:r>
          </w:p>
        </w:tc>
      </w:tr>
    </w:tbl>
    <w:p w:rsidR="00DF7F8C" w:rsidRPr="00B9394F" w:rsidRDefault="00B9394F" w:rsidP="00B9394F">
      <w:pPr>
        <w:pStyle w:val="Caption"/>
        <w:jc w:val="center"/>
        <w:rPr>
          <w:b/>
        </w:rPr>
      </w:pPr>
      <w:r w:rsidRPr="00B9394F">
        <w:rPr>
          <w:b/>
        </w:rPr>
        <w:t xml:space="preserve">Table </w:t>
      </w:r>
      <w:r w:rsidRPr="00B9394F">
        <w:rPr>
          <w:b/>
        </w:rPr>
        <w:fldChar w:fldCharType="begin"/>
      </w:r>
      <w:r w:rsidRPr="00B9394F">
        <w:rPr>
          <w:b/>
        </w:rPr>
        <w:instrText xml:space="preserve"> SEQ Table \* ARABIC </w:instrText>
      </w:r>
      <w:r w:rsidRPr="00B9394F">
        <w:rPr>
          <w:b/>
        </w:rPr>
        <w:fldChar w:fldCharType="separate"/>
      </w:r>
      <w:r>
        <w:rPr>
          <w:b/>
          <w:noProof/>
        </w:rPr>
        <w:t>3</w:t>
      </w:r>
      <w:r w:rsidRPr="00B9394F">
        <w:rPr>
          <w:b/>
        </w:rPr>
        <w:fldChar w:fldCharType="end"/>
      </w:r>
      <w:r w:rsidRPr="00B9394F">
        <w:rPr>
          <w:b/>
        </w:rPr>
        <w:t xml:space="preserve"> - UFL Results</w:t>
      </w:r>
    </w:p>
    <w:p w:rsidR="00134414" w:rsidRDefault="00F36B56" w:rsidP="00F36B56">
      <w:pPr>
        <w:pStyle w:val="Heading2"/>
      </w:pPr>
      <w:r>
        <w:t>P-Center</w:t>
      </w:r>
    </w:p>
    <w:p w:rsidR="00F36B56" w:rsidRPr="00F36B56" w:rsidRDefault="00F36B56" w:rsidP="00F36B56"/>
    <w:tbl>
      <w:tblPr>
        <w:tblStyle w:val="Tabeeela"/>
        <w:tblW w:w="6860" w:type="dxa"/>
        <w:tblLook w:val="04A0" w:firstRow="1" w:lastRow="0" w:firstColumn="1" w:lastColumn="0" w:noHBand="0" w:noVBand="1"/>
      </w:tblPr>
      <w:tblGrid>
        <w:gridCol w:w="2140"/>
        <w:gridCol w:w="2280"/>
        <w:gridCol w:w="2440"/>
      </w:tblGrid>
      <w:tr w:rsidR="00F36B56" w:rsidRPr="00F36B56" w:rsidTr="00F36B56">
        <w:trPr>
          <w:cnfStyle w:val="100000000000" w:firstRow="1" w:lastRow="0" w:firstColumn="0" w:lastColumn="0" w:oddVBand="0" w:evenVBand="0" w:oddHBand="0" w:evenHBand="0"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Instance</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Time (sec)</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Accuracy</w:t>
            </w:r>
          </w:p>
        </w:tc>
      </w:tr>
      <w:tr w:rsidR="00F36B56" w:rsidRPr="00F36B56" w:rsidTr="00F36B56">
        <w:trPr>
          <w:cnfStyle w:val="000000100000" w:firstRow="0" w:lastRow="0" w:firstColumn="0" w:lastColumn="0" w:oddVBand="0" w:evenVBand="0" w:oddHBand="1" w:evenHBand="0"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alpha-204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28.4797</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0.8137</w:t>
            </w:r>
          </w:p>
        </w:tc>
      </w:tr>
      <w:tr w:rsidR="00F36B56" w:rsidRPr="00F36B56" w:rsidTr="00F36B56">
        <w:trPr>
          <w:cnfStyle w:val="000000010000" w:firstRow="0" w:lastRow="0" w:firstColumn="0" w:lastColumn="0" w:oddVBand="0" w:evenVBand="0" w:oddHBand="0" w:evenHBand="1"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alpha-504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3293.1292</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0.9226</w:t>
            </w:r>
          </w:p>
        </w:tc>
      </w:tr>
      <w:tr w:rsidR="00F36B56" w:rsidRPr="00F36B56" w:rsidTr="00F36B56">
        <w:trPr>
          <w:cnfStyle w:val="000000100000" w:firstRow="0" w:lastRow="0" w:firstColumn="0" w:lastColumn="0" w:oddVBand="0" w:evenVBand="0" w:oddHBand="1" w:evenHBand="0"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alpha-1014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Pr>
                <w:rFonts w:ascii="Consolas" w:eastAsia="Times New Roman" w:hAnsi="Consolas" w:cs="Consolas"/>
                <w:color w:val="000000"/>
                <w:sz w:val="22"/>
              </w:rPr>
              <w:t>-</w:t>
            </w:r>
          </w:p>
        </w:tc>
        <w:tc>
          <w:tcPr>
            <w:tcW w:w="2440" w:type="dxa"/>
            <w:noWrap/>
            <w:hideMark/>
          </w:tcPr>
          <w:p w:rsidR="00F36B56" w:rsidRPr="00F36B56" w:rsidRDefault="00F36B56" w:rsidP="00F36B56">
            <w:pPr>
              <w:jc w:val="center"/>
              <w:rPr>
                <w:rFonts w:ascii="Consolas" w:eastAsia="Times New Roman" w:hAnsi="Consolas" w:cs="Consolas"/>
                <w:sz w:val="20"/>
                <w:szCs w:val="20"/>
              </w:rPr>
            </w:pPr>
            <w:r>
              <w:rPr>
                <w:rFonts w:ascii="Consolas" w:eastAsia="Times New Roman" w:hAnsi="Consolas" w:cs="Consolas"/>
                <w:sz w:val="20"/>
                <w:szCs w:val="20"/>
              </w:rPr>
              <w:t>-</w:t>
            </w:r>
          </w:p>
        </w:tc>
      </w:tr>
      <w:tr w:rsidR="00F36B56" w:rsidRPr="00F36B56" w:rsidTr="00F36B56">
        <w:trPr>
          <w:cnfStyle w:val="000000010000" w:firstRow="0" w:lastRow="0" w:firstColumn="0" w:lastColumn="0" w:oddVBand="0" w:evenVBand="0" w:oddHBand="0" w:evenHBand="1"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beta-204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26.9533</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0.1863</w:t>
            </w:r>
          </w:p>
        </w:tc>
      </w:tr>
      <w:tr w:rsidR="00F36B56" w:rsidRPr="00F36B56" w:rsidTr="00F36B56">
        <w:trPr>
          <w:cnfStyle w:val="000000100000" w:firstRow="0" w:lastRow="0" w:firstColumn="0" w:lastColumn="0" w:oddVBand="0" w:evenVBand="0" w:oddHBand="1" w:evenHBand="0"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beta-504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1852.0402</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0.5060</w:t>
            </w:r>
          </w:p>
        </w:tc>
      </w:tr>
      <w:tr w:rsidR="00F36B56" w:rsidRPr="00F36B56" w:rsidTr="00F36B56">
        <w:trPr>
          <w:cnfStyle w:val="000000010000" w:firstRow="0" w:lastRow="0" w:firstColumn="0" w:lastColumn="0" w:oddVBand="0" w:evenVBand="0" w:oddHBand="0" w:evenHBand="1"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beta-1014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Pr>
                <w:rFonts w:ascii="Consolas" w:eastAsia="Times New Roman" w:hAnsi="Consolas" w:cs="Consolas"/>
                <w:color w:val="000000"/>
                <w:sz w:val="22"/>
              </w:rPr>
              <w:t>-</w:t>
            </w:r>
          </w:p>
        </w:tc>
        <w:tc>
          <w:tcPr>
            <w:tcW w:w="2440" w:type="dxa"/>
            <w:noWrap/>
            <w:hideMark/>
          </w:tcPr>
          <w:p w:rsidR="00F36B56" w:rsidRPr="00F36B56" w:rsidRDefault="00F36B56" w:rsidP="00F36B56">
            <w:pPr>
              <w:jc w:val="center"/>
              <w:rPr>
                <w:rFonts w:ascii="Consolas" w:eastAsia="Times New Roman" w:hAnsi="Consolas" w:cs="Consolas"/>
                <w:sz w:val="20"/>
                <w:szCs w:val="20"/>
              </w:rPr>
            </w:pPr>
            <w:r>
              <w:rPr>
                <w:rFonts w:ascii="Consolas" w:eastAsia="Times New Roman" w:hAnsi="Consolas" w:cs="Consolas"/>
                <w:sz w:val="20"/>
                <w:szCs w:val="20"/>
              </w:rPr>
              <w:t>-</w:t>
            </w:r>
          </w:p>
        </w:tc>
      </w:tr>
      <w:tr w:rsidR="00F36B56" w:rsidRPr="00F36B56" w:rsidTr="00F36B56">
        <w:trPr>
          <w:cnfStyle w:val="000000100000" w:firstRow="0" w:lastRow="0" w:firstColumn="0" w:lastColumn="0" w:oddVBand="0" w:evenVBand="0" w:oddHBand="1" w:evenHBand="0"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gamma-203</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9.6121</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0.8276</w:t>
            </w:r>
          </w:p>
        </w:tc>
      </w:tr>
      <w:tr w:rsidR="00F36B56" w:rsidRPr="00F36B56" w:rsidTr="00F36B56">
        <w:trPr>
          <w:cnfStyle w:val="000000010000" w:firstRow="0" w:lastRow="0" w:firstColumn="0" w:lastColumn="0" w:oddVBand="0" w:evenVBand="0" w:oddHBand="0" w:evenHBand="1"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gamma-503</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568.3972</w:t>
            </w:r>
          </w:p>
        </w:tc>
        <w:tc>
          <w:tcPr>
            <w:tcW w:w="24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0.8410</w:t>
            </w:r>
          </w:p>
        </w:tc>
      </w:tr>
      <w:tr w:rsidR="00F36B56" w:rsidRPr="00F36B56" w:rsidTr="00F36B56">
        <w:trPr>
          <w:cnfStyle w:val="000000100000" w:firstRow="0" w:lastRow="0" w:firstColumn="0" w:lastColumn="0" w:oddVBand="0" w:evenVBand="0" w:oddHBand="1" w:evenHBand="0" w:firstRowFirstColumn="0" w:firstRowLastColumn="0" w:lastRowFirstColumn="0" w:lastRowLastColumn="0"/>
          <w:trHeight w:val="300"/>
        </w:trPr>
        <w:tc>
          <w:tcPr>
            <w:tcW w:w="2140" w:type="dxa"/>
            <w:noWrap/>
            <w:hideMark/>
          </w:tcPr>
          <w:p w:rsidR="00F36B56" w:rsidRPr="00F36B56" w:rsidRDefault="00F36B56" w:rsidP="00F36B56">
            <w:pPr>
              <w:jc w:val="center"/>
              <w:rPr>
                <w:rFonts w:ascii="Consolas" w:eastAsia="Times New Roman" w:hAnsi="Consolas" w:cs="Consolas"/>
                <w:color w:val="000000"/>
                <w:sz w:val="22"/>
              </w:rPr>
            </w:pPr>
            <w:r w:rsidRPr="00F36B56">
              <w:rPr>
                <w:rFonts w:ascii="Consolas" w:eastAsia="Times New Roman" w:hAnsi="Consolas" w:cs="Consolas"/>
                <w:color w:val="000000"/>
                <w:sz w:val="22"/>
              </w:rPr>
              <w:t>gamma-1014</w:t>
            </w:r>
          </w:p>
        </w:tc>
        <w:tc>
          <w:tcPr>
            <w:tcW w:w="2280" w:type="dxa"/>
            <w:noWrap/>
            <w:hideMark/>
          </w:tcPr>
          <w:p w:rsidR="00F36B56" w:rsidRPr="00F36B56" w:rsidRDefault="00F36B56" w:rsidP="00F36B56">
            <w:pPr>
              <w:jc w:val="center"/>
              <w:rPr>
                <w:rFonts w:ascii="Consolas" w:eastAsia="Times New Roman" w:hAnsi="Consolas" w:cs="Consolas"/>
                <w:color w:val="000000"/>
                <w:sz w:val="22"/>
              </w:rPr>
            </w:pPr>
            <w:r>
              <w:rPr>
                <w:rFonts w:ascii="Consolas" w:eastAsia="Times New Roman" w:hAnsi="Consolas" w:cs="Consolas"/>
                <w:color w:val="000000"/>
                <w:sz w:val="22"/>
              </w:rPr>
              <w:t>-</w:t>
            </w:r>
          </w:p>
        </w:tc>
        <w:tc>
          <w:tcPr>
            <w:tcW w:w="2440" w:type="dxa"/>
            <w:noWrap/>
            <w:hideMark/>
          </w:tcPr>
          <w:p w:rsidR="00F36B56" w:rsidRPr="00F36B56" w:rsidRDefault="00F36B56" w:rsidP="00B9394F">
            <w:pPr>
              <w:keepNext/>
              <w:jc w:val="center"/>
              <w:rPr>
                <w:rFonts w:ascii="Consolas" w:eastAsia="Times New Roman" w:hAnsi="Consolas" w:cs="Consolas"/>
                <w:sz w:val="20"/>
                <w:szCs w:val="20"/>
              </w:rPr>
            </w:pPr>
            <w:r>
              <w:rPr>
                <w:rFonts w:ascii="Consolas" w:eastAsia="Times New Roman" w:hAnsi="Consolas" w:cs="Consolas"/>
                <w:sz w:val="20"/>
                <w:szCs w:val="20"/>
              </w:rPr>
              <w:t>-</w:t>
            </w:r>
          </w:p>
        </w:tc>
      </w:tr>
    </w:tbl>
    <w:p w:rsidR="00F36B56" w:rsidRPr="00B9394F" w:rsidRDefault="00B9394F" w:rsidP="00B9394F">
      <w:pPr>
        <w:pStyle w:val="Caption"/>
        <w:jc w:val="center"/>
        <w:rPr>
          <w:b/>
        </w:rPr>
      </w:pPr>
      <w:r w:rsidRPr="00B9394F">
        <w:rPr>
          <w:b/>
        </w:rPr>
        <w:t xml:space="preserve">Table </w:t>
      </w:r>
      <w:r w:rsidRPr="00B9394F">
        <w:rPr>
          <w:b/>
        </w:rPr>
        <w:fldChar w:fldCharType="begin"/>
      </w:r>
      <w:r w:rsidRPr="00B9394F">
        <w:rPr>
          <w:b/>
        </w:rPr>
        <w:instrText xml:space="preserve"> SEQ Table \* ARABIC </w:instrText>
      </w:r>
      <w:r w:rsidRPr="00B9394F">
        <w:rPr>
          <w:b/>
        </w:rPr>
        <w:fldChar w:fldCharType="separate"/>
      </w:r>
      <w:r>
        <w:rPr>
          <w:b/>
          <w:noProof/>
        </w:rPr>
        <w:t>4</w:t>
      </w:r>
      <w:r w:rsidRPr="00B9394F">
        <w:rPr>
          <w:b/>
        </w:rPr>
        <w:fldChar w:fldCharType="end"/>
      </w:r>
      <w:r w:rsidRPr="00B9394F">
        <w:rPr>
          <w:b/>
        </w:rPr>
        <w:t xml:space="preserve"> - P-Center results</w:t>
      </w:r>
    </w:p>
    <w:p w:rsidR="00AF2826" w:rsidRDefault="00AF2826">
      <w:pPr>
        <w:jc w:val="left"/>
      </w:pPr>
      <w:r>
        <w:br w:type="page"/>
      </w:r>
    </w:p>
    <w:p w:rsidR="00AF048A" w:rsidRDefault="002E65A4" w:rsidP="00AF048A">
      <w:pPr>
        <w:pStyle w:val="Heading1"/>
      </w:pPr>
      <w:r>
        <w:lastRenderedPageBreak/>
        <w:t>Analysis of Results</w:t>
      </w:r>
    </w:p>
    <w:p w:rsidR="00AF048A" w:rsidRDefault="00AF048A" w:rsidP="00AF048A">
      <w:pPr>
        <w:rPr>
          <w:lang w:val="en"/>
        </w:rPr>
      </w:pPr>
      <w:r>
        <w:rPr>
          <w:lang w:val="en"/>
        </w:rPr>
        <w:t xml:space="preserve">After </w:t>
      </w:r>
      <w:proofErr w:type="gramStart"/>
      <w:r>
        <w:rPr>
          <w:lang w:val="en"/>
        </w:rPr>
        <w:t>testing</w:t>
      </w:r>
      <w:proofErr w:type="gramEnd"/>
      <w:r>
        <w:rPr>
          <w:lang w:val="en"/>
        </w:rPr>
        <w:t xml:space="preserve"> the instances described above we can draw the following conclusions: the algorithm p-center turned out to be the worst that showed runtime and accuracy, we can only test it on instances down to 502 elements, since instances with 1000 elements, according to the calculations, are estimated to take more than 5 hours to complete. The K-Median and UFL algorithms showed very similar results, being the last one slightly better in terms of speed and the first was better in terms of accuracy. Finally, K-Means algorithm was the most efficient, its execution time in all instances was far superior to the rest, and his accuracy was higher than the other three algorithms.</w:t>
      </w:r>
    </w:p>
    <w:p w:rsidR="001C3E2C" w:rsidRDefault="001C3E2C" w:rsidP="00AF048A">
      <w:pPr>
        <w:rPr>
          <w:lang w:val="en"/>
        </w:rPr>
      </w:pPr>
      <w:r>
        <w:rPr>
          <w:lang w:val="en"/>
        </w:rPr>
        <w:t xml:space="preserve">We have also built the following table with the comparison of each algorithm and </w:t>
      </w:r>
      <w:r w:rsidR="00245B72">
        <w:rPr>
          <w:lang w:val="en"/>
        </w:rPr>
        <w:t>their</w:t>
      </w:r>
      <w:r>
        <w:rPr>
          <w:lang w:val="en"/>
        </w:rPr>
        <w:t xml:space="preserve"> respective</w:t>
      </w:r>
      <w:r w:rsidR="00245B72">
        <w:rPr>
          <w:lang w:val="en"/>
        </w:rPr>
        <w:t xml:space="preserve"> accuracies and run time</w:t>
      </w:r>
      <w:r>
        <w:rPr>
          <w:lang w:val="en"/>
        </w:rPr>
        <w:t>:</w:t>
      </w:r>
    </w:p>
    <w:p w:rsidR="00D00E25" w:rsidRPr="00245B72" w:rsidRDefault="00D00E25" w:rsidP="00AF048A">
      <w:pPr>
        <w:rPr>
          <w:rStyle w:val="SubtleEmphasis"/>
        </w:rPr>
      </w:pPr>
    </w:p>
    <w:tbl>
      <w:tblPr>
        <w:tblStyle w:val="Tabeeela"/>
        <w:tblW w:w="0" w:type="auto"/>
        <w:tblLook w:val="04A0" w:firstRow="1" w:lastRow="0" w:firstColumn="1" w:lastColumn="0" w:noHBand="0" w:noVBand="1"/>
      </w:tblPr>
      <w:tblGrid>
        <w:gridCol w:w="1426"/>
        <w:gridCol w:w="942"/>
        <w:gridCol w:w="1184"/>
        <w:gridCol w:w="1184"/>
        <w:gridCol w:w="1063"/>
      </w:tblGrid>
      <w:tr w:rsidR="001C3E2C" w:rsidRPr="001C3E2C" w:rsidTr="001C3E2C">
        <w:trPr>
          <w:cnfStyle w:val="100000000000" w:firstRow="1" w:lastRow="0" w:firstColumn="0" w:lastColumn="0" w:oddVBand="0" w:evenVBand="0" w:oddHBand="0" w:evenHBand="0" w:firstRowFirstColumn="0" w:firstRowLastColumn="0" w:lastRowFirstColumn="0" w:lastRowLastColumn="0"/>
          <w:trHeight w:val="300"/>
        </w:trPr>
        <w:tc>
          <w:tcPr>
            <w:tcW w:w="0" w:type="auto"/>
            <w:hideMark/>
          </w:tcPr>
          <w:p w:rsidR="001C3E2C" w:rsidRPr="001C3E2C" w:rsidRDefault="001C3E2C" w:rsidP="001C3E2C">
            <w:pPr>
              <w:jc w:val="center"/>
              <w:rPr>
                <w:rFonts w:ascii="Consolas" w:eastAsia="Times New Roman" w:hAnsi="Consolas" w:cs="Consolas"/>
                <w:sz w:val="22"/>
              </w:rPr>
            </w:pPr>
            <w:r w:rsidRPr="002E65A4">
              <w:rPr>
                <w:rFonts w:ascii="Consolas" w:eastAsia="Times New Roman" w:hAnsi="Consolas" w:cs="Consolas"/>
                <w:sz w:val="22"/>
              </w:rPr>
              <w:t>Instance</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UFL</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P-Median</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P-Center</w:t>
            </w:r>
          </w:p>
        </w:tc>
        <w:tc>
          <w:tcPr>
            <w:tcW w:w="0" w:type="auto"/>
            <w:hideMark/>
          </w:tcPr>
          <w:p w:rsidR="001C3E2C" w:rsidRPr="001C3E2C" w:rsidRDefault="001C3E2C" w:rsidP="001C3E2C">
            <w:pPr>
              <w:jc w:val="center"/>
              <w:rPr>
                <w:rFonts w:ascii="Consolas" w:eastAsia="Times New Roman" w:hAnsi="Consolas" w:cs="Consolas"/>
                <w:bCs/>
                <w:sz w:val="22"/>
              </w:rPr>
            </w:pPr>
            <w:r w:rsidRPr="001C3E2C">
              <w:rPr>
                <w:rFonts w:ascii="Consolas" w:eastAsia="Times New Roman" w:hAnsi="Consolas" w:cs="Consolas"/>
                <w:bCs/>
                <w:sz w:val="22"/>
              </w:rPr>
              <w:t>K-Means</w:t>
            </w:r>
          </w:p>
        </w:tc>
      </w:tr>
      <w:tr w:rsidR="001C3E2C" w:rsidRPr="001C3E2C" w:rsidTr="001C3E2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alpha-204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0.9706</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0.9706</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0.8137</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0.9951</w:t>
            </w:r>
          </w:p>
        </w:tc>
      </w:tr>
      <w:tr w:rsidR="001C3E2C" w:rsidRPr="001C3E2C" w:rsidTr="001C3E2C">
        <w:trPr>
          <w:cnfStyle w:val="000000010000" w:firstRow="0" w:lastRow="0" w:firstColumn="0" w:lastColumn="0" w:oddVBand="0" w:evenVBand="0" w:oddHBand="0" w:evenHBand="1"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alpha-504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0.9722</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0.9762</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0.9226</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0.9901</w:t>
            </w:r>
          </w:p>
        </w:tc>
      </w:tr>
      <w:tr w:rsidR="001C3E2C" w:rsidRPr="001C3E2C" w:rsidTr="001C3E2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alpha-1014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0.9625</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0.9625</w:t>
            </w:r>
          </w:p>
        </w:tc>
        <w:tc>
          <w:tcPr>
            <w:tcW w:w="0" w:type="auto"/>
            <w:hideMark/>
          </w:tcPr>
          <w:p w:rsidR="001C3E2C" w:rsidRPr="001C3E2C" w:rsidRDefault="003078D8" w:rsidP="001C3E2C">
            <w:pPr>
              <w:jc w:val="center"/>
              <w:rPr>
                <w:rFonts w:ascii="Consolas" w:eastAsia="Times New Roman" w:hAnsi="Consolas" w:cs="Consolas"/>
                <w:sz w:val="22"/>
              </w:rPr>
            </w:pPr>
            <w:r w:rsidRPr="002E65A4">
              <w:rPr>
                <w:rFonts w:ascii="Consolas" w:eastAsia="Times New Roman" w:hAnsi="Consolas" w:cs="Consolas"/>
                <w:sz w:val="22"/>
              </w:rPr>
              <w:t>-</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0.9970</w:t>
            </w:r>
          </w:p>
        </w:tc>
      </w:tr>
      <w:tr w:rsidR="001C3E2C" w:rsidRPr="001C3E2C" w:rsidTr="001C3E2C">
        <w:trPr>
          <w:cnfStyle w:val="000000010000" w:firstRow="0" w:lastRow="0" w:firstColumn="0" w:lastColumn="0" w:oddVBand="0" w:evenVBand="0" w:oddHBand="0" w:evenHBand="1"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beta-204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0.7304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0.7402</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0.1863</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0.8971</w:t>
            </w:r>
          </w:p>
        </w:tc>
      </w:tr>
      <w:tr w:rsidR="001C3E2C" w:rsidRPr="001C3E2C" w:rsidTr="001C3E2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beta-504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0.7996</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0.8016</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0.5060</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0.8988</w:t>
            </w:r>
          </w:p>
        </w:tc>
      </w:tr>
      <w:tr w:rsidR="001C3E2C" w:rsidRPr="001C3E2C" w:rsidTr="001C3E2C">
        <w:trPr>
          <w:cnfStyle w:val="000000010000" w:firstRow="0" w:lastRow="0" w:firstColumn="0" w:lastColumn="0" w:oddVBand="0" w:evenVBand="0" w:oddHBand="0" w:evenHBand="1"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beta-1014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0.7959</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0.7909</w:t>
            </w:r>
          </w:p>
        </w:tc>
        <w:tc>
          <w:tcPr>
            <w:tcW w:w="0" w:type="auto"/>
            <w:hideMark/>
          </w:tcPr>
          <w:p w:rsidR="001C3E2C" w:rsidRPr="001C3E2C" w:rsidRDefault="003078D8" w:rsidP="001C3E2C">
            <w:pPr>
              <w:jc w:val="center"/>
              <w:rPr>
                <w:rFonts w:ascii="Consolas" w:eastAsia="Times New Roman" w:hAnsi="Consolas" w:cs="Consolas"/>
                <w:sz w:val="22"/>
              </w:rPr>
            </w:pPr>
            <w:r w:rsidRPr="002E65A4">
              <w:rPr>
                <w:rFonts w:ascii="Consolas" w:eastAsia="Times New Roman" w:hAnsi="Consolas" w:cs="Consolas"/>
                <w:sz w:val="22"/>
              </w:rPr>
              <w:t>-</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0.8915</w:t>
            </w:r>
          </w:p>
        </w:tc>
      </w:tr>
      <w:tr w:rsidR="001C3E2C" w:rsidRPr="001C3E2C" w:rsidTr="001C3E2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gamma-203</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0.9754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0.9754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0.8276</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0.9852</w:t>
            </w:r>
          </w:p>
        </w:tc>
      </w:tr>
      <w:tr w:rsidR="001C3E2C" w:rsidRPr="001C3E2C" w:rsidTr="001C3E2C">
        <w:trPr>
          <w:cnfStyle w:val="000000010000" w:firstRow="0" w:lastRow="0" w:firstColumn="0" w:lastColumn="0" w:oddVBand="0" w:evenVBand="0" w:oddHBand="0" w:evenHBand="1"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gamma-503</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0.9682</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0.9722</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0.8410</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0.9960</w:t>
            </w:r>
          </w:p>
        </w:tc>
      </w:tr>
      <w:tr w:rsidR="001C3E2C" w:rsidRPr="001C3E2C" w:rsidTr="001C3E2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gamma-1014</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0.9359</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0.9398</w:t>
            </w:r>
          </w:p>
        </w:tc>
        <w:tc>
          <w:tcPr>
            <w:tcW w:w="0" w:type="auto"/>
            <w:hideMark/>
          </w:tcPr>
          <w:p w:rsidR="001C3E2C" w:rsidRPr="001C3E2C" w:rsidRDefault="003078D8" w:rsidP="001C3E2C">
            <w:pPr>
              <w:jc w:val="center"/>
              <w:rPr>
                <w:rFonts w:ascii="Consolas" w:eastAsia="Times New Roman" w:hAnsi="Consolas" w:cs="Consolas"/>
                <w:sz w:val="22"/>
              </w:rPr>
            </w:pPr>
            <w:r w:rsidRPr="002E65A4">
              <w:rPr>
                <w:rFonts w:ascii="Consolas" w:eastAsia="Times New Roman" w:hAnsi="Consolas" w:cs="Consolas"/>
                <w:sz w:val="22"/>
              </w:rPr>
              <w:t>-</w:t>
            </w:r>
          </w:p>
        </w:tc>
        <w:tc>
          <w:tcPr>
            <w:tcW w:w="0" w:type="auto"/>
            <w:noWrap/>
            <w:hideMark/>
          </w:tcPr>
          <w:p w:rsidR="001C3E2C" w:rsidRPr="001C3E2C" w:rsidRDefault="001C3E2C" w:rsidP="001C3E2C">
            <w:pPr>
              <w:jc w:val="center"/>
              <w:rPr>
                <w:rFonts w:ascii="Consolas" w:eastAsia="Times New Roman" w:hAnsi="Consolas" w:cs="Consolas"/>
                <w:bCs/>
                <w:color w:val="000000"/>
                <w:sz w:val="22"/>
              </w:rPr>
            </w:pPr>
            <w:r w:rsidRPr="001C3E2C">
              <w:rPr>
                <w:rFonts w:ascii="Consolas" w:eastAsia="Times New Roman" w:hAnsi="Consolas" w:cs="Consolas"/>
                <w:bCs/>
                <w:color w:val="000000"/>
                <w:sz w:val="22"/>
              </w:rPr>
              <w:t>0.9970</w:t>
            </w:r>
          </w:p>
        </w:tc>
      </w:tr>
      <w:tr w:rsidR="001C3E2C" w:rsidRPr="001C3E2C" w:rsidTr="001C3E2C">
        <w:trPr>
          <w:cnfStyle w:val="000000010000" w:firstRow="0" w:lastRow="0" w:firstColumn="0" w:lastColumn="0" w:oddVBand="0" w:evenVBand="0" w:oddHBand="0" w:evenHBand="1" w:firstRowFirstColumn="0" w:firstRowLastColumn="0" w:lastRowFirstColumn="0" w:lastRowLastColumn="0"/>
          <w:trHeight w:val="300"/>
        </w:trPr>
        <w:tc>
          <w:tcPr>
            <w:tcW w:w="0" w:type="auto"/>
            <w:noWrap/>
            <w:hideMark/>
          </w:tcPr>
          <w:p w:rsidR="001C3E2C" w:rsidRPr="001C3E2C" w:rsidRDefault="001C3E2C" w:rsidP="001C3E2C">
            <w:pPr>
              <w:jc w:val="center"/>
              <w:rPr>
                <w:rFonts w:ascii="Consolas" w:eastAsia="Times New Roman" w:hAnsi="Consolas" w:cs="Consolas"/>
                <w:color w:val="000000"/>
                <w:sz w:val="22"/>
              </w:rPr>
            </w:pPr>
            <w:r w:rsidRPr="002E65A4">
              <w:rPr>
                <w:rFonts w:ascii="Consolas" w:eastAsia="Times New Roman" w:hAnsi="Consolas" w:cs="Consolas"/>
                <w:color w:val="000000"/>
                <w:sz w:val="22"/>
              </w:rPr>
              <w:t>AVERAGE</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0.9012</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0.9033</w:t>
            </w:r>
          </w:p>
        </w:tc>
        <w:tc>
          <w:tcPr>
            <w:tcW w:w="0" w:type="auto"/>
            <w:noWrap/>
            <w:hideMark/>
          </w:tcPr>
          <w:p w:rsidR="001C3E2C" w:rsidRPr="001C3E2C" w:rsidRDefault="001C3E2C" w:rsidP="001C3E2C">
            <w:pPr>
              <w:jc w:val="center"/>
              <w:rPr>
                <w:rFonts w:ascii="Consolas" w:eastAsia="Times New Roman" w:hAnsi="Consolas" w:cs="Consolas"/>
                <w:color w:val="000000"/>
                <w:sz w:val="22"/>
              </w:rPr>
            </w:pPr>
            <w:r w:rsidRPr="001C3E2C">
              <w:rPr>
                <w:rFonts w:ascii="Consolas" w:eastAsia="Times New Roman" w:hAnsi="Consolas" w:cs="Consolas"/>
                <w:color w:val="000000"/>
                <w:sz w:val="22"/>
              </w:rPr>
              <w:t>0.6829</w:t>
            </w:r>
          </w:p>
        </w:tc>
        <w:tc>
          <w:tcPr>
            <w:tcW w:w="0" w:type="auto"/>
            <w:noWrap/>
            <w:hideMark/>
          </w:tcPr>
          <w:p w:rsidR="001C3E2C" w:rsidRPr="001C3E2C" w:rsidRDefault="001C3E2C" w:rsidP="00691265">
            <w:pPr>
              <w:keepNext/>
              <w:jc w:val="center"/>
              <w:rPr>
                <w:rFonts w:ascii="Consolas" w:eastAsia="Times New Roman" w:hAnsi="Consolas" w:cs="Consolas"/>
                <w:b/>
                <w:color w:val="000000"/>
                <w:sz w:val="22"/>
              </w:rPr>
            </w:pPr>
            <w:r w:rsidRPr="001C3E2C">
              <w:rPr>
                <w:rFonts w:ascii="Consolas" w:eastAsia="Times New Roman" w:hAnsi="Consolas" w:cs="Consolas"/>
                <w:b/>
                <w:color w:val="538135" w:themeColor="accent6" w:themeShade="BF"/>
                <w:sz w:val="22"/>
              </w:rPr>
              <w:t>0.9609</w:t>
            </w:r>
          </w:p>
        </w:tc>
      </w:tr>
    </w:tbl>
    <w:p w:rsidR="003078D8" w:rsidRDefault="00691265" w:rsidP="00691265">
      <w:pPr>
        <w:pStyle w:val="Caption"/>
        <w:jc w:val="center"/>
        <w:rPr>
          <w:b/>
        </w:rPr>
      </w:pPr>
      <w:r w:rsidRPr="00691265">
        <w:rPr>
          <w:b/>
        </w:rPr>
        <w:t xml:space="preserve">Table </w:t>
      </w:r>
      <w:r w:rsidRPr="00691265">
        <w:rPr>
          <w:b/>
        </w:rPr>
        <w:fldChar w:fldCharType="begin"/>
      </w:r>
      <w:r w:rsidRPr="00691265">
        <w:rPr>
          <w:b/>
        </w:rPr>
        <w:instrText xml:space="preserve"> SEQ Table \* ARABIC </w:instrText>
      </w:r>
      <w:r w:rsidRPr="00691265">
        <w:rPr>
          <w:b/>
        </w:rPr>
        <w:fldChar w:fldCharType="separate"/>
      </w:r>
      <w:r w:rsidR="00B9394F">
        <w:rPr>
          <w:b/>
          <w:noProof/>
        </w:rPr>
        <w:t>5</w:t>
      </w:r>
      <w:r w:rsidRPr="00691265">
        <w:rPr>
          <w:b/>
        </w:rPr>
        <w:fldChar w:fldCharType="end"/>
      </w:r>
      <w:r w:rsidRPr="00691265">
        <w:rPr>
          <w:b/>
        </w:rPr>
        <w:t xml:space="preserve"> - Algorithm accuracy per instance</w:t>
      </w:r>
    </w:p>
    <w:p w:rsidR="00691265" w:rsidRDefault="00691265" w:rsidP="00691265"/>
    <w:p w:rsidR="0027451C" w:rsidRDefault="0027451C" w:rsidP="0027451C">
      <w:pPr>
        <w:keepNext/>
        <w:jc w:val="center"/>
      </w:pPr>
      <w:r>
        <w:rPr>
          <w:noProof/>
        </w:rPr>
        <w:drawing>
          <wp:inline distT="0" distB="0" distL="0" distR="0" wp14:anchorId="2FEDCE65" wp14:editId="5113D5D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451C" w:rsidRDefault="0027451C" w:rsidP="0027451C">
      <w:pPr>
        <w:pStyle w:val="Caption"/>
        <w:jc w:val="center"/>
        <w:rPr>
          <w:b/>
        </w:rPr>
      </w:pPr>
      <w:r w:rsidRPr="0027451C">
        <w:rPr>
          <w:b/>
        </w:rPr>
        <w:t xml:space="preserve">Figure </w:t>
      </w:r>
      <w:r w:rsidRPr="0027451C">
        <w:rPr>
          <w:b/>
        </w:rPr>
        <w:fldChar w:fldCharType="begin"/>
      </w:r>
      <w:r w:rsidRPr="0027451C">
        <w:rPr>
          <w:b/>
        </w:rPr>
        <w:instrText xml:space="preserve"> SEQ Figure \* ARABIC </w:instrText>
      </w:r>
      <w:r w:rsidRPr="0027451C">
        <w:rPr>
          <w:b/>
        </w:rPr>
        <w:fldChar w:fldCharType="separate"/>
      </w:r>
      <w:r w:rsidR="004759AF">
        <w:rPr>
          <w:b/>
          <w:noProof/>
        </w:rPr>
        <w:t>1</w:t>
      </w:r>
      <w:r w:rsidRPr="0027451C">
        <w:rPr>
          <w:b/>
        </w:rPr>
        <w:fldChar w:fldCharType="end"/>
      </w:r>
      <w:r w:rsidRPr="0027451C">
        <w:rPr>
          <w:b/>
        </w:rPr>
        <w:t>- Algorithm accuracy per instance</w:t>
      </w:r>
    </w:p>
    <w:p w:rsidR="004759AF" w:rsidRDefault="004759AF" w:rsidP="004759AF">
      <w:pPr>
        <w:keepNext/>
        <w:jc w:val="center"/>
      </w:pPr>
      <w:r>
        <w:rPr>
          <w:noProof/>
        </w:rPr>
        <w:lastRenderedPageBreak/>
        <w:drawing>
          <wp:inline distT="0" distB="0" distL="0" distR="0" wp14:anchorId="53E646DC" wp14:editId="44394322">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F43DC" w:rsidRPr="004759AF" w:rsidRDefault="004759AF" w:rsidP="004759AF">
      <w:pPr>
        <w:pStyle w:val="Caption"/>
        <w:jc w:val="center"/>
        <w:rPr>
          <w:b/>
        </w:rPr>
      </w:pPr>
      <w:r w:rsidRPr="004759AF">
        <w:rPr>
          <w:b/>
        </w:rPr>
        <w:t xml:space="preserve">Figure </w:t>
      </w:r>
      <w:r w:rsidRPr="004759AF">
        <w:rPr>
          <w:b/>
        </w:rPr>
        <w:fldChar w:fldCharType="begin"/>
      </w:r>
      <w:r w:rsidRPr="004759AF">
        <w:rPr>
          <w:b/>
        </w:rPr>
        <w:instrText xml:space="preserve"> SEQ Figure \* ARABIC </w:instrText>
      </w:r>
      <w:r w:rsidRPr="004759AF">
        <w:rPr>
          <w:b/>
        </w:rPr>
        <w:fldChar w:fldCharType="separate"/>
      </w:r>
      <w:r w:rsidRPr="004759AF">
        <w:rPr>
          <w:b/>
          <w:noProof/>
        </w:rPr>
        <w:t>2</w:t>
      </w:r>
      <w:r w:rsidRPr="004759AF">
        <w:rPr>
          <w:b/>
        </w:rPr>
        <w:fldChar w:fldCharType="end"/>
      </w:r>
      <w:r w:rsidRPr="004759AF">
        <w:rPr>
          <w:b/>
        </w:rPr>
        <w:t xml:space="preserve"> - Algorithm average accuracy</w:t>
      </w:r>
    </w:p>
    <w:p w:rsidR="00EC46AD" w:rsidRPr="00EC46AD" w:rsidRDefault="00EC46AD" w:rsidP="00EC46AD"/>
    <w:tbl>
      <w:tblPr>
        <w:tblStyle w:val="Tabeeela"/>
        <w:tblW w:w="0" w:type="auto"/>
        <w:tblLook w:val="0000" w:firstRow="0" w:lastRow="0" w:firstColumn="0" w:lastColumn="0" w:noHBand="0" w:noVBand="0"/>
      </w:tblPr>
      <w:tblGrid>
        <w:gridCol w:w="1426"/>
        <w:gridCol w:w="1184"/>
        <w:gridCol w:w="1184"/>
        <w:gridCol w:w="1305"/>
        <w:gridCol w:w="1063"/>
      </w:tblGrid>
      <w:tr w:rsidR="00095826" w:rsidRPr="00095826" w:rsidTr="00095826">
        <w:trPr>
          <w:cnfStyle w:val="000000100000" w:firstRow="0" w:lastRow="0" w:firstColumn="0" w:lastColumn="0" w:oddVBand="0" w:evenVBand="0" w:oddHBand="1" w:evenHBand="0" w:firstRowFirstColumn="0" w:firstRowLastColumn="0" w:lastRowFirstColumn="0" w:lastRowLastColumn="0"/>
          <w:trHeight w:val="290"/>
        </w:trPr>
        <w:tc>
          <w:tcPr>
            <w:tcW w:w="0" w:type="auto"/>
          </w:tcPr>
          <w:p w:rsidR="00095826" w:rsidRPr="00095826" w:rsidRDefault="00155B64" w:rsidP="00095826">
            <w:pPr>
              <w:autoSpaceDE w:val="0"/>
              <w:autoSpaceDN w:val="0"/>
              <w:adjustRightInd w:val="0"/>
              <w:jc w:val="center"/>
              <w:rPr>
                <w:rFonts w:ascii="Consolas" w:hAnsi="Consolas" w:cs="Consolas"/>
                <w:b/>
                <w:color w:val="000000"/>
                <w:sz w:val="22"/>
              </w:rPr>
            </w:pPr>
            <w:r w:rsidRPr="00155B64">
              <w:rPr>
                <w:rFonts w:ascii="Consolas" w:hAnsi="Consolas" w:cs="Consolas"/>
                <w:b/>
                <w:color w:val="000000"/>
                <w:sz w:val="22"/>
              </w:rPr>
              <w:t>Instance</w:t>
            </w:r>
          </w:p>
        </w:tc>
        <w:tc>
          <w:tcPr>
            <w:tcW w:w="0" w:type="auto"/>
          </w:tcPr>
          <w:p w:rsidR="00095826" w:rsidRPr="00095826" w:rsidRDefault="00095826" w:rsidP="00095826">
            <w:pPr>
              <w:autoSpaceDE w:val="0"/>
              <w:autoSpaceDN w:val="0"/>
              <w:adjustRightInd w:val="0"/>
              <w:jc w:val="center"/>
              <w:rPr>
                <w:rFonts w:ascii="Consolas" w:hAnsi="Consolas" w:cs="Consolas"/>
                <w:b/>
                <w:bCs/>
                <w:color w:val="000000"/>
                <w:sz w:val="22"/>
              </w:rPr>
            </w:pPr>
            <w:r w:rsidRPr="00095826">
              <w:rPr>
                <w:rFonts w:ascii="Consolas" w:hAnsi="Consolas" w:cs="Consolas"/>
                <w:b/>
                <w:bCs/>
                <w:color w:val="000000"/>
                <w:sz w:val="22"/>
              </w:rPr>
              <w:t>UFL</w:t>
            </w:r>
          </w:p>
        </w:tc>
        <w:tc>
          <w:tcPr>
            <w:tcW w:w="0" w:type="auto"/>
          </w:tcPr>
          <w:p w:rsidR="00095826" w:rsidRPr="00095826" w:rsidRDefault="00095826" w:rsidP="00095826">
            <w:pPr>
              <w:autoSpaceDE w:val="0"/>
              <w:autoSpaceDN w:val="0"/>
              <w:adjustRightInd w:val="0"/>
              <w:jc w:val="center"/>
              <w:rPr>
                <w:rFonts w:ascii="Consolas" w:hAnsi="Consolas" w:cs="Consolas"/>
                <w:b/>
                <w:bCs/>
                <w:color w:val="000000"/>
                <w:sz w:val="22"/>
              </w:rPr>
            </w:pPr>
            <w:r w:rsidRPr="00095826">
              <w:rPr>
                <w:rFonts w:ascii="Consolas" w:hAnsi="Consolas" w:cs="Consolas"/>
                <w:b/>
                <w:bCs/>
                <w:color w:val="000000"/>
                <w:sz w:val="22"/>
              </w:rPr>
              <w:t>P-Median</w:t>
            </w:r>
          </w:p>
        </w:tc>
        <w:tc>
          <w:tcPr>
            <w:tcW w:w="0" w:type="auto"/>
          </w:tcPr>
          <w:p w:rsidR="00095826" w:rsidRPr="00095826" w:rsidRDefault="00095826" w:rsidP="00095826">
            <w:pPr>
              <w:autoSpaceDE w:val="0"/>
              <w:autoSpaceDN w:val="0"/>
              <w:adjustRightInd w:val="0"/>
              <w:jc w:val="center"/>
              <w:rPr>
                <w:rFonts w:ascii="Consolas" w:hAnsi="Consolas" w:cs="Consolas"/>
                <w:b/>
                <w:bCs/>
                <w:color w:val="000000"/>
                <w:sz w:val="22"/>
              </w:rPr>
            </w:pPr>
            <w:r w:rsidRPr="00095826">
              <w:rPr>
                <w:rFonts w:ascii="Consolas" w:hAnsi="Consolas" w:cs="Consolas"/>
                <w:b/>
                <w:bCs/>
                <w:color w:val="000000"/>
                <w:sz w:val="22"/>
              </w:rPr>
              <w:t>P-Center</w:t>
            </w:r>
          </w:p>
        </w:tc>
        <w:tc>
          <w:tcPr>
            <w:tcW w:w="0" w:type="auto"/>
          </w:tcPr>
          <w:p w:rsidR="00095826" w:rsidRPr="00095826" w:rsidRDefault="00095826" w:rsidP="00095826">
            <w:pPr>
              <w:autoSpaceDE w:val="0"/>
              <w:autoSpaceDN w:val="0"/>
              <w:adjustRightInd w:val="0"/>
              <w:jc w:val="center"/>
              <w:rPr>
                <w:rFonts w:ascii="Consolas" w:hAnsi="Consolas" w:cs="Consolas"/>
                <w:b/>
                <w:bCs/>
                <w:color w:val="000000"/>
                <w:sz w:val="22"/>
              </w:rPr>
            </w:pPr>
            <w:r w:rsidRPr="00095826">
              <w:rPr>
                <w:rFonts w:ascii="Consolas" w:hAnsi="Consolas" w:cs="Consolas"/>
                <w:b/>
                <w:bCs/>
                <w:color w:val="000000"/>
                <w:sz w:val="22"/>
              </w:rPr>
              <w:t>K-Means</w:t>
            </w:r>
          </w:p>
        </w:tc>
      </w:tr>
      <w:tr w:rsidR="00095826" w:rsidRPr="00095826" w:rsidTr="00095826">
        <w:trPr>
          <w:cnfStyle w:val="000000010000" w:firstRow="0" w:lastRow="0" w:firstColumn="0" w:lastColumn="0" w:oddVBand="0" w:evenVBand="0" w:oddHBand="0" w:evenHBand="1"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alpha-204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2.6849</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2.6600</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28.4797</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0.0246</w:t>
            </w:r>
          </w:p>
        </w:tc>
      </w:tr>
      <w:tr w:rsidR="00095826" w:rsidRPr="00095826" w:rsidTr="00095826">
        <w:trPr>
          <w:cnfStyle w:val="000000100000" w:firstRow="0" w:lastRow="0" w:firstColumn="0" w:lastColumn="0" w:oddVBand="0" w:evenVBand="0" w:oddHBand="1" w:evenHBand="0"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alpha-504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26.1469</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27.2260</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3293.1292</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0.0722</w:t>
            </w:r>
          </w:p>
        </w:tc>
      </w:tr>
      <w:tr w:rsidR="00095826" w:rsidRPr="00095826" w:rsidTr="00095826">
        <w:trPr>
          <w:cnfStyle w:val="000000010000" w:firstRow="0" w:lastRow="0" w:firstColumn="0" w:lastColumn="0" w:oddVBand="0" w:evenVBand="0" w:oddHBand="0" w:evenHBand="1"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alpha-1014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79.8623</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81.0410</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155B64">
              <w:rPr>
                <w:rFonts w:ascii="Consolas" w:hAnsi="Consolas" w:cs="Consolas"/>
                <w:color w:val="000000"/>
                <w:sz w:val="22"/>
              </w:rPr>
              <w:t>-</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0.1001</w:t>
            </w:r>
          </w:p>
        </w:tc>
      </w:tr>
      <w:tr w:rsidR="00095826" w:rsidRPr="00095826" w:rsidTr="00095826">
        <w:trPr>
          <w:cnfStyle w:val="000000100000" w:firstRow="0" w:lastRow="0" w:firstColumn="0" w:lastColumn="0" w:oddVBand="0" w:evenVBand="0" w:oddHBand="1" w:evenHBand="0"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beta-204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2.5644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2.5681</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26.9533</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0.0855</w:t>
            </w:r>
          </w:p>
        </w:tc>
      </w:tr>
      <w:tr w:rsidR="00095826" w:rsidRPr="00095826" w:rsidTr="00095826">
        <w:trPr>
          <w:cnfStyle w:val="000000010000" w:firstRow="0" w:lastRow="0" w:firstColumn="0" w:lastColumn="0" w:oddVBand="0" w:evenVBand="0" w:oddHBand="0" w:evenHBand="1"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beta-504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29.4747</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45.9349</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1852.0402</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0.1918</w:t>
            </w:r>
          </w:p>
        </w:tc>
      </w:tr>
      <w:tr w:rsidR="00095826" w:rsidRPr="00095826" w:rsidTr="00095826">
        <w:trPr>
          <w:cnfStyle w:val="000000100000" w:firstRow="0" w:lastRow="0" w:firstColumn="0" w:lastColumn="0" w:oddVBand="0" w:evenVBand="0" w:oddHBand="1" w:evenHBand="0"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beta-1014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97.8371</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123.8577</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155B64">
              <w:rPr>
                <w:rFonts w:ascii="Consolas" w:hAnsi="Consolas" w:cs="Consolas"/>
                <w:color w:val="000000"/>
                <w:sz w:val="22"/>
              </w:rPr>
              <w:t>-</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0.3909</w:t>
            </w:r>
          </w:p>
        </w:tc>
      </w:tr>
      <w:tr w:rsidR="00095826" w:rsidRPr="00095826" w:rsidTr="00095826">
        <w:trPr>
          <w:cnfStyle w:val="000000010000" w:firstRow="0" w:lastRow="0" w:firstColumn="0" w:lastColumn="0" w:oddVBand="0" w:evenVBand="0" w:oddHBand="0" w:evenHBand="1"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gamma-203</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2.5255</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2.5250</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9.6121</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0.0273</w:t>
            </w:r>
          </w:p>
        </w:tc>
      </w:tr>
      <w:tr w:rsidR="00095826" w:rsidRPr="00095826" w:rsidTr="00095826">
        <w:trPr>
          <w:cnfStyle w:val="000000100000" w:firstRow="0" w:lastRow="0" w:firstColumn="0" w:lastColumn="0" w:oddVBand="0" w:evenVBand="0" w:oddHBand="1" w:evenHBand="0"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gamma-503</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26.2553</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32.3567</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568.3972</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0.0643</w:t>
            </w:r>
          </w:p>
        </w:tc>
      </w:tr>
      <w:tr w:rsidR="00095826" w:rsidRPr="00095826" w:rsidTr="00095826">
        <w:trPr>
          <w:cnfStyle w:val="000000010000" w:firstRow="0" w:lastRow="0" w:firstColumn="0" w:lastColumn="0" w:oddVBand="0" w:evenVBand="0" w:oddHBand="0" w:evenHBand="1" w:firstRowFirstColumn="0" w:firstRowLastColumn="0" w:lastRowFirstColumn="0" w:lastRowLastColumn="0"/>
          <w:trHeight w:val="290"/>
        </w:trPr>
        <w:tc>
          <w:tcPr>
            <w:tcW w:w="0" w:type="auto"/>
          </w:tcPr>
          <w:p w:rsidR="00095826" w:rsidRPr="00095826" w:rsidRDefault="00095826" w:rsidP="00095826">
            <w:pPr>
              <w:autoSpaceDE w:val="0"/>
              <w:autoSpaceDN w:val="0"/>
              <w:adjustRightInd w:val="0"/>
              <w:jc w:val="center"/>
              <w:rPr>
                <w:rFonts w:ascii="Consolas" w:hAnsi="Consolas" w:cs="Consolas"/>
                <w:bCs/>
                <w:color w:val="000000"/>
                <w:sz w:val="22"/>
              </w:rPr>
            </w:pPr>
            <w:r w:rsidRPr="00095826">
              <w:rPr>
                <w:rFonts w:ascii="Consolas" w:hAnsi="Consolas" w:cs="Consolas"/>
                <w:bCs/>
                <w:color w:val="000000"/>
                <w:sz w:val="22"/>
              </w:rPr>
              <w:t>gamma-1014</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116.9546</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145.5027</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155B64">
              <w:rPr>
                <w:rFonts w:ascii="Consolas" w:hAnsi="Consolas" w:cs="Consolas"/>
                <w:color w:val="000000"/>
                <w:sz w:val="22"/>
              </w:rPr>
              <w:t>-</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0.3039</w:t>
            </w:r>
          </w:p>
        </w:tc>
      </w:tr>
      <w:tr w:rsidR="00095826" w:rsidRPr="00095826" w:rsidTr="00095826">
        <w:trPr>
          <w:cnfStyle w:val="000000100000" w:firstRow="0" w:lastRow="0" w:firstColumn="0" w:lastColumn="0" w:oddVBand="0" w:evenVBand="0" w:oddHBand="1" w:evenHBand="0" w:firstRowFirstColumn="0" w:firstRowLastColumn="0" w:lastRowFirstColumn="0" w:lastRowLastColumn="0"/>
          <w:trHeight w:val="290"/>
        </w:trPr>
        <w:tc>
          <w:tcPr>
            <w:tcW w:w="0" w:type="auto"/>
          </w:tcPr>
          <w:p w:rsidR="00095826" w:rsidRPr="00095826" w:rsidRDefault="00095826" w:rsidP="000863D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A</w:t>
            </w:r>
            <w:r w:rsidR="000863D6">
              <w:rPr>
                <w:rFonts w:ascii="Consolas" w:hAnsi="Consolas" w:cs="Consolas"/>
                <w:color w:val="000000"/>
                <w:sz w:val="22"/>
              </w:rPr>
              <w:t>VERAGE</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42.7006</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51.5191</w:t>
            </w:r>
          </w:p>
        </w:tc>
        <w:tc>
          <w:tcPr>
            <w:tcW w:w="0" w:type="auto"/>
          </w:tcPr>
          <w:p w:rsidR="00095826" w:rsidRPr="00095826" w:rsidRDefault="00095826" w:rsidP="00095826">
            <w:pPr>
              <w:autoSpaceDE w:val="0"/>
              <w:autoSpaceDN w:val="0"/>
              <w:adjustRightInd w:val="0"/>
              <w:jc w:val="center"/>
              <w:rPr>
                <w:rFonts w:ascii="Consolas" w:hAnsi="Consolas" w:cs="Consolas"/>
                <w:color w:val="000000"/>
                <w:sz w:val="22"/>
              </w:rPr>
            </w:pPr>
            <w:r w:rsidRPr="00095826">
              <w:rPr>
                <w:rFonts w:ascii="Consolas" w:hAnsi="Consolas" w:cs="Consolas"/>
                <w:color w:val="000000"/>
                <w:sz w:val="22"/>
              </w:rPr>
              <w:t>963.1020</w:t>
            </w:r>
          </w:p>
        </w:tc>
        <w:tc>
          <w:tcPr>
            <w:tcW w:w="0" w:type="auto"/>
          </w:tcPr>
          <w:p w:rsidR="00095826" w:rsidRPr="00095826" w:rsidRDefault="00095826" w:rsidP="00691265">
            <w:pPr>
              <w:keepNext/>
              <w:jc w:val="center"/>
              <w:rPr>
                <w:rFonts w:ascii="Consolas" w:hAnsi="Consolas" w:cs="Consolas"/>
                <w:b/>
                <w:color w:val="000000"/>
                <w:sz w:val="22"/>
              </w:rPr>
            </w:pPr>
            <w:r w:rsidRPr="00095826">
              <w:rPr>
                <w:rFonts w:ascii="Consolas" w:eastAsia="Times New Roman" w:hAnsi="Consolas" w:cs="Consolas"/>
                <w:b/>
                <w:color w:val="538135" w:themeColor="accent6" w:themeShade="BF"/>
                <w:sz w:val="22"/>
              </w:rPr>
              <w:t>0.1401</w:t>
            </w:r>
          </w:p>
        </w:tc>
      </w:tr>
    </w:tbl>
    <w:p w:rsidR="003078D8" w:rsidRDefault="00691265" w:rsidP="00691265">
      <w:pPr>
        <w:pStyle w:val="Caption"/>
        <w:jc w:val="center"/>
        <w:rPr>
          <w:b/>
        </w:rPr>
      </w:pPr>
      <w:r w:rsidRPr="00691265">
        <w:rPr>
          <w:b/>
        </w:rPr>
        <w:t xml:space="preserve">Table </w:t>
      </w:r>
      <w:r w:rsidRPr="00691265">
        <w:rPr>
          <w:b/>
        </w:rPr>
        <w:fldChar w:fldCharType="begin"/>
      </w:r>
      <w:r w:rsidRPr="00691265">
        <w:rPr>
          <w:b/>
        </w:rPr>
        <w:instrText xml:space="preserve"> SEQ Table \* ARABIC </w:instrText>
      </w:r>
      <w:r w:rsidRPr="00691265">
        <w:rPr>
          <w:b/>
        </w:rPr>
        <w:fldChar w:fldCharType="separate"/>
      </w:r>
      <w:r w:rsidR="00B9394F">
        <w:rPr>
          <w:b/>
          <w:noProof/>
        </w:rPr>
        <w:t>6</w:t>
      </w:r>
      <w:r w:rsidRPr="00691265">
        <w:rPr>
          <w:b/>
        </w:rPr>
        <w:fldChar w:fldCharType="end"/>
      </w:r>
      <w:r w:rsidRPr="00691265">
        <w:rPr>
          <w:b/>
        </w:rPr>
        <w:t xml:space="preserve"> - Algorithm run times per instance</w:t>
      </w:r>
    </w:p>
    <w:p w:rsidR="00DC3A98" w:rsidRDefault="00DC3A98">
      <w:pPr>
        <w:jc w:val="left"/>
      </w:pPr>
      <w:r>
        <w:br w:type="page"/>
      </w:r>
    </w:p>
    <w:p w:rsidR="00AF2826" w:rsidRDefault="00DC3A98" w:rsidP="00AF2826">
      <w:pPr>
        <w:pStyle w:val="Heading1"/>
        <w:rPr>
          <w:sz w:val="24"/>
        </w:rPr>
      </w:pPr>
      <w:r>
        <w:lastRenderedPageBreak/>
        <w:t>C</w:t>
      </w:r>
      <w:r w:rsidR="00AF2826">
        <w:t>onclusion</w:t>
      </w:r>
    </w:p>
    <w:p w:rsidR="00AF2826" w:rsidRPr="00BF185E" w:rsidRDefault="00AF2826" w:rsidP="00AF2826">
      <w:r w:rsidRPr="00BF185E">
        <w:t xml:space="preserve">In this work, some experiments regarding clustering tasks </w:t>
      </w:r>
      <w:proofErr w:type="gramStart"/>
      <w:r w:rsidRPr="00BF185E">
        <w:t>were performed</w:t>
      </w:r>
      <w:proofErr w:type="gramEnd"/>
      <w:r w:rsidRPr="00BF185E">
        <w:t>, in order to test different objective functions.</w:t>
      </w:r>
    </w:p>
    <w:p w:rsidR="00AF2826" w:rsidRPr="00BF185E" w:rsidRDefault="00AF2826" w:rsidP="00AF2826">
      <w:r w:rsidRPr="00BF185E">
        <w:t xml:space="preserve">Datasets </w:t>
      </w:r>
      <w:proofErr w:type="gramStart"/>
      <w:r w:rsidRPr="00BF185E">
        <w:t>were generated</w:t>
      </w:r>
      <w:proofErr w:type="gramEnd"/>
      <w:r w:rsidRPr="00BF185E">
        <w:t xml:space="preserve"> with known labels, which allows the produced methods to be used for classification purposes, which is the main goal of this work. The approach considers the existence of different groups and the generation of objects (instances) according to some probability regarding each one of the characteristics (attributes). Then, the proposed solution try to assign each object to one group. We consider two scenarios for each dataset: when the number of groups (classes) </w:t>
      </w:r>
      <w:proofErr w:type="gramStart"/>
      <w:r w:rsidRPr="00BF185E">
        <w:t>is known</w:t>
      </w:r>
      <w:proofErr w:type="gramEnd"/>
      <w:r w:rsidRPr="00BF185E">
        <w:t xml:space="preserve"> and when it is unknown.</w:t>
      </w:r>
    </w:p>
    <w:p w:rsidR="00AF2826" w:rsidRPr="00BF185E" w:rsidRDefault="00AF2826" w:rsidP="00AF2826">
      <w:r w:rsidRPr="00BF185E">
        <w:t xml:space="preserve">In order to test the proposed approach, four different methods </w:t>
      </w:r>
      <w:proofErr w:type="gramStart"/>
      <w:r w:rsidRPr="00BF185E">
        <w:t>were considered</w:t>
      </w:r>
      <w:proofErr w:type="gramEnd"/>
      <w:r w:rsidRPr="00BF185E">
        <w:t xml:space="preserve">: K-means, P-center, P-Median and </w:t>
      </w:r>
      <w:proofErr w:type="spellStart"/>
      <w:r w:rsidRPr="00BF185E">
        <w:t>Uncapacitated</w:t>
      </w:r>
      <w:proofErr w:type="spellEnd"/>
      <w:r w:rsidRPr="00BF185E">
        <w:t xml:space="preserve"> Facility Location. According to results obtained, K-means overcame the other algorithms in terms of both accuracy and processing time.</w:t>
      </w:r>
    </w:p>
    <w:p w:rsidR="00AF2826" w:rsidRPr="00BF185E" w:rsidRDefault="00AF2826" w:rsidP="00AF2826">
      <w:r w:rsidRPr="00BF185E">
        <w:t xml:space="preserve">K-median and </w:t>
      </w:r>
      <w:proofErr w:type="spellStart"/>
      <w:r w:rsidRPr="00BF185E">
        <w:t>Uncapacitated</w:t>
      </w:r>
      <w:proofErr w:type="spellEnd"/>
      <w:r w:rsidRPr="00BF185E">
        <w:t xml:space="preserve"> Facility Location were both competitive in terms of accuracy and processing time. P-center performed worse in terms of accuracy and much slower for the largest instances. Thus, K-means </w:t>
      </w:r>
      <w:proofErr w:type="gramStart"/>
      <w:r w:rsidRPr="00BF185E">
        <w:t>was chosen</w:t>
      </w:r>
      <w:proofErr w:type="gramEnd"/>
      <w:r w:rsidRPr="00BF185E">
        <w:t xml:space="preserve"> as the best algorithm for this problem.</w:t>
      </w:r>
    </w:p>
    <w:p w:rsidR="00AF2826" w:rsidRPr="00BF185E" w:rsidRDefault="00AF2826" w:rsidP="00AF2826">
      <w:r w:rsidRPr="00BF185E">
        <w:t xml:space="preserve">With exception of K-means, results </w:t>
      </w:r>
      <w:proofErr w:type="gramStart"/>
      <w:r w:rsidRPr="00BF185E">
        <w:t>were achieved</w:t>
      </w:r>
      <w:proofErr w:type="gramEnd"/>
      <w:r w:rsidRPr="00BF185E">
        <w:t xml:space="preserve"> in an exact way according to each objective function, by running experiments with </w:t>
      </w:r>
      <w:proofErr w:type="spellStart"/>
      <w:r w:rsidRPr="00BF185E">
        <w:t>Gurobi</w:t>
      </w:r>
      <w:proofErr w:type="spellEnd"/>
      <w:r w:rsidRPr="00BF185E">
        <w:t xml:space="preserve"> MIP solver and Python programming language. K-means </w:t>
      </w:r>
      <w:proofErr w:type="gramStart"/>
      <w:r w:rsidRPr="00BF185E">
        <w:t>was implemented</w:t>
      </w:r>
      <w:proofErr w:type="gramEnd"/>
      <w:r w:rsidRPr="00BF185E">
        <w:t xml:space="preserve"> in Python according to its definition.</w:t>
      </w:r>
    </w:p>
    <w:p w:rsidR="00D91157" w:rsidRDefault="00D91157">
      <w:pPr>
        <w:jc w:val="left"/>
        <w:rPr>
          <w:rFonts w:eastAsiaTheme="majorEastAsia" w:cstheme="majorBidi"/>
          <w:b/>
          <w:sz w:val="28"/>
          <w:szCs w:val="32"/>
        </w:rPr>
      </w:pPr>
      <w:r>
        <w:br w:type="page"/>
      </w:r>
    </w:p>
    <w:p w:rsidR="00E414DD" w:rsidRPr="00AA0005" w:rsidRDefault="00E414DD" w:rsidP="00E414DD">
      <w:pPr>
        <w:pStyle w:val="Heading1"/>
      </w:pPr>
      <w:r w:rsidRPr="00AA0005">
        <w:lastRenderedPageBreak/>
        <w:t>References</w:t>
      </w:r>
    </w:p>
    <w:p w:rsidR="00E414DD" w:rsidRPr="00AA0005" w:rsidRDefault="00E414DD" w:rsidP="0086278E">
      <w:pPr>
        <w:rPr>
          <w:lang w:eastAsia="pt-BR"/>
        </w:rPr>
      </w:pPr>
      <w:r w:rsidRPr="00AA0005">
        <w:rPr>
          <w:lang w:eastAsia="pt-BR"/>
        </w:rPr>
        <w:t xml:space="preserve">[1] </w:t>
      </w:r>
      <w:proofErr w:type="spellStart"/>
      <w:r w:rsidRPr="00AA0005">
        <w:rPr>
          <w:lang w:eastAsia="pt-BR"/>
        </w:rPr>
        <w:t>Dantrakul</w:t>
      </w:r>
      <w:proofErr w:type="spellEnd"/>
      <w:r w:rsidRPr="00AA0005">
        <w:rPr>
          <w:lang w:eastAsia="pt-BR"/>
        </w:rPr>
        <w:t xml:space="preserve">. S, </w:t>
      </w:r>
      <w:proofErr w:type="spellStart"/>
      <w:r w:rsidRPr="00AA0005">
        <w:rPr>
          <w:lang w:eastAsia="pt-BR"/>
        </w:rPr>
        <w:t>Likasiri</w:t>
      </w:r>
      <w:proofErr w:type="spellEnd"/>
      <w:r w:rsidRPr="00AA0005">
        <w:rPr>
          <w:lang w:eastAsia="pt-BR"/>
        </w:rPr>
        <w:t xml:space="preserve">. Ch. 2013. Applied </w:t>
      </w:r>
      <w:r w:rsidRPr="00AA0005">
        <w:rPr>
          <w:i/>
          <w:iCs/>
          <w:lang w:eastAsia="pt-BR"/>
        </w:rPr>
        <w:t>p</w:t>
      </w:r>
      <w:r w:rsidRPr="00AA0005">
        <w:rPr>
          <w:lang w:eastAsia="pt-BR"/>
        </w:rPr>
        <w:t xml:space="preserve">-median and </w:t>
      </w:r>
      <w:r w:rsidRPr="00AA0005">
        <w:rPr>
          <w:i/>
          <w:iCs/>
          <w:lang w:eastAsia="pt-BR"/>
        </w:rPr>
        <w:t>p</w:t>
      </w:r>
      <w:r w:rsidRPr="00AA0005">
        <w:rPr>
          <w:lang w:eastAsia="pt-BR"/>
        </w:rPr>
        <w:t>-center algorithms for facility location problems.</w:t>
      </w:r>
    </w:p>
    <w:p w:rsidR="00E414DD" w:rsidRPr="00AA0005" w:rsidRDefault="00E414DD" w:rsidP="0086278E">
      <w:pPr>
        <w:rPr>
          <w:lang w:eastAsia="pt-BR"/>
        </w:rPr>
      </w:pPr>
      <w:r w:rsidRPr="00AA0005">
        <w:t xml:space="preserve">[2] </w:t>
      </w:r>
      <w:proofErr w:type="spellStart"/>
      <w:r w:rsidRPr="00AA0005">
        <w:t>Drezner</w:t>
      </w:r>
      <w:proofErr w:type="spellEnd"/>
      <w:r w:rsidRPr="00AA0005">
        <w:t xml:space="preserve">. Z. 1984. </w:t>
      </w:r>
      <w:r w:rsidRPr="00AA0005">
        <w:rPr>
          <w:lang w:eastAsia="pt-BR"/>
        </w:rPr>
        <w:t>The p-Centre Problem-Heuristic and Optimal Algorithms</w:t>
      </w:r>
    </w:p>
    <w:p w:rsidR="00E414DD" w:rsidRPr="00AA0005" w:rsidRDefault="00E414DD" w:rsidP="0086278E">
      <w:pPr>
        <w:rPr>
          <w:rFonts w:cs="Arial"/>
          <w:lang w:eastAsia="pt-BR"/>
        </w:rPr>
      </w:pPr>
      <w:r w:rsidRPr="00AA0005">
        <w:rPr>
          <w:rFonts w:cs="Arial"/>
          <w:lang w:eastAsia="pt-BR"/>
        </w:rPr>
        <w:t xml:space="preserve">[3] </w:t>
      </w:r>
      <w:proofErr w:type="spellStart"/>
      <w:r w:rsidRPr="00AA0005">
        <w:rPr>
          <w:rFonts w:cs="Arial"/>
          <w:lang w:eastAsia="pt-BR"/>
        </w:rPr>
        <w:t>Hartigan</w:t>
      </w:r>
      <w:proofErr w:type="spellEnd"/>
      <w:r w:rsidRPr="00AA0005">
        <w:rPr>
          <w:rFonts w:cs="Arial"/>
          <w:lang w:eastAsia="pt-BR"/>
        </w:rPr>
        <w:t xml:space="preserve">. J. A, Wong M. A. 1979. A K-Means Clustering Algorithm.  </w:t>
      </w:r>
    </w:p>
    <w:p w:rsidR="00E414DD" w:rsidRPr="00AA0005" w:rsidRDefault="00E414DD" w:rsidP="0086278E">
      <w:r w:rsidRPr="00AA0005">
        <w:t xml:space="preserve">[4] Jain, A. K. 2009. Data </w:t>
      </w:r>
      <w:proofErr w:type="gramStart"/>
      <w:r w:rsidRPr="00AA0005">
        <w:t>clustering:</w:t>
      </w:r>
      <w:proofErr w:type="gramEnd"/>
      <w:r w:rsidRPr="00AA0005">
        <w:t xml:space="preserve"> 50 years beyond K-means.</w:t>
      </w:r>
    </w:p>
    <w:p w:rsidR="00E414DD" w:rsidRDefault="00E414DD" w:rsidP="0086278E">
      <w:pPr>
        <w:rPr>
          <w:rStyle w:val="Hyperlink"/>
          <w:color w:val="auto"/>
        </w:rPr>
      </w:pPr>
      <w:r w:rsidRPr="00AA0005">
        <w:t xml:space="preserve">[5] </w:t>
      </w:r>
      <w:hyperlink r:id="rId13" w:tgtFrame="_blank" w:history="1">
        <w:r w:rsidRPr="00AA0005">
          <w:rPr>
            <w:rStyle w:val="Hyperlink"/>
          </w:rPr>
          <w:t>https://datasciencelab.wordpress.com/2013/12/12/clustering-with-k-means-in-python/</w:t>
        </w:r>
      </w:hyperlink>
    </w:p>
    <w:p w:rsidR="00F83A03" w:rsidRDefault="00F83A03" w:rsidP="0086278E">
      <w:pPr>
        <w:rPr>
          <w:rStyle w:val="HTMLCite"/>
          <w:b/>
          <w:bCs/>
        </w:rPr>
      </w:pPr>
      <w:r>
        <w:t xml:space="preserve">[6] </w:t>
      </w:r>
      <w:hyperlink r:id="rId14" w:history="1">
        <w:r w:rsidRPr="00621DC1">
          <w:rPr>
            <w:rStyle w:val="Hyperlink"/>
          </w:rPr>
          <w:t>www.cs.cmu.edu/~anupamg/adv-</w:t>
        </w:r>
        <w:r w:rsidRPr="00757BD8">
          <w:rPr>
            <w:rStyle w:val="Hyperlink"/>
          </w:rPr>
          <w:t>approx/</w:t>
        </w:r>
        <w:r w:rsidRPr="00757BD8">
          <w:rPr>
            <w:rStyle w:val="Hyperlink"/>
            <w:bCs/>
          </w:rPr>
          <w:t>lecture4</w:t>
        </w:r>
        <w:r w:rsidRPr="00757BD8">
          <w:rPr>
            <w:rStyle w:val="Hyperlink"/>
          </w:rPr>
          <w:t>.</w:t>
        </w:r>
        <w:r w:rsidRPr="00757BD8">
          <w:rPr>
            <w:rStyle w:val="Hyperlink"/>
            <w:bCs/>
          </w:rPr>
          <w:t>pdf</w:t>
        </w:r>
      </w:hyperlink>
    </w:p>
    <w:p w:rsidR="00F83A03" w:rsidRDefault="00F83A03" w:rsidP="0086278E">
      <w:r>
        <w:t xml:space="preserve">[7] </w:t>
      </w:r>
      <w:hyperlink r:id="rId15" w:history="1">
        <w:r w:rsidRPr="00621DC1">
          <w:rPr>
            <w:rStyle w:val="Hyperlink"/>
          </w:rPr>
          <w:t>http://www.or.uni-bonn.de/~vygen/files/fl.pdf</w:t>
        </w:r>
      </w:hyperlink>
    </w:p>
    <w:p w:rsidR="00E728E8" w:rsidRDefault="00E728E8">
      <w:pPr>
        <w:jc w:val="left"/>
      </w:pPr>
      <w:r>
        <w:br w:type="page"/>
      </w:r>
    </w:p>
    <w:p w:rsidR="00F83A03" w:rsidRDefault="00E728E8" w:rsidP="00E728E8">
      <w:pPr>
        <w:pStyle w:val="Heading1"/>
      </w:pPr>
      <w:r>
        <w:lastRenderedPageBreak/>
        <w:t>Appendix</w:t>
      </w:r>
    </w:p>
    <w:p w:rsidR="00E728E8" w:rsidRDefault="00E728E8" w:rsidP="00E728E8">
      <w:bookmarkStart w:id="0" w:name="_GoBack"/>
      <w:bookmarkEnd w:id="0"/>
      <w:r>
        <w:t>GitHub repository in:</w:t>
      </w:r>
    </w:p>
    <w:p w:rsidR="00E728E8" w:rsidRPr="00E728E8" w:rsidRDefault="00E728E8" w:rsidP="00E728E8">
      <w:hyperlink r:id="rId16" w:history="1">
        <w:r w:rsidRPr="00E728E8">
          <w:rPr>
            <w:rStyle w:val="Hyperlink"/>
          </w:rPr>
          <w:t>https://github.com/danielgribel/oc-clustering</w:t>
        </w:r>
      </w:hyperlink>
    </w:p>
    <w:sectPr w:rsidR="00E728E8" w:rsidRPr="00E72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53AF8"/>
    <w:multiLevelType w:val="hybridMultilevel"/>
    <w:tmpl w:val="F2B22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244438"/>
    <w:multiLevelType w:val="hybridMultilevel"/>
    <w:tmpl w:val="CE58A4D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632960B8"/>
    <w:multiLevelType w:val="hybridMultilevel"/>
    <w:tmpl w:val="9C840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ABC0BEB"/>
    <w:multiLevelType w:val="hybridMultilevel"/>
    <w:tmpl w:val="6832D1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91"/>
    <w:rsid w:val="00005D17"/>
    <w:rsid w:val="000340A1"/>
    <w:rsid w:val="000351E1"/>
    <w:rsid w:val="00035B63"/>
    <w:rsid w:val="0005160C"/>
    <w:rsid w:val="00070576"/>
    <w:rsid w:val="00080C11"/>
    <w:rsid w:val="00085B68"/>
    <w:rsid w:val="000863D6"/>
    <w:rsid w:val="00095826"/>
    <w:rsid w:val="000A0EF2"/>
    <w:rsid w:val="000A4100"/>
    <w:rsid w:val="000C224C"/>
    <w:rsid w:val="000C2DC2"/>
    <w:rsid w:val="000D54E8"/>
    <w:rsid w:val="00100C0C"/>
    <w:rsid w:val="001035F5"/>
    <w:rsid w:val="00117E7C"/>
    <w:rsid w:val="00134414"/>
    <w:rsid w:val="00155B64"/>
    <w:rsid w:val="00161853"/>
    <w:rsid w:val="001651A4"/>
    <w:rsid w:val="00173A96"/>
    <w:rsid w:val="001879C4"/>
    <w:rsid w:val="00190911"/>
    <w:rsid w:val="001A285E"/>
    <w:rsid w:val="001A3CE9"/>
    <w:rsid w:val="001A6457"/>
    <w:rsid w:val="001C3E2C"/>
    <w:rsid w:val="001C53E4"/>
    <w:rsid w:val="001D12A5"/>
    <w:rsid w:val="001E761B"/>
    <w:rsid w:val="002008C4"/>
    <w:rsid w:val="0022386E"/>
    <w:rsid w:val="00245B72"/>
    <w:rsid w:val="00254039"/>
    <w:rsid w:val="0027451C"/>
    <w:rsid w:val="00276FD1"/>
    <w:rsid w:val="00295F58"/>
    <w:rsid w:val="002A1DA8"/>
    <w:rsid w:val="002E65A4"/>
    <w:rsid w:val="002F318C"/>
    <w:rsid w:val="003078D8"/>
    <w:rsid w:val="0032159B"/>
    <w:rsid w:val="00332B61"/>
    <w:rsid w:val="003352AC"/>
    <w:rsid w:val="0034798D"/>
    <w:rsid w:val="00373D19"/>
    <w:rsid w:val="0037459A"/>
    <w:rsid w:val="00385CE2"/>
    <w:rsid w:val="00385D85"/>
    <w:rsid w:val="003A5D02"/>
    <w:rsid w:val="003D2D7B"/>
    <w:rsid w:val="003D3E41"/>
    <w:rsid w:val="003E3409"/>
    <w:rsid w:val="003E3B68"/>
    <w:rsid w:val="003F43DC"/>
    <w:rsid w:val="0041039A"/>
    <w:rsid w:val="00414B23"/>
    <w:rsid w:val="00473434"/>
    <w:rsid w:val="004759AF"/>
    <w:rsid w:val="004A3BC4"/>
    <w:rsid w:val="004B5C99"/>
    <w:rsid w:val="004C5FBF"/>
    <w:rsid w:val="004D1752"/>
    <w:rsid w:val="005250EF"/>
    <w:rsid w:val="0053012D"/>
    <w:rsid w:val="005324BB"/>
    <w:rsid w:val="00565988"/>
    <w:rsid w:val="00597A58"/>
    <w:rsid w:val="005A287C"/>
    <w:rsid w:val="005B3BD7"/>
    <w:rsid w:val="005B71AE"/>
    <w:rsid w:val="005C2A91"/>
    <w:rsid w:val="005D4F01"/>
    <w:rsid w:val="005F63FE"/>
    <w:rsid w:val="006118B4"/>
    <w:rsid w:val="00611F23"/>
    <w:rsid w:val="00615DA0"/>
    <w:rsid w:val="00634284"/>
    <w:rsid w:val="0064043A"/>
    <w:rsid w:val="0064692D"/>
    <w:rsid w:val="006772D9"/>
    <w:rsid w:val="00691265"/>
    <w:rsid w:val="006A21BE"/>
    <w:rsid w:val="006D713F"/>
    <w:rsid w:val="006F2943"/>
    <w:rsid w:val="006F36E5"/>
    <w:rsid w:val="0070260C"/>
    <w:rsid w:val="00705413"/>
    <w:rsid w:val="0071005E"/>
    <w:rsid w:val="00712A45"/>
    <w:rsid w:val="00720B58"/>
    <w:rsid w:val="007829F5"/>
    <w:rsid w:val="007900FA"/>
    <w:rsid w:val="007A4144"/>
    <w:rsid w:val="007A767B"/>
    <w:rsid w:val="007B58FB"/>
    <w:rsid w:val="007C2C48"/>
    <w:rsid w:val="007C3C24"/>
    <w:rsid w:val="007D1E77"/>
    <w:rsid w:val="007D2DC3"/>
    <w:rsid w:val="007E365E"/>
    <w:rsid w:val="007F49BE"/>
    <w:rsid w:val="00800CC3"/>
    <w:rsid w:val="008041DC"/>
    <w:rsid w:val="0081599E"/>
    <w:rsid w:val="00815CF0"/>
    <w:rsid w:val="008239D3"/>
    <w:rsid w:val="00834525"/>
    <w:rsid w:val="0084140B"/>
    <w:rsid w:val="00846487"/>
    <w:rsid w:val="0086278E"/>
    <w:rsid w:val="00873A87"/>
    <w:rsid w:val="008819D2"/>
    <w:rsid w:val="00897C2F"/>
    <w:rsid w:val="008B70B7"/>
    <w:rsid w:val="00922E21"/>
    <w:rsid w:val="00923A66"/>
    <w:rsid w:val="00934C76"/>
    <w:rsid w:val="00990F3F"/>
    <w:rsid w:val="009A31C6"/>
    <w:rsid w:val="009B6642"/>
    <w:rsid w:val="009D108D"/>
    <w:rsid w:val="009D6731"/>
    <w:rsid w:val="009E1FBE"/>
    <w:rsid w:val="009E446B"/>
    <w:rsid w:val="009F0B00"/>
    <w:rsid w:val="009F0BE1"/>
    <w:rsid w:val="00A02FC6"/>
    <w:rsid w:val="00A14428"/>
    <w:rsid w:val="00A271D1"/>
    <w:rsid w:val="00A417EC"/>
    <w:rsid w:val="00A434F1"/>
    <w:rsid w:val="00A44E73"/>
    <w:rsid w:val="00A536E8"/>
    <w:rsid w:val="00A6277C"/>
    <w:rsid w:val="00A64782"/>
    <w:rsid w:val="00A858CD"/>
    <w:rsid w:val="00AA0005"/>
    <w:rsid w:val="00AA7E29"/>
    <w:rsid w:val="00AB75D5"/>
    <w:rsid w:val="00AE4988"/>
    <w:rsid w:val="00AF048A"/>
    <w:rsid w:val="00AF2826"/>
    <w:rsid w:val="00B05998"/>
    <w:rsid w:val="00B42294"/>
    <w:rsid w:val="00B42493"/>
    <w:rsid w:val="00B50657"/>
    <w:rsid w:val="00B57D3B"/>
    <w:rsid w:val="00B65931"/>
    <w:rsid w:val="00B73CEE"/>
    <w:rsid w:val="00B9394F"/>
    <w:rsid w:val="00B94884"/>
    <w:rsid w:val="00B95113"/>
    <w:rsid w:val="00BA0788"/>
    <w:rsid w:val="00BA2AFF"/>
    <w:rsid w:val="00BB181E"/>
    <w:rsid w:val="00BB3779"/>
    <w:rsid w:val="00BB743F"/>
    <w:rsid w:val="00BF185E"/>
    <w:rsid w:val="00BF3241"/>
    <w:rsid w:val="00C05877"/>
    <w:rsid w:val="00C06A16"/>
    <w:rsid w:val="00C07E5C"/>
    <w:rsid w:val="00C431EE"/>
    <w:rsid w:val="00C50213"/>
    <w:rsid w:val="00C51CBC"/>
    <w:rsid w:val="00C916B4"/>
    <w:rsid w:val="00CA065C"/>
    <w:rsid w:val="00CB3FA4"/>
    <w:rsid w:val="00CC0986"/>
    <w:rsid w:val="00CC693F"/>
    <w:rsid w:val="00CD6713"/>
    <w:rsid w:val="00CE75BE"/>
    <w:rsid w:val="00CF5C81"/>
    <w:rsid w:val="00D00E25"/>
    <w:rsid w:val="00D027C2"/>
    <w:rsid w:val="00D06EB7"/>
    <w:rsid w:val="00D0770E"/>
    <w:rsid w:val="00D12E4B"/>
    <w:rsid w:val="00D201AF"/>
    <w:rsid w:val="00D2497D"/>
    <w:rsid w:val="00D27D0E"/>
    <w:rsid w:val="00D35A4C"/>
    <w:rsid w:val="00D42E3E"/>
    <w:rsid w:val="00D45291"/>
    <w:rsid w:val="00D46306"/>
    <w:rsid w:val="00D65EE9"/>
    <w:rsid w:val="00D67DC4"/>
    <w:rsid w:val="00D72A90"/>
    <w:rsid w:val="00D83DAA"/>
    <w:rsid w:val="00D86ADA"/>
    <w:rsid w:val="00D91157"/>
    <w:rsid w:val="00DA2810"/>
    <w:rsid w:val="00DC3A98"/>
    <w:rsid w:val="00DC3F63"/>
    <w:rsid w:val="00DE39BA"/>
    <w:rsid w:val="00DF2E88"/>
    <w:rsid w:val="00DF7F8C"/>
    <w:rsid w:val="00E004ED"/>
    <w:rsid w:val="00E40244"/>
    <w:rsid w:val="00E414DD"/>
    <w:rsid w:val="00E421D6"/>
    <w:rsid w:val="00E5799A"/>
    <w:rsid w:val="00E728E8"/>
    <w:rsid w:val="00E75437"/>
    <w:rsid w:val="00E8323C"/>
    <w:rsid w:val="00EC1A31"/>
    <w:rsid w:val="00EC2280"/>
    <w:rsid w:val="00EC46AD"/>
    <w:rsid w:val="00EC638B"/>
    <w:rsid w:val="00ED27C1"/>
    <w:rsid w:val="00ED6869"/>
    <w:rsid w:val="00ED738C"/>
    <w:rsid w:val="00EF613A"/>
    <w:rsid w:val="00F0317C"/>
    <w:rsid w:val="00F27270"/>
    <w:rsid w:val="00F36B56"/>
    <w:rsid w:val="00F46020"/>
    <w:rsid w:val="00F54F74"/>
    <w:rsid w:val="00F561CD"/>
    <w:rsid w:val="00F83A03"/>
    <w:rsid w:val="00F87809"/>
    <w:rsid w:val="00F93418"/>
    <w:rsid w:val="00F93CDD"/>
    <w:rsid w:val="00FA18D0"/>
    <w:rsid w:val="00FB32D7"/>
    <w:rsid w:val="00FB520C"/>
    <w:rsid w:val="00FC46E1"/>
    <w:rsid w:val="00FD32B7"/>
    <w:rsid w:val="00FE3287"/>
    <w:rsid w:val="00FE3533"/>
    <w:rsid w:val="00FE50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E0C97-EFA2-4FD9-8A32-83A34699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2D9"/>
    <w:pPr>
      <w:jc w:val="both"/>
    </w:pPr>
    <w:rPr>
      <w:rFonts w:ascii="Times New Roman" w:hAnsi="Times New Roman"/>
      <w:sz w:val="24"/>
      <w:lang w:val="en-US"/>
    </w:rPr>
  </w:style>
  <w:style w:type="paragraph" w:styleId="Heading1">
    <w:name w:val="heading 1"/>
    <w:basedOn w:val="Normal"/>
    <w:next w:val="Normal"/>
    <w:link w:val="Heading1Char"/>
    <w:uiPriority w:val="9"/>
    <w:qFormat/>
    <w:rsid w:val="00C51CBC"/>
    <w:pPr>
      <w:keepNext/>
      <w:keepLines/>
      <w:spacing w:before="720" w:after="48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E1FBE"/>
    <w:pPr>
      <w:keepNext/>
      <w:keepLines/>
      <w:spacing w:before="480" w:after="120"/>
      <w:ind w:left="576"/>
      <w:outlineLvl w:val="1"/>
    </w:pPr>
    <w:rPr>
      <w:rFonts w:eastAsiaTheme="majorEastAsia" w:cstheme="majorBidi"/>
      <w:b/>
      <w:szCs w:val="26"/>
      <w:u w:val="single"/>
    </w:rPr>
  </w:style>
  <w:style w:type="paragraph" w:styleId="Heading3">
    <w:name w:val="heading 3"/>
    <w:basedOn w:val="Normal"/>
    <w:next w:val="Normal"/>
    <w:link w:val="Heading3Char"/>
    <w:uiPriority w:val="9"/>
    <w:unhideWhenUsed/>
    <w:qFormat/>
    <w:rsid w:val="0070260C"/>
    <w:pPr>
      <w:keepNext/>
      <w:keepLines/>
      <w:spacing w:before="480" w:after="120"/>
      <w:ind w:left="864"/>
      <w:outlineLvl w:val="2"/>
    </w:pPr>
    <w:rPr>
      <w:rFonts w:eastAsiaTheme="majorEastAsia" w:cstheme="majorBidi"/>
      <w:b/>
      <w: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5C2A91"/>
  </w:style>
  <w:style w:type="character" w:styleId="Hyperlink">
    <w:name w:val="Hyperlink"/>
    <w:basedOn w:val="DefaultParagraphFont"/>
    <w:uiPriority w:val="99"/>
    <w:unhideWhenUsed/>
    <w:rsid w:val="005C2A91"/>
    <w:rPr>
      <w:color w:val="0563C1" w:themeColor="hyperlink"/>
      <w:u w:val="single"/>
    </w:rPr>
  </w:style>
  <w:style w:type="paragraph" w:styleId="ListParagraph">
    <w:name w:val="List Paragraph"/>
    <w:basedOn w:val="Normal"/>
    <w:uiPriority w:val="34"/>
    <w:qFormat/>
    <w:rsid w:val="00BA2AFF"/>
    <w:pPr>
      <w:ind w:left="720"/>
      <w:contextualSpacing/>
    </w:pPr>
  </w:style>
  <w:style w:type="character" w:customStyle="1" w:styleId="hps">
    <w:name w:val="hps"/>
    <w:basedOn w:val="DefaultParagraphFont"/>
    <w:rsid w:val="00934C76"/>
  </w:style>
  <w:style w:type="character" w:customStyle="1" w:styleId="atn">
    <w:name w:val="atn"/>
    <w:basedOn w:val="DefaultParagraphFont"/>
    <w:rsid w:val="00934C76"/>
  </w:style>
  <w:style w:type="table" w:styleId="TableGrid">
    <w:name w:val="Table Grid"/>
    <w:basedOn w:val="TableNormal"/>
    <w:uiPriority w:val="39"/>
    <w:rsid w:val="00A62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3FA4"/>
    <w:pPr>
      <w:spacing w:after="240" w:line="240" w:lineRule="auto"/>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CB3FA4"/>
    <w:rPr>
      <w:rFonts w:ascii="Times New Roman" w:eastAsiaTheme="majorEastAsia" w:hAnsi="Times New Roman" w:cstheme="majorBidi"/>
      <w:b/>
      <w:spacing w:val="-10"/>
      <w:kern w:val="28"/>
      <w:sz w:val="44"/>
      <w:szCs w:val="56"/>
    </w:rPr>
  </w:style>
  <w:style w:type="paragraph" w:styleId="Subtitle">
    <w:name w:val="Subtitle"/>
    <w:basedOn w:val="Normal"/>
    <w:next w:val="Normal"/>
    <w:link w:val="SubtitleChar"/>
    <w:uiPriority w:val="11"/>
    <w:qFormat/>
    <w:rsid w:val="00CB3FA4"/>
    <w:pPr>
      <w:numPr>
        <w:ilvl w:val="1"/>
      </w:numPr>
      <w:spacing w:after="0"/>
      <w:jc w:val="cente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CB3FA4"/>
    <w:rPr>
      <w:rFonts w:ascii="Times New Roman" w:eastAsiaTheme="minorEastAsia" w:hAnsi="Times New Roman"/>
      <w:color w:val="5A5A5A" w:themeColor="text1" w:themeTint="A5"/>
      <w:spacing w:val="15"/>
      <w:sz w:val="20"/>
    </w:rPr>
  </w:style>
  <w:style w:type="character" w:customStyle="1" w:styleId="Heading1Char">
    <w:name w:val="Heading 1 Char"/>
    <w:basedOn w:val="DefaultParagraphFont"/>
    <w:link w:val="Heading1"/>
    <w:uiPriority w:val="9"/>
    <w:rsid w:val="00C51CBC"/>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9E1FBE"/>
    <w:rPr>
      <w:rFonts w:ascii="Times New Roman" w:eastAsiaTheme="majorEastAsia" w:hAnsi="Times New Roman" w:cstheme="majorBidi"/>
      <w:b/>
      <w:sz w:val="24"/>
      <w:szCs w:val="26"/>
      <w:u w:val="single"/>
    </w:rPr>
  </w:style>
  <w:style w:type="paragraph" w:styleId="NoSpacing">
    <w:name w:val="No Spacing"/>
    <w:uiPriority w:val="1"/>
    <w:qFormat/>
    <w:rsid w:val="006772D9"/>
    <w:pPr>
      <w:spacing w:after="0" w:line="240" w:lineRule="auto"/>
      <w:ind w:left="576" w:firstLine="432"/>
      <w:jc w:val="both"/>
    </w:pPr>
    <w:rPr>
      <w:rFonts w:ascii="Times New Roman" w:hAnsi="Times New Roman"/>
      <w:sz w:val="24"/>
      <w:lang w:val="en-US"/>
    </w:rPr>
  </w:style>
  <w:style w:type="character" w:customStyle="1" w:styleId="mi">
    <w:name w:val="mi"/>
    <w:basedOn w:val="DefaultParagraphFont"/>
    <w:rsid w:val="001035F5"/>
  </w:style>
  <w:style w:type="paragraph" w:styleId="NormalWeb">
    <w:name w:val="Normal (Web)"/>
    <w:basedOn w:val="Normal"/>
    <w:uiPriority w:val="99"/>
    <w:semiHidden/>
    <w:unhideWhenUsed/>
    <w:rsid w:val="00161853"/>
    <w:pPr>
      <w:spacing w:before="100" w:beforeAutospacing="1" w:after="100" w:afterAutospacing="1" w:line="240" w:lineRule="auto"/>
      <w:jc w:val="left"/>
    </w:pPr>
    <w:rPr>
      <w:rFonts w:eastAsia="Times New Roman" w:cs="Times New Roman"/>
      <w:szCs w:val="24"/>
      <w:lang w:eastAsia="pt-BR"/>
    </w:rPr>
  </w:style>
  <w:style w:type="character" w:styleId="Emphasis">
    <w:name w:val="Emphasis"/>
    <w:basedOn w:val="DefaultParagraphFont"/>
    <w:uiPriority w:val="20"/>
    <w:qFormat/>
    <w:rsid w:val="00161853"/>
    <w:rPr>
      <w:i/>
      <w:iCs/>
    </w:rPr>
  </w:style>
  <w:style w:type="character" w:customStyle="1" w:styleId="Heading3Char">
    <w:name w:val="Heading 3 Char"/>
    <w:basedOn w:val="DefaultParagraphFont"/>
    <w:link w:val="Heading3"/>
    <w:uiPriority w:val="9"/>
    <w:rsid w:val="0070260C"/>
    <w:rPr>
      <w:rFonts w:ascii="Times New Roman" w:eastAsiaTheme="majorEastAsia" w:hAnsi="Times New Roman" w:cstheme="majorBidi"/>
      <w:b/>
      <w:i/>
      <w:sz w:val="20"/>
      <w:szCs w:val="24"/>
      <w:u w:val="single"/>
    </w:rPr>
  </w:style>
  <w:style w:type="character" w:customStyle="1" w:styleId="shorttext">
    <w:name w:val="short_text"/>
    <w:basedOn w:val="DefaultParagraphFont"/>
    <w:rsid w:val="00F46020"/>
  </w:style>
  <w:style w:type="character" w:styleId="PlaceholderText">
    <w:name w:val="Placeholder Text"/>
    <w:basedOn w:val="DefaultParagraphFont"/>
    <w:uiPriority w:val="99"/>
    <w:semiHidden/>
    <w:rsid w:val="00D2497D"/>
    <w:rPr>
      <w:color w:val="808080"/>
    </w:rPr>
  </w:style>
  <w:style w:type="table" w:styleId="GridTable1Light-Accent1">
    <w:name w:val="Grid Table 1 Light Accent 1"/>
    <w:basedOn w:val="TableNormal"/>
    <w:uiPriority w:val="46"/>
    <w:rsid w:val="002008C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200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eela">
    <w:name w:val="Tabeeela"/>
    <w:basedOn w:val="TableNormal"/>
    <w:uiPriority w:val="99"/>
    <w:rsid w:val="00A64782"/>
    <w:pPr>
      <w:spacing w:after="0" w:line="240" w:lineRule="auto"/>
      <w:jc w:val="center"/>
    </w:pPr>
    <w:rPr>
      <w:rFonts w:ascii="Times New Roman" w:hAnsi="Times New Roman"/>
      <w:sz w:val="24"/>
    </w:rPr>
    <w:tblPr>
      <w:tblStyleRowBandSize w:val="1"/>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rPr>
      <w:jc w:val="center"/>
    </w:trPr>
    <w:tcPr>
      <w:shd w:val="clear" w:color="auto" w:fill="E7E6E6" w:themeFill="background2"/>
      <w:vAlign w:val="center"/>
    </w:tcPr>
    <w:tblStylePr w:type="firstRow">
      <w:rPr>
        <w:rFonts w:ascii="Times New Roman" w:hAnsi="Times New Roman"/>
        <w:b/>
        <w:sz w:val="24"/>
      </w:rPr>
    </w:tblStylePr>
    <w:tblStylePr w:type="band1Horz">
      <w:tblPr/>
      <w:tcPr>
        <w:shd w:val="clear" w:color="auto" w:fill="E7E6E6" w:themeFill="background2"/>
      </w:tcPr>
    </w:tblStylePr>
    <w:tblStylePr w:type="band2Horz">
      <w:tblPr/>
      <w:tcPr>
        <w:shd w:val="clear" w:color="auto" w:fill="FFFFFF" w:themeFill="background1"/>
      </w:tcPr>
    </w:tblStylePr>
  </w:style>
  <w:style w:type="character" w:styleId="HTMLCite">
    <w:name w:val="HTML Cite"/>
    <w:basedOn w:val="DefaultParagraphFont"/>
    <w:uiPriority w:val="99"/>
    <w:semiHidden/>
    <w:unhideWhenUsed/>
    <w:rsid w:val="00F83A03"/>
    <w:rPr>
      <w:i/>
      <w:iCs/>
    </w:rPr>
  </w:style>
  <w:style w:type="table" w:styleId="GridTable1Light-Accent2">
    <w:name w:val="Grid Table 1 Light Accent 2"/>
    <w:basedOn w:val="TableNormal"/>
    <w:uiPriority w:val="46"/>
    <w:rsid w:val="001C3E2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ubtleEmphasis">
    <w:name w:val="Subtle Emphasis"/>
    <w:basedOn w:val="DefaultParagraphFont"/>
    <w:uiPriority w:val="19"/>
    <w:qFormat/>
    <w:rsid w:val="00245B72"/>
    <w:rPr>
      <w:i/>
      <w:iCs/>
      <w:color w:val="404040" w:themeColor="text1" w:themeTint="BF"/>
    </w:rPr>
  </w:style>
  <w:style w:type="paragraph" w:styleId="Caption">
    <w:name w:val="caption"/>
    <w:basedOn w:val="Normal"/>
    <w:next w:val="Normal"/>
    <w:uiPriority w:val="35"/>
    <w:unhideWhenUsed/>
    <w:qFormat/>
    <w:rsid w:val="006912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297866">
      <w:bodyDiv w:val="1"/>
      <w:marLeft w:val="0"/>
      <w:marRight w:val="0"/>
      <w:marTop w:val="0"/>
      <w:marBottom w:val="0"/>
      <w:divBdr>
        <w:top w:val="none" w:sz="0" w:space="0" w:color="auto"/>
        <w:left w:val="none" w:sz="0" w:space="0" w:color="auto"/>
        <w:bottom w:val="none" w:sz="0" w:space="0" w:color="auto"/>
        <w:right w:val="none" w:sz="0" w:space="0" w:color="auto"/>
      </w:divBdr>
    </w:div>
    <w:div w:id="1102264689">
      <w:bodyDiv w:val="1"/>
      <w:marLeft w:val="0"/>
      <w:marRight w:val="0"/>
      <w:marTop w:val="0"/>
      <w:marBottom w:val="0"/>
      <w:divBdr>
        <w:top w:val="none" w:sz="0" w:space="0" w:color="auto"/>
        <w:left w:val="none" w:sz="0" w:space="0" w:color="auto"/>
        <w:bottom w:val="none" w:sz="0" w:space="0" w:color="auto"/>
        <w:right w:val="none" w:sz="0" w:space="0" w:color="auto"/>
      </w:divBdr>
    </w:div>
    <w:div w:id="1205562251">
      <w:bodyDiv w:val="1"/>
      <w:marLeft w:val="0"/>
      <w:marRight w:val="0"/>
      <w:marTop w:val="0"/>
      <w:marBottom w:val="0"/>
      <w:divBdr>
        <w:top w:val="none" w:sz="0" w:space="0" w:color="auto"/>
        <w:left w:val="none" w:sz="0" w:space="0" w:color="auto"/>
        <w:bottom w:val="none" w:sz="0" w:space="0" w:color="auto"/>
        <w:right w:val="none" w:sz="0" w:space="0" w:color="auto"/>
      </w:divBdr>
    </w:div>
    <w:div w:id="1233857448">
      <w:bodyDiv w:val="1"/>
      <w:marLeft w:val="0"/>
      <w:marRight w:val="0"/>
      <w:marTop w:val="0"/>
      <w:marBottom w:val="0"/>
      <w:divBdr>
        <w:top w:val="none" w:sz="0" w:space="0" w:color="auto"/>
        <w:left w:val="none" w:sz="0" w:space="0" w:color="auto"/>
        <w:bottom w:val="none" w:sz="0" w:space="0" w:color="auto"/>
        <w:right w:val="none" w:sz="0" w:space="0" w:color="auto"/>
      </w:divBdr>
    </w:div>
    <w:div w:id="1562207216">
      <w:bodyDiv w:val="1"/>
      <w:marLeft w:val="0"/>
      <w:marRight w:val="0"/>
      <w:marTop w:val="0"/>
      <w:marBottom w:val="0"/>
      <w:divBdr>
        <w:top w:val="none" w:sz="0" w:space="0" w:color="auto"/>
        <w:left w:val="none" w:sz="0" w:space="0" w:color="auto"/>
        <w:bottom w:val="none" w:sz="0" w:space="0" w:color="auto"/>
        <w:right w:val="none" w:sz="0" w:space="0" w:color="auto"/>
      </w:divBdr>
    </w:div>
    <w:div w:id="1619751474">
      <w:bodyDiv w:val="1"/>
      <w:marLeft w:val="0"/>
      <w:marRight w:val="0"/>
      <w:marTop w:val="0"/>
      <w:marBottom w:val="0"/>
      <w:divBdr>
        <w:top w:val="none" w:sz="0" w:space="0" w:color="auto"/>
        <w:left w:val="none" w:sz="0" w:space="0" w:color="auto"/>
        <w:bottom w:val="none" w:sz="0" w:space="0" w:color="auto"/>
        <w:right w:val="none" w:sz="0" w:space="0" w:color="auto"/>
      </w:divBdr>
    </w:div>
    <w:div w:id="1907371498">
      <w:bodyDiv w:val="1"/>
      <w:marLeft w:val="0"/>
      <w:marRight w:val="0"/>
      <w:marTop w:val="0"/>
      <w:marBottom w:val="0"/>
      <w:divBdr>
        <w:top w:val="none" w:sz="0" w:space="0" w:color="auto"/>
        <w:left w:val="none" w:sz="0" w:space="0" w:color="auto"/>
        <w:bottom w:val="none" w:sz="0" w:space="0" w:color="auto"/>
        <w:right w:val="none" w:sz="0" w:space="0" w:color="auto"/>
      </w:divBdr>
      <w:divsChild>
        <w:div w:id="1848405253">
          <w:marLeft w:val="0"/>
          <w:marRight w:val="0"/>
          <w:marTop w:val="0"/>
          <w:marBottom w:val="0"/>
          <w:divBdr>
            <w:top w:val="none" w:sz="0" w:space="0" w:color="auto"/>
            <w:left w:val="none" w:sz="0" w:space="0" w:color="auto"/>
            <w:bottom w:val="none" w:sz="0" w:space="0" w:color="auto"/>
            <w:right w:val="none" w:sz="0" w:space="0" w:color="auto"/>
          </w:divBdr>
          <w:divsChild>
            <w:div w:id="1759256595">
              <w:marLeft w:val="0"/>
              <w:marRight w:val="0"/>
              <w:marTop w:val="0"/>
              <w:marBottom w:val="0"/>
              <w:divBdr>
                <w:top w:val="none" w:sz="0" w:space="0" w:color="auto"/>
                <w:left w:val="none" w:sz="0" w:space="0" w:color="auto"/>
                <w:bottom w:val="none" w:sz="0" w:space="0" w:color="auto"/>
                <w:right w:val="none" w:sz="0" w:space="0" w:color="auto"/>
              </w:divBdr>
            </w:div>
            <w:div w:id="38164797">
              <w:marLeft w:val="0"/>
              <w:marRight w:val="0"/>
              <w:marTop w:val="0"/>
              <w:marBottom w:val="0"/>
              <w:divBdr>
                <w:top w:val="none" w:sz="0" w:space="0" w:color="auto"/>
                <w:left w:val="none" w:sz="0" w:space="0" w:color="auto"/>
                <w:bottom w:val="none" w:sz="0" w:space="0" w:color="auto"/>
                <w:right w:val="none" w:sz="0" w:space="0" w:color="auto"/>
              </w:divBdr>
            </w:div>
            <w:div w:id="283535599">
              <w:marLeft w:val="0"/>
              <w:marRight w:val="0"/>
              <w:marTop w:val="0"/>
              <w:marBottom w:val="0"/>
              <w:divBdr>
                <w:top w:val="none" w:sz="0" w:space="0" w:color="auto"/>
                <w:left w:val="none" w:sz="0" w:space="0" w:color="auto"/>
                <w:bottom w:val="none" w:sz="0" w:space="0" w:color="auto"/>
                <w:right w:val="none" w:sz="0" w:space="0" w:color="auto"/>
              </w:divBdr>
            </w:div>
            <w:div w:id="1231965475">
              <w:marLeft w:val="0"/>
              <w:marRight w:val="0"/>
              <w:marTop w:val="0"/>
              <w:marBottom w:val="0"/>
              <w:divBdr>
                <w:top w:val="none" w:sz="0" w:space="0" w:color="auto"/>
                <w:left w:val="none" w:sz="0" w:space="0" w:color="auto"/>
                <w:bottom w:val="none" w:sz="0" w:space="0" w:color="auto"/>
                <w:right w:val="none" w:sz="0" w:space="0" w:color="auto"/>
              </w:divBdr>
            </w:div>
            <w:div w:id="1218324521">
              <w:marLeft w:val="0"/>
              <w:marRight w:val="0"/>
              <w:marTop w:val="0"/>
              <w:marBottom w:val="0"/>
              <w:divBdr>
                <w:top w:val="none" w:sz="0" w:space="0" w:color="auto"/>
                <w:left w:val="none" w:sz="0" w:space="0" w:color="auto"/>
                <w:bottom w:val="none" w:sz="0" w:space="0" w:color="auto"/>
                <w:right w:val="none" w:sz="0" w:space="0" w:color="auto"/>
              </w:divBdr>
            </w:div>
            <w:div w:id="799806361">
              <w:marLeft w:val="0"/>
              <w:marRight w:val="0"/>
              <w:marTop w:val="0"/>
              <w:marBottom w:val="0"/>
              <w:divBdr>
                <w:top w:val="none" w:sz="0" w:space="0" w:color="auto"/>
                <w:left w:val="none" w:sz="0" w:space="0" w:color="auto"/>
                <w:bottom w:val="none" w:sz="0" w:space="0" w:color="auto"/>
                <w:right w:val="none" w:sz="0" w:space="0" w:color="auto"/>
              </w:divBdr>
            </w:div>
            <w:div w:id="1502969174">
              <w:marLeft w:val="0"/>
              <w:marRight w:val="0"/>
              <w:marTop w:val="0"/>
              <w:marBottom w:val="0"/>
              <w:divBdr>
                <w:top w:val="none" w:sz="0" w:space="0" w:color="auto"/>
                <w:left w:val="none" w:sz="0" w:space="0" w:color="auto"/>
                <w:bottom w:val="none" w:sz="0" w:space="0" w:color="auto"/>
                <w:right w:val="none" w:sz="0" w:space="0" w:color="auto"/>
              </w:divBdr>
            </w:div>
            <w:div w:id="170998869">
              <w:marLeft w:val="0"/>
              <w:marRight w:val="0"/>
              <w:marTop w:val="0"/>
              <w:marBottom w:val="0"/>
              <w:divBdr>
                <w:top w:val="none" w:sz="0" w:space="0" w:color="auto"/>
                <w:left w:val="none" w:sz="0" w:space="0" w:color="auto"/>
                <w:bottom w:val="none" w:sz="0" w:space="0" w:color="auto"/>
                <w:right w:val="none" w:sz="0" w:space="0" w:color="auto"/>
              </w:divBdr>
            </w:div>
            <w:div w:id="711811107">
              <w:marLeft w:val="0"/>
              <w:marRight w:val="0"/>
              <w:marTop w:val="0"/>
              <w:marBottom w:val="0"/>
              <w:divBdr>
                <w:top w:val="none" w:sz="0" w:space="0" w:color="auto"/>
                <w:left w:val="none" w:sz="0" w:space="0" w:color="auto"/>
                <w:bottom w:val="none" w:sz="0" w:space="0" w:color="auto"/>
                <w:right w:val="none" w:sz="0" w:space="0" w:color="auto"/>
              </w:divBdr>
            </w:div>
            <w:div w:id="1201476705">
              <w:marLeft w:val="0"/>
              <w:marRight w:val="0"/>
              <w:marTop w:val="0"/>
              <w:marBottom w:val="0"/>
              <w:divBdr>
                <w:top w:val="none" w:sz="0" w:space="0" w:color="auto"/>
                <w:left w:val="none" w:sz="0" w:space="0" w:color="auto"/>
                <w:bottom w:val="none" w:sz="0" w:space="0" w:color="auto"/>
                <w:right w:val="none" w:sz="0" w:space="0" w:color="auto"/>
              </w:divBdr>
            </w:div>
            <w:div w:id="1792480972">
              <w:marLeft w:val="0"/>
              <w:marRight w:val="0"/>
              <w:marTop w:val="0"/>
              <w:marBottom w:val="0"/>
              <w:divBdr>
                <w:top w:val="none" w:sz="0" w:space="0" w:color="auto"/>
                <w:left w:val="none" w:sz="0" w:space="0" w:color="auto"/>
                <w:bottom w:val="none" w:sz="0" w:space="0" w:color="auto"/>
                <w:right w:val="none" w:sz="0" w:space="0" w:color="auto"/>
              </w:divBdr>
            </w:div>
            <w:div w:id="215580616">
              <w:marLeft w:val="0"/>
              <w:marRight w:val="0"/>
              <w:marTop w:val="0"/>
              <w:marBottom w:val="0"/>
              <w:divBdr>
                <w:top w:val="none" w:sz="0" w:space="0" w:color="auto"/>
                <w:left w:val="none" w:sz="0" w:space="0" w:color="auto"/>
                <w:bottom w:val="none" w:sz="0" w:space="0" w:color="auto"/>
                <w:right w:val="none" w:sz="0" w:space="0" w:color="auto"/>
              </w:divBdr>
            </w:div>
            <w:div w:id="1182358115">
              <w:marLeft w:val="0"/>
              <w:marRight w:val="0"/>
              <w:marTop w:val="0"/>
              <w:marBottom w:val="0"/>
              <w:divBdr>
                <w:top w:val="none" w:sz="0" w:space="0" w:color="auto"/>
                <w:left w:val="none" w:sz="0" w:space="0" w:color="auto"/>
                <w:bottom w:val="none" w:sz="0" w:space="0" w:color="auto"/>
                <w:right w:val="none" w:sz="0" w:space="0" w:color="auto"/>
              </w:divBdr>
            </w:div>
            <w:div w:id="821968216">
              <w:marLeft w:val="0"/>
              <w:marRight w:val="0"/>
              <w:marTop w:val="0"/>
              <w:marBottom w:val="0"/>
              <w:divBdr>
                <w:top w:val="none" w:sz="0" w:space="0" w:color="auto"/>
                <w:left w:val="none" w:sz="0" w:space="0" w:color="auto"/>
                <w:bottom w:val="none" w:sz="0" w:space="0" w:color="auto"/>
                <w:right w:val="none" w:sz="0" w:space="0" w:color="auto"/>
              </w:divBdr>
            </w:div>
            <w:div w:id="1686512891">
              <w:marLeft w:val="0"/>
              <w:marRight w:val="0"/>
              <w:marTop w:val="0"/>
              <w:marBottom w:val="0"/>
              <w:divBdr>
                <w:top w:val="none" w:sz="0" w:space="0" w:color="auto"/>
                <w:left w:val="none" w:sz="0" w:space="0" w:color="auto"/>
                <w:bottom w:val="none" w:sz="0" w:space="0" w:color="auto"/>
                <w:right w:val="none" w:sz="0" w:space="0" w:color="auto"/>
              </w:divBdr>
            </w:div>
            <w:div w:id="1288852074">
              <w:marLeft w:val="0"/>
              <w:marRight w:val="0"/>
              <w:marTop w:val="0"/>
              <w:marBottom w:val="0"/>
              <w:divBdr>
                <w:top w:val="none" w:sz="0" w:space="0" w:color="auto"/>
                <w:left w:val="none" w:sz="0" w:space="0" w:color="auto"/>
                <w:bottom w:val="none" w:sz="0" w:space="0" w:color="auto"/>
                <w:right w:val="none" w:sz="0" w:space="0" w:color="auto"/>
              </w:divBdr>
            </w:div>
            <w:div w:id="1046414947">
              <w:marLeft w:val="0"/>
              <w:marRight w:val="0"/>
              <w:marTop w:val="0"/>
              <w:marBottom w:val="0"/>
              <w:divBdr>
                <w:top w:val="none" w:sz="0" w:space="0" w:color="auto"/>
                <w:left w:val="none" w:sz="0" w:space="0" w:color="auto"/>
                <w:bottom w:val="none" w:sz="0" w:space="0" w:color="auto"/>
                <w:right w:val="none" w:sz="0" w:space="0" w:color="auto"/>
              </w:divBdr>
            </w:div>
            <w:div w:id="322272652">
              <w:marLeft w:val="0"/>
              <w:marRight w:val="0"/>
              <w:marTop w:val="0"/>
              <w:marBottom w:val="0"/>
              <w:divBdr>
                <w:top w:val="none" w:sz="0" w:space="0" w:color="auto"/>
                <w:left w:val="none" w:sz="0" w:space="0" w:color="auto"/>
                <w:bottom w:val="none" w:sz="0" w:space="0" w:color="auto"/>
                <w:right w:val="none" w:sz="0" w:space="0" w:color="auto"/>
              </w:divBdr>
            </w:div>
            <w:div w:id="600066559">
              <w:marLeft w:val="0"/>
              <w:marRight w:val="0"/>
              <w:marTop w:val="0"/>
              <w:marBottom w:val="0"/>
              <w:divBdr>
                <w:top w:val="none" w:sz="0" w:space="0" w:color="auto"/>
                <w:left w:val="none" w:sz="0" w:space="0" w:color="auto"/>
                <w:bottom w:val="none" w:sz="0" w:space="0" w:color="auto"/>
                <w:right w:val="none" w:sz="0" w:space="0" w:color="auto"/>
              </w:divBdr>
            </w:div>
            <w:div w:id="1202667417">
              <w:marLeft w:val="0"/>
              <w:marRight w:val="0"/>
              <w:marTop w:val="0"/>
              <w:marBottom w:val="0"/>
              <w:divBdr>
                <w:top w:val="none" w:sz="0" w:space="0" w:color="auto"/>
                <w:left w:val="none" w:sz="0" w:space="0" w:color="auto"/>
                <w:bottom w:val="none" w:sz="0" w:space="0" w:color="auto"/>
                <w:right w:val="none" w:sz="0" w:space="0" w:color="auto"/>
              </w:divBdr>
            </w:div>
            <w:div w:id="2029288682">
              <w:marLeft w:val="0"/>
              <w:marRight w:val="0"/>
              <w:marTop w:val="0"/>
              <w:marBottom w:val="0"/>
              <w:divBdr>
                <w:top w:val="none" w:sz="0" w:space="0" w:color="auto"/>
                <w:left w:val="none" w:sz="0" w:space="0" w:color="auto"/>
                <w:bottom w:val="none" w:sz="0" w:space="0" w:color="auto"/>
                <w:right w:val="none" w:sz="0" w:space="0" w:color="auto"/>
              </w:divBdr>
            </w:div>
            <w:div w:id="1435586769">
              <w:marLeft w:val="0"/>
              <w:marRight w:val="0"/>
              <w:marTop w:val="0"/>
              <w:marBottom w:val="0"/>
              <w:divBdr>
                <w:top w:val="none" w:sz="0" w:space="0" w:color="auto"/>
                <w:left w:val="none" w:sz="0" w:space="0" w:color="auto"/>
                <w:bottom w:val="none" w:sz="0" w:space="0" w:color="auto"/>
                <w:right w:val="none" w:sz="0" w:space="0" w:color="auto"/>
              </w:divBdr>
            </w:div>
            <w:div w:id="123472693">
              <w:marLeft w:val="0"/>
              <w:marRight w:val="0"/>
              <w:marTop w:val="0"/>
              <w:marBottom w:val="0"/>
              <w:divBdr>
                <w:top w:val="none" w:sz="0" w:space="0" w:color="auto"/>
                <w:left w:val="none" w:sz="0" w:space="0" w:color="auto"/>
                <w:bottom w:val="none" w:sz="0" w:space="0" w:color="auto"/>
                <w:right w:val="none" w:sz="0" w:space="0" w:color="auto"/>
              </w:divBdr>
            </w:div>
            <w:div w:id="574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pujol87@gmail.com" TargetMode="External"/><Relationship Id="rId13" Type="http://schemas.openxmlformats.org/officeDocument/2006/relationships/hyperlink" Target="https://datasciencelab.wordpress.com/2013/12/12/clustering-with-k-means-in-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driel.gh871217@gmail.com" TargetMode="Externa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ielgribel/oc-clustering" TargetMode="External"/><Relationship Id="rId1" Type="http://schemas.openxmlformats.org/officeDocument/2006/relationships/customXml" Target="../customXml/item1.xml"/><Relationship Id="rId6" Type="http://schemas.openxmlformats.org/officeDocument/2006/relationships/hyperlink" Target="mailto:luismarcelovaf@gmail.com"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or.uni-bonn.de/~vygen/files/fl.pdf" TargetMode="External"/><Relationship Id="rId10" Type="http://schemas.openxmlformats.org/officeDocument/2006/relationships/hyperlink" Target="http://en.wikipedia.org/wiki/NP-hard" TargetMode="External"/><Relationship Id="rId4" Type="http://schemas.openxmlformats.org/officeDocument/2006/relationships/settings" Target="settings.xml"/><Relationship Id="rId9" Type="http://schemas.openxmlformats.org/officeDocument/2006/relationships/hyperlink" Target="mailto:dgribel@inf.puc-rio.com" TargetMode="External"/><Relationship Id="rId14" Type="http://schemas.openxmlformats.org/officeDocument/2006/relationships/hyperlink" Target="http://www.cs.cmu.edu/~anupamg/adv-approx/lecture4.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fonseca\Desktop\Runtime_Tables_G_Kn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fonseca\Desktop\Runtime_Tables_G_Know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[Runtime_Tables_G_Known.xlsx]Sheet1!$B$62</c:f>
              <c:strCache>
                <c:ptCount val="1"/>
                <c:pt idx="0">
                  <c:v>UFL</c:v>
                </c:pt>
              </c:strCache>
            </c:strRef>
          </c:tx>
          <c:spPr>
            <a:solidFill>
              <a:schemeClr val="accent1"/>
            </a:solidFill>
            <a:ln>
              <a:noFill/>
            </a:ln>
            <a:effectLst/>
          </c:spPr>
          <c:invertIfNegative val="0"/>
          <c:cat>
            <c:strRef>
              <c:f>[Runtime_Tables_G_Known.xlsx]Sheet1!$A$63:$A$71</c:f>
              <c:strCache>
                <c:ptCount val="9"/>
                <c:pt idx="0">
                  <c:v>alpha-204</c:v>
                </c:pt>
                <c:pt idx="1">
                  <c:v>alpha-504</c:v>
                </c:pt>
                <c:pt idx="2">
                  <c:v>alpha-1014</c:v>
                </c:pt>
                <c:pt idx="3">
                  <c:v>beta-204</c:v>
                </c:pt>
                <c:pt idx="4">
                  <c:v>beta-504</c:v>
                </c:pt>
                <c:pt idx="5">
                  <c:v>beta-1014</c:v>
                </c:pt>
                <c:pt idx="6">
                  <c:v>gamma-203</c:v>
                </c:pt>
                <c:pt idx="7">
                  <c:v>gamma-503</c:v>
                </c:pt>
                <c:pt idx="8">
                  <c:v>gamma-1014</c:v>
                </c:pt>
              </c:strCache>
            </c:strRef>
          </c:cat>
          <c:val>
            <c:numRef>
              <c:f>[Runtime_Tables_G_Known.xlsx]Sheet1!$B$63:$B$71</c:f>
              <c:numCache>
                <c:formatCode>General</c:formatCode>
                <c:ptCount val="9"/>
                <c:pt idx="0">
                  <c:v>0.97060000000000002</c:v>
                </c:pt>
                <c:pt idx="1">
                  <c:v>0.97219999999999995</c:v>
                </c:pt>
                <c:pt idx="2">
                  <c:v>0.96250000000000002</c:v>
                </c:pt>
                <c:pt idx="3">
                  <c:v>0.73040000000000005</c:v>
                </c:pt>
                <c:pt idx="4">
                  <c:v>0.79959999999999998</c:v>
                </c:pt>
                <c:pt idx="5">
                  <c:v>0.79590000000000005</c:v>
                </c:pt>
                <c:pt idx="6">
                  <c:v>0.97540000000000004</c:v>
                </c:pt>
                <c:pt idx="7">
                  <c:v>0.96819999999999995</c:v>
                </c:pt>
                <c:pt idx="8">
                  <c:v>0.93589999999999995</c:v>
                </c:pt>
              </c:numCache>
            </c:numRef>
          </c:val>
        </c:ser>
        <c:ser>
          <c:idx val="1"/>
          <c:order val="1"/>
          <c:tx>
            <c:strRef>
              <c:f>[Runtime_Tables_G_Known.xlsx]Sheet1!$C$62</c:f>
              <c:strCache>
                <c:ptCount val="1"/>
                <c:pt idx="0">
                  <c:v>P-Median</c:v>
                </c:pt>
              </c:strCache>
            </c:strRef>
          </c:tx>
          <c:spPr>
            <a:solidFill>
              <a:schemeClr val="accent2"/>
            </a:solidFill>
            <a:ln>
              <a:noFill/>
            </a:ln>
            <a:effectLst/>
          </c:spPr>
          <c:invertIfNegative val="0"/>
          <c:cat>
            <c:strRef>
              <c:f>[Runtime_Tables_G_Known.xlsx]Sheet1!$A$63:$A$71</c:f>
              <c:strCache>
                <c:ptCount val="9"/>
                <c:pt idx="0">
                  <c:v>alpha-204</c:v>
                </c:pt>
                <c:pt idx="1">
                  <c:v>alpha-504</c:v>
                </c:pt>
                <c:pt idx="2">
                  <c:v>alpha-1014</c:v>
                </c:pt>
                <c:pt idx="3">
                  <c:v>beta-204</c:v>
                </c:pt>
                <c:pt idx="4">
                  <c:v>beta-504</c:v>
                </c:pt>
                <c:pt idx="5">
                  <c:v>beta-1014</c:v>
                </c:pt>
                <c:pt idx="6">
                  <c:v>gamma-203</c:v>
                </c:pt>
                <c:pt idx="7">
                  <c:v>gamma-503</c:v>
                </c:pt>
                <c:pt idx="8">
                  <c:v>gamma-1014</c:v>
                </c:pt>
              </c:strCache>
            </c:strRef>
          </c:cat>
          <c:val>
            <c:numRef>
              <c:f>[Runtime_Tables_G_Known.xlsx]Sheet1!$C$63:$C$71</c:f>
              <c:numCache>
                <c:formatCode>General</c:formatCode>
                <c:ptCount val="9"/>
                <c:pt idx="0">
                  <c:v>0.97060000000000002</c:v>
                </c:pt>
                <c:pt idx="1">
                  <c:v>0.97619999999999996</c:v>
                </c:pt>
                <c:pt idx="2">
                  <c:v>0.96250000000000002</c:v>
                </c:pt>
                <c:pt idx="3">
                  <c:v>0.74019999999999997</c:v>
                </c:pt>
                <c:pt idx="4">
                  <c:v>0.80159999999999998</c:v>
                </c:pt>
                <c:pt idx="5">
                  <c:v>0.79090000000000005</c:v>
                </c:pt>
                <c:pt idx="6">
                  <c:v>0.97540000000000004</c:v>
                </c:pt>
                <c:pt idx="7">
                  <c:v>0.97219999999999995</c:v>
                </c:pt>
                <c:pt idx="8">
                  <c:v>0.93979999999999997</c:v>
                </c:pt>
              </c:numCache>
            </c:numRef>
          </c:val>
        </c:ser>
        <c:ser>
          <c:idx val="2"/>
          <c:order val="2"/>
          <c:tx>
            <c:strRef>
              <c:f>[Runtime_Tables_G_Known.xlsx]Sheet1!$D$62</c:f>
              <c:strCache>
                <c:ptCount val="1"/>
                <c:pt idx="0">
                  <c:v>P-Center</c:v>
                </c:pt>
              </c:strCache>
            </c:strRef>
          </c:tx>
          <c:spPr>
            <a:solidFill>
              <a:schemeClr val="accent3"/>
            </a:solidFill>
            <a:ln>
              <a:noFill/>
            </a:ln>
            <a:effectLst/>
          </c:spPr>
          <c:invertIfNegative val="0"/>
          <c:cat>
            <c:strRef>
              <c:f>[Runtime_Tables_G_Known.xlsx]Sheet1!$A$63:$A$71</c:f>
              <c:strCache>
                <c:ptCount val="9"/>
                <c:pt idx="0">
                  <c:v>alpha-204</c:v>
                </c:pt>
                <c:pt idx="1">
                  <c:v>alpha-504</c:v>
                </c:pt>
                <c:pt idx="2">
                  <c:v>alpha-1014</c:v>
                </c:pt>
                <c:pt idx="3">
                  <c:v>beta-204</c:v>
                </c:pt>
                <c:pt idx="4">
                  <c:v>beta-504</c:v>
                </c:pt>
                <c:pt idx="5">
                  <c:v>beta-1014</c:v>
                </c:pt>
                <c:pt idx="6">
                  <c:v>gamma-203</c:v>
                </c:pt>
                <c:pt idx="7">
                  <c:v>gamma-503</c:v>
                </c:pt>
                <c:pt idx="8">
                  <c:v>gamma-1014</c:v>
                </c:pt>
              </c:strCache>
            </c:strRef>
          </c:cat>
          <c:val>
            <c:numRef>
              <c:f>[Runtime_Tables_G_Known.xlsx]Sheet1!$D$63:$D$71</c:f>
              <c:numCache>
                <c:formatCode>General</c:formatCode>
                <c:ptCount val="9"/>
                <c:pt idx="0">
                  <c:v>0.81369999999999998</c:v>
                </c:pt>
                <c:pt idx="1">
                  <c:v>0.92259999999999998</c:v>
                </c:pt>
                <c:pt idx="3">
                  <c:v>0.18629999999999999</c:v>
                </c:pt>
                <c:pt idx="4">
                  <c:v>0.50600000000000001</c:v>
                </c:pt>
                <c:pt idx="6">
                  <c:v>0.8276</c:v>
                </c:pt>
                <c:pt idx="7">
                  <c:v>0.84099999999999997</c:v>
                </c:pt>
              </c:numCache>
            </c:numRef>
          </c:val>
        </c:ser>
        <c:ser>
          <c:idx val="3"/>
          <c:order val="3"/>
          <c:tx>
            <c:strRef>
              <c:f>[Runtime_Tables_G_Known.xlsx]Sheet1!$E$62</c:f>
              <c:strCache>
                <c:ptCount val="1"/>
                <c:pt idx="0">
                  <c:v>K-Means</c:v>
                </c:pt>
              </c:strCache>
            </c:strRef>
          </c:tx>
          <c:spPr>
            <a:solidFill>
              <a:schemeClr val="accent4"/>
            </a:solidFill>
            <a:ln>
              <a:noFill/>
            </a:ln>
            <a:effectLst/>
          </c:spPr>
          <c:invertIfNegative val="0"/>
          <c:cat>
            <c:strRef>
              <c:f>[Runtime_Tables_G_Known.xlsx]Sheet1!$A$63:$A$71</c:f>
              <c:strCache>
                <c:ptCount val="9"/>
                <c:pt idx="0">
                  <c:v>alpha-204</c:v>
                </c:pt>
                <c:pt idx="1">
                  <c:v>alpha-504</c:v>
                </c:pt>
                <c:pt idx="2">
                  <c:v>alpha-1014</c:v>
                </c:pt>
                <c:pt idx="3">
                  <c:v>beta-204</c:v>
                </c:pt>
                <c:pt idx="4">
                  <c:v>beta-504</c:v>
                </c:pt>
                <c:pt idx="5">
                  <c:v>beta-1014</c:v>
                </c:pt>
                <c:pt idx="6">
                  <c:v>gamma-203</c:v>
                </c:pt>
                <c:pt idx="7">
                  <c:v>gamma-503</c:v>
                </c:pt>
                <c:pt idx="8">
                  <c:v>gamma-1014</c:v>
                </c:pt>
              </c:strCache>
            </c:strRef>
          </c:cat>
          <c:val>
            <c:numRef>
              <c:f>[Runtime_Tables_G_Known.xlsx]Sheet1!$E$63:$E$71</c:f>
              <c:numCache>
                <c:formatCode>General</c:formatCode>
                <c:ptCount val="9"/>
                <c:pt idx="0">
                  <c:v>0.99509999999999998</c:v>
                </c:pt>
                <c:pt idx="1">
                  <c:v>0.99009999999999998</c:v>
                </c:pt>
                <c:pt idx="2">
                  <c:v>0.997</c:v>
                </c:pt>
                <c:pt idx="3">
                  <c:v>0.89710000000000001</c:v>
                </c:pt>
                <c:pt idx="4">
                  <c:v>0.89880000000000004</c:v>
                </c:pt>
                <c:pt idx="5">
                  <c:v>0.89149999999999996</c:v>
                </c:pt>
                <c:pt idx="6">
                  <c:v>0.98519999999999996</c:v>
                </c:pt>
                <c:pt idx="7">
                  <c:v>0.996</c:v>
                </c:pt>
                <c:pt idx="8">
                  <c:v>0.997</c:v>
                </c:pt>
              </c:numCache>
            </c:numRef>
          </c:val>
        </c:ser>
        <c:dLbls>
          <c:showLegendKey val="0"/>
          <c:showVal val="0"/>
          <c:showCatName val="0"/>
          <c:showSerName val="0"/>
          <c:showPercent val="0"/>
          <c:showBubbleSize val="0"/>
        </c:dLbls>
        <c:gapWidth val="219"/>
        <c:overlap val="-27"/>
        <c:axId val="238446936"/>
        <c:axId val="238448504"/>
      </c:barChart>
      <c:catAx>
        <c:axId val="238446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448504"/>
        <c:crosses val="autoZero"/>
        <c:auto val="1"/>
        <c:lblAlgn val="ctr"/>
        <c:lblOffset val="100"/>
        <c:noMultiLvlLbl val="0"/>
      </c:catAx>
      <c:valAx>
        <c:axId val="23844850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446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[Runtime_Tables_G_Known.xlsx]Sheet1!$B$97</c:f>
              <c:strCache>
                <c:ptCount val="1"/>
                <c:pt idx="0">
                  <c:v>UFL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[Runtime_Tables_G_Known.xlsx]Sheet1!$A$98</c:f>
              <c:strCache>
                <c:ptCount val="1"/>
                <c:pt idx="0">
                  <c:v>Average</c:v>
                </c:pt>
              </c:strCache>
            </c:strRef>
          </c:cat>
          <c:val>
            <c:numRef>
              <c:f>[Runtime_Tables_G_Known.xlsx]Sheet1!$B$98</c:f>
              <c:numCache>
                <c:formatCode>General</c:formatCode>
                <c:ptCount val="1"/>
                <c:pt idx="0">
                  <c:v>0.9012</c:v>
                </c:pt>
              </c:numCache>
            </c:numRef>
          </c:val>
        </c:ser>
        <c:ser>
          <c:idx val="1"/>
          <c:order val="1"/>
          <c:tx>
            <c:strRef>
              <c:f>[Runtime_Tables_G_Known.xlsx]Sheet1!$C$97</c:f>
              <c:strCache>
                <c:ptCount val="1"/>
                <c:pt idx="0">
                  <c:v>P-Median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[Runtime_Tables_G_Known.xlsx]Sheet1!$A$98</c:f>
              <c:strCache>
                <c:ptCount val="1"/>
                <c:pt idx="0">
                  <c:v>Average</c:v>
                </c:pt>
              </c:strCache>
            </c:strRef>
          </c:cat>
          <c:val>
            <c:numRef>
              <c:f>[Runtime_Tables_G_Known.xlsx]Sheet1!$C$98</c:f>
              <c:numCache>
                <c:formatCode>General</c:formatCode>
                <c:ptCount val="1"/>
                <c:pt idx="0">
                  <c:v>0.90329999999999999</c:v>
                </c:pt>
              </c:numCache>
            </c:numRef>
          </c:val>
        </c:ser>
        <c:ser>
          <c:idx val="2"/>
          <c:order val="2"/>
          <c:tx>
            <c:strRef>
              <c:f>[Runtime_Tables_G_Known.xlsx]Sheet1!$D$97</c:f>
              <c:strCache>
                <c:ptCount val="1"/>
                <c:pt idx="0">
                  <c:v>P-Center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[Runtime_Tables_G_Known.xlsx]Sheet1!$A$98</c:f>
              <c:strCache>
                <c:ptCount val="1"/>
                <c:pt idx="0">
                  <c:v>Average</c:v>
                </c:pt>
              </c:strCache>
            </c:strRef>
          </c:cat>
          <c:val>
            <c:numRef>
              <c:f>[Runtime_Tables_G_Known.xlsx]Sheet1!$D$98</c:f>
              <c:numCache>
                <c:formatCode>General</c:formatCode>
                <c:ptCount val="1"/>
                <c:pt idx="0">
                  <c:v>0.68289999999999995</c:v>
                </c:pt>
              </c:numCache>
            </c:numRef>
          </c:val>
        </c:ser>
        <c:ser>
          <c:idx val="3"/>
          <c:order val="3"/>
          <c:tx>
            <c:strRef>
              <c:f>[Runtime_Tables_G_Known.xlsx]Sheet1!$E$97</c:f>
              <c:strCache>
                <c:ptCount val="1"/>
                <c:pt idx="0">
                  <c:v>K-Means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[Runtime_Tables_G_Known.xlsx]Sheet1!$A$98</c:f>
              <c:strCache>
                <c:ptCount val="1"/>
                <c:pt idx="0">
                  <c:v>Average</c:v>
                </c:pt>
              </c:strCache>
            </c:strRef>
          </c:cat>
          <c:val>
            <c:numRef>
              <c:f>[Runtime_Tables_G_Known.xlsx]Sheet1!$E$98</c:f>
              <c:numCache>
                <c:formatCode>General</c:formatCode>
                <c:ptCount val="1"/>
                <c:pt idx="0">
                  <c:v>0.96089999999999998</c:v>
                </c:pt>
              </c:numCache>
            </c:numRef>
          </c:val>
        </c:ser>
        <c:dLbls>
          <c:dLblPos val="outEnd"/>
          <c:showLegendKey val="0"/>
          <c:showVal val="1"/>
          <c:showCatName val="0"/>
          <c:showSerName val="0"/>
          <c:showPercent val="0"/>
          <c:showBubbleSize val="0"/>
        </c:dLbls>
        <c:gapWidth val="219"/>
        <c:overlap val="-27"/>
        <c:axId val="238443800"/>
        <c:axId val="377216384"/>
      </c:barChart>
      <c:catAx>
        <c:axId val="238443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216384"/>
        <c:crosses val="autoZero"/>
        <c:auto val="1"/>
        <c:lblAlgn val="ctr"/>
        <c:lblOffset val="100"/>
        <c:noMultiLvlLbl val="0"/>
      </c:catAx>
      <c:valAx>
        <c:axId val="37721638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443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5CE6C-45AE-48E0-8E3B-8A4A40449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15</Pages>
  <Words>2682</Words>
  <Characters>15293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PUC-Rio</Company>
  <LinksUpToDate>false</LinksUpToDate>
  <CharactersWithSpaces>17940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SANTIAGO PUJOL FARINA</dc:creator>
  <cp:keywords/>
  <dc:description/>
  <cp:lastModifiedBy>LUIS MARCELO VITAL ABREU FONSECA</cp:lastModifiedBy>
  <cp:revision>227</cp:revision>
  <dcterms:created xsi:type="dcterms:W3CDTF">2015-12-04T13:47:00Z</dcterms:created>
  <dcterms:modified xsi:type="dcterms:W3CDTF">2015-12-06T19:36:00Z</dcterms:modified>
</cp:coreProperties>
</file>