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51585" w14:textId="77777777" w:rsidR="00CE6309" w:rsidRDefault="00CE6309" w:rsidP="00CE6309">
      <w:pPr>
        <w:pStyle w:val="Title"/>
      </w:pPr>
      <w:r>
        <w:t>The Knight Travails</w:t>
      </w:r>
    </w:p>
    <w:p w14:paraId="1D478F72" w14:textId="77777777" w:rsidR="00CE6309" w:rsidRDefault="00CE6309" w:rsidP="00CE6309">
      <w:pPr>
        <w:pStyle w:val="Heading1"/>
      </w:pPr>
      <w:r>
        <w:t>Overview</w:t>
      </w:r>
    </w:p>
    <w:p w14:paraId="5D56D31E" w14:textId="77777777" w:rsidR="00CE6309" w:rsidRDefault="00CE6309"/>
    <w:p w14:paraId="66EE0368" w14:textId="33BF2CF5" w:rsidR="00CE6309" w:rsidRDefault="00CE6309">
      <w:r>
        <w:t xml:space="preserve">This document is a very simple and brief review of the design </w:t>
      </w:r>
      <w:r w:rsidR="00F32E55">
        <w:t>process, rationale</w:t>
      </w:r>
      <w:r>
        <w:t xml:space="preserve"> and </w:t>
      </w:r>
      <w:r w:rsidR="00F32E55">
        <w:t xml:space="preserve">a </w:t>
      </w:r>
      <w:r>
        <w:t xml:space="preserve">discussion of task priorities for the </w:t>
      </w:r>
      <w:proofErr w:type="spellStart"/>
      <w:r>
        <w:rPr>
          <w:i/>
        </w:rPr>
        <w:t>knight_travail</w:t>
      </w:r>
      <w:proofErr w:type="spellEnd"/>
      <w:r>
        <w:t xml:space="preserve"> project.</w:t>
      </w:r>
    </w:p>
    <w:p w14:paraId="5405A0FE" w14:textId="77777777" w:rsidR="00CE6309" w:rsidRDefault="00CE6309" w:rsidP="00CE6309">
      <w:pPr>
        <w:pStyle w:val="Heading1"/>
      </w:pPr>
      <w:r>
        <w:t>Motivation</w:t>
      </w:r>
    </w:p>
    <w:p w14:paraId="76FE25E8" w14:textId="77777777" w:rsidR="00CE6309" w:rsidRDefault="00CE6309" w:rsidP="00CE6309"/>
    <w:p w14:paraId="0F013C3B" w14:textId="77777777" w:rsidR="00CE6309" w:rsidRDefault="00CE6309" w:rsidP="00CE6309">
      <w:r>
        <w:t xml:space="preserve">Simply completing and presenting the solution overlooks the considerable of decisions that need to be made during the development process.  These choices and the reasoning behind them, can grant a useful insight into the developer’s thought processes, time management and priorities into whole-of-life software development.  </w:t>
      </w:r>
    </w:p>
    <w:p w14:paraId="3D705C28" w14:textId="77777777" w:rsidR="00CE6309" w:rsidRDefault="00CE6309" w:rsidP="00CE6309">
      <w:r>
        <w:t xml:space="preserve">Not to mention, it’s </w:t>
      </w:r>
      <w:proofErr w:type="spellStart"/>
      <w:r>
        <w:t>kinda</w:t>
      </w:r>
      <w:proofErr w:type="spellEnd"/>
      <w:r>
        <w:t xml:space="preserve"> </w:t>
      </w:r>
      <w:proofErr w:type="spellStart"/>
      <w:r>
        <w:t>fun</w:t>
      </w:r>
      <w:proofErr w:type="gramStart"/>
      <w:r>
        <w:t>..in</w:t>
      </w:r>
      <w:proofErr w:type="spellEnd"/>
      <w:proofErr w:type="gramEnd"/>
      <w:r>
        <w:t xml:space="preserve"> a geeky way </w:t>
      </w:r>
      <w:r>
        <w:sym w:font="Wingdings" w:char="F04A"/>
      </w:r>
    </w:p>
    <w:p w14:paraId="1A8C3144" w14:textId="77777777" w:rsidR="00CE6309" w:rsidRDefault="00D25599" w:rsidP="00CE6309">
      <w:pPr>
        <w:pStyle w:val="Heading1"/>
      </w:pPr>
      <w:r>
        <w:t>The Plan</w:t>
      </w:r>
    </w:p>
    <w:p w14:paraId="0F4AC32A" w14:textId="77777777" w:rsidR="00CE6309" w:rsidRDefault="00CE6309" w:rsidP="00CE6309"/>
    <w:p w14:paraId="422DE458" w14:textId="44ABCAE2" w:rsidR="00CE6309" w:rsidRDefault="00CE6309" w:rsidP="00CE6309">
      <w:r>
        <w:t xml:space="preserve">A singular question drove most of my thoughts, “how much is this a test of programming skill versus a test of </w:t>
      </w:r>
      <w:r w:rsidR="00F32E55">
        <w:t xml:space="preserve">developing against </w:t>
      </w:r>
      <w:r>
        <w:t>the full SDLC?</w:t>
      </w:r>
      <w:proofErr w:type="gramStart"/>
      <w:r>
        <w:t>”.</w:t>
      </w:r>
      <w:proofErr w:type="gramEnd"/>
      <w:r>
        <w:t xml:space="preserve"> </w:t>
      </w:r>
      <w:r w:rsidR="00F32E55">
        <w:t xml:space="preserve"> </w:t>
      </w:r>
      <w:r>
        <w:t xml:space="preserve">I </w:t>
      </w:r>
      <w:r w:rsidR="00F555C8">
        <w:t>strongly believe the expectation of a senior engineer is o</w:t>
      </w:r>
      <w:r w:rsidR="00F32E55">
        <w:t xml:space="preserve">n good engineering practice.  </w:t>
      </w:r>
      <w:proofErr w:type="gramStart"/>
      <w:r w:rsidR="00F32E55">
        <w:t>Their</w:t>
      </w:r>
      <w:proofErr w:type="gramEnd"/>
      <w:r w:rsidR="00F32E55">
        <w:t xml:space="preserve"> work should address the necessary </w:t>
      </w:r>
      <w:r w:rsidR="00F555C8">
        <w:t>planning, scheduling, requirements analysis, process, change and risk management</w:t>
      </w:r>
      <w:r w:rsidR="00F32E55">
        <w:t xml:space="preserve"> and how these correlate to a smooth, successful delivery.</w:t>
      </w:r>
    </w:p>
    <w:p w14:paraId="759DE5BF" w14:textId="425D5AC7" w:rsidR="00F555C8" w:rsidRDefault="00F555C8" w:rsidP="00CE6309">
      <w:r>
        <w:t>Given the small scope of the assignment but limited time available (a day due to commitments) I knew I would firstly need to leverage existing tools and algorithms as much as possible.  Secondly, I needed a solid build system with a TDD process to minimize integration pain and ease necessary refactoring.  Thirdly, I would strictly adhere to the</w:t>
      </w:r>
      <w:r w:rsidR="00D25599">
        <w:t>,</w:t>
      </w:r>
      <w:r>
        <w:t xml:space="preserve"> “</w:t>
      </w:r>
      <w:r>
        <w:rPr>
          <w:i/>
        </w:rPr>
        <w:t xml:space="preserve">you </w:t>
      </w:r>
      <w:proofErr w:type="spellStart"/>
      <w:proofErr w:type="gramStart"/>
      <w:r>
        <w:rPr>
          <w:i/>
        </w:rPr>
        <w:t>ain’t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gonna</w:t>
      </w:r>
      <w:proofErr w:type="spellEnd"/>
      <w:r>
        <w:rPr>
          <w:i/>
        </w:rPr>
        <w:t xml:space="preserve"> need it</w:t>
      </w:r>
      <w:r>
        <w:t xml:space="preserve">” manifesto.  Whilst it was very tempting to probe some more fanciful assignment solutions, such as applying A* against an implicit graph or the ultimate solution, </w:t>
      </w:r>
      <w:proofErr w:type="spellStart"/>
      <w:r>
        <w:t>precomputing</w:t>
      </w:r>
      <w:proofErr w:type="spellEnd"/>
      <w:r>
        <w:t xml:space="preserve"> all-pairs shortest paths and generating a source file with </w:t>
      </w:r>
      <w:proofErr w:type="spellStart"/>
      <w:r>
        <w:t>precomputed</w:t>
      </w:r>
      <w:proofErr w:type="spellEnd"/>
      <w:r>
        <w:t xml:space="preserve"> paths, such fancies were either impractical, beyond the scope of the assignment or premature optimization, </w:t>
      </w:r>
      <w:proofErr w:type="spellStart"/>
      <w:r>
        <w:t>eg</w:t>
      </w:r>
      <w:proofErr w:type="spellEnd"/>
      <w:r>
        <w:t>, optimizing a single search when the bottleneck is user-input.</w:t>
      </w:r>
      <w:r w:rsidR="00D25599">
        <w:t xml:space="preserve"> What’s important</w:t>
      </w:r>
      <w:r w:rsidR="00F32E55">
        <w:t>,</w:t>
      </w:r>
      <w:r w:rsidR="00D25599">
        <w:t xml:space="preserve"> is </w:t>
      </w:r>
      <w:r w:rsidR="00F32E55">
        <w:t>maintaining a</w:t>
      </w:r>
      <w:r w:rsidR="00D25599">
        <w:t xml:space="preserve"> framework that affords fluid change.</w:t>
      </w:r>
      <w:r>
        <w:t xml:space="preserve"> </w:t>
      </w:r>
      <w:r w:rsidR="00F32E55">
        <w:t>Lastly</w:t>
      </w:r>
      <w:r>
        <w:t xml:space="preserve">, </w:t>
      </w:r>
      <w:r w:rsidR="00D25599">
        <w:t>I would aim for simplicity, in the code and solution as a whole.  Complexity is the single biggest cost of software development.</w:t>
      </w:r>
    </w:p>
    <w:p w14:paraId="4583D22A" w14:textId="77777777" w:rsidR="00D25599" w:rsidRDefault="00D25599" w:rsidP="00CE6309"/>
    <w:p w14:paraId="5AC27E23" w14:textId="37182EFB" w:rsidR="00D73CFA" w:rsidRPr="00D73CFA" w:rsidRDefault="00D73CFA" w:rsidP="00EF4E32">
      <w:pPr>
        <w:pStyle w:val="Heading1"/>
      </w:pPr>
      <w:r>
        <w:lastRenderedPageBreak/>
        <w:t>The Platform</w:t>
      </w:r>
    </w:p>
    <w:p w14:paraId="726DDAF4" w14:textId="3475C7C8" w:rsidR="00D25599" w:rsidRDefault="00D25599" w:rsidP="00CE6309">
      <w:r>
        <w:t xml:space="preserve">To create an effective but light TDD framework I chose a combination of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CMake</w:t>
      </w:r>
      <w:proofErr w:type="spellEnd"/>
      <w:r>
        <w:t xml:space="preserve">, Google Test and </w:t>
      </w:r>
      <w:r w:rsidR="00F32E55">
        <w:t xml:space="preserve">a </w:t>
      </w:r>
      <w:r>
        <w:t>simple shell script.  The framework is independent of any build servers or o</w:t>
      </w:r>
      <w:r w:rsidR="00455CAD">
        <w:t xml:space="preserve">ther heavyweight tools, </w:t>
      </w:r>
      <w:r>
        <w:t>al</w:t>
      </w:r>
      <w:r w:rsidR="00455CAD">
        <w:t xml:space="preserve">lowing </w:t>
      </w:r>
      <w:r w:rsidR="00BB155D">
        <w:t xml:space="preserve">a simple focus on </w:t>
      </w:r>
      <w:r w:rsidR="009A599C">
        <w:t xml:space="preserve">compiling and </w:t>
      </w:r>
      <w:r w:rsidR="00455CAD">
        <w:t>run</w:t>
      </w:r>
      <w:r w:rsidR="009A599C">
        <w:t>ning</w:t>
      </w:r>
      <w:r w:rsidR="00455CAD">
        <w:t xml:space="preserve"> tests.  </w:t>
      </w:r>
      <w:r>
        <w:t xml:space="preserve">The use of </w:t>
      </w:r>
      <w:proofErr w:type="spellStart"/>
      <w:r>
        <w:t>Git</w:t>
      </w:r>
      <w:proofErr w:type="spellEnd"/>
      <w:r>
        <w:t xml:space="preserve"> ensures a full history of commits, branches, </w:t>
      </w:r>
      <w:proofErr w:type="spellStart"/>
      <w:r>
        <w:t>etc</w:t>
      </w:r>
      <w:proofErr w:type="spellEnd"/>
      <w:r>
        <w:t xml:space="preserve"> are maintained locally and its performance allows rapid experimentation.  </w:t>
      </w:r>
      <w:proofErr w:type="spellStart"/>
      <w:r>
        <w:t>CMake</w:t>
      </w:r>
      <w:proofErr w:type="spellEnd"/>
      <w:r>
        <w:t xml:space="preserve"> allows the repository layout to change erratically yet still swiftly rebuild.  Finally, </w:t>
      </w:r>
      <w:proofErr w:type="spellStart"/>
      <w:r>
        <w:t>GoogleTest</w:t>
      </w:r>
      <w:proofErr w:type="spellEnd"/>
      <w:r>
        <w:t xml:space="preserve"> is a strong </w:t>
      </w:r>
      <w:proofErr w:type="gramStart"/>
      <w:r>
        <w:t>unit-testing</w:t>
      </w:r>
      <w:proofErr w:type="gramEnd"/>
      <w:r>
        <w:t xml:space="preserve"> and mocking framework.</w:t>
      </w:r>
    </w:p>
    <w:p w14:paraId="7B75C576" w14:textId="1CEE492A" w:rsidR="00D25599" w:rsidRDefault="00D73CFA" w:rsidP="00CE6309">
      <w:r>
        <w:t xml:space="preserve">To implement the assignment I decided to stick to C++ 2003 and a combination of STL and Boost.  Although C++ 11 is a much welcome improvement, the risk of build failures across platforms was too high.  I was of two minds with Boost – I personally believe the libraries add a wealth of functionality to C++ that can’t be ignored and </w:t>
      </w:r>
      <w:r w:rsidR="00455CAD">
        <w:t>that they align</w:t>
      </w:r>
      <w:r>
        <w:t xml:space="preserve"> well with modern C++ abstractions.  However, I’ve also encountered many individuals and companies that are hesitant towards using it.  In the end, the availability of Boost Graph was far superior to the alternative of ‘reinventing the wheel’.</w:t>
      </w:r>
    </w:p>
    <w:p w14:paraId="5981E575" w14:textId="4BC3E887" w:rsidR="006A5E0E" w:rsidRDefault="006A5E0E" w:rsidP="00CE6309">
      <w:r>
        <w:t xml:space="preserve">For </w:t>
      </w:r>
      <w:r w:rsidR="00455CAD">
        <w:t>OS</w:t>
      </w:r>
      <w:r>
        <w:t xml:space="preserve"> I went with Mac OS X development </w:t>
      </w:r>
      <w:r w:rsidR="00455CAD">
        <w:t xml:space="preserve">on a </w:t>
      </w:r>
      <w:proofErr w:type="spellStart"/>
      <w:r w:rsidR="00455CAD">
        <w:t>Macbook</w:t>
      </w:r>
      <w:proofErr w:type="spellEnd"/>
      <w:r w:rsidR="00455CAD">
        <w:t xml:space="preserve"> Pro, with secondary </w:t>
      </w:r>
      <w:r>
        <w:t xml:space="preserve">testing on a Linux Ubuntu 12.04 VM.  The Mac platform (despite issues), with its BSD backend and rock-solid hardware makes for a powerful </w:t>
      </w:r>
      <w:r w:rsidR="000074D3">
        <w:t>developer environment.  Still, with more time available I would ha</w:t>
      </w:r>
      <w:r w:rsidR="00455CAD">
        <w:t>ve aimed towards a Windows port as well.</w:t>
      </w:r>
    </w:p>
    <w:p w14:paraId="27F2C70D" w14:textId="77777777" w:rsidR="00EF4E32" w:rsidRDefault="00EF4E32">
      <w:pPr>
        <w:rPr>
          <w:smallCaps/>
          <w:spacing w:val="5"/>
          <w:sz w:val="36"/>
          <w:szCs w:val="36"/>
        </w:rPr>
      </w:pPr>
      <w:r>
        <w:br w:type="page"/>
      </w:r>
    </w:p>
    <w:p w14:paraId="554FEB27" w14:textId="37007770" w:rsidR="00B763E3" w:rsidRDefault="00B763E3" w:rsidP="00B763E3">
      <w:pPr>
        <w:pStyle w:val="Heading1"/>
      </w:pPr>
      <w:r>
        <w:t>The Design</w:t>
      </w:r>
    </w:p>
    <w:p w14:paraId="7DEEC076" w14:textId="049A8BB4" w:rsidR="00B763E3" w:rsidRPr="00B763E3" w:rsidRDefault="00B763E3" w:rsidP="00B763E3">
      <w:r>
        <w:t xml:space="preserve">Four related aspects drove the chosen design and implementation. Firstly, minimize the upfront design and instead </w:t>
      </w:r>
      <w:r>
        <w:rPr>
          <w:i/>
        </w:rPr>
        <w:t>design for change</w:t>
      </w:r>
      <w:r>
        <w:t>.  Secondly, utilize existing tools from STL/Boost much as possible.  Thirdly, keep the implementation simple without over-engineering.  Finally, use OOP in moderation and instead focus on adopting generic-programming conventions and referentially transparent code where possible.</w:t>
      </w:r>
    </w:p>
    <w:p w14:paraId="26BB631D" w14:textId="25145C2C" w:rsidR="00B763E3" w:rsidRDefault="00B763E3" w:rsidP="00B763E3">
      <w:r>
        <w:t>These four motivations led to the following decisions:</w:t>
      </w:r>
    </w:p>
    <w:p w14:paraId="3B7A175D" w14:textId="55DF11BE" w:rsidR="00B763E3" w:rsidRDefault="00B763E3" w:rsidP="00B763E3">
      <w:pPr>
        <w:pStyle w:val="ListParagraph"/>
        <w:numPr>
          <w:ilvl w:val="0"/>
          <w:numId w:val="2"/>
        </w:numPr>
      </w:pPr>
      <w:r>
        <w:t>Keep the solution a simple command-line app.</w:t>
      </w:r>
    </w:p>
    <w:p w14:paraId="1920CE9E" w14:textId="3700F9C0" w:rsidR="00B763E3" w:rsidRDefault="00B763E3" w:rsidP="00B763E3">
      <w:pPr>
        <w:pStyle w:val="ListParagraph"/>
        <w:numPr>
          <w:ilvl w:val="0"/>
          <w:numId w:val="2"/>
        </w:numPr>
      </w:pPr>
      <w:r>
        <w:t>Use Boost graph as the backend</w:t>
      </w:r>
    </w:p>
    <w:p w14:paraId="26B5AA2C" w14:textId="60255639" w:rsidR="00EF4E32" w:rsidRDefault="00EF4E32" w:rsidP="00B763E3">
      <w:pPr>
        <w:pStyle w:val="ListParagraph"/>
        <w:numPr>
          <w:ilvl w:val="0"/>
          <w:numId w:val="2"/>
        </w:numPr>
      </w:pPr>
      <w:r>
        <w:t xml:space="preserve">Limit the algorithms to </w:t>
      </w:r>
      <w:proofErr w:type="spellStart"/>
      <w:r>
        <w:t>dijkstra</w:t>
      </w:r>
      <w:proofErr w:type="spellEnd"/>
      <w:r>
        <w:t>.  Better solutions exist yes, but given the current requirements are ‘user inputs a path and gets a result’, it’s premature to spend time on it.</w:t>
      </w:r>
    </w:p>
    <w:p w14:paraId="24E31748" w14:textId="567877DE" w:rsidR="00B763E3" w:rsidRDefault="00B76621" w:rsidP="00B763E3">
      <w:pPr>
        <w:pStyle w:val="ListParagraph"/>
        <w:numPr>
          <w:ilvl w:val="0"/>
          <w:numId w:val="2"/>
        </w:numPr>
      </w:pPr>
      <w:r>
        <w:t>Create a single Solver strategy to calculate knight moves, specifically shortest paths.</w:t>
      </w:r>
    </w:p>
    <w:p w14:paraId="4E1D55FC" w14:textId="70ADE31D" w:rsidR="00B76621" w:rsidRDefault="00B76621" w:rsidP="00B763E3">
      <w:pPr>
        <w:pStyle w:val="ListParagraph"/>
        <w:numPr>
          <w:ilvl w:val="0"/>
          <w:numId w:val="2"/>
        </w:numPr>
      </w:pPr>
      <w:r>
        <w:t>Separate the application controller logic from the backend and Solver.</w:t>
      </w:r>
    </w:p>
    <w:p w14:paraId="669B58E3" w14:textId="76F98AFA" w:rsidR="00B76621" w:rsidRDefault="00EF4E32" w:rsidP="00B76621">
      <w:r>
        <w:t>The resulting, very basic class diagram is:</w:t>
      </w:r>
    </w:p>
    <w:p w14:paraId="2C709B10" w14:textId="2E16ADD9" w:rsidR="00EF4E32" w:rsidRDefault="00EF4E32" w:rsidP="00B76621">
      <w:r>
        <w:rPr>
          <w:noProof/>
        </w:rPr>
        <w:drawing>
          <wp:inline distT="0" distB="0" distL="0" distR="0" wp14:anchorId="668C02CC" wp14:editId="73B62782">
            <wp:extent cx="5080000" cy="199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FC84" w14:textId="77777777" w:rsidR="00EF4E32" w:rsidRDefault="00EF4E32" w:rsidP="00B76621"/>
    <w:p w14:paraId="31460FAC" w14:textId="16B6090C" w:rsidR="00EF4E32" w:rsidRDefault="00EF4E32" w:rsidP="00B76621">
      <w:r>
        <w:t xml:space="preserve">And a sequence diagram will have to wait I </w:t>
      </w:r>
      <w:proofErr w:type="spellStart"/>
      <w:r>
        <w:t>gotta</w:t>
      </w:r>
      <w:proofErr w:type="spellEnd"/>
      <w:r>
        <w:t xml:space="preserve"> hand this in </w:t>
      </w:r>
      <w:r>
        <w:sym w:font="Wingdings" w:char="F04A"/>
      </w:r>
    </w:p>
    <w:p w14:paraId="74A1D046" w14:textId="77777777" w:rsidR="00EF4E32" w:rsidRDefault="00EF4E32" w:rsidP="00B76621"/>
    <w:p w14:paraId="7EBFFF64" w14:textId="48264422" w:rsidR="00EF4E32" w:rsidRDefault="00EF4E32" w:rsidP="00EF4E32">
      <w:pPr>
        <w:pStyle w:val="Heading1"/>
      </w:pPr>
      <w:proofErr w:type="spellStart"/>
      <w:r>
        <w:t>Fetchez</w:t>
      </w:r>
      <w:proofErr w:type="spellEnd"/>
      <w:r>
        <w:t xml:space="preserve"> la vache!</w:t>
      </w:r>
    </w:p>
    <w:p w14:paraId="06D84790" w14:textId="77777777" w:rsidR="00EF4E32" w:rsidRDefault="00EF4E32" w:rsidP="00EF4E32"/>
    <w:p w14:paraId="323E05FA" w14:textId="0940CD1C" w:rsidR="00EF4E32" w:rsidRDefault="00EF4E32" w:rsidP="00EF4E32">
      <w:r>
        <w:t xml:space="preserve">Not typically a section in a design document, but I just wanted to say thanks for reading, I hope you enjoyed it as much as I did writing it.  After all, I think being casual when appropriate is an essential ‘spice’ </w:t>
      </w:r>
      <w:bookmarkStart w:id="0" w:name="_GoBack"/>
      <w:bookmarkEnd w:id="0"/>
      <w:r w:rsidR="00571D79">
        <w:t xml:space="preserve">as </w:t>
      </w:r>
      <w:r>
        <w:t>an engineer.  I’ll try to refrain from more Monty Python quotes though.</w:t>
      </w:r>
    </w:p>
    <w:p w14:paraId="6C182E3E" w14:textId="77777777" w:rsidR="00EF4E32" w:rsidRPr="00EF4E32" w:rsidRDefault="00EF4E32" w:rsidP="00EF4E32"/>
    <w:sectPr w:rsidR="00EF4E32" w:rsidRPr="00EF4E32" w:rsidSect="00EF4E32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01FE"/>
    <w:multiLevelType w:val="hybridMultilevel"/>
    <w:tmpl w:val="3906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23548"/>
    <w:multiLevelType w:val="hybridMultilevel"/>
    <w:tmpl w:val="6D223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309"/>
    <w:rsid w:val="000074D3"/>
    <w:rsid w:val="00455CAD"/>
    <w:rsid w:val="00571D79"/>
    <w:rsid w:val="006A5E0E"/>
    <w:rsid w:val="006E1090"/>
    <w:rsid w:val="00896BBC"/>
    <w:rsid w:val="009A599C"/>
    <w:rsid w:val="00B763E3"/>
    <w:rsid w:val="00B76621"/>
    <w:rsid w:val="00BB155D"/>
    <w:rsid w:val="00CE6309"/>
    <w:rsid w:val="00D25599"/>
    <w:rsid w:val="00D73CFA"/>
    <w:rsid w:val="00EF4E32"/>
    <w:rsid w:val="00F32E55"/>
    <w:rsid w:val="00F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97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09"/>
  </w:style>
  <w:style w:type="paragraph" w:styleId="Heading1">
    <w:name w:val="heading 1"/>
    <w:basedOn w:val="Normal"/>
    <w:next w:val="Normal"/>
    <w:link w:val="Heading1Char"/>
    <w:uiPriority w:val="9"/>
    <w:qFormat/>
    <w:rsid w:val="00CE630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0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0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0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0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0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0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0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0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E6309"/>
    <w:rPr>
      <w:i/>
      <w:iCs/>
      <w:smallCaps/>
      <w:spacing w:val="5"/>
    </w:rPr>
  </w:style>
  <w:style w:type="character" w:customStyle="1" w:styleId="CharChar11">
    <w:name w:val="Char Char11"/>
    <w:basedOn w:val="DefaultParagraphFont"/>
    <w:uiPriority w:val="99"/>
    <w:rsid w:val="006E1090"/>
    <w:rPr>
      <w:rFonts w:ascii="Arial" w:hAnsi="Arial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630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309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630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0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0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0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0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0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0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0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09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0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0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E6309"/>
    <w:rPr>
      <w:b/>
      <w:bCs/>
    </w:rPr>
  </w:style>
  <w:style w:type="character" w:styleId="Emphasis">
    <w:name w:val="Emphasis"/>
    <w:uiPriority w:val="20"/>
    <w:qFormat/>
    <w:rsid w:val="00CE630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E63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63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63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3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0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09"/>
    <w:rPr>
      <w:i/>
      <w:iCs/>
    </w:rPr>
  </w:style>
  <w:style w:type="character" w:styleId="SubtleEmphasis">
    <w:name w:val="Subtle Emphasis"/>
    <w:uiPriority w:val="19"/>
    <w:qFormat/>
    <w:rsid w:val="00CE6309"/>
    <w:rPr>
      <w:i/>
      <w:iCs/>
    </w:rPr>
  </w:style>
  <w:style w:type="character" w:styleId="IntenseEmphasis">
    <w:name w:val="Intense Emphasis"/>
    <w:uiPriority w:val="21"/>
    <w:qFormat/>
    <w:rsid w:val="00CE63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309"/>
    <w:rPr>
      <w:smallCaps/>
    </w:rPr>
  </w:style>
  <w:style w:type="character" w:styleId="IntenseReference">
    <w:name w:val="Intense Reference"/>
    <w:uiPriority w:val="32"/>
    <w:qFormat/>
    <w:rsid w:val="00CE63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30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E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3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09"/>
  </w:style>
  <w:style w:type="paragraph" w:styleId="Heading1">
    <w:name w:val="heading 1"/>
    <w:basedOn w:val="Normal"/>
    <w:next w:val="Normal"/>
    <w:link w:val="Heading1Char"/>
    <w:uiPriority w:val="9"/>
    <w:qFormat/>
    <w:rsid w:val="00CE630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0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0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0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0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0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0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0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0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CE6309"/>
    <w:rPr>
      <w:i/>
      <w:iCs/>
      <w:smallCaps/>
      <w:spacing w:val="5"/>
    </w:rPr>
  </w:style>
  <w:style w:type="character" w:customStyle="1" w:styleId="CharChar11">
    <w:name w:val="Char Char11"/>
    <w:basedOn w:val="DefaultParagraphFont"/>
    <w:uiPriority w:val="99"/>
    <w:rsid w:val="006E1090"/>
    <w:rPr>
      <w:rFonts w:ascii="Arial" w:hAnsi="Arial" w:cs="Times New Roman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630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309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630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0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0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0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0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0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0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0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09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0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0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CE6309"/>
    <w:rPr>
      <w:b/>
      <w:bCs/>
    </w:rPr>
  </w:style>
  <w:style w:type="character" w:styleId="Emphasis">
    <w:name w:val="Emphasis"/>
    <w:uiPriority w:val="20"/>
    <w:qFormat/>
    <w:rsid w:val="00CE630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CE63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63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E63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63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0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09"/>
    <w:rPr>
      <w:i/>
      <w:iCs/>
    </w:rPr>
  </w:style>
  <w:style w:type="character" w:styleId="SubtleEmphasis">
    <w:name w:val="Subtle Emphasis"/>
    <w:uiPriority w:val="19"/>
    <w:qFormat/>
    <w:rsid w:val="00CE6309"/>
    <w:rPr>
      <w:i/>
      <w:iCs/>
    </w:rPr>
  </w:style>
  <w:style w:type="character" w:styleId="IntenseEmphasis">
    <w:name w:val="Intense Emphasis"/>
    <w:uiPriority w:val="21"/>
    <w:qFormat/>
    <w:rsid w:val="00CE63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309"/>
    <w:rPr>
      <w:smallCaps/>
    </w:rPr>
  </w:style>
  <w:style w:type="character" w:styleId="IntenseReference">
    <w:name w:val="Intense Reference"/>
    <w:uiPriority w:val="32"/>
    <w:qFormat/>
    <w:rsid w:val="00CE63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30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E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3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713</Words>
  <Characters>4070</Characters>
  <Application>Microsoft Macintosh Word</Application>
  <DocSecurity>0</DocSecurity>
  <Lines>33</Lines>
  <Paragraphs>9</Paragraphs>
  <ScaleCrop>false</ScaleCrop>
  <Company>Daniel Grigg</Company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Grigg</dc:creator>
  <cp:keywords/>
  <dc:description/>
  <cp:lastModifiedBy>Daniel Grigg</cp:lastModifiedBy>
  <cp:revision>5</cp:revision>
  <dcterms:created xsi:type="dcterms:W3CDTF">2012-10-11T03:55:00Z</dcterms:created>
  <dcterms:modified xsi:type="dcterms:W3CDTF">2012-10-11T23:32:00Z</dcterms:modified>
</cp:coreProperties>
</file>