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left to right: Danny Carey, Adam Jones, Maynard James Keenan, Justin Chancellor </w:t>
        <w:br/>
        <w:br/>
        <w:br/>
        <w:t xml:space="preserve">Founded 1990 in Los Angeles, U.S.</w:t>
        <w:br/>
        <w:br/>
        <w:t xml:space="preserve">Members:</w:t>
        <w:br/>
        <w:t xml:space="preserve">Maynard James Keenan (vo), Adam Jones (g), Danny Carey (dr), Justin Chancellor (b),</w:t>
        <w:br/>
        <w:t xml:space="preserve">Paul D'Amour (b, 1990 - 1995)</w:t>
        <w:br/>
        <w:br/>
        <w:t xml:space="preserve">Genre: Art Rock, progressive metal, progressive rock</w:t>
        <w:br/>
        <w:br/>
        <w:t xml:space="preserve">Selected Awards:</w:t>
        <w:br/>
        <w:t xml:space="preserve">Billboard Music Awards 2020 for Fear Inoculum (Top Rock Album)</w:t>
        <w:br/>
        <w:t xml:space="preserve">Grammy 2007 for 10.000 days (Best Recording Package)</w:t>
        <w:br/>
        <w:t xml:space="preserve">Grammy 2002 for Schism (Best Metal Performance)</w:t>
        <w:br/>
        <w:br/>
        <w:t xml:space="preserve">Albums</w:t>
        <w:br/>
        <w:br/>
        <w:t xml:space="preserve">Undertwo released 1993, label: Zoo</w:t>
        <w:br/>
        <w:t xml:space="preserve">AEnima releases 1996, label: Zoo</w:t>
        <w:br/>
        <w:t xml:space="preserve">Lateralus released 2001, label: Volcano</w:t>
        <w:br/>
        <w:t xml:space="preserve">10.000 days, released 2006, label Volcano</w:t>
        <w:br/>
        <w:t xml:space="preserve">Fear Inoculum, released 2019, label RCA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