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B92" w:rsidRPr="006C434E" w:rsidRDefault="006C434E" w:rsidP="006C434E">
      <w:pPr>
        <w:jc w:val="center"/>
        <w:rPr>
          <w:rFonts w:ascii="Century Gothic" w:hAnsi="Century Gothic"/>
          <w:b/>
          <w:color w:val="632423" w:themeColor="accent2" w:themeShade="80"/>
          <w:sz w:val="144"/>
          <w:szCs w:val="144"/>
        </w:rPr>
      </w:pPr>
      <w:bookmarkStart w:id="0" w:name="_GoBack"/>
      <w:r w:rsidRPr="006C434E">
        <w:rPr>
          <w:rFonts w:ascii="Century Gothic" w:hAnsi="Century Gothic"/>
          <w:b/>
          <w:sz w:val="144"/>
          <w:szCs w:val="144"/>
        </w:rPr>
        <w:t xml:space="preserve">Quick </w:t>
      </w:r>
      <w:bookmarkEnd w:id="0"/>
      <w:r w:rsidRPr="006C434E">
        <w:rPr>
          <w:rFonts w:ascii="Century Gothic" w:hAnsi="Century Gothic"/>
          <w:b/>
          <w:color w:val="76923C" w:themeColor="accent3" w:themeShade="BF"/>
          <w:sz w:val="144"/>
          <w:szCs w:val="144"/>
        </w:rPr>
        <w:t xml:space="preserve">YALMIP </w:t>
      </w:r>
      <w:r w:rsidRPr="006C434E">
        <w:rPr>
          <w:rFonts w:ascii="Century Gothic" w:hAnsi="Century Gothic"/>
          <w:b/>
          <w:color w:val="632423" w:themeColor="accent2" w:themeShade="80"/>
          <w:sz w:val="144"/>
          <w:szCs w:val="144"/>
        </w:rPr>
        <w:t>Manual</w:t>
      </w:r>
    </w:p>
    <w:p w:rsidR="006C434E" w:rsidRDefault="006C434E" w:rsidP="006C434E">
      <w:pPr>
        <w:jc w:val="both"/>
        <w:rPr>
          <w:rFonts w:ascii="Century Gothic" w:hAnsi="Century Gothic"/>
          <w:b/>
          <w:sz w:val="28"/>
          <w:szCs w:val="28"/>
        </w:rPr>
      </w:pPr>
    </w:p>
    <w:p w:rsidR="006C434E" w:rsidRDefault="006C434E" w:rsidP="006C434E">
      <w:pPr>
        <w:jc w:val="both"/>
        <w:rPr>
          <w:rFonts w:ascii="Century Gothic" w:hAnsi="Century Gothic"/>
          <w:b/>
          <w:sz w:val="28"/>
          <w:szCs w:val="28"/>
        </w:rPr>
      </w:pPr>
    </w:p>
    <w:p w:rsidR="006C434E" w:rsidRPr="006C434E" w:rsidRDefault="006C434E" w:rsidP="006C434E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Based on: </w:t>
      </w:r>
      <w:hyperlink r:id="rId5" w:history="1">
        <w:r>
          <w:rPr>
            <w:rStyle w:val="Hyperlink"/>
          </w:rPr>
          <w:t>http://users.isy.liu.se/johanl/yalmip/pmwiki.php?n=Main.HomePage</w:t>
        </w:r>
      </w:hyperlink>
    </w:p>
    <w:p w:rsidR="006C434E" w:rsidRPr="006C434E" w:rsidRDefault="006C434E" w:rsidP="006C434E">
      <w:pPr>
        <w:jc w:val="center"/>
        <w:rPr>
          <w:rFonts w:ascii="Century Gothic" w:hAnsi="Century Gothic"/>
          <w:b/>
          <w:sz w:val="144"/>
          <w:szCs w:val="144"/>
        </w:rPr>
      </w:pPr>
    </w:p>
    <w:sectPr w:rsidR="006C434E" w:rsidRPr="006C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4E"/>
    <w:rsid w:val="00547AB2"/>
    <w:rsid w:val="006C434E"/>
    <w:rsid w:val="00D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rs.isy.liu.se/johanl/yalmip/pmwiki.php?n=Main.Home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1</cp:revision>
  <dcterms:created xsi:type="dcterms:W3CDTF">2013-08-16T10:20:00Z</dcterms:created>
  <dcterms:modified xsi:type="dcterms:W3CDTF">2013-08-16T10:22:00Z</dcterms:modified>
</cp:coreProperties>
</file>