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C6D" w:rsidRPr="00226CBE" w:rsidRDefault="009E1C6D" w:rsidP="009E1C6D">
      <w:pPr>
        <w:pStyle w:val="Default"/>
        <w:jc w:val="center"/>
      </w:pPr>
      <w:r>
        <w:rPr>
          <w:bCs/>
        </w:rPr>
        <w:t>INFORME # 1</w:t>
      </w: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ADRIÁN CÁRDENAS SAAVEDRA</w:t>
      </w: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HERNAN MORENO GUTIERREZ</w:t>
      </w: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UCEVA (UNIDAD CENTRAL DEL VALLE)</w:t>
      </w: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</w:t>
      </w: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SISTEMAS</w:t>
      </w: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TULUÁ VALLE</w:t>
      </w: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9E1C6D" w:rsidRDefault="009E1C6D" w:rsidP="009E1C6D">
      <w:pPr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E1C6D" w:rsidRPr="00226CBE" w:rsidRDefault="009E1C6D" w:rsidP="009E1C6D">
      <w:pPr>
        <w:pStyle w:val="Default"/>
        <w:jc w:val="center"/>
      </w:pPr>
      <w:r>
        <w:rPr>
          <w:bCs/>
        </w:rPr>
        <w:lastRenderedPageBreak/>
        <w:t>INFROME # 1</w:t>
      </w: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ADRIÁN CÁRDENAS SAAVEDRA</w:t>
      </w: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HERNAN MORENO GUTIERREZ</w:t>
      </w: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ROYER DAVID ESTRADA ESPONDA</w:t>
      </w: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 Académico</w:t>
      </w: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UCEVA (UNIDAD CENTRAL DEL VALLE)</w:t>
      </w: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</w:t>
      </w: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SISTEMAS</w:t>
      </w: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TULUÁ VALLE</w:t>
      </w: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9E1C6D">
      <w:pPr>
        <w:jc w:val="center"/>
        <w:rPr>
          <w:rFonts w:ascii="Arial" w:hAnsi="Arial" w:cs="Arial"/>
          <w:sz w:val="24"/>
          <w:szCs w:val="24"/>
        </w:rPr>
      </w:pPr>
    </w:p>
    <w:p w:rsidR="009E1C6D" w:rsidRDefault="009E1C6D" w:rsidP="00FF0F84">
      <w:pPr>
        <w:jc w:val="both"/>
        <w:rPr>
          <w:lang w:val="es-CO"/>
        </w:rPr>
      </w:pPr>
    </w:p>
    <w:sdt>
      <w:sdtPr>
        <w:rPr>
          <w:lang w:val="es-ES"/>
        </w:rPr>
        <w:id w:val="-5590224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E1C6D" w:rsidRDefault="009E1C6D">
          <w:pPr>
            <w:pStyle w:val="TtulodeTDC"/>
          </w:pPr>
          <w:r>
            <w:rPr>
              <w:lang w:val="es-ES"/>
            </w:rPr>
            <w:t>Tabla de contenido</w:t>
          </w:r>
        </w:p>
        <w:p w:rsidR="00963905" w:rsidRDefault="009E1C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63468" w:history="1">
            <w:r w:rsidR="00963905" w:rsidRPr="006D5EAE">
              <w:rPr>
                <w:rStyle w:val="Hipervnculo"/>
                <w:noProof/>
                <w:lang w:val="es-CO"/>
              </w:rPr>
              <w:t>Marco metodológico.</w:t>
            </w:r>
            <w:r w:rsidR="00963905">
              <w:rPr>
                <w:noProof/>
                <w:webHidden/>
              </w:rPr>
              <w:tab/>
            </w:r>
            <w:r w:rsidR="00963905">
              <w:rPr>
                <w:noProof/>
                <w:webHidden/>
              </w:rPr>
              <w:fldChar w:fldCharType="begin"/>
            </w:r>
            <w:r w:rsidR="00963905">
              <w:rPr>
                <w:noProof/>
                <w:webHidden/>
              </w:rPr>
              <w:instrText xml:space="preserve"> PAGEREF _Toc10963468 \h </w:instrText>
            </w:r>
            <w:r w:rsidR="00963905">
              <w:rPr>
                <w:noProof/>
                <w:webHidden/>
              </w:rPr>
            </w:r>
            <w:r w:rsidR="00963905">
              <w:rPr>
                <w:noProof/>
                <w:webHidden/>
              </w:rPr>
              <w:fldChar w:fldCharType="separate"/>
            </w:r>
            <w:r w:rsidR="00963905">
              <w:rPr>
                <w:noProof/>
                <w:webHidden/>
              </w:rPr>
              <w:t>4</w:t>
            </w:r>
            <w:r w:rsidR="00963905">
              <w:rPr>
                <w:noProof/>
                <w:webHidden/>
              </w:rPr>
              <w:fldChar w:fldCharType="end"/>
            </w:r>
          </w:hyperlink>
        </w:p>
        <w:p w:rsidR="00963905" w:rsidRDefault="009639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10963469" w:history="1">
            <w:r w:rsidRPr="006D5EAE">
              <w:rPr>
                <w:rStyle w:val="Hipervnculo"/>
                <w:noProof/>
                <w:lang w:val="es-CO"/>
              </w:rPr>
              <w:t>Revisión de programas similares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C6D" w:rsidRDefault="009E1C6D">
          <w:r>
            <w:rPr>
              <w:b/>
              <w:bCs/>
            </w:rPr>
            <w:fldChar w:fldCharType="end"/>
          </w:r>
        </w:p>
      </w:sdtContent>
    </w:sdt>
    <w:p w:rsidR="009E1C6D" w:rsidRDefault="009E1C6D" w:rsidP="00FF0F84">
      <w:pPr>
        <w:jc w:val="both"/>
        <w:rPr>
          <w:lang w:val="es-CO"/>
        </w:rPr>
      </w:pPr>
    </w:p>
    <w:p w:rsidR="009E1C6D" w:rsidRDefault="009E1C6D" w:rsidP="00FF0F84">
      <w:pPr>
        <w:jc w:val="both"/>
        <w:rPr>
          <w:lang w:val="es-CO"/>
        </w:rPr>
      </w:pPr>
    </w:p>
    <w:p w:rsidR="009E1C6D" w:rsidRDefault="009E1C6D" w:rsidP="00FF0F84">
      <w:pPr>
        <w:jc w:val="both"/>
        <w:rPr>
          <w:lang w:val="es-CO"/>
        </w:rPr>
      </w:pPr>
    </w:p>
    <w:p w:rsidR="009E1C6D" w:rsidRDefault="009E1C6D" w:rsidP="00FF0F84">
      <w:pPr>
        <w:jc w:val="both"/>
        <w:rPr>
          <w:lang w:val="es-CO"/>
        </w:rPr>
      </w:pPr>
    </w:p>
    <w:p w:rsidR="009E1C6D" w:rsidRDefault="009E1C6D" w:rsidP="00FF0F84">
      <w:pPr>
        <w:jc w:val="both"/>
        <w:rPr>
          <w:lang w:val="es-CO"/>
        </w:rPr>
      </w:pPr>
    </w:p>
    <w:p w:rsidR="009E1C6D" w:rsidRDefault="009E1C6D" w:rsidP="00FF0F84">
      <w:pPr>
        <w:jc w:val="both"/>
        <w:rPr>
          <w:lang w:val="es-CO"/>
        </w:rPr>
      </w:pPr>
    </w:p>
    <w:p w:rsidR="009E1C6D" w:rsidRDefault="009E1C6D" w:rsidP="00FF0F84">
      <w:pPr>
        <w:jc w:val="both"/>
        <w:rPr>
          <w:lang w:val="es-CO"/>
        </w:rPr>
      </w:pPr>
    </w:p>
    <w:p w:rsidR="009E1C6D" w:rsidRDefault="009E1C6D" w:rsidP="00FF0F84">
      <w:pPr>
        <w:jc w:val="both"/>
        <w:rPr>
          <w:lang w:val="es-CO"/>
        </w:rPr>
      </w:pPr>
    </w:p>
    <w:p w:rsidR="009E1C6D" w:rsidRDefault="009E1C6D" w:rsidP="00FF0F84">
      <w:pPr>
        <w:jc w:val="both"/>
        <w:rPr>
          <w:lang w:val="es-CO"/>
        </w:rPr>
      </w:pPr>
    </w:p>
    <w:p w:rsidR="009E1C6D" w:rsidRDefault="009E1C6D" w:rsidP="00FF0F84">
      <w:pPr>
        <w:jc w:val="both"/>
        <w:rPr>
          <w:lang w:val="es-CO"/>
        </w:rPr>
      </w:pPr>
    </w:p>
    <w:p w:rsidR="009E1C6D" w:rsidRDefault="009E1C6D" w:rsidP="00FF0F84">
      <w:pPr>
        <w:jc w:val="both"/>
        <w:rPr>
          <w:lang w:val="es-CO"/>
        </w:rPr>
      </w:pPr>
    </w:p>
    <w:p w:rsidR="009E1C6D" w:rsidRDefault="009E1C6D" w:rsidP="00FF0F84">
      <w:pPr>
        <w:jc w:val="both"/>
        <w:rPr>
          <w:lang w:val="es-CO"/>
        </w:rPr>
      </w:pPr>
    </w:p>
    <w:p w:rsidR="009E1C6D" w:rsidRDefault="009E1C6D" w:rsidP="00FF0F84">
      <w:pPr>
        <w:jc w:val="both"/>
        <w:rPr>
          <w:lang w:val="es-CO"/>
        </w:rPr>
      </w:pPr>
    </w:p>
    <w:p w:rsidR="009E1C6D" w:rsidRDefault="009E1C6D" w:rsidP="00FF0F84">
      <w:pPr>
        <w:jc w:val="both"/>
        <w:rPr>
          <w:lang w:val="es-CO"/>
        </w:rPr>
      </w:pPr>
    </w:p>
    <w:p w:rsidR="009E1C6D" w:rsidRDefault="009E1C6D" w:rsidP="00FF0F84">
      <w:pPr>
        <w:jc w:val="both"/>
        <w:rPr>
          <w:lang w:val="es-CO"/>
        </w:rPr>
      </w:pPr>
    </w:p>
    <w:p w:rsidR="009E1C6D" w:rsidRDefault="009E1C6D" w:rsidP="00FF0F84">
      <w:pPr>
        <w:jc w:val="both"/>
        <w:rPr>
          <w:lang w:val="es-CO"/>
        </w:rPr>
      </w:pPr>
    </w:p>
    <w:p w:rsidR="009E1C6D" w:rsidRDefault="009E1C6D" w:rsidP="00FF0F84">
      <w:pPr>
        <w:jc w:val="both"/>
        <w:rPr>
          <w:lang w:val="es-CO"/>
        </w:rPr>
      </w:pPr>
    </w:p>
    <w:p w:rsidR="009E1C6D" w:rsidRDefault="009E1C6D" w:rsidP="00FF0F84">
      <w:pPr>
        <w:jc w:val="both"/>
        <w:rPr>
          <w:lang w:val="es-CO"/>
        </w:rPr>
      </w:pPr>
    </w:p>
    <w:p w:rsidR="009E1C6D" w:rsidRDefault="009E1C6D" w:rsidP="00FF0F84">
      <w:pPr>
        <w:jc w:val="both"/>
        <w:rPr>
          <w:lang w:val="es-CO"/>
        </w:rPr>
      </w:pPr>
    </w:p>
    <w:p w:rsidR="009E1C6D" w:rsidRDefault="009E1C6D" w:rsidP="00FF0F84">
      <w:pPr>
        <w:jc w:val="both"/>
        <w:rPr>
          <w:lang w:val="es-CO"/>
        </w:rPr>
      </w:pPr>
    </w:p>
    <w:p w:rsidR="009E1C6D" w:rsidRDefault="009E1C6D" w:rsidP="00FF0F84">
      <w:pPr>
        <w:jc w:val="both"/>
        <w:rPr>
          <w:lang w:val="es-CO"/>
        </w:rPr>
      </w:pPr>
    </w:p>
    <w:p w:rsidR="009E1C6D" w:rsidRDefault="009E1C6D" w:rsidP="00FF0F84">
      <w:pPr>
        <w:jc w:val="both"/>
        <w:rPr>
          <w:lang w:val="es-CO"/>
        </w:rPr>
      </w:pPr>
    </w:p>
    <w:p w:rsidR="009E1C6D" w:rsidRDefault="009E1C6D" w:rsidP="00FF0F84">
      <w:pPr>
        <w:jc w:val="both"/>
        <w:rPr>
          <w:lang w:val="es-CO"/>
        </w:rPr>
      </w:pPr>
    </w:p>
    <w:p w:rsidR="009E1C6D" w:rsidRDefault="009E1C6D" w:rsidP="00FF0F84">
      <w:pPr>
        <w:jc w:val="both"/>
        <w:rPr>
          <w:lang w:val="es-CO"/>
        </w:rPr>
      </w:pPr>
    </w:p>
    <w:p w:rsidR="009E1C6D" w:rsidRDefault="009E1C6D" w:rsidP="00FF0F84">
      <w:pPr>
        <w:jc w:val="both"/>
        <w:rPr>
          <w:lang w:val="es-CO"/>
        </w:rPr>
      </w:pPr>
    </w:p>
    <w:p w:rsidR="009E1C6D" w:rsidRDefault="009E1C6D" w:rsidP="00FF0F84">
      <w:pPr>
        <w:jc w:val="both"/>
        <w:rPr>
          <w:lang w:val="es-CO"/>
        </w:rPr>
      </w:pPr>
    </w:p>
    <w:p w:rsidR="009E1C6D" w:rsidRDefault="009E1C6D" w:rsidP="009E1C6D">
      <w:pPr>
        <w:pStyle w:val="Ttulo1"/>
        <w:rPr>
          <w:lang w:val="es-CO"/>
        </w:rPr>
      </w:pPr>
      <w:bookmarkStart w:id="0" w:name="_Toc10963468"/>
      <w:r>
        <w:rPr>
          <w:lang w:val="es-CO"/>
        </w:rPr>
        <w:t>Marco metodológico.</w:t>
      </w:r>
      <w:bookmarkEnd w:id="0"/>
    </w:p>
    <w:p w:rsidR="008F4748" w:rsidRPr="009E1C6D" w:rsidRDefault="00FF0F84" w:rsidP="00FF0F84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E1C6D">
        <w:rPr>
          <w:rFonts w:ascii="Arial" w:hAnsi="Arial" w:cs="Arial"/>
          <w:sz w:val="24"/>
          <w:szCs w:val="24"/>
          <w:lang w:val="es-CO"/>
        </w:rPr>
        <w:t>Se pla</w:t>
      </w:r>
      <w:r w:rsidR="00565562">
        <w:rPr>
          <w:rFonts w:ascii="Arial" w:hAnsi="Arial" w:cs="Arial"/>
          <w:sz w:val="24"/>
          <w:szCs w:val="24"/>
          <w:lang w:val="es-CO"/>
        </w:rPr>
        <w:t>ntea una metodología ágil tipo S</w:t>
      </w:r>
      <w:r w:rsidRPr="009E1C6D">
        <w:rPr>
          <w:rFonts w:ascii="Arial" w:hAnsi="Arial" w:cs="Arial"/>
          <w:sz w:val="24"/>
          <w:szCs w:val="24"/>
          <w:lang w:val="es-CO"/>
        </w:rPr>
        <w:t>crum en donde se hará una iteración de una semana en el cual se realizara mantenimiento y correcciones pertinentes, t</w:t>
      </w:r>
      <w:r w:rsidR="00565562">
        <w:rPr>
          <w:rFonts w:ascii="Arial" w:hAnsi="Arial" w:cs="Arial"/>
          <w:sz w:val="24"/>
          <w:szCs w:val="24"/>
          <w:lang w:val="es-CO"/>
        </w:rPr>
        <w:t>ambién contamos con un tablero C</w:t>
      </w:r>
      <w:r w:rsidRPr="009E1C6D">
        <w:rPr>
          <w:rFonts w:ascii="Arial" w:hAnsi="Arial" w:cs="Arial"/>
          <w:sz w:val="24"/>
          <w:szCs w:val="24"/>
          <w:lang w:val="es-CO"/>
        </w:rPr>
        <w:t>anva para tener todas las tareas pendientes y el estado de cada tarea, lo cual nos facilita al ver más tangible que tenemos pendiente y en qué etapa de desarrollo está.</w:t>
      </w:r>
    </w:p>
    <w:p w:rsidR="00FF0F84" w:rsidRPr="009E1C6D" w:rsidRDefault="00FF0F84" w:rsidP="00FF0F84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E1C6D">
        <w:rPr>
          <w:rFonts w:ascii="Arial" w:hAnsi="Arial" w:cs="Arial"/>
          <w:sz w:val="24"/>
          <w:szCs w:val="24"/>
          <w:lang w:val="es-CO"/>
        </w:rPr>
        <w:t>Estaremos usando una base de datos escrita en Mysql</w:t>
      </w:r>
      <w:r w:rsidR="00565562">
        <w:rPr>
          <w:rFonts w:ascii="Arial" w:hAnsi="Arial" w:cs="Arial"/>
          <w:sz w:val="24"/>
          <w:szCs w:val="24"/>
          <w:lang w:val="es-CO"/>
        </w:rPr>
        <w:t>,</w:t>
      </w:r>
      <w:r w:rsidR="00DE2F9B" w:rsidRPr="009E1C6D">
        <w:rPr>
          <w:rFonts w:ascii="Arial" w:hAnsi="Arial" w:cs="Arial"/>
          <w:sz w:val="24"/>
          <w:szCs w:val="24"/>
          <w:lang w:val="es-CO"/>
        </w:rPr>
        <w:t xml:space="preserve"> ya que es una base de datos open source de rápida lectura, fácil instalación y gran compatibilidad en diversos sistemas operativos y sus pocas desventajas.</w:t>
      </w:r>
    </w:p>
    <w:p w:rsidR="00DE2F9B" w:rsidRDefault="00DE2F9B" w:rsidP="00FF0F84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E1C6D">
        <w:rPr>
          <w:rFonts w:ascii="Arial" w:hAnsi="Arial" w:cs="Arial"/>
          <w:sz w:val="24"/>
          <w:szCs w:val="24"/>
          <w:lang w:val="es-CO"/>
        </w:rPr>
        <w:t>Con respecto a las herramientas case usadas</w:t>
      </w:r>
      <w:r w:rsidR="00565562">
        <w:rPr>
          <w:rFonts w:ascii="Arial" w:hAnsi="Arial" w:cs="Arial"/>
          <w:sz w:val="24"/>
          <w:szCs w:val="24"/>
          <w:lang w:val="es-CO"/>
        </w:rPr>
        <w:t>,</w:t>
      </w:r>
      <w:r w:rsidRPr="009E1C6D">
        <w:rPr>
          <w:rFonts w:ascii="Arial" w:hAnsi="Arial" w:cs="Arial"/>
          <w:sz w:val="24"/>
          <w:szCs w:val="24"/>
          <w:lang w:val="es-CO"/>
        </w:rPr>
        <w:t xml:space="preserve"> estamos desarrollando en lenguaje java</w:t>
      </w:r>
      <w:r w:rsidR="00565562">
        <w:rPr>
          <w:rFonts w:ascii="Arial" w:hAnsi="Arial" w:cs="Arial"/>
          <w:sz w:val="24"/>
          <w:szCs w:val="24"/>
          <w:lang w:val="es-CO"/>
        </w:rPr>
        <w:t>,</w:t>
      </w:r>
      <w:r w:rsidRPr="009E1C6D">
        <w:rPr>
          <w:rFonts w:ascii="Arial" w:hAnsi="Arial" w:cs="Arial"/>
          <w:sz w:val="24"/>
          <w:szCs w:val="24"/>
          <w:lang w:val="es-CO"/>
        </w:rPr>
        <w:t xml:space="preserve"> a tr</w:t>
      </w:r>
      <w:r w:rsidR="00565562">
        <w:rPr>
          <w:rFonts w:ascii="Arial" w:hAnsi="Arial" w:cs="Arial"/>
          <w:sz w:val="24"/>
          <w:szCs w:val="24"/>
          <w:lang w:val="es-CO"/>
        </w:rPr>
        <w:t>avés del sistema de desarrollo N</w:t>
      </w:r>
      <w:r w:rsidRPr="009E1C6D">
        <w:rPr>
          <w:rFonts w:ascii="Arial" w:hAnsi="Arial" w:cs="Arial"/>
          <w:sz w:val="24"/>
          <w:szCs w:val="24"/>
          <w:lang w:val="es-CO"/>
        </w:rPr>
        <w:t xml:space="preserve">etbeans dado a su alta eficiencia manejando este lenguaje de programación, su practicidad a la hora de reusar módulos, su fácil instalación y actualización, fácil </w:t>
      </w:r>
      <w:r w:rsidR="00565562">
        <w:rPr>
          <w:rFonts w:ascii="Arial" w:hAnsi="Arial" w:cs="Arial"/>
          <w:sz w:val="24"/>
          <w:szCs w:val="24"/>
          <w:lang w:val="es-CO"/>
        </w:rPr>
        <w:t>enlazamiento para trabajar con G</w:t>
      </w:r>
      <w:r w:rsidRPr="009E1C6D">
        <w:rPr>
          <w:rFonts w:ascii="Arial" w:hAnsi="Arial" w:cs="Arial"/>
          <w:sz w:val="24"/>
          <w:szCs w:val="24"/>
          <w:lang w:val="es-CO"/>
        </w:rPr>
        <w:t xml:space="preserve">ithub como manejo de versiones entre </w:t>
      </w:r>
      <w:r w:rsidR="00565562">
        <w:rPr>
          <w:rFonts w:ascii="Arial" w:hAnsi="Arial" w:cs="Arial"/>
          <w:sz w:val="24"/>
          <w:szCs w:val="24"/>
          <w:lang w:val="es-CO"/>
        </w:rPr>
        <w:t>otras ventajas. También se usa G</w:t>
      </w:r>
      <w:r w:rsidRPr="009E1C6D">
        <w:rPr>
          <w:rFonts w:ascii="Arial" w:hAnsi="Arial" w:cs="Arial"/>
          <w:sz w:val="24"/>
          <w:szCs w:val="24"/>
          <w:lang w:val="es-CO"/>
        </w:rPr>
        <w:t>ithub en el que se manejan los diversos cambios del proyecto para llevar fácilmente los cambios practicados.</w:t>
      </w:r>
    </w:p>
    <w:p w:rsidR="009E1C6D" w:rsidRDefault="009E1C6D" w:rsidP="00FF0F84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9E1C6D" w:rsidRDefault="009E1C6D" w:rsidP="00FF0F84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9E1C6D" w:rsidRDefault="009E1C6D" w:rsidP="00FF0F84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9E1C6D" w:rsidRDefault="009E1C6D" w:rsidP="00FF0F84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9E1C6D" w:rsidRDefault="009E1C6D" w:rsidP="00FF0F84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9E1C6D" w:rsidRDefault="009E1C6D" w:rsidP="00FF0F84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9E1C6D" w:rsidRDefault="009E1C6D" w:rsidP="00FF0F84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9E1C6D" w:rsidRDefault="009E1C6D" w:rsidP="00FF0F84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9E1C6D" w:rsidRDefault="009E1C6D" w:rsidP="00FF0F84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9E1C6D" w:rsidRDefault="009E1C6D" w:rsidP="00FF0F84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9E1C6D" w:rsidRPr="009E1C6D" w:rsidRDefault="009E1C6D" w:rsidP="00FF0F84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9E1C6D" w:rsidRDefault="009E1C6D" w:rsidP="009E1C6D">
      <w:pPr>
        <w:pStyle w:val="Ttulo2"/>
        <w:rPr>
          <w:sz w:val="28"/>
          <w:szCs w:val="28"/>
          <w:lang w:val="es-CO"/>
        </w:rPr>
      </w:pPr>
    </w:p>
    <w:p w:rsidR="009E1C6D" w:rsidRDefault="009E1C6D" w:rsidP="009E1C6D">
      <w:pPr>
        <w:pStyle w:val="Ttulo2"/>
        <w:rPr>
          <w:sz w:val="28"/>
          <w:szCs w:val="28"/>
          <w:lang w:val="es-CO"/>
        </w:rPr>
      </w:pPr>
    </w:p>
    <w:p w:rsidR="009E1C6D" w:rsidRDefault="009E1C6D" w:rsidP="009E1C6D">
      <w:pPr>
        <w:rPr>
          <w:lang w:val="es-CO"/>
        </w:rPr>
      </w:pPr>
    </w:p>
    <w:p w:rsidR="009E1C6D" w:rsidRDefault="009E1C6D" w:rsidP="009E1C6D">
      <w:pPr>
        <w:rPr>
          <w:lang w:val="es-CO"/>
        </w:rPr>
      </w:pPr>
    </w:p>
    <w:p w:rsidR="009E1C6D" w:rsidRDefault="009E1C6D" w:rsidP="009E1C6D">
      <w:pPr>
        <w:rPr>
          <w:lang w:val="es-CO"/>
        </w:rPr>
      </w:pPr>
    </w:p>
    <w:p w:rsidR="009E1C6D" w:rsidRDefault="009E1C6D" w:rsidP="009E1C6D">
      <w:pPr>
        <w:rPr>
          <w:lang w:val="es-CO"/>
        </w:rPr>
      </w:pPr>
    </w:p>
    <w:p w:rsidR="009E1C6D" w:rsidRDefault="009E1C6D" w:rsidP="009E1C6D">
      <w:pPr>
        <w:rPr>
          <w:lang w:val="es-CO"/>
        </w:rPr>
      </w:pPr>
    </w:p>
    <w:p w:rsidR="009E1C6D" w:rsidRPr="009E1C6D" w:rsidRDefault="009E1C6D" w:rsidP="009E1C6D">
      <w:pPr>
        <w:rPr>
          <w:lang w:val="es-CO"/>
        </w:rPr>
      </w:pPr>
    </w:p>
    <w:p w:rsidR="009E1C6D" w:rsidRDefault="009E1C6D" w:rsidP="009E1C6D">
      <w:pPr>
        <w:pStyle w:val="Ttulo2"/>
        <w:rPr>
          <w:sz w:val="32"/>
          <w:szCs w:val="32"/>
          <w:lang w:val="es-CO"/>
        </w:rPr>
      </w:pPr>
      <w:bookmarkStart w:id="1" w:name="_Toc10963469"/>
      <w:r w:rsidRPr="009E1C6D">
        <w:rPr>
          <w:sz w:val="32"/>
          <w:szCs w:val="32"/>
          <w:lang w:val="es-CO"/>
        </w:rPr>
        <w:t>Revisión de programas similares</w:t>
      </w:r>
      <w:bookmarkEnd w:id="1"/>
    </w:p>
    <w:p w:rsidR="009E1C6D" w:rsidRPr="009E1C6D" w:rsidRDefault="009E1C6D" w:rsidP="009E1C6D">
      <w:pPr>
        <w:rPr>
          <w:lang w:val="es-CO"/>
        </w:rPr>
      </w:pPr>
    </w:p>
    <w:p w:rsidR="00F15517" w:rsidRPr="009E1C6D" w:rsidRDefault="00EF03C6" w:rsidP="00FF0F84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E1C6D">
        <w:rPr>
          <w:rFonts w:ascii="Arial" w:hAnsi="Arial" w:cs="Arial"/>
          <w:sz w:val="24"/>
          <w:szCs w:val="24"/>
          <w:lang w:val="es-CO"/>
        </w:rPr>
        <w:t>En el mercado actual vemos software similar al que estamos desarrollando</w:t>
      </w:r>
      <w:r w:rsidR="00565562">
        <w:rPr>
          <w:rFonts w:ascii="Arial" w:hAnsi="Arial" w:cs="Arial"/>
          <w:sz w:val="24"/>
          <w:szCs w:val="24"/>
          <w:lang w:val="es-CO"/>
        </w:rPr>
        <w:t>, como lo es A</w:t>
      </w:r>
      <w:r w:rsidR="00565562" w:rsidRPr="009E1C6D">
        <w:rPr>
          <w:rFonts w:ascii="Arial" w:hAnsi="Arial" w:cs="Arial"/>
          <w:sz w:val="24"/>
          <w:szCs w:val="24"/>
          <w:lang w:val="es-CO"/>
        </w:rPr>
        <w:t>legra</w:t>
      </w:r>
      <w:r w:rsidR="00565562">
        <w:rPr>
          <w:rFonts w:ascii="Arial" w:hAnsi="Arial" w:cs="Arial"/>
          <w:sz w:val="24"/>
          <w:szCs w:val="24"/>
          <w:lang w:val="es-CO"/>
        </w:rPr>
        <w:t xml:space="preserve"> (</w:t>
      </w:r>
      <w:r w:rsidR="00565562">
        <w:rPr>
          <w:rFonts w:ascii="Arial" w:hAnsi="Arial" w:cs="Arial"/>
          <w:color w:val="545454"/>
          <w:shd w:val="clear" w:color="auto" w:fill="FFFFFF"/>
        </w:rPr>
        <w:t>Software Contable</w:t>
      </w:r>
      <w:r w:rsidR="00565562">
        <w:rPr>
          <w:rFonts w:ascii="Arial" w:hAnsi="Arial" w:cs="Arial"/>
          <w:sz w:val="24"/>
          <w:szCs w:val="24"/>
          <w:lang w:val="es-CO"/>
        </w:rPr>
        <w:t>)</w:t>
      </w:r>
      <w:r w:rsidRPr="009E1C6D">
        <w:rPr>
          <w:rFonts w:ascii="Arial" w:hAnsi="Arial" w:cs="Arial"/>
          <w:sz w:val="24"/>
          <w:szCs w:val="24"/>
          <w:lang w:val="es-CO"/>
        </w:rPr>
        <w:t xml:space="preserve"> que es un software para facturación colombiano en el cual permite el manejo de inventario, clientes, reportes fac</w:t>
      </w:r>
      <w:r w:rsidR="00565562">
        <w:rPr>
          <w:rFonts w:ascii="Arial" w:hAnsi="Arial" w:cs="Arial"/>
          <w:sz w:val="24"/>
          <w:szCs w:val="24"/>
          <w:lang w:val="es-CO"/>
        </w:rPr>
        <w:t>turas de sucursales entre otras. L</w:t>
      </w:r>
      <w:r w:rsidRPr="009E1C6D">
        <w:rPr>
          <w:rFonts w:ascii="Arial" w:hAnsi="Arial" w:cs="Arial"/>
          <w:sz w:val="24"/>
          <w:szCs w:val="24"/>
          <w:lang w:val="es-CO"/>
        </w:rPr>
        <w:t xml:space="preserve">a gran </w:t>
      </w:r>
      <w:r w:rsidR="00565562">
        <w:rPr>
          <w:rFonts w:ascii="Arial" w:hAnsi="Arial" w:cs="Arial"/>
          <w:sz w:val="24"/>
          <w:szCs w:val="24"/>
          <w:lang w:val="es-CO"/>
        </w:rPr>
        <w:t>ventaja de nuestro software vs A</w:t>
      </w:r>
      <w:r w:rsidRPr="009E1C6D">
        <w:rPr>
          <w:rFonts w:ascii="Arial" w:hAnsi="Arial" w:cs="Arial"/>
          <w:sz w:val="24"/>
          <w:szCs w:val="24"/>
          <w:lang w:val="es-CO"/>
        </w:rPr>
        <w:t xml:space="preserve">legra es el costo del mismo, debido a que alegra debes pagar una mensualidad y tienes un límite de facturas al mes dependiendo el plan escogido, mientras </w:t>
      </w:r>
      <w:r w:rsidR="00963905">
        <w:rPr>
          <w:rFonts w:ascii="Arial" w:hAnsi="Arial" w:cs="Arial"/>
          <w:sz w:val="24"/>
          <w:szCs w:val="24"/>
          <w:lang w:val="es-CO"/>
        </w:rPr>
        <w:t>con este</w:t>
      </w:r>
      <w:r w:rsidR="00FE1EE4" w:rsidRPr="009E1C6D">
        <w:rPr>
          <w:rFonts w:ascii="Arial" w:hAnsi="Arial" w:cs="Arial"/>
          <w:sz w:val="24"/>
          <w:szCs w:val="24"/>
          <w:lang w:val="es-CO"/>
        </w:rPr>
        <w:t xml:space="preserve"> softwa</w:t>
      </w:r>
      <w:r w:rsidR="00963905">
        <w:rPr>
          <w:rFonts w:ascii="Arial" w:hAnsi="Arial" w:cs="Arial"/>
          <w:sz w:val="24"/>
          <w:szCs w:val="24"/>
          <w:lang w:val="es-CO"/>
        </w:rPr>
        <w:t>re con un solo pago obtendrás una</w:t>
      </w:r>
      <w:r w:rsidR="00FE1EE4" w:rsidRPr="009E1C6D">
        <w:rPr>
          <w:rFonts w:ascii="Arial" w:hAnsi="Arial" w:cs="Arial"/>
          <w:sz w:val="24"/>
          <w:szCs w:val="24"/>
          <w:lang w:val="es-CO"/>
        </w:rPr>
        <w:t xml:space="preserve"> aplicación de por vida y será algo </w:t>
      </w:r>
      <w:r w:rsidR="00565562" w:rsidRPr="009E1C6D">
        <w:rPr>
          <w:rFonts w:ascii="Arial" w:hAnsi="Arial" w:cs="Arial"/>
          <w:sz w:val="24"/>
          <w:szCs w:val="24"/>
          <w:lang w:val="es-CO"/>
        </w:rPr>
        <w:t>más</w:t>
      </w:r>
      <w:r w:rsidR="00963905">
        <w:rPr>
          <w:rFonts w:ascii="Arial" w:hAnsi="Arial" w:cs="Arial"/>
          <w:sz w:val="24"/>
          <w:szCs w:val="24"/>
          <w:lang w:val="es-CO"/>
        </w:rPr>
        <w:t xml:space="preserve"> </w:t>
      </w:r>
      <w:bookmarkStart w:id="2" w:name="_GoBack"/>
      <w:bookmarkEnd w:id="2"/>
      <w:r w:rsidR="00963905">
        <w:rPr>
          <w:rFonts w:ascii="Arial" w:hAnsi="Arial" w:cs="Arial"/>
          <w:sz w:val="24"/>
          <w:szCs w:val="24"/>
          <w:lang w:val="es-CO"/>
        </w:rPr>
        <w:t>personalizado a las necesidades del cliente.</w:t>
      </w:r>
    </w:p>
    <w:sectPr w:rsidR="00F15517" w:rsidRPr="009E1C6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905" w:rsidRDefault="00963905" w:rsidP="00963905">
      <w:pPr>
        <w:spacing w:after="0" w:line="240" w:lineRule="auto"/>
      </w:pPr>
      <w:r>
        <w:separator/>
      </w:r>
    </w:p>
  </w:endnote>
  <w:endnote w:type="continuationSeparator" w:id="0">
    <w:p w:rsidR="00963905" w:rsidRDefault="00963905" w:rsidP="00963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8781624"/>
      <w:docPartObj>
        <w:docPartGallery w:val="Page Numbers (Bottom of Page)"/>
        <w:docPartUnique/>
      </w:docPartObj>
    </w:sdtPr>
    <w:sdtContent>
      <w:p w:rsidR="00963905" w:rsidRDefault="0096390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963905" w:rsidRDefault="009639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905" w:rsidRDefault="00963905" w:rsidP="00963905">
      <w:pPr>
        <w:spacing w:after="0" w:line="240" w:lineRule="auto"/>
      </w:pPr>
      <w:r>
        <w:separator/>
      </w:r>
    </w:p>
  </w:footnote>
  <w:footnote w:type="continuationSeparator" w:id="0">
    <w:p w:rsidR="00963905" w:rsidRDefault="00963905" w:rsidP="00963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F84"/>
    <w:rsid w:val="00565562"/>
    <w:rsid w:val="008F4748"/>
    <w:rsid w:val="00963905"/>
    <w:rsid w:val="009E1C6D"/>
    <w:rsid w:val="00DB52D7"/>
    <w:rsid w:val="00DE2F9B"/>
    <w:rsid w:val="00EF03C6"/>
    <w:rsid w:val="00F15517"/>
    <w:rsid w:val="00FE1EE4"/>
    <w:rsid w:val="00FF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C5C4D-EC6D-47D5-B7FB-A191E3BF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1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1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E1C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9E1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E1C6D"/>
    <w:pPr>
      <w:outlineLvl w:val="9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1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C6D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9E1C6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1C6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E1C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E1C6D"/>
    <w:pPr>
      <w:spacing w:after="100"/>
      <w:ind w:left="220"/>
    </w:pPr>
  </w:style>
  <w:style w:type="character" w:styleId="nfasis">
    <w:name w:val="Emphasis"/>
    <w:basedOn w:val="Fuentedeprrafopredeter"/>
    <w:uiPriority w:val="20"/>
    <w:qFormat/>
    <w:rsid w:val="00565562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9639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3905"/>
  </w:style>
  <w:style w:type="paragraph" w:styleId="Piedepgina">
    <w:name w:val="footer"/>
    <w:basedOn w:val="Normal"/>
    <w:link w:val="PiedepginaCar"/>
    <w:uiPriority w:val="99"/>
    <w:unhideWhenUsed/>
    <w:rsid w:val="009639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3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9B5F0-4CB4-4985-8EDF-7A1187B90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 moreno gutierrez</dc:creator>
  <cp:keywords/>
  <dc:description/>
  <cp:lastModifiedBy>usuario</cp:lastModifiedBy>
  <cp:revision>4</cp:revision>
  <dcterms:created xsi:type="dcterms:W3CDTF">2019-06-03T22:10:00Z</dcterms:created>
  <dcterms:modified xsi:type="dcterms:W3CDTF">2019-06-09T14:05:00Z</dcterms:modified>
</cp:coreProperties>
</file>