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9C89" w14:textId="3A4F5DAF" w:rsidR="00407706" w:rsidRPr="00744F53" w:rsidRDefault="00744F53" w:rsidP="00744F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53">
        <w:rPr>
          <w:rFonts w:ascii="Times New Roman" w:hAnsi="Times New Roman" w:cs="Times New Roman"/>
          <w:b/>
          <w:bCs/>
          <w:sz w:val="28"/>
          <w:szCs w:val="28"/>
        </w:rPr>
        <w:t>INF1022 – ANALISADORES LÉXICOS E SINTÁTICOS</w:t>
      </w:r>
    </w:p>
    <w:p w14:paraId="3D5A2828" w14:textId="144CF0C0" w:rsidR="00744F53" w:rsidRPr="00744F53" w:rsidRDefault="00744F53" w:rsidP="00744F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53">
        <w:rPr>
          <w:rFonts w:ascii="Times New Roman" w:hAnsi="Times New Roman" w:cs="Times New Roman"/>
          <w:b/>
          <w:bCs/>
          <w:sz w:val="28"/>
          <w:szCs w:val="28"/>
        </w:rPr>
        <w:t>PROJETO FINAL</w:t>
      </w:r>
    </w:p>
    <w:p w14:paraId="57E7FD4C" w14:textId="22BF3917" w:rsidR="00744F53" w:rsidRDefault="00744F53" w:rsidP="00744F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Edward Haeusler</w:t>
      </w:r>
    </w:p>
    <w:p w14:paraId="331A0EC9" w14:textId="1CFDE39A" w:rsidR="00744F53" w:rsidRDefault="00744F53" w:rsidP="00744F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Monitor: Bernardo Alkmim</w:t>
      </w:r>
    </w:p>
    <w:p w14:paraId="30691AE4" w14:textId="662932C8" w:rsidR="00744F53" w:rsidRDefault="00744F53" w:rsidP="00744F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Integrantes: Daniel Stuberg Huf (1920468) e Eduardo Sardenberg Tavares (</w:t>
      </w:r>
      <w:r w:rsidRPr="00744F53">
        <w:rPr>
          <w:rFonts w:ascii="Times New Roman" w:hAnsi="Times New Roman" w:cs="Times New Roman"/>
          <w:sz w:val="24"/>
          <w:szCs w:val="24"/>
        </w:rPr>
        <w:t>1911328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8E02DD" w14:textId="4410BAD1" w:rsidR="00744F53" w:rsidRDefault="00744F53" w:rsidP="00744F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2951F" w14:textId="379E6552" w:rsidR="00744F53" w:rsidRDefault="00744F53" w:rsidP="00744F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52A1D767" w14:textId="66E546EF" w:rsidR="00744F53" w:rsidRDefault="00744F53" w:rsidP="00744F5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final da disciplina consistiu em usar o conjunto de ferramentas Flex/Bison (Flex/Yacc) para geração de compiladores com o objetivo de gerar código de uma linguagem imperativa, denominada Provol-One, em uma linguagem</w:t>
      </w:r>
      <w:r w:rsidR="00AA6396">
        <w:rPr>
          <w:rFonts w:ascii="Times New Roman" w:hAnsi="Times New Roman" w:cs="Times New Roman"/>
          <w:sz w:val="24"/>
          <w:szCs w:val="24"/>
        </w:rPr>
        <w:t xml:space="preserve"> da escolha dos integrantes da dupla. No caso, foi escolhida a linguagem C, ou seja, o compilador de Provol-One irá gerar código objeto em C. </w:t>
      </w:r>
    </w:p>
    <w:p w14:paraId="04DF270E" w14:textId="7FE9EA98" w:rsidR="00AA6396" w:rsidRDefault="00AA6396" w:rsidP="00744F5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D9D75B" w14:textId="3D68DF74" w:rsidR="00AA6396" w:rsidRDefault="00AA6396" w:rsidP="00AA639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Desenvolvimento</w:t>
      </w:r>
    </w:p>
    <w:p w14:paraId="3EF76E80" w14:textId="173DAC47" w:rsidR="00D05E0C" w:rsidRDefault="00D05E0C" w:rsidP="00D05E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Inicialmente, dada a gramática para a linguagem Provol-One exibida no enunciado do projeto, foram realizadas pequenas modificações para adequar melhor a elaboração do código sobre a gramática. Em seguida, foram incluídos novos comandos na gramática com o intuito de deixá-la mais rebuscada. As alterações estão descritas </w:t>
      </w:r>
      <w:r w:rsidR="00E730E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seguir.</w:t>
      </w:r>
    </w:p>
    <w:p w14:paraId="03D3A7DA" w14:textId="5DBAEE32" w:rsidR="00D05E0C" w:rsidRDefault="00D05E0C" w:rsidP="00D05E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primeira regra original da gramática, foi adicionado após o último símbolo não terminal um novo último símbolo não terminal denominado </w:t>
      </w:r>
      <w:r w:rsidRPr="006927D4">
        <w:rPr>
          <w:rFonts w:ascii="Times New Roman" w:hAnsi="Times New Roman" w:cs="Times New Roman"/>
          <w:i/>
          <w:iCs/>
          <w:sz w:val="24"/>
          <w:szCs w:val="24"/>
        </w:rPr>
        <w:t>NEWLINE</w:t>
      </w:r>
      <w:r>
        <w:rPr>
          <w:rFonts w:ascii="Times New Roman" w:hAnsi="Times New Roman" w:cs="Times New Roman"/>
          <w:sz w:val="24"/>
          <w:szCs w:val="24"/>
        </w:rPr>
        <w:t xml:space="preserve">, que irá ler a quebra de linha, de modo que o input do código </w:t>
      </w:r>
      <w:r w:rsidR="00E730E8">
        <w:rPr>
          <w:rFonts w:ascii="Times New Roman" w:hAnsi="Times New Roman" w:cs="Times New Roman"/>
          <w:sz w:val="24"/>
          <w:szCs w:val="24"/>
        </w:rPr>
        <w:t>na linguagem</w:t>
      </w:r>
      <w:r>
        <w:rPr>
          <w:rFonts w:ascii="Times New Roman" w:hAnsi="Times New Roman" w:cs="Times New Roman"/>
          <w:sz w:val="24"/>
          <w:szCs w:val="24"/>
        </w:rPr>
        <w:t xml:space="preserve"> Provol-One deverá ser </w:t>
      </w:r>
      <w:r w:rsidRPr="00C2460C">
        <w:rPr>
          <w:rFonts w:ascii="Times New Roman" w:hAnsi="Times New Roman" w:cs="Times New Roman"/>
          <w:sz w:val="24"/>
          <w:szCs w:val="24"/>
        </w:rPr>
        <w:t xml:space="preserve">seguido de um pressionamento da tecla enter no teclado. </w:t>
      </w:r>
      <w:r w:rsidR="00C2460C" w:rsidRPr="00C2460C">
        <w:rPr>
          <w:rFonts w:ascii="Times New Roman" w:hAnsi="Times New Roman" w:cs="Times New Roman"/>
          <w:sz w:val="24"/>
          <w:szCs w:val="24"/>
        </w:rPr>
        <w:t>O motivo por essa escolha vem da própria definição do que o padrão POSIX entende como linha: “</w:t>
      </w:r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 sequence of zero or more non- &lt;newline&gt; characters plus a terminating &lt;newline&gt; character.”</w:t>
      </w:r>
    </w:p>
    <w:p w14:paraId="19268E59" w14:textId="4ADFA6F5" w:rsidR="00E730E8" w:rsidRDefault="00E730E8" w:rsidP="00D05E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código gerado está na linguagem C, faz sentido pensar em único retorno de variável da função. Portanto, o segundo </w:t>
      </w:r>
      <w:r>
        <w:rPr>
          <w:rFonts w:ascii="Times New Roman" w:hAnsi="Times New Roman" w:cs="Times New Roman"/>
          <w:i/>
          <w:iCs/>
          <w:sz w:val="24"/>
          <w:szCs w:val="24"/>
        </w:rPr>
        <w:t>varlist</w:t>
      </w:r>
      <w:r>
        <w:rPr>
          <w:rFonts w:ascii="Times New Roman" w:hAnsi="Times New Roman" w:cs="Times New Roman"/>
          <w:sz w:val="24"/>
          <w:szCs w:val="24"/>
        </w:rPr>
        <w:t xml:space="preserve"> da primeira regra foi substituído por um novo símbolo não terminal </w:t>
      </w:r>
      <w:r>
        <w:rPr>
          <w:rFonts w:ascii="Times New Roman" w:hAnsi="Times New Roman" w:cs="Times New Roman"/>
          <w:i/>
          <w:iCs/>
          <w:sz w:val="24"/>
          <w:szCs w:val="24"/>
        </w:rPr>
        <w:t>ret</w:t>
      </w:r>
      <w:r>
        <w:rPr>
          <w:rFonts w:ascii="Times New Roman" w:hAnsi="Times New Roman" w:cs="Times New Roman"/>
          <w:sz w:val="24"/>
          <w:szCs w:val="24"/>
        </w:rPr>
        <w:t xml:space="preserve">. Dessa forma,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varlist </w:t>
      </w:r>
      <w:r>
        <w:rPr>
          <w:rFonts w:ascii="Times New Roman" w:hAnsi="Times New Roman" w:cs="Times New Roman"/>
          <w:sz w:val="24"/>
          <w:szCs w:val="24"/>
        </w:rPr>
        <w:t xml:space="preserve">pode derivar múltiplas entradas da função, enquanto que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ret </w:t>
      </w:r>
      <w:r>
        <w:rPr>
          <w:rFonts w:ascii="Times New Roman" w:hAnsi="Times New Roman" w:cs="Times New Roman"/>
          <w:sz w:val="24"/>
          <w:szCs w:val="24"/>
        </w:rPr>
        <w:t>deriva apenas uma saída.</w:t>
      </w:r>
    </w:p>
    <w:p w14:paraId="55810E6F" w14:textId="185F9A06" w:rsidR="00D05E0C" w:rsidRDefault="00D05E0C" w:rsidP="00D05E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segunda </w:t>
      </w:r>
      <w:r w:rsidR="006927D4">
        <w:rPr>
          <w:rFonts w:ascii="Times New Roman" w:hAnsi="Times New Roman" w:cs="Times New Roman"/>
          <w:sz w:val="24"/>
          <w:szCs w:val="24"/>
        </w:rPr>
        <w:t xml:space="preserve">e quinta </w:t>
      </w:r>
      <w:r>
        <w:rPr>
          <w:rFonts w:ascii="Times New Roman" w:hAnsi="Times New Roman" w:cs="Times New Roman"/>
          <w:sz w:val="24"/>
          <w:szCs w:val="24"/>
        </w:rPr>
        <w:t>regra</w:t>
      </w:r>
      <w:r w:rsidR="006927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="006927D4">
        <w:rPr>
          <w:rFonts w:ascii="Times New Roman" w:hAnsi="Times New Roman" w:cs="Times New Roman"/>
          <w:sz w:val="24"/>
          <w:szCs w:val="24"/>
        </w:rPr>
        <w:t xml:space="preserve">gramática, a recursão à direita foi substituída pela recursão à esquerda. Além de economizar espaço na pilha de execução, a troca da recursão facilitou a construção do código atributo associado ao símbolo não terminal </w:t>
      </w:r>
      <w:r w:rsidR="006927D4">
        <w:rPr>
          <w:rFonts w:ascii="Times New Roman" w:hAnsi="Times New Roman" w:cs="Times New Roman"/>
          <w:i/>
          <w:iCs/>
          <w:sz w:val="24"/>
          <w:szCs w:val="24"/>
        </w:rPr>
        <w:t xml:space="preserve">varlist </w:t>
      </w:r>
      <w:r w:rsidR="006927D4">
        <w:rPr>
          <w:rFonts w:ascii="Times New Roman" w:hAnsi="Times New Roman" w:cs="Times New Roman"/>
          <w:sz w:val="24"/>
          <w:szCs w:val="24"/>
        </w:rPr>
        <w:t xml:space="preserve">(segunda regra) e </w:t>
      </w:r>
      <w:r w:rsidR="006927D4">
        <w:rPr>
          <w:rFonts w:ascii="Times New Roman" w:hAnsi="Times New Roman" w:cs="Times New Roman"/>
          <w:i/>
          <w:iCs/>
          <w:sz w:val="24"/>
          <w:szCs w:val="24"/>
        </w:rPr>
        <w:t xml:space="preserve">cmds </w:t>
      </w:r>
      <w:r w:rsidR="006927D4">
        <w:rPr>
          <w:rFonts w:ascii="Times New Roman" w:hAnsi="Times New Roman" w:cs="Times New Roman"/>
          <w:sz w:val="24"/>
          <w:szCs w:val="24"/>
        </w:rPr>
        <w:t xml:space="preserve">(quinta regra). </w:t>
      </w:r>
    </w:p>
    <w:p w14:paraId="58020D19" w14:textId="6F54B8BC" w:rsidR="00F06154" w:rsidRDefault="00E730E8" w:rsidP="00F061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incluídos comandos de seleção (if-then e if-then-else) e comando de repetição definida (Faça &lt; </w:t>
      </w:r>
      <w:r w:rsidRPr="00E730E8">
        <w:rPr>
          <w:rFonts w:ascii="Times New Roman" w:hAnsi="Times New Roman" w:cs="Times New Roman"/>
          <w:i/>
          <w:iCs/>
          <w:sz w:val="24"/>
          <w:szCs w:val="24"/>
        </w:rPr>
        <w:t>cmds</w:t>
      </w:r>
      <w:r>
        <w:rPr>
          <w:rFonts w:ascii="Times New Roman" w:hAnsi="Times New Roman" w:cs="Times New Roman"/>
          <w:sz w:val="24"/>
          <w:szCs w:val="24"/>
        </w:rPr>
        <w:t xml:space="preserve"> &gt; X vezes). Par</w:t>
      </w:r>
      <w:r w:rsidR="009F06CC">
        <w:rPr>
          <w:rFonts w:ascii="Times New Roman" w:hAnsi="Times New Roman" w:cs="Times New Roman"/>
          <w:sz w:val="24"/>
          <w:szCs w:val="24"/>
        </w:rPr>
        <w:t>a tais comandos</w:t>
      </w:r>
      <w:r>
        <w:rPr>
          <w:rFonts w:ascii="Times New Roman" w:hAnsi="Times New Roman" w:cs="Times New Roman"/>
          <w:sz w:val="24"/>
          <w:szCs w:val="24"/>
        </w:rPr>
        <w:t xml:space="preserve">, foi acrescentado ao final de cada uma de suas expressões o símbolo não terminal </w:t>
      </w:r>
      <w:r w:rsidRPr="00E730E8">
        <w:rPr>
          <w:rFonts w:ascii="Times New Roman" w:hAnsi="Times New Roman" w:cs="Times New Roman"/>
          <w:i/>
          <w:iCs/>
          <w:sz w:val="24"/>
          <w:szCs w:val="24"/>
        </w:rPr>
        <w:t>FIM</w:t>
      </w:r>
      <w:r>
        <w:rPr>
          <w:rFonts w:ascii="Times New Roman" w:hAnsi="Times New Roman" w:cs="Times New Roman"/>
          <w:sz w:val="24"/>
          <w:szCs w:val="24"/>
        </w:rPr>
        <w:t xml:space="preserve"> com o intuito de não gerar ambiguidade. </w:t>
      </w:r>
    </w:p>
    <w:p w14:paraId="02876AA9" w14:textId="3358EBC5" w:rsidR="00F06154" w:rsidRDefault="00F06154" w:rsidP="00F061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9B842" w14:textId="77777777" w:rsidR="00F06154" w:rsidRPr="00F06154" w:rsidRDefault="00F06154" w:rsidP="00F061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7E167" w14:textId="6F5477EB" w:rsidR="00F06154" w:rsidRDefault="00F06154" w:rsidP="00F06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Assim, a gramática final ficou da seguinte forma:</w:t>
      </w:r>
    </w:p>
    <w:p w14:paraId="23D5CB43" w14:textId="01E7416F" w:rsidR="00761C66" w:rsidRDefault="00761C66" w:rsidP="00F06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program → ENTRADA varlist SAIDA ret cmds END NEWLINE</m:t>
        </m:r>
      </m:oMath>
    </w:p>
    <w:p w14:paraId="2F1A7F91" w14:textId="329F607D" w:rsidR="00761C66" w:rsidRDefault="00761C66" w:rsidP="00F06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</w:t>
      </w:r>
      <w:r w:rsidR="008F398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varlist →  varlist id  |  id</m:t>
        </m:r>
      </m:oMath>
    </w:p>
    <w:p w14:paraId="1A31C430" w14:textId="4D803AF3" w:rsidR="008F398E" w:rsidRDefault="00761C66" w:rsidP="00F06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ret → id </m:t>
        </m:r>
      </m:oMath>
    </w:p>
    <w:p w14:paraId="523CFD13" w14:textId="375D87DC" w:rsidR="00F06154" w:rsidRPr="008F398E" w:rsidRDefault="00761C66" w:rsidP="00F06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cmds →  cmds cmd  |  cmd</m:t>
        </m:r>
      </m:oMath>
    </w:p>
    <w:p w14:paraId="357B102B" w14:textId="5A4A68AF" w:rsidR="00F06154" w:rsidRPr="00761C66" w:rsidRDefault="00761C66" w:rsidP="00F0615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cmd →  ENQUANTO id FACA cmds FIM</m:t>
        </m:r>
      </m:oMath>
    </w:p>
    <w:p w14:paraId="68601F40" w14:textId="36F5F339" w:rsidR="00761C66" w:rsidRDefault="00761C66" w:rsidP="00F0615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="008F398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cmd → id=id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INC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id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ZERA(id) </m:t>
        </m:r>
      </m:oMath>
    </w:p>
    <w:p w14:paraId="69A5BB74" w14:textId="77B1E38B" w:rsidR="00761C66" w:rsidRPr="00761C66" w:rsidRDefault="008F398E" w:rsidP="00F0615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cmd → SE id ENTAO cmds FIM  |  SE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id ENTAO cmds SENAO cmds FIM</m:t>
        </m:r>
      </m:oMath>
    </w:p>
    <w:p w14:paraId="71A2C205" w14:textId="4793E111" w:rsidR="00761C66" w:rsidRPr="00F06154" w:rsidRDefault="00761C66" w:rsidP="00F0615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cmd → FACA id VEZES cmds FIM</m:t>
        </m:r>
      </m:oMath>
    </w:p>
    <w:p w14:paraId="16897473" w14:textId="47FEAC86" w:rsidR="00F06154" w:rsidRPr="00F06154" w:rsidRDefault="00F06154" w:rsidP="00F0615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C740FDE" w14:textId="4636BF5F" w:rsidR="00B7062F" w:rsidRPr="00DC28A0" w:rsidRDefault="00761C66" w:rsidP="00B7062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Implementação</w:t>
      </w:r>
    </w:p>
    <w:p w14:paraId="3D587DEC" w14:textId="4A45FBA9" w:rsidR="00DC28A0" w:rsidRDefault="00DC28A0" w:rsidP="00DC28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Primeiramente, foi desenvolvida a ferramenta do </w:t>
      </w:r>
      <w:r>
        <w:rPr>
          <w:rFonts w:ascii="Times New Roman" w:hAnsi="Times New Roman" w:cs="Times New Roman"/>
          <w:b/>
          <w:bCs/>
          <w:sz w:val="24"/>
          <w:szCs w:val="24"/>
        </w:rPr>
        <w:t>lex</w:t>
      </w:r>
      <w:r>
        <w:rPr>
          <w:rFonts w:ascii="Times New Roman" w:hAnsi="Times New Roman" w:cs="Times New Roman"/>
          <w:sz w:val="24"/>
          <w:szCs w:val="24"/>
        </w:rPr>
        <w:t>, encarregada de realizar a análise sintática</w:t>
      </w:r>
      <w:r w:rsidR="0050409A">
        <w:rPr>
          <w:rFonts w:ascii="Times New Roman" w:hAnsi="Times New Roman" w:cs="Times New Roman"/>
          <w:sz w:val="24"/>
          <w:szCs w:val="24"/>
        </w:rPr>
        <w:t xml:space="preserve">. A ferramenta do lex necessita da especificação da linguagem na forma de expressão regular e de um conjunto de funções adicionais para a manipulação dos tokens gerados, em particular de funções que trabalhem com a tabela de símbolos. No preâmbulo do lex, foram incluídas apenas as bibliotecas necessárias para execução do código. No corpo, foram especificadas as expressões regulares para a linguagem e também as ações que decorrem do reconhecimento de cada token que foi definido. Ao final do arquivo, não foi incluída nenhuma função adicional. </w:t>
      </w:r>
    </w:p>
    <w:p w14:paraId="54011B29" w14:textId="7B2D7F5B" w:rsidR="0041689D" w:rsidRDefault="00D36CC0" w:rsidP="00DC28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foi desenvolvida a ferramenta do </w:t>
      </w:r>
      <w:r>
        <w:rPr>
          <w:rFonts w:ascii="Times New Roman" w:hAnsi="Times New Roman" w:cs="Times New Roman"/>
          <w:b/>
          <w:bCs/>
          <w:sz w:val="24"/>
          <w:szCs w:val="24"/>
        </w:rPr>
        <w:t>yacc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1178">
        <w:rPr>
          <w:rFonts w:ascii="Times New Roman" w:hAnsi="Times New Roman" w:cs="Times New Roman"/>
          <w:sz w:val="24"/>
          <w:szCs w:val="24"/>
        </w:rPr>
        <w:t>responsável pela geração do parser e por trabalhar sobre as funções geradas pelo lex para ler o input a ser compilado. Na parte de definição, foram incluídas as bibliotecas necessárias para execução do código, a função yylex, que reconhece os tokens do input e os retorna para o parser, a variável global nParams</w:t>
      </w:r>
      <w:r w:rsidR="005150E3">
        <w:rPr>
          <w:rFonts w:ascii="Times New Roman" w:hAnsi="Times New Roman" w:cs="Times New Roman"/>
          <w:sz w:val="24"/>
          <w:szCs w:val="24"/>
        </w:rPr>
        <w:t>,</w:t>
      </w:r>
      <w:r w:rsidR="00DA1178">
        <w:rPr>
          <w:rFonts w:ascii="Times New Roman" w:hAnsi="Times New Roman" w:cs="Times New Roman"/>
          <w:sz w:val="24"/>
          <w:szCs w:val="24"/>
        </w:rPr>
        <w:t xml:space="preserve"> que conta o número de parâmetros passados e, por fim, uma função para tratamento de erros sintáticos. No corpo do yacc, foi definida </w:t>
      </w:r>
      <w:r w:rsidR="005150E3">
        <w:rPr>
          <w:rFonts w:ascii="Times New Roman" w:hAnsi="Times New Roman" w:cs="Times New Roman"/>
          <w:sz w:val="24"/>
          <w:szCs w:val="24"/>
        </w:rPr>
        <w:t>uma</w:t>
      </w:r>
      <w:r w:rsidR="00DA1178">
        <w:rPr>
          <w:rFonts w:ascii="Times New Roman" w:hAnsi="Times New Roman" w:cs="Times New Roman"/>
          <w:sz w:val="24"/>
          <w:szCs w:val="24"/>
        </w:rPr>
        <w:t xml:space="preserve"> union</w:t>
      </w:r>
      <w:r w:rsidR="0041689D">
        <w:rPr>
          <w:rFonts w:ascii="Times New Roman" w:hAnsi="Times New Roman" w:cs="Times New Roman"/>
          <w:sz w:val="24"/>
          <w:szCs w:val="24"/>
        </w:rPr>
        <w:t>,</w:t>
      </w:r>
      <w:r w:rsidR="00DA1178">
        <w:rPr>
          <w:rFonts w:ascii="Times New Roman" w:hAnsi="Times New Roman" w:cs="Times New Roman"/>
          <w:sz w:val="24"/>
          <w:szCs w:val="24"/>
        </w:rPr>
        <w:t xml:space="preserve"> que alterna os tipos para o yylval</w:t>
      </w:r>
      <w:r w:rsidR="0041689D">
        <w:rPr>
          <w:rFonts w:ascii="Times New Roman" w:hAnsi="Times New Roman" w:cs="Times New Roman"/>
          <w:sz w:val="24"/>
          <w:szCs w:val="24"/>
        </w:rPr>
        <w:t>,</w:t>
      </w:r>
      <w:r w:rsidR="00DA1178">
        <w:rPr>
          <w:rFonts w:ascii="Times New Roman" w:hAnsi="Times New Roman" w:cs="Times New Roman"/>
          <w:sz w:val="24"/>
          <w:szCs w:val="24"/>
        </w:rPr>
        <w:t xml:space="preserve"> e </w:t>
      </w:r>
      <w:r w:rsidR="0041689D">
        <w:rPr>
          <w:rFonts w:ascii="Times New Roman" w:hAnsi="Times New Roman" w:cs="Times New Roman"/>
          <w:sz w:val="24"/>
          <w:szCs w:val="24"/>
        </w:rPr>
        <w:t xml:space="preserve">foram </w:t>
      </w:r>
      <w:r w:rsidR="00DA1178">
        <w:rPr>
          <w:rFonts w:ascii="Times New Roman" w:hAnsi="Times New Roman" w:cs="Times New Roman"/>
          <w:sz w:val="24"/>
          <w:szCs w:val="24"/>
        </w:rPr>
        <w:t xml:space="preserve">declarados os tokens e símbolos não terminais a serem lidos, bem como seus respectivos tipos. </w:t>
      </w:r>
    </w:p>
    <w:p w14:paraId="79D454BD" w14:textId="249D313D" w:rsidR="00D36CC0" w:rsidRDefault="0041689D" w:rsidP="00DC28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no corpo, está presente a gramática de atributos para o yacc, responsável pela manipulação semântica de contexto. Para cada regra da gramática, está associada a ela uma sequência de comandos, que se resume a </w:t>
      </w:r>
      <w:r w:rsidR="004C1799">
        <w:rPr>
          <w:rFonts w:ascii="Times New Roman" w:hAnsi="Times New Roman" w:cs="Times New Roman"/>
          <w:sz w:val="24"/>
          <w:szCs w:val="24"/>
        </w:rPr>
        <w:t>declarar</w:t>
      </w:r>
      <w:r>
        <w:rPr>
          <w:rFonts w:ascii="Times New Roman" w:hAnsi="Times New Roman" w:cs="Times New Roman"/>
          <w:sz w:val="24"/>
          <w:szCs w:val="24"/>
        </w:rPr>
        <w:t xml:space="preserve"> uma string e alocar dinamicamente para ela o tamanho equivalente ao código em C que </w:t>
      </w:r>
      <w:r w:rsidR="005150E3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0E3">
        <w:rPr>
          <w:rFonts w:ascii="Times New Roman" w:hAnsi="Times New Roman" w:cs="Times New Roman"/>
          <w:sz w:val="24"/>
          <w:szCs w:val="24"/>
        </w:rPr>
        <w:t xml:space="preserve">gerado a partir da </w:t>
      </w:r>
      <w:r>
        <w:rPr>
          <w:rFonts w:ascii="Times New Roman" w:hAnsi="Times New Roman" w:cs="Times New Roman"/>
          <w:sz w:val="24"/>
          <w:szCs w:val="24"/>
        </w:rPr>
        <w:t xml:space="preserve">regra, enviar </w:t>
      </w:r>
      <w:r w:rsidR="004C1799">
        <w:rPr>
          <w:rFonts w:ascii="Times New Roman" w:hAnsi="Times New Roman" w:cs="Times New Roman"/>
          <w:sz w:val="24"/>
          <w:szCs w:val="24"/>
        </w:rPr>
        <w:t xml:space="preserve">o output do código em C para a string criada através da função sprintf, e por fim fazer o símbolo não terminal mais à esquerda da regra receber a mesma string, agora já inicializada. </w:t>
      </w:r>
    </w:p>
    <w:p w14:paraId="05D0C26A" w14:textId="1E9C03AC" w:rsidR="004C1799" w:rsidRPr="00D36CC0" w:rsidRDefault="004C1799" w:rsidP="00DC28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yacc foi construído de maneira que, a partir do input lido em Provol-One, seja gerada uma função nos moldes da linguagem C. Portanto, o que a main do yacc faz é simplesmente completar o código em C para que ele fique 100% funcional.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Assim, primeiro é </w:t>
      </w:r>
      <w:r w:rsidR="00D40E6A">
        <w:rPr>
          <w:rFonts w:ascii="Times New Roman" w:hAnsi="Times New Roman" w:cs="Times New Roman"/>
          <w:sz w:val="24"/>
          <w:szCs w:val="24"/>
        </w:rPr>
        <w:t>printado (ou melhor, redirecionado)</w:t>
      </w:r>
      <w:r>
        <w:rPr>
          <w:rFonts w:ascii="Times New Roman" w:hAnsi="Times New Roman" w:cs="Times New Roman"/>
          <w:sz w:val="24"/>
          <w:szCs w:val="24"/>
        </w:rPr>
        <w:t xml:space="preserve"> no arquivo de saída a inclusão das bibliotecas, depois ocorre a análise sintática e consequente criação da função, e finalmente é printada a main do arquivo de saída</w:t>
      </w:r>
      <w:r w:rsidR="00D40E6A">
        <w:rPr>
          <w:rFonts w:ascii="Times New Roman" w:hAnsi="Times New Roman" w:cs="Times New Roman"/>
          <w:sz w:val="24"/>
          <w:szCs w:val="24"/>
        </w:rPr>
        <w:t xml:space="preserve">, que printa o retorno da função criada pelo parser e que tem como argumentos os valores passados no terminal quando o executável é chamado. </w:t>
      </w:r>
    </w:p>
    <w:p w14:paraId="3BC9B420" w14:textId="77777777" w:rsidR="00DC28A0" w:rsidRPr="00DC28A0" w:rsidRDefault="00DC28A0" w:rsidP="00DC28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2548C0" w14:textId="49B8C401" w:rsidR="0061451D" w:rsidRPr="0061451D" w:rsidRDefault="009F06CC" w:rsidP="0061451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Execução</w:t>
      </w:r>
    </w:p>
    <w:p w14:paraId="504423B8" w14:textId="5B3F9077" w:rsidR="0061451D" w:rsidRDefault="0061451D" w:rsidP="006145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operar corretamente o parser e gerar código objeto em C, deve-se descompactar </w:t>
      </w:r>
      <w:r w:rsidR="00C2460C">
        <w:rPr>
          <w:rFonts w:ascii="Times New Roman" w:hAnsi="Times New Roman" w:cs="Times New Roman"/>
          <w:sz w:val="24"/>
          <w:szCs w:val="24"/>
        </w:rPr>
        <w:t xml:space="preserve">o arquivo </w:t>
      </w:r>
      <w:r>
        <w:rPr>
          <w:rFonts w:ascii="Times New Roman" w:hAnsi="Times New Roman" w:cs="Times New Roman"/>
          <w:sz w:val="24"/>
          <w:szCs w:val="24"/>
        </w:rPr>
        <w:t>zip e extrair os arquivos contidos nel</w:t>
      </w:r>
      <w:r w:rsidR="00C246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para um mesmo diretório de sua escolha. Em seguida, execute a seguinte sequência de comandos no terminal do Linux:</w:t>
      </w:r>
    </w:p>
    <w:p w14:paraId="73919481" w14:textId="65A2B5F0" w:rsidR="0061451D" w:rsidRPr="00D81762" w:rsidRDefault="00D81762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062F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>yacc -d ProvolScanner.y</w:t>
      </w:r>
    </w:p>
    <w:p w14:paraId="7402B2B9" w14:textId="6F3BF0A6" w:rsidR="0061451D" w:rsidRPr="00D81762" w:rsidRDefault="00D81762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>lex ProvolScanner.l</w:t>
      </w:r>
    </w:p>
    <w:p w14:paraId="29870848" w14:textId="1979A37F" w:rsidR="0061451D" w:rsidRPr="00D81762" w:rsidRDefault="00D81762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>gcc -c lex.yy.c y.tab.c</w:t>
      </w:r>
    </w:p>
    <w:p w14:paraId="7C89485D" w14:textId="2EE81637" w:rsidR="0061451D" w:rsidRDefault="00D81762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706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61451D">
        <w:rPr>
          <w:rFonts w:ascii="Times New Roman" w:hAnsi="Times New Roman" w:cs="Times New Roman"/>
          <w:b/>
          <w:bCs/>
          <w:sz w:val="24"/>
          <w:szCs w:val="24"/>
        </w:rPr>
        <w:t xml:space="preserve">gcc -o parser </w:t>
      </w:r>
      <w:r>
        <w:rPr>
          <w:rFonts w:ascii="Times New Roman" w:hAnsi="Times New Roman" w:cs="Times New Roman"/>
          <w:b/>
          <w:bCs/>
          <w:sz w:val="24"/>
          <w:szCs w:val="24"/>
        </w:rPr>
        <w:t>lex.yy.o y.tab.o -ll</w:t>
      </w:r>
    </w:p>
    <w:p w14:paraId="333F1557" w14:textId="57DEF54E" w:rsidR="00D81762" w:rsidRDefault="00D81762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./parser &lt; </w:t>
      </w:r>
      <w:r w:rsidR="00B706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xxxx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.provol &gt; </w:t>
      </w:r>
      <w:r w:rsidR="00B7062F" w:rsidRPr="00B7062F">
        <w:rPr>
          <w:rFonts w:ascii="Times New Roman" w:hAnsi="Times New Roman" w:cs="Times New Roman"/>
          <w:b/>
          <w:bCs/>
          <w:color w:val="0070C0"/>
          <w:sz w:val="24"/>
          <w:szCs w:val="24"/>
        </w:rPr>
        <w:t>yyyy</w:t>
      </w:r>
      <w:r>
        <w:rPr>
          <w:rFonts w:ascii="Times New Roman" w:hAnsi="Times New Roman" w:cs="Times New Roman"/>
          <w:b/>
          <w:bCs/>
          <w:sz w:val="24"/>
          <w:szCs w:val="24"/>
        </w:rPr>
        <w:t>.c</w:t>
      </w:r>
    </w:p>
    <w:p w14:paraId="321EAA07" w14:textId="49105343" w:rsidR="00B7062F" w:rsidRDefault="00B7062F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7062F">
        <w:rPr>
          <w:rFonts w:ascii="Times New Roman" w:hAnsi="Times New Roman" w:cs="Times New Roman"/>
          <w:b/>
          <w:bCs/>
          <w:sz w:val="24"/>
          <w:szCs w:val="24"/>
        </w:rPr>
        <w:t xml:space="preserve">          gcc -Wall -o </w:t>
      </w:r>
      <w:r w:rsidRPr="00B7062F">
        <w:rPr>
          <w:rFonts w:ascii="Times New Roman" w:hAnsi="Times New Roman" w:cs="Times New Roman"/>
          <w:b/>
          <w:bCs/>
          <w:color w:val="00B050"/>
          <w:sz w:val="24"/>
          <w:szCs w:val="24"/>
        </w:rPr>
        <w:t>zzzz</w:t>
      </w:r>
      <w:r w:rsidRPr="00B706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062F">
        <w:rPr>
          <w:rFonts w:ascii="Times New Roman" w:hAnsi="Times New Roman" w:cs="Times New Roman"/>
          <w:b/>
          <w:bCs/>
          <w:color w:val="0070C0"/>
          <w:sz w:val="24"/>
          <w:szCs w:val="24"/>
        </w:rPr>
        <w:t>yyyy</w:t>
      </w:r>
      <w:r w:rsidRPr="00B7062F">
        <w:rPr>
          <w:rFonts w:ascii="Times New Roman" w:hAnsi="Times New Roman" w:cs="Times New Roman"/>
          <w:b/>
          <w:bCs/>
          <w:sz w:val="24"/>
          <w:szCs w:val="24"/>
        </w:rPr>
        <w:t>.c</w:t>
      </w:r>
    </w:p>
    <w:p w14:paraId="1256FF7E" w14:textId="50B5FBA0" w:rsidR="00B7062F" w:rsidRPr="00B7062F" w:rsidRDefault="00B7062F" w:rsidP="00D81762">
      <w:pPr>
        <w:ind w:left="36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./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zzzz 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arg1 arg2 argN</w:t>
      </w:r>
    </w:p>
    <w:p w14:paraId="0A3FF451" w14:textId="73A8C4C3" w:rsidR="00D81762" w:rsidRDefault="00D81762" w:rsidP="005A45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</w:t>
      </w:r>
      <w:r w:rsidRPr="00B706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xxxx</w:t>
      </w:r>
      <w:r w:rsidRPr="00B706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o nome do arquivo que contém o código em Provol-One</w:t>
      </w:r>
      <w:r w:rsidR="005150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62F">
        <w:rPr>
          <w:rFonts w:ascii="Times New Roman" w:hAnsi="Times New Roman" w:cs="Times New Roman"/>
          <w:sz w:val="24"/>
          <w:szCs w:val="24"/>
        </w:rPr>
        <w:t xml:space="preserve">previamente </w:t>
      </w:r>
      <w:r>
        <w:rPr>
          <w:rFonts w:ascii="Times New Roman" w:hAnsi="Times New Roman" w:cs="Times New Roman"/>
          <w:sz w:val="24"/>
          <w:szCs w:val="24"/>
        </w:rPr>
        <w:t>criado pelo usuário</w:t>
      </w:r>
      <w:r w:rsidR="005150E3">
        <w:rPr>
          <w:rFonts w:ascii="Times New Roman" w:hAnsi="Times New Roman" w:cs="Times New Roman"/>
          <w:sz w:val="24"/>
          <w:szCs w:val="24"/>
        </w:rPr>
        <w:t>,</w:t>
      </w:r>
      <w:r w:rsidR="00E41746">
        <w:rPr>
          <w:rFonts w:ascii="Times New Roman" w:hAnsi="Times New Roman" w:cs="Times New Roman"/>
          <w:sz w:val="24"/>
          <w:szCs w:val="24"/>
        </w:rPr>
        <w:t xml:space="preserve"> a ser lido pelo parser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062F">
        <w:rPr>
          <w:rFonts w:ascii="Times New Roman" w:hAnsi="Times New Roman" w:cs="Times New Roman"/>
          <w:b/>
          <w:bCs/>
          <w:color w:val="0070C0"/>
          <w:sz w:val="24"/>
          <w:szCs w:val="24"/>
        </w:rPr>
        <w:t>yyyy</w:t>
      </w:r>
      <w:r w:rsidRPr="00B7062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o nome do arquivo que contém o código em C a ser gerado pelo parser</w:t>
      </w:r>
      <w:r w:rsidR="00B7062F">
        <w:rPr>
          <w:rFonts w:ascii="Times New Roman" w:hAnsi="Times New Roman" w:cs="Times New Roman"/>
          <w:sz w:val="24"/>
          <w:szCs w:val="24"/>
        </w:rPr>
        <w:t xml:space="preserve">, </w:t>
      </w:r>
      <w:r w:rsidR="00B7062F">
        <w:rPr>
          <w:rFonts w:ascii="Times New Roman" w:hAnsi="Times New Roman" w:cs="Times New Roman"/>
          <w:b/>
          <w:bCs/>
          <w:color w:val="00B050"/>
          <w:sz w:val="24"/>
          <w:szCs w:val="24"/>
        </w:rPr>
        <w:t>zzzz</w:t>
      </w:r>
      <w:r w:rsidR="00B7062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7062F">
        <w:rPr>
          <w:rFonts w:ascii="Times New Roman" w:hAnsi="Times New Roman" w:cs="Times New Roman"/>
          <w:sz w:val="24"/>
          <w:szCs w:val="24"/>
        </w:rPr>
        <w:t xml:space="preserve">é o arquivo executável que conterá o programa, e </w:t>
      </w:r>
      <w:r w:rsidR="00B7062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arg</w:t>
      </w:r>
      <w:r w:rsidR="00B7062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B7062F">
        <w:rPr>
          <w:rFonts w:ascii="Times New Roman" w:hAnsi="Times New Roman" w:cs="Times New Roman"/>
          <w:sz w:val="24"/>
          <w:szCs w:val="24"/>
        </w:rPr>
        <w:t xml:space="preserve">é cada argumento inteiro </w:t>
      </w:r>
      <w:r w:rsidR="0029429F">
        <w:rPr>
          <w:rFonts w:ascii="Times New Roman" w:hAnsi="Times New Roman" w:cs="Times New Roman"/>
          <w:sz w:val="24"/>
          <w:szCs w:val="24"/>
        </w:rPr>
        <w:t xml:space="preserve">não negativo </w:t>
      </w:r>
      <w:r w:rsidR="00B7062F">
        <w:rPr>
          <w:rFonts w:ascii="Times New Roman" w:hAnsi="Times New Roman" w:cs="Times New Roman"/>
          <w:sz w:val="24"/>
          <w:szCs w:val="24"/>
        </w:rPr>
        <w:t>que o usuário desejar passar</w:t>
      </w:r>
      <w:r w:rsidR="00C2460C">
        <w:rPr>
          <w:rFonts w:ascii="Times New Roman" w:hAnsi="Times New Roman" w:cs="Times New Roman"/>
          <w:sz w:val="24"/>
          <w:szCs w:val="24"/>
        </w:rPr>
        <w:t xml:space="preserve"> para a função</w:t>
      </w:r>
      <w:r w:rsidR="00B7062F">
        <w:rPr>
          <w:rFonts w:ascii="Times New Roman" w:hAnsi="Times New Roman" w:cs="Times New Roman"/>
          <w:sz w:val="24"/>
          <w:szCs w:val="24"/>
        </w:rPr>
        <w:t>,</w:t>
      </w:r>
      <w:r w:rsidR="005A4577">
        <w:rPr>
          <w:rFonts w:ascii="Times New Roman" w:hAnsi="Times New Roman" w:cs="Times New Roman"/>
          <w:sz w:val="24"/>
          <w:szCs w:val="24"/>
        </w:rPr>
        <w:t xml:space="preserve"> quantas vezes tiver sido definido um parâmetro de entrada</w:t>
      </w:r>
      <w:r w:rsidR="00C2460C">
        <w:rPr>
          <w:rFonts w:ascii="Times New Roman" w:hAnsi="Times New Roman" w:cs="Times New Roman"/>
          <w:sz w:val="24"/>
          <w:szCs w:val="24"/>
        </w:rPr>
        <w:t xml:space="preserve"> para a mesma</w:t>
      </w:r>
      <w:r w:rsidR="005A4577">
        <w:rPr>
          <w:rFonts w:ascii="Times New Roman" w:hAnsi="Times New Roman" w:cs="Times New Roman"/>
          <w:sz w:val="24"/>
          <w:szCs w:val="24"/>
        </w:rPr>
        <w:t xml:space="preserve"> no código em Provol-One. </w:t>
      </w:r>
    </w:p>
    <w:p w14:paraId="7A92BC45" w14:textId="77777777" w:rsidR="00E41746" w:rsidRPr="00B7062F" w:rsidRDefault="00E41746" w:rsidP="005A45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03890F" w14:textId="6A4DAC55" w:rsidR="009F06CC" w:rsidRPr="00E41746" w:rsidRDefault="009F06CC" w:rsidP="00761C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Exemplos</w:t>
      </w:r>
    </w:p>
    <w:p w14:paraId="28ABBF8D" w14:textId="27C82AE7" w:rsidR="00B7062F" w:rsidRDefault="00E41746" w:rsidP="00E41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arquivo zip que contém o projeto, foram deixados alguns arquivos</w:t>
      </w:r>
      <w:r w:rsidR="00C24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.provol contendo programas de exemplo, que podem ser utilizados no passo a passo anterior para gerarem código objeto em C. Os códigos gerados por tais arquivos estão exibidos a seguir.</w:t>
      </w:r>
    </w:p>
    <w:p w14:paraId="71760EAE" w14:textId="159FA4AA" w:rsidR="00AB1E06" w:rsidRDefault="007736E1" w:rsidP="00AB1E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19F58" wp14:editId="2365DB6D">
            <wp:extent cx="5400040" cy="1611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CCD9" w14:textId="6865A8DE" w:rsidR="007736E1" w:rsidRDefault="007736E1" w:rsidP="00AB1E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F48AB1" wp14:editId="3925561F">
            <wp:extent cx="5400040" cy="1541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430A" w14:textId="26211439" w:rsidR="007736E1" w:rsidRDefault="007736E1" w:rsidP="00AB1E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198E2" wp14:editId="15BF68E1">
            <wp:extent cx="5400040" cy="1639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7594" w14:textId="21E99A23" w:rsidR="00E41746" w:rsidRDefault="007736E1" w:rsidP="00E41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B097AB" wp14:editId="28716983">
            <wp:extent cx="5400040" cy="1774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880" w14:textId="0F382D63" w:rsidR="007736E1" w:rsidRPr="00B7062F" w:rsidRDefault="007736E1" w:rsidP="00E41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1E85B" wp14:editId="3CB283FF">
            <wp:extent cx="5400040" cy="2033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6E1" w:rsidRPr="00B70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6A0"/>
    <w:multiLevelType w:val="hybridMultilevel"/>
    <w:tmpl w:val="C1A80290"/>
    <w:lvl w:ilvl="0" w:tplc="8F74CE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A147B"/>
    <w:multiLevelType w:val="hybridMultilevel"/>
    <w:tmpl w:val="E26865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53"/>
    <w:rsid w:val="0029429F"/>
    <w:rsid w:val="00407706"/>
    <w:rsid w:val="0041689D"/>
    <w:rsid w:val="004C1799"/>
    <w:rsid w:val="0050409A"/>
    <w:rsid w:val="005150E3"/>
    <w:rsid w:val="005A4577"/>
    <w:rsid w:val="0061451D"/>
    <w:rsid w:val="006927D4"/>
    <w:rsid w:val="00744F53"/>
    <w:rsid w:val="00761C66"/>
    <w:rsid w:val="007736E1"/>
    <w:rsid w:val="008F398E"/>
    <w:rsid w:val="009F06CC"/>
    <w:rsid w:val="00AA6396"/>
    <w:rsid w:val="00AB1E06"/>
    <w:rsid w:val="00AE4812"/>
    <w:rsid w:val="00B7062F"/>
    <w:rsid w:val="00C2460C"/>
    <w:rsid w:val="00D05E0C"/>
    <w:rsid w:val="00D36CC0"/>
    <w:rsid w:val="00D40E6A"/>
    <w:rsid w:val="00D532C4"/>
    <w:rsid w:val="00D81762"/>
    <w:rsid w:val="00DA1178"/>
    <w:rsid w:val="00DC28A0"/>
    <w:rsid w:val="00E41746"/>
    <w:rsid w:val="00E730E8"/>
    <w:rsid w:val="00F06154"/>
    <w:rsid w:val="00F5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2DAB"/>
  <w15:chartTrackingRefBased/>
  <w15:docId w15:val="{0F5FA753-7E9B-4D3F-B0BD-92819A57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F5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61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1028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11</cp:revision>
  <dcterms:created xsi:type="dcterms:W3CDTF">2021-06-28T02:24:00Z</dcterms:created>
  <dcterms:modified xsi:type="dcterms:W3CDTF">2021-06-29T17:25:00Z</dcterms:modified>
</cp:coreProperties>
</file>