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0C3CA">
      <w:pPr>
        <w:bidi w:val="0"/>
        <w:jc w:val="center"/>
        <w:rPr>
          <w:rFonts w:hint="eastAsia"/>
          <w:sz w:val="40"/>
          <w:szCs w:val="48"/>
        </w:rPr>
      </w:pPr>
    </w:p>
    <w:p w14:paraId="2AF6990A">
      <w:pPr>
        <w:bidi w:val="0"/>
        <w:jc w:val="center"/>
        <w:rPr>
          <w:rFonts w:hint="eastAsia"/>
          <w:sz w:val="40"/>
          <w:szCs w:val="48"/>
        </w:rPr>
      </w:pPr>
    </w:p>
    <w:p w14:paraId="334E65CC">
      <w:pPr>
        <w:bidi w:val="0"/>
        <w:jc w:val="center"/>
        <w:rPr>
          <w:rFonts w:hint="eastAsia"/>
          <w:sz w:val="40"/>
          <w:szCs w:val="48"/>
        </w:rPr>
      </w:pPr>
    </w:p>
    <w:p w14:paraId="5B385D0B">
      <w:pPr>
        <w:bidi w:val="0"/>
        <w:jc w:val="center"/>
        <w:rPr>
          <w:rFonts w:hint="eastAsia"/>
          <w:b/>
          <w:bCs/>
          <w:sz w:val="60"/>
          <w:szCs w:val="96"/>
        </w:rPr>
      </w:pPr>
      <w:r>
        <w:rPr>
          <w:rFonts w:hint="eastAsia"/>
          <w:b/>
          <w:bCs/>
          <w:sz w:val="60"/>
          <w:szCs w:val="96"/>
        </w:rPr>
        <w:t>陕西省大型医用设备在线审批归档系统</w:t>
      </w:r>
    </w:p>
    <w:p w14:paraId="7809F145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0490F8E9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17CD5F09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45AFBF71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6091DA0B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58BF378C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设计方案</w:t>
      </w:r>
    </w:p>
    <w:p w14:paraId="25C9037F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7AF9C43F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7098D1E1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71BE3835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24A8533E"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</w:p>
    <w:p w14:paraId="54841AD4">
      <w:pPr>
        <w:bidi w:val="0"/>
        <w:jc w:val="center"/>
        <w:rPr>
          <w:rFonts w:hint="eastAsia" w:ascii="宋体" w:hAnsi="宋体" w:eastAsia="宋体" w:cs="宋体"/>
          <w:sz w:val="40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8"/>
          <w:lang w:val="en-US" w:eastAsia="zh-CN"/>
        </w:rPr>
        <w:t>2025年8月</w:t>
      </w:r>
    </w:p>
    <w:p w14:paraId="5210D74A"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/>
        </w:rPr>
      </w:pPr>
    </w:p>
    <w:p w14:paraId="0447C269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473DC4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36"/>
          <w:szCs w:val="36"/>
        </w:rPr>
      </w:pPr>
      <w:r>
        <w:rPr>
          <w:sz w:val="36"/>
          <w:szCs w:val="36"/>
        </w:rPr>
        <w:t>1.系统概述</w:t>
      </w:r>
    </w:p>
    <w:p w14:paraId="0203D29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8"/>
          <w:szCs w:val="28"/>
        </w:rPr>
      </w:pPr>
      <w:r>
        <w:rPr>
          <w:sz w:val="28"/>
          <w:szCs w:val="28"/>
        </w:rPr>
        <w:t>1.1 系统目标</w:t>
      </w:r>
    </w:p>
    <w:p w14:paraId="17699B9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建设</w:t>
      </w:r>
      <w:r>
        <w:rPr>
          <w:rFonts w:hint="eastAsia"/>
        </w:rPr>
        <w:t>陕西省大型医用设备在线审批归档系统</w:t>
      </w:r>
      <w:r>
        <w:t>，实现医院申报、资料审核、专家评审、证书管理等全流程数字化管理，提升审批效率和监管水平。</w:t>
      </w:r>
    </w:p>
    <w:p w14:paraId="66DDF37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1.2 系统定位</w:t>
      </w:r>
    </w:p>
    <w:p w14:paraId="7B4A695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管理层面：</w:t>
      </w:r>
      <w:r>
        <w:t>省卫健委对大型医用设备配置的统一管理平台</w:t>
      </w:r>
    </w:p>
    <w:p w14:paraId="57E85E5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服务层面：</w:t>
      </w:r>
      <w:r>
        <w:t>为医院机构提供便民申报服务</w:t>
      </w:r>
    </w:p>
    <w:p w14:paraId="34C137C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监管层面：</w:t>
      </w:r>
      <w:r>
        <w:t>实现设备配置全生命周期监管</w:t>
      </w:r>
    </w:p>
    <w:p w14:paraId="5571122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 Demo体验地址</w:t>
      </w:r>
      <w:r>
        <w:rPr>
          <w:rFonts w:hint="default"/>
          <w:sz w:val="28"/>
          <w:szCs w:val="28"/>
          <w:lang w:val="en-US" w:eastAsia="zh-CN"/>
        </w:rPr>
        <w:t>（账密：11/11）：</w:t>
      </w:r>
    </w:p>
    <w:p w14:paraId="122B482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管理端：http://180.76.118.64:367/admin/login.html </w:t>
      </w:r>
    </w:p>
    <w:p w14:paraId="6F6CEE6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机构端：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"http://180.76.118.64:367/institution/login.html"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http://180.76.118.64:367/institution/login.html</w:t>
      </w:r>
      <w:r>
        <w:rPr>
          <w:rFonts w:hint="default"/>
          <w:lang w:val="en-US" w:eastAsia="zh-CN"/>
        </w:rPr>
        <w:fldChar w:fldCharType="end"/>
      </w:r>
    </w:p>
    <w:p w14:paraId="121547E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模板证书：http://180.76.118.64:367/index.html</w:t>
      </w:r>
      <w:bookmarkStart w:id="0" w:name="_GoBack"/>
      <w:bookmarkEnd w:id="0"/>
    </w:p>
    <w:p w14:paraId="247568D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36"/>
          <w:szCs w:val="36"/>
        </w:rPr>
      </w:pPr>
      <w:r>
        <w:rPr>
          <w:sz w:val="36"/>
          <w:szCs w:val="36"/>
        </w:rPr>
        <w:t>2.系统组成</w:t>
      </w:r>
    </w:p>
    <w:p w14:paraId="2BED0184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2.1 系统</w:t>
      </w:r>
      <w:r>
        <w:rPr>
          <w:rFonts w:hint="eastAsia"/>
          <w:sz w:val="28"/>
          <w:szCs w:val="28"/>
          <w:lang w:val="en-US" w:eastAsia="zh-CN"/>
        </w:rPr>
        <w:t>功能</w:t>
      </w:r>
      <w:r>
        <w:rPr>
          <w:sz w:val="28"/>
          <w:szCs w:val="28"/>
        </w:rPr>
        <w:t>架构</w:t>
      </w:r>
    </w:p>
    <w:p w14:paraId="0FDEAE05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  <w:rFonts w:hint="eastAsia" w:cs="Times New Roman"/>
        </w:rPr>
        <w:t>陕西省大型医用设备在线审批归档系统</w:t>
      </w:r>
    </w:p>
    <w:p w14:paraId="165E4AC1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├── 管理端</w:t>
      </w:r>
    </w:p>
    <w:p w14:paraId="2DA2E024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│   ├── 资料初审</w:t>
      </w:r>
    </w:p>
    <w:p w14:paraId="352A0DA6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│   ├── 专家审核</w:t>
      </w:r>
    </w:p>
    <w:p w14:paraId="7BF26A7C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│   ├── 证书管理</w:t>
      </w:r>
    </w:p>
    <w:p w14:paraId="39C182D2">
      <w:pPr>
        <w:pStyle w:val="6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</w:rPr>
        <w:t xml:space="preserve">│   ├── </w:t>
      </w:r>
      <w:r>
        <w:rPr>
          <w:rStyle w:val="13"/>
          <w:rFonts w:hint="eastAsia"/>
          <w:lang w:val="en-US" w:eastAsia="zh-CN"/>
        </w:rPr>
        <w:t>历史数据管理</w:t>
      </w:r>
    </w:p>
    <w:p w14:paraId="181D4EAD">
      <w:pPr>
        <w:pStyle w:val="6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</w:rPr>
        <w:t xml:space="preserve">│   ├── </w:t>
      </w:r>
      <w:r>
        <w:rPr>
          <w:rStyle w:val="13"/>
          <w:rFonts w:hint="eastAsia"/>
          <w:lang w:val="en-US" w:eastAsia="zh-CN"/>
        </w:rPr>
        <w:t>专家库</w:t>
      </w:r>
    </w:p>
    <w:p w14:paraId="33012CDB">
      <w:pPr>
        <w:pStyle w:val="6"/>
        <w:keepNext w:val="0"/>
        <w:keepLines w:val="0"/>
        <w:widowControl/>
        <w:suppressLineNumbers w:val="0"/>
        <w:rPr>
          <w:rStyle w:val="13"/>
          <w:rFonts w:hint="default"/>
          <w:lang w:val="en-US" w:eastAsia="zh-CN"/>
        </w:rPr>
      </w:pPr>
      <w:r>
        <w:rPr>
          <w:rStyle w:val="13"/>
        </w:rPr>
        <w:t xml:space="preserve">│   ├── </w:t>
      </w:r>
      <w:r>
        <w:rPr>
          <w:rStyle w:val="13"/>
          <w:rFonts w:hint="eastAsia"/>
          <w:lang w:val="en-US" w:eastAsia="zh-CN"/>
        </w:rPr>
        <w:t>通知公告</w:t>
      </w:r>
    </w:p>
    <w:p w14:paraId="61E0BF15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│   ├── 数据统计分析</w:t>
      </w:r>
    </w:p>
    <w:p w14:paraId="2D73C3C3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│   └── 系统管理</w:t>
      </w:r>
    </w:p>
    <w:p w14:paraId="00D63506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>└── 医院申报端</w:t>
      </w:r>
    </w:p>
    <w:p w14:paraId="06550A07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├── 申报信息</w:t>
      </w:r>
    </w:p>
    <w:p w14:paraId="332950AE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├── 资料上传</w:t>
      </w:r>
    </w:p>
    <w:p w14:paraId="7E133C5B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├── 副本信息录入</w:t>
      </w:r>
    </w:p>
    <w:p w14:paraId="7C15C007">
      <w:pPr>
        <w:pStyle w:val="6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    ├── 验收资料提交</w:t>
      </w:r>
    </w:p>
    <w:p w14:paraId="35DD81F4">
      <w:pPr>
        <w:pStyle w:val="6"/>
        <w:keepNext w:val="0"/>
        <w:keepLines w:val="0"/>
        <w:widowControl/>
        <w:suppressLineNumbers w:val="0"/>
      </w:pPr>
      <w:r>
        <w:rPr>
          <w:rStyle w:val="13"/>
        </w:rPr>
        <w:t xml:space="preserve">    └── 补充信息维护</w:t>
      </w:r>
    </w:p>
    <w:p w14:paraId="44066FF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2.2 系统</w:t>
      </w:r>
      <w:r>
        <w:rPr>
          <w:rFonts w:hint="eastAsia"/>
          <w:sz w:val="28"/>
          <w:szCs w:val="28"/>
          <w:lang w:val="en-US" w:eastAsia="zh-CN"/>
        </w:rPr>
        <w:t>主要功能</w:t>
      </w:r>
    </w:p>
    <w:p w14:paraId="0EAE951A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8"/>
          <w:szCs w:val="28"/>
        </w:rPr>
      </w:pPr>
      <w:r>
        <w:rPr>
          <w:sz w:val="28"/>
          <w:szCs w:val="28"/>
        </w:rPr>
        <w:t>2.2.1 管理端系统</w:t>
      </w:r>
    </w:p>
    <w:p w14:paraId="22AF00B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资料初审：</w:t>
      </w:r>
      <w:r>
        <w:t>对医院提交的申报资料进行初步审核</w:t>
      </w:r>
    </w:p>
    <w:p w14:paraId="0A4679B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专家审核：</w:t>
      </w:r>
      <w:r>
        <w:t>组织专家评审会，管理审核结果</w:t>
      </w:r>
    </w:p>
    <w:p w14:paraId="2F21877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证书管理模块：</w:t>
      </w:r>
      <w:r>
        <w:t>正本打印、证书信息管理</w:t>
      </w:r>
    </w:p>
    <w:p w14:paraId="76218F2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b/>
          <w:bCs/>
        </w:rPr>
        <w:t>基础数据管理：</w:t>
      </w:r>
      <w:r>
        <w:t>甲类设备录入、专家信息管理、生产企业厂家管理、医院信息维护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历史数据管理</w:t>
      </w:r>
    </w:p>
    <w:p w14:paraId="43DC21C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通知消息管理：</w:t>
      </w:r>
      <w:r>
        <w:t>系统通知、短信通知发送</w:t>
      </w:r>
    </w:p>
    <w:p w14:paraId="264BF04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数据统计分析：</w:t>
      </w:r>
      <w:r>
        <w:t>各类报表统计、业务分析</w:t>
      </w:r>
    </w:p>
    <w:p w14:paraId="4A154FC9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2.2.2 医院申报端系统</w:t>
      </w:r>
    </w:p>
    <w:p w14:paraId="04DFA9E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申报信息管理：</w:t>
      </w:r>
      <w:r>
        <w:rPr>
          <w:b w:val="0"/>
          <w:bCs w:val="0"/>
        </w:rPr>
        <w:t>各类申请的信息填报和查看、按不同申请类型上传对应资料</w:t>
      </w:r>
    </w:p>
    <w:p w14:paraId="4F743A3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流程跟踪：</w:t>
      </w:r>
      <w:r>
        <w:rPr>
          <w:b w:val="0"/>
          <w:bCs w:val="0"/>
        </w:rPr>
        <w:t>实时查看申请进度和状态</w:t>
      </w:r>
    </w:p>
    <w:p w14:paraId="67AA748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副本信息维护：</w:t>
      </w:r>
      <w:r>
        <w:rPr>
          <w:b w:val="0"/>
          <w:bCs w:val="0"/>
        </w:rPr>
        <w:t>副本信息录入、副本证书下载打印</w:t>
      </w:r>
    </w:p>
    <w:p w14:paraId="240067E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验收信息录入：</w:t>
      </w:r>
      <w:r>
        <w:rPr>
          <w:b w:val="0"/>
          <w:bCs w:val="0"/>
        </w:rPr>
        <w:t>验收资料提交和管理</w:t>
      </w:r>
    </w:p>
    <w:p w14:paraId="371B539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其他信息维护：</w:t>
      </w:r>
      <w:r>
        <w:rPr>
          <w:b w:val="0"/>
          <w:bCs w:val="0"/>
        </w:rPr>
        <w:t>补充信息的不定期更新</w:t>
      </w:r>
    </w:p>
    <w:p w14:paraId="02C8A700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</w:t>
      </w:r>
      <w:r>
        <w:rPr>
          <w:sz w:val="36"/>
          <w:szCs w:val="36"/>
        </w:rPr>
        <w:t>.业务能力</w:t>
      </w:r>
    </w:p>
    <w:p w14:paraId="72CA18E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</w:pPr>
      <w:r>
        <w:t>系统围绕六大核心业务能力构建，实现大型医用设备配置许可的全流程数字化管理。</w:t>
      </w:r>
    </w:p>
    <w:p w14:paraId="197BC2E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.1 乙类证书申请</w:t>
      </w:r>
    </w:p>
    <w:p w14:paraId="26974C2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</w:pPr>
      <w:r>
        <w:rPr>
          <w:b/>
          <w:bCs/>
        </w:rPr>
        <w:t>业务描述：</w:t>
      </w:r>
      <w:r>
        <w:t>医院申请配置乙类大型医用设备的完整流程管理</w:t>
      </w:r>
    </w:p>
    <w:p w14:paraId="44C24A3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核心功能：</w:t>
      </w:r>
    </w:p>
    <w:p w14:paraId="6782F8C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申请类型识别：</w:t>
      </w:r>
      <w:r>
        <w:rPr>
          <w:rFonts w:hint="eastAsia" w:ascii="宋体" w:hAnsi="宋体" w:eastAsia="宋体" w:cs="宋体"/>
          <w:sz w:val="22"/>
          <w:szCs w:val="22"/>
        </w:rPr>
        <w:t>根据医院性质自动分配申请类型（社会办医、筹建或在建、自贸区内社会办医、筹建或在建自贸区）</w:t>
      </w:r>
    </w:p>
    <w:p w14:paraId="658D96E6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差异化资料管理：</w:t>
      </w:r>
      <w:r>
        <w:rPr>
          <w:rFonts w:hint="eastAsia" w:ascii="宋体" w:hAnsi="宋体" w:eastAsia="宋体" w:cs="宋体"/>
          <w:sz w:val="22"/>
          <w:szCs w:val="22"/>
        </w:rPr>
        <w:t>根据申请类型自动匹配所需资料清单</w:t>
      </w:r>
    </w:p>
    <w:p w14:paraId="2AAB6CEF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申报信息填报：</w:t>
      </w:r>
      <w:r>
        <w:rPr>
          <w:rFonts w:hint="eastAsia" w:ascii="宋体" w:hAnsi="宋体" w:eastAsia="宋体" w:cs="宋体"/>
          <w:sz w:val="22"/>
          <w:szCs w:val="22"/>
        </w:rPr>
        <w:t>设备配置申请信息、设备型号数量、配置理由等</w:t>
      </w:r>
    </w:p>
    <w:p w14:paraId="22376FA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资料上传管理：</w:t>
      </w:r>
      <w:r>
        <w:rPr>
          <w:rFonts w:hint="eastAsia" w:ascii="宋体" w:hAnsi="宋体" w:eastAsia="宋体" w:cs="宋体"/>
          <w:sz w:val="22"/>
          <w:szCs w:val="22"/>
        </w:rPr>
        <w:t>申请表、告知承诺书、营业执照、执业许可证、技术条件材料等</w:t>
      </w:r>
    </w:p>
    <w:p w14:paraId="60A9627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两级审核机制：</w:t>
      </w:r>
      <w:r>
        <w:rPr>
          <w:rFonts w:hint="eastAsia" w:ascii="宋体" w:hAnsi="宋体" w:eastAsia="宋体" w:cs="宋体"/>
          <w:sz w:val="22"/>
          <w:szCs w:val="22"/>
        </w:rPr>
        <w:t>资料初审+专家审核的完整审核体系</w:t>
      </w:r>
    </w:p>
    <w:p w14:paraId="6064B44F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证书制作管理：</w:t>
      </w:r>
      <w:r>
        <w:rPr>
          <w:rFonts w:hint="eastAsia" w:ascii="宋体" w:hAnsi="宋体" w:eastAsia="宋体" w:cs="宋体"/>
          <w:sz w:val="22"/>
          <w:szCs w:val="22"/>
        </w:rPr>
        <w:t>审核通过后的正本信息确定和打印</w:t>
      </w:r>
    </w:p>
    <w:p w14:paraId="4DCAD4FE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乙类证书补办</w:t>
      </w:r>
    </w:p>
    <w:p w14:paraId="10DA967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业务描述：</w:t>
      </w:r>
      <w:r>
        <w:rPr>
          <w:b w:val="0"/>
          <w:bCs w:val="0"/>
        </w:rPr>
        <w:t>已获证书遗失或损坏后的补办流程管理</w:t>
      </w:r>
    </w:p>
    <w:p w14:paraId="18D8437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核心功能：</w:t>
      </w:r>
    </w:p>
    <w:p w14:paraId="17CD794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补办资格验证：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验证原证书信息和补办理由</w:t>
      </w:r>
    </w:p>
    <w:p w14:paraId="796E48AA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申报信息管理：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补办申请信息填报和查看</w:t>
      </w:r>
    </w:p>
    <w:p w14:paraId="09DE96EC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资料上传：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乙类大型医用设备配置许可证补办申请表</w:t>
      </w:r>
    </w:p>
    <w:p w14:paraId="3DBD1995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审核流程：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资料初审+专家审核</w:t>
      </w:r>
    </w:p>
    <w:p w14:paraId="04E52415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证书重新制作：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正本信息确定和重新打印</w:t>
      </w:r>
    </w:p>
    <w:p w14:paraId="606BDDD6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乙类证书变更</w:t>
      </w:r>
    </w:p>
    <w:p w14:paraId="54D62A0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业务描述：</w:t>
      </w:r>
      <w:r>
        <w:rPr>
          <w:b w:val="0"/>
          <w:bCs w:val="0"/>
        </w:rPr>
        <w:t>已获证书信息发生变化时的变更流程管理</w:t>
      </w:r>
    </w:p>
    <w:p w14:paraId="23DC9BB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核心功能：</w:t>
      </w:r>
    </w:p>
    <w:p w14:paraId="2C829F17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变更类型识别：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设备信息变更、医院信息变更等</w:t>
      </w:r>
    </w:p>
    <w:p w14:paraId="53F24654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变更申请管理：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变更内容填报和原因说明</w:t>
      </w:r>
    </w:p>
    <w:p w14:paraId="6E7612E6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资料上传：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乙类大型医用设备配置许可证信息变更申请表</w:t>
      </w:r>
    </w:p>
    <w:p w14:paraId="362D8A4A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审核确认：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变更内容的审核和确认</w:t>
      </w:r>
    </w:p>
    <w:p w14:paraId="61C822E5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证书更新：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变更后证书信息更新和重新制作</w:t>
      </w:r>
    </w:p>
    <w:p w14:paraId="75650139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 基本信息变更</w:t>
      </w:r>
    </w:p>
    <w:p w14:paraId="115120D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业务描述：</w:t>
      </w:r>
      <w:r>
        <w:rPr>
          <w:b w:val="0"/>
          <w:bCs w:val="0"/>
        </w:rPr>
        <w:t>医院基本信息变更的快速处理流程</w:t>
      </w:r>
    </w:p>
    <w:p w14:paraId="1F2C3DB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核心功能：</w:t>
      </w:r>
    </w:p>
    <w:p w14:paraId="72156F95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信息修改：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医院基本信息字段的在线修改</w:t>
      </w:r>
    </w:p>
    <w:p w14:paraId="0623FF4F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资料上传：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最新营业执照等证明材料上传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如需要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eastAsia="zh-CN"/>
        </w:rPr>
        <w:t>）</w:t>
      </w:r>
    </w:p>
    <w:p w14:paraId="48519472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自动审核：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系统自动完成信息变更确认</w:t>
      </w:r>
    </w:p>
    <w:p w14:paraId="47EE881C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信息同步：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变更信息同步到相关业务数据</w:t>
      </w:r>
    </w:p>
    <w:p w14:paraId="1B1F6D24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3.5 甲类设备录入</w:t>
      </w:r>
    </w:p>
    <w:p w14:paraId="6122A66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业务描述：</w:t>
      </w:r>
      <w:r>
        <w:rPr>
          <w:b w:val="0"/>
          <w:bCs w:val="0"/>
        </w:rPr>
        <w:t>甲类大型医用设备信息的管理和维护</w:t>
      </w:r>
    </w:p>
    <w:p w14:paraId="50B528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核心功能：</w:t>
      </w:r>
    </w:p>
    <w:p w14:paraId="14523AA4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设备信息录入：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甲类设备基本信息、技术参数录入</w:t>
      </w:r>
    </w:p>
    <w:p w14:paraId="4625849F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厂家信息管理：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生产企业厂家信息维护</w:t>
      </w:r>
    </w:p>
    <w:p w14:paraId="4CD4E46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设备分类管理：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按设备类型进行分类管理</w:t>
      </w:r>
    </w:p>
    <w:p w14:paraId="2EC0936E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3.6 专家入库</w:t>
      </w:r>
    </w:p>
    <w:p w14:paraId="2F3240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 w:val="0"/>
          <w:bCs w:val="0"/>
        </w:rPr>
      </w:pPr>
      <w:r>
        <w:rPr>
          <w:b/>
          <w:bCs/>
        </w:rPr>
        <w:t>业务描述：</w:t>
      </w:r>
      <w:r>
        <w:rPr>
          <w:b w:val="0"/>
          <w:bCs w:val="0"/>
        </w:rPr>
        <w:t>评审专家信息的管理和维护</w:t>
      </w:r>
    </w:p>
    <w:p w14:paraId="66D1789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核心功能：</w:t>
      </w:r>
    </w:p>
    <w:p w14:paraId="7DBE1875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专家信息录入：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专家基本信息、专业领域、资质证书录入</w:t>
      </w:r>
    </w:p>
    <w:p w14:paraId="11DEE466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专家分类管理：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按专业领域、级别进行分类管理</w:t>
      </w:r>
    </w:p>
    <w:p w14:paraId="66BC2615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评审记录管理：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专家参与评审的历史记录管理</w:t>
      </w:r>
    </w:p>
    <w:p w14:paraId="3EF4456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</w:rPr>
        <w:t>专家库维护：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</w:rPr>
        <w:t>专家信息的动态更新和维护</w:t>
      </w:r>
    </w:p>
    <w:p w14:paraId="0D43F39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4.业务流程</w:t>
      </w:r>
    </w:p>
    <w:p w14:paraId="7FBCE94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 主业务流程图</w:t>
      </w:r>
    </w:p>
    <w:p w14:paraId="2E8AE4CE"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20035"/>
            <wp:effectExtent l="0" t="0" r="3810" b="18415"/>
            <wp:docPr id="2" name="图片 2" descr="5aab8d989dc8972fdc045f0a3c23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aab8d989dc8972fdc045f0a3c2398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0CCF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 核心业务流程详述</w:t>
      </w:r>
    </w:p>
    <w:p w14:paraId="593EE5E7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.2.1 乙类证书申请流程</w:t>
      </w:r>
    </w:p>
    <w:p w14:paraId="367FC68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流程概述：</w:t>
      </w:r>
      <w:r>
        <w:rPr>
          <w:b w:val="0"/>
          <w:bCs w:val="0"/>
        </w:rPr>
        <w:t>医院申请配置乙类大型医用设备的完整业务流程</w:t>
      </w:r>
    </w:p>
    <w:p w14:paraId="5BCC87D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参与角色：</w:t>
      </w:r>
      <w:r>
        <w:rPr>
          <w:b w:val="0"/>
          <w:bCs w:val="0"/>
        </w:rPr>
        <w:t>医院用户、省卫健委管理员、评审专家</w:t>
      </w:r>
    </w:p>
    <w:p w14:paraId="62332EE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流程步骤：</w:t>
      </w:r>
    </w:p>
    <w:p w14:paraId="6588C02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申请类型确认（医院端）</w:t>
      </w:r>
    </w:p>
    <w:p w14:paraId="5E1E7BF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系统根据医院性质自动识别申请类型</w:t>
      </w:r>
    </w:p>
    <w:p w14:paraId="568A5D2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四种类型：</w:t>
      </w:r>
      <w:r>
        <w:rPr>
          <w:b/>
          <w:bCs/>
          <w:sz w:val="21"/>
          <w:szCs w:val="21"/>
        </w:rPr>
        <w:t>社会办医、筹建或在建、自贸区内社会办医、筹建或在建自贸区</w:t>
      </w:r>
    </w:p>
    <w:p w14:paraId="4CCA5CB7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显示对应的申请权限和资料清单</w:t>
      </w:r>
    </w:p>
    <w:p w14:paraId="1876FFD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2.申报信息填报（医院端）</w:t>
      </w:r>
    </w:p>
    <w:p w14:paraId="2C96A11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申报信息查看：展示医院基本信息</w:t>
      </w:r>
    </w:p>
    <w:p w14:paraId="0DBEA93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申报信息填报：填写设备配置申请详细信息</w:t>
      </w:r>
    </w:p>
    <w:p w14:paraId="6315A662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注意事项确认：确认申请资格和承诺事项</w:t>
      </w:r>
    </w:p>
    <w:p w14:paraId="5C7773D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3.资料上传提交（医院端）</w:t>
      </w:r>
    </w:p>
    <w:p w14:paraId="4E648AB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根据申请类型上传对应资料： </w:t>
      </w:r>
    </w:p>
    <w:p w14:paraId="373F57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乙类大型医用设备配置许可申请表</w:t>
      </w:r>
    </w:p>
    <w:p w14:paraId="3738AF4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乙类大型医用设备配置许可告知承诺书</w:t>
      </w:r>
    </w:p>
    <w:p w14:paraId="105FCB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社会办医选择不实行告知承诺制申请书（如适用）</w:t>
      </w:r>
    </w:p>
    <w:p w14:paraId="2FD991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营业执照、申请单位执业许可证</w:t>
      </w:r>
    </w:p>
    <w:p w14:paraId="2A5159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技术条件、配套设备和专业技术人员资质材料</w:t>
      </w:r>
    </w:p>
    <w:p w14:paraId="2825815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系统校验资料完整性，生成申请编号</w:t>
      </w:r>
    </w:p>
    <w:p w14:paraId="0A8F7D5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4.资料初审（管理端）</w:t>
      </w:r>
    </w:p>
    <w:p w14:paraId="0E7871D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管理员接收申请，进行资料完整性和符合性审查</w:t>
      </w:r>
    </w:p>
    <w:p w14:paraId="4E684CA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初审通过：进入专家审核环节</w:t>
      </w:r>
    </w:p>
    <w:p w14:paraId="3C2104D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初审不通过：返回医院端修改，发送整改通知</w:t>
      </w:r>
    </w:p>
    <w:p w14:paraId="5002CA7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5.专家审核（管理端）</w:t>
      </w:r>
    </w:p>
    <w:p w14:paraId="22411DE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管理员组织线下评审会，邀请相关领域专家</w:t>
      </w:r>
    </w:p>
    <w:p w14:paraId="61A7F01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专家评审设备配置的必要性和可行性</w:t>
      </w:r>
    </w:p>
    <w:p w14:paraId="3BC9177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线上录入审核结果、上传评审材料、关联评审专家</w:t>
      </w:r>
    </w:p>
    <w:p w14:paraId="2B4A076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审核结果通知申请单位</w:t>
      </w:r>
    </w:p>
    <w:p w14:paraId="434F5D9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6.证书制作（管理端）</w:t>
      </w:r>
    </w:p>
    <w:p w14:paraId="45CB5AA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审核通过后确定正本信息</w:t>
      </w:r>
    </w:p>
    <w:p w14:paraId="5372460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分配证书编号，设置有效期</w:t>
      </w:r>
    </w:p>
    <w:p w14:paraId="027D0ED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</w:pPr>
      <w:r>
        <w:rPr>
          <w:sz w:val="21"/>
          <w:szCs w:val="21"/>
        </w:rPr>
        <w:t>管理员确认并打印正本证书</w:t>
      </w:r>
    </w:p>
    <w:p w14:paraId="2C5B8E0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7.副本信息录入（医院申报端）</w:t>
      </w:r>
    </w:p>
    <w:p w14:paraId="1971CA3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申请审核通过后，</w:t>
      </w:r>
      <w:r>
        <w:rPr>
          <w:rFonts w:hint="eastAsia"/>
          <w:sz w:val="21"/>
          <w:szCs w:val="21"/>
          <w:lang w:val="en-US" w:eastAsia="zh-CN"/>
        </w:rPr>
        <w:t>正本信息公示，</w:t>
      </w:r>
      <w:r>
        <w:rPr>
          <w:sz w:val="21"/>
          <w:szCs w:val="21"/>
        </w:rPr>
        <w:t>医院端用户填报提交副本信息</w:t>
      </w:r>
    </w:p>
    <w:p w14:paraId="34962EBF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填写设备具体配置地点、安装位置等详细信息</w:t>
      </w:r>
    </w:p>
    <w:p w14:paraId="758EE68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提交完成后系统自动生成副本证书模板</w:t>
      </w:r>
    </w:p>
    <w:p w14:paraId="256FFDEF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医院用户下载副本证书模板并自行打印</w:t>
      </w:r>
    </w:p>
    <w:p w14:paraId="15AC84C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8.验收资料提交（医院申报端）</w:t>
      </w:r>
    </w:p>
    <w:p w14:paraId="2F9E513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设备购买验收通过后，医院端用户填报提交验收资料</w:t>
      </w:r>
    </w:p>
    <w:p w14:paraId="4E8FB81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上传以下必需材料： </w:t>
      </w:r>
    </w:p>
    <w:p w14:paraId="3EA257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采购合同</w:t>
      </w:r>
    </w:p>
    <w:p w14:paraId="79A8CBD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中标通知书</w:t>
      </w:r>
    </w:p>
    <w:p w14:paraId="76D50A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采购发票</w:t>
      </w:r>
    </w:p>
    <w:p w14:paraId="734FCC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验收合格复印件及材料清单</w:t>
      </w:r>
    </w:p>
    <w:p w14:paraId="0BF910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医疗器械注册证</w:t>
      </w:r>
    </w:p>
    <w:p w14:paraId="68BD65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承诺事项落实材料等复印件</w:t>
      </w:r>
    </w:p>
    <w:p w14:paraId="580423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乙类大型医用设备配置信息登记表</w:t>
      </w:r>
    </w:p>
    <w:p w14:paraId="014552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《乙类大型医用设备配置许可证》副本原件</w:t>
      </w:r>
    </w:p>
    <w:p w14:paraId="3BEDF73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系统记录验收完成状态，进入使用阶段</w:t>
      </w:r>
    </w:p>
    <w:p w14:paraId="73A18FCC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9.补充信息维护（医院申报端）</w:t>
      </w:r>
    </w:p>
    <w:p w14:paraId="04583A2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医院端用户不定期填报和补充以下信息： </w:t>
      </w:r>
    </w:p>
    <w:p w14:paraId="1FA8B5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正本悬挂位置拍照上传</w:t>
      </w:r>
    </w:p>
    <w:p w14:paraId="561AD7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设备使用情况报告</w:t>
      </w:r>
    </w:p>
    <w:p w14:paraId="2EF7C8C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检查保养情况记录</w:t>
      </w:r>
    </w:p>
    <w:p w14:paraId="7AC06C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使用人员变更信息</w:t>
      </w:r>
    </w:p>
    <w:p w14:paraId="7FC76EA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系统提供定期提醒功能，确保信息及时更新</w:t>
      </w:r>
    </w:p>
    <w:p w14:paraId="10D2DC4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形成设备全生命周期管理档案</w:t>
      </w:r>
    </w:p>
    <w:p w14:paraId="1B74040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流程结果：</w:t>
      </w:r>
    </w:p>
    <w:p w14:paraId="38571EA2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审核通过：获得乙类大型医用设备配置许可证正本，完成副本制作，建立完整的设备管理档案</w:t>
      </w:r>
    </w:p>
    <w:p w14:paraId="2D02407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审核不通过：申请结束，可重新申请</w:t>
      </w:r>
    </w:p>
    <w:p w14:paraId="1CFF39C6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4.2.2 乙类证书补办流程</w:t>
      </w:r>
    </w:p>
    <w:p w14:paraId="4A5429F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流程概述：</w:t>
      </w:r>
      <w:r>
        <w:rPr>
          <w:rFonts w:hint="eastAsia"/>
          <w:b w:val="0"/>
          <w:bCs w:val="0"/>
          <w:lang w:val="en-US" w:eastAsia="zh-CN"/>
        </w:rPr>
        <w:t>已获证书遗失或损坏后的补办业务流程</w:t>
      </w:r>
    </w:p>
    <w:p w14:paraId="15777A0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参与角色：</w:t>
      </w:r>
      <w:r>
        <w:rPr>
          <w:rFonts w:hint="eastAsia"/>
          <w:b w:val="0"/>
          <w:bCs w:val="0"/>
          <w:lang w:val="en-US" w:eastAsia="zh-CN"/>
        </w:rPr>
        <w:t>医院用户、省卫健委管理员、评审专家</w:t>
      </w:r>
    </w:p>
    <w:p w14:paraId="29078B6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流程步骤：</w:t>
      </w:r>
    </w:p>
    <w:p w14:paraId="667F673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补办申请提交（医院端）</w:t>
      </w:r>
    </w:p>
    <w:p w14:paraId="589818E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申报信息查看：核对原证书基本信息</w:t>
      </w:r>
    </w:p>
    <w:p w14:paraId="5410B137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申报信息填报：填写补办原因和相关说明</w:t>
      </w:r>
    </w:p>
    <w:p w14:paraId="0DAA512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注意事项确认：确认补办申请的真实性</w:t>
      </w:r>
    </w:p>
    <w:p w14:paraId="29B41B2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2.资料上传（医院端）</w:t>
      </w:r>
    </w:p>
    <w:p w14:paraId="57F87D47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上传乙类大型医用设备配置许可证补办申请表</w:t>
      </w:r>
    </w:p>
    <w:p w14:paraId="3037FFA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提供遗失或损坏的相关证明材料</w:t>
      </w:r>
    </w:p>
    <w:p w14:paraId="48A8AF3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系统生成补办申请编号</w:t>
      </w:r>
    </w:p>
    <w:p w14:paraId="3BEEE27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3.资料初审（管理端）</w:t>
      </w:r>
    </w:p>
    <w:p w14:paraId="43ECCD43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核实原证书信息的真实性</w:t>
      </w:r>
    </w:p>
    <w:p w14:paraId="7968131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审查补办理由的合理性</w:t>
      </w:r>
    </w:p>
    <w:p w14:paraId="6D6858B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初审结果确定和通知</w:t>
      </w:r>
    </w:p>
    <w:p w14:paraId="0CA3219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4.专家审核（管理端）</w:t>
      </w:r>
    </w:p>
    <w:p w14:paraId="5B62CF1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组织专家对补办申请进行审核</w:t>
      </w:r>
    </w:p>
    <w:p w14:paraId="650CEB5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重点审查补办的必要性和合规性</w:t>
      </w:r>
    </w:p>
    <w:p w14:paraId="4B30388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录入审核结果和评审意见</w:t>
      </w:r>
    </w:p>
    <w:p w14:paraId="68174AD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5.证书重新制作（管理端）</w:t>
      </w:r>
    </w:p>
    <w:p w14:paraId="56C7ADF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确认正本信息（与原证书保持一致）</w:t>
      </w:r>
    </w:p>
    <w:p w14:paraId="24F5BC5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标注补办信息和日期</w:t>
      </w:r>
    </w:p>
    <w:p w14:paraId="6888FFA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管理员打印补办证书</w:t>
      </w:r>
    </w:p>
    <w:p w14:paraId="30DE490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6.副本信息录入（医院申报端）</w:t>
      </w:r>
    </w:p>
    <w:p w14:paraId="4057D22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申请审核通过后，</w:t>
      </w:r>
      <w:r>
        <w:rPr>
          <w:rFonts w:hint="eastAsia"/>
          <w:sz w:val="21"/>
          <w:szCs w:val="21"/>
          <w:lang w:val="en-US" w:eastAsia="zh-CN"/>
        </w:rPr>
        <w:t>正本信息公示，</w:t>
      </w:r>
      <w:r>
        <w:rPr>
          <w:sz w:val="21"/>
          <w:szCs w:val="21"/>
        </w:rPr>
        <w:t>医院端用户填报提交副本信息</w:t>
      </w:r>
    </w:p>
    <w:p w14:paraId="085C8302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填写设备具体配置地点、安装位置等详细信息</w:t>
      </w:r>
    </w:p>
    <w:p w14:paraId="7433C99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提交完成后系统自动生成副本证书模板</w:t>
      </w:r>
    </w:p>
    <w:p w14:paraId="38B046A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医院用户下载副本证书模板并自行打印</w:t>
      </w:r>
    </w:p>
    <w:p w14:paraId="53DDBBB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7.验收资料提交（医院申报端）</w:t>
      </w:r>
    </w:p>
    <w:p w14:paraId="36FB8543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设备购买验收通过后，医院端用户填报提交验收资料</w:t>
      </w:r>
    </w:p>
    <w:p w14:paraId="4D03C6A3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上传以下必需材料： </w:t>
      </w:r>
    </w:p>
    <w:p w14:paraId="383801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采购合同</w:t>
      </w:r>
    </w:p>
    <w:p w14:paraId="61AD00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中标通知书</w:t>
      </w:r>
    </w:p>
    <w:p w14:paraId="355B84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采购发票</w:t>
      </w:r>
    </w:p>
    <w:p w14:paraId="05FC03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验收合格复印件及材料清单</w:t>
      </w:r>
    </w:p>
    <w:p w14:paraId="351C6C4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医疗器械注册证</w:t>
      </w:r>
    </w:p>
    <w:p w14:paraId="679EB20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承诺事项落实材料等复印件</w:t>
      </w:r>
    </w:p>
    <w:p w14:paraId="0CB00E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乙类大型医用设备配置信息登记表</w:t>
      </w:r>
    </w:p>
    <w:p w14:paraId="507A070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《乙类大型医用设备配置许可证》副本原件</w:t>
      </w:r>
    </w:p>
    <w:p w14:paraId="6B0675E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系统记录验收完成状态，进入使用阶段</w:t>
      </w:r>
    </w:p>
    <w:p w14:paraId="1D9FAB82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.补充信息维护（医院申报端）</w:t>
      </w:r>
    </w:p>
    <w:p w14:paraId="2F86ED1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医院端用户不定期填报和补充以下信息： </w:t>
      </w:r>
    </w:p>
    <w:p w14:paraId="4E668E7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正本悬挂位置拍照上传</w:t>
      </w:r>
    </w:p>
    <w:p w14:paraId="3E249F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设备使用情况报告</w:t>
      </w:r>
    </w:p>
    <w:p w14:paraId="5EAE9F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检查保养情况记录</w:t>
      </w:r>
    </w:p>
    <w:p w14:paraId="3E197C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使用人员变更信息</w:t>
      </w:r>
    </w:p>
    <w:p w14:paraId="0C5E754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系统提供定期提醒功能，确保信息及时更新</w:t>
      </w:r>
    </w:p>
    <w:p w14:paraId="7D93521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形成设备全生命周期管理档案</w:t>
      </w:r>
    </w:p>
    <w:p w14:paraId="1352351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流程结果：</w:t>
      </w:r>
    </w:p>
    <w:p w14:paraId="1906E65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审核通过：获得补办的乙类大型医用设备配置许可证</w:t>
      </w:r>
    </w:p>
    <w:p w14:paraId="1B89056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审核不通过：补办申请结束</w:t>
      </w:r>
    </w:p>
    <w:p w14:paraId="622FD34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4.2.3 乙类证书变更流程</w:t>
      </w:r>
    </w:p>
    <w:p w14:paraId="1A1E08E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流程概述：</w:t>
      </w:r>
      <w:r>
        <w:rPr>
          <w:b w:val="0"/>
          <w:bCs w:val="0"/>
        </w:rPr>
        <w:t>已获证书信息发生变化时的变更业务流程</w:t>
      </w:r>
    </w:p>
    <w:p w14:paraId="67B0E49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参与角色：</w:t>
      </w:r>
      <w:r>
        <w:rPr>
          <w:b w:val="0"/>
          <w:bCs w:val="0"/>
        </w:rPr>
        <w:t>医院用户、省卫健委管理员、评审专家</w:t>
      </w:r>
    </w:p>
    <w:p w14:paraId="7BD0F28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流程步骤：</w:t>
      </w:r>
    </w:p>
    <w:p w14:paraId="5C1C4284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1.变更申请提交（医院端）</w:t>
      </w:r>
    </w:p>
    <w:p w14:paraId="6F3B34C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申报信息查看：显示当前证书信息</w:t>
      </w:r>
    </w:p>
    <w:p w14:paraId="567EC4F3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申报信息填报：填写变更内容和变更原因</w:t>
      </w:r>
    </w:p>
    <w:p w14:paraId="40A5A31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注意事项确认：确认变更申请的必要性</w:t>
      </w:r>
    </w:p>
    <w:p w14:paraId="5388412F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2.资料上传（医院端）</w:t>
      </w:r>
    </w:p>
    <w:p w14:paraId="3478D7D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上传乙类大型医用设备配置许可证信息变更申请表</w:t>
      </w:r>
    </w:p>
    <w:p w14:paraId="79A5CF6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提供变更相关的证明材料</w:t>
      </w:r>
    </w:p>
    <w:p w14:paraId="0CFC68A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系统生成变更申请编号</w:t>
      </w:r>
    </w:p>
    <w:p w14:paraId="61DB278F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3.资料初审（管理端）</w:t>
      </w:r>
    </w:p>
    <w:p w14:paraId="78500FF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审查变更内容的合规性</w:t>
      </w:r>
    </w:p>
    <w:p w14:paraId="5B49575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核实变更依据的真实性</w:t>
      </w:r>
    </w:p>
    <w:p w14:paraId="2C47D6C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确定初审结果</w:t>
      </w:r>
    </w:p>
    <w:p w14:paraId="123CEDD7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4.专家审核（管理端）</w:t>
      </w:r>
    </w:p>
    <w:p w14:paraId="2623F9D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组织专家评审变更内容</w:t>
      </w:r>
    </w:p>
    <w:p w14:paraId="4A40419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评估变更对设备配置的影响</w:t>
      </w:r>
    </w:p>
    <w:p w14:paraId="7142644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录入审核结果和专家意见</w:t>
      </w:r>
    </w:p>
    <w:p w14:paraId="6BD55137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5.证书信息更新（管理端）</w:t>
      </w:r>
    </w:p>
    <w:p w14:paraId="6C3980C3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更新证书相关信息</w:t>
      </w:r>
    </w:p>
    <w:p w14:paraId="27E1A16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重新制作变更后的证书</w:t>
      </w:r>
    </w:p>
    <w:p w14:paraId="198C1A5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标注变更日期和内容</w:t>
      </w:r>
    </w:p>
    <w:p w14:paraId="6D40759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6.副本信息录入（医院申报端）</w:t>
      </w:r>
    </w:p>
    <w:p w14:paraId="043ED7E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申请审核通过后，</w:t>
      </w:r>
      <w:r>
        <w:rPr>
          <w:rFonts w:hint="eastAsia"/>
          <w:sz w:val="21"/>
          <w:szCs w:val="21"/>
          <w:lang w:val="en-US" w:eastAsia="zh-CN"/>
        </w:rPr>
        <w:t>正本信息公示，</w:t>
      </w:r>
      <w:r>
        <w:rPr>
          <w:sz w:val="21"/>
          <w:szCs w:val="21"/>
        </w:rPr>
        <w:t>医院端用户填报提交副本信息</w:t>
      </w:r>
    </w:p>
    <w:p w14:paraId="0315D8C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填写设备具体配置地点、安装位置等详细信息</w:t>
      </w:r>
    </w:p>
    <w:p w14:paraId="0F91D6C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提交完成后系统自动生成副本证书模板</w:t>
      </w:r>
    </w:p>
    <w:p w14:paraId="7C6D088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医院用户下载副本证书模板并自行打印</w:t>
      </w:r>
    </w:p>
    <w:p w14:paraId="3364F6B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7.验收资料提交（医院申报端）</w:t>
      </w:r>
    </w:p>
    <w:p w14:paraId="014B198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设备购买验收通过后，医院端用户填报提交验收资料</w:t>
      </w:r>
    </w:p>
    <w:p w14:paraId="687A61F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上传以下必需材料： </w:t>
      </w:r>
    </w:p>
    <w:p w14:paraId="155A4A3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采购合同</w:t>
      </w:r>
    </w:p>
    <w:p w14:paraId="137977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中标通知书</w:t>
      </w:r>
    </w:p>
    <w:p w14:paraId="7BEA49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采购发票</w:t>
      </w:r>
    </w:p>
    <w:p w14:paraId="6BC2D1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验收合格复印件及材料清单</w:t>
      </w:r>
    </w:p>
    <w:p w14:paraId="67BAEF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医疗器械注册证</w:t>
      </w:r>
    </w:p>
    <w:p w14:paraId="644FE4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承诺事项落实材料等复印件</w:t>
      </w:r>
    </w:p>
    <w:p w14:paraId="72E017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乙类大型医用设备配置信息登记表</w:t>
      </w:r>
    </w:p>
    <w:p w14:paraId="0E6147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《乙类大型医用设备配置许可证》副本原件</w:t>
      </w:r>
    </w:p>
    <w:p w14:paraId="460A142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系统记录验收完成状态，进入使用阶段</w:t>
      </w:r>
    </w:p>
    <w:p w14:paraId="1941D110">
      <w:pPr>
        <w:pStyle w:val="7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.补充信息维护（医院申报端）</w:t>
      </w:r>
    </w:p>
    <w:p w14:paraId="055A835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医院端用户不定期填报和补充以下信息： </w:t>
      </w:r>
    </w:p>
    <w:p w14:paraId="341BAA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正本悬挂位置拍照上传</w:t>
      </w:r>
    </w:p>
    <w:p w14:paraId="0BDDC1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设备使用情况报告</w:t>
      </w:r>
    </w:p>
    <w:p w14:paraId="1D58A4D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检查保养情况记录</w:t>
      </w:r>
    </w:p>
    <w:p w14:paraId="76C831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9" w:leftChars="0"/>
        <w:textAlignment w:val="auto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使用人员变更信息</w:t>
      </w:r>
    </w:p>
    <w:p w14:paraId="3680AD37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系统提供定期提醒功能，确保信息及时更新</w:t>
      </w:r>
    </w:p>
    <w:p w14:paraId="5A7E127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形成设备全生命周期管理档案</w:t>
      </w:r>
    </w:p>
    <w:p w14:paraId="0F6DE3C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流程结果：</w:t>
      </w:r>
    </w:p>
    <w:p w14:paraId="1BFAFED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审核通过：获得变更后的乙类大型医用设备配置许可证</w:t>
      </w:r>
    </w:p>
    <w:p w14:paraId="365B9207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审核不通过：变更申请结束，维持原证书信息</w:t>
      </w:r>
    </w:p>
    <w:p w14:paraId="7137F109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4.2.4 基本信息变更流程</w:t>
      </w:r>
    </w:p>
    <w:p w14:paraId="138BE87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流程概述：</w:t>
      </w:r>
      <w:r>
        <w:rPr>
          <w:b w:val="0"/>
          <w:bCs w:val="0"/>
        </w:rPr>
        <w:t>医院基本信息变更的简化处理流程</w:t>
      </w:r>
    </w:p>
    <w:p w14:paraId="587678E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rFonts w:hint="eastAsia"/>
          <w:b/>
          <w:bCs/>
          <w:lang w:eastAsia="zh-CN"/>
        </w:rPr>
      </w:pPr>
      <w:r>
        <w:rPr>
          <w:b/>
          <w:bCs/>
        </w:rPr>
        <w:t>参与角色：</w:t>
      </w:r>
      <w:r>
        <w:rPr>
          <w:b w:val="0"/>
          <w:bCs w:val="0"/>
        </w:rPr>
        <w:t>医院用户</w:t>
      </w:r>
      <w:r>
        <w:rPr>
          <w:rFonts w:hint="eastAsia"/>
          <w:b w:val="0"/>
          <w:bCs w:val="0"/>
          <w:lang w:eastAsia="zh-CN"/>
        </w:rPr>
        <w:t>、</w:t>
      </w:r>
      <w:r>
        <w:rPr>
          <w:b w:val="0"/>
          <w:bCs w:val="0"/>
        </w:rPr>
        <w:t>省卫健委管理员</w:t>
      </w:r>
    </w:p>
    <w:p w14:paraId="49EB109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流程步骤：</w:t>
      </w:r>
    </w:p>
    <w:p w14:paraId="2D7E199A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1.信息变更申请（医院端）</w:t>
      </w:r>
    </w:p>
    <w:p w14:paraId="4D4E32A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选择基本信息变更功能</w:t>
      </w:r>
    </w:p>
    <w:p w14:paraId="14FFB3E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在线修改需要变更的信息字段</w:t>
      </w:r>
    </w:p>
    <w:p w14:paraId="44E858A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填写变更原因说明</w:t>
      </w:r>
    </w:p>
    <w:p w14:paraId="47FE92CA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2.证明材料上传（医院端）</w:t>
      </w:r>
    </w:p>
    <w:p w14:paraId="770A6B2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上传最新营业执照扫描件</w:t>
      </w:r>
    </w:p>
    <w:p w14:paraId="76E4A5DF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系统自动校验文件格式和完整性</w:t>
      </w:r>
    </w:p>
    <w:p w14:paraId="6352CDC8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3.审核处理（管理端）</w:t>
      </w:r>
    </w:p>
    <w:p w14:paraId="0D1A36C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管理员</w:t>
      </w:r>
      <w:r>
        <w:rPr>
          <w:sz w:val="21"/>
          <w:szCs w:val="21"/>
        </w:rPr>
        <w:t>完成信息变更确认</w:t>
      </w:r>
    </w:p>
    <w:p w14:paraId="261AC083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更新医院基础信息数据库</w:t>
      </w:r>
    </w:p>
    <w:p w14:paraId="54BF4E4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sz w:val="21"/>
          <w:szCs w:val="21"/>
        </w:rPr>
      </w:pPr>
      <w:r>
        <w:rPr>
          <w:sz w:val="21"/>
          <w:szCs w:val="21"/>
        </w:rPr>
        <w:t>生成变更记录和日志</w:t>
      </w:r>
    </w:p>
    <w:p w14:paraId="2B673B5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流程结果：</w:t>
      </w:r>
      <w:r>
        <w:rPr>
          <w:b w:val="0"/>
          <w:bCs w:val="0"/>
        </w:rPr>
        <w:t>基本信息变更完成，医院信息得到及时更新</w:t>
      </w:r>
    </w:p>
    <w:p w14:paraId="32CBC48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4.2.5 甲类设备录入流程</w:t>
      </w:r>
    </w:p>
    <w:p w14:paraId="6AC166C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流程概述：</w:t>
      </w:r>
      <w:r>
        <w:rPr>
          <w:b w:val="0"/>
          <w:bCs w:val="0"/>
        </w:rPr>
        <w:t>甲类大型医用设备信息的管理维护流程</w:t>
      </w:r>
    </w:p>
    <w:p w14:paraId="27AACCF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参与角色：</w:t>
      </w:r>
      <w:r>
        <w:rPr>
          <w:b w:val="0"/>
          <w:bCs w:val="0"/>
        </w:rPr>
        <w:t>省卫健委管理员</w:t>
      </w:r>
    </w:p>
    <w:p w14:paraId="1894E27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流程步骤：</w:t>
      </w:r>
    </w:p>
    <w:p w14:paraId="76A3C3B5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1.设备信息录入（管理端）</w:t>
      </w:r>
    </w:p>
    <w:p w14:paraId="409B08F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录入甲类设备基本信息（设备名称、型号、规格等）</w:t>
      </w:r>
    </w:p>
    <w:p w14:paraId="7E22B205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录入技术参数和性能指标</w:t>
      </w:r>
    </w:p>
    <w:p w14:paraId="04D3713F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设置设备分类和编码</w:t>
      </w:r>
    </w:p>
    <w:p w14:paraId="39284069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2.厂家信息管理（管理端）</w:t>
      </w:r>
    </w:p>
    <w:p w14:paraId="2464AC72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录入生产企业基本信息</w:t>
      </w:r>
    </w:p>
    <w:p w14:paraId="4034710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维护厂家资质证书信息</w:t>
      </w:r>
    </w:p>
    <w:p w14:paraId="4C2C865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建立设备与厂家的关联关系</w:t>
      </w:r>
    </w:p>
    <w:p w14:paraId="0A2C94CE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3.数据入库管理（管理端）</w:t>
      </w:r>
    </w:p>
    <w:p w14:paraId="1ABA3D9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信息正式入库</w:t>
      </w:r>
    </w:p>
    <w:p w14:paraId="0A4578A7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建立设备档案和编号体系</w:t>
      </w:r>
    </w:p>
    <w:p w14:paraId="2CA9E5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流程结果：</w:t>
      </w:r>
      <w:r>
        <w:rPr>
          <w:b w:val="0"/>
          <w:bCs w:val="0"/>
        </w:rPr>
        <w:t>建立完整的甲类设备信息数据库，为管理决策提供支撑</w:t>
      </w:r>
    </w:p>
    <w:p w14:paraId="0C38E34C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4.2.6 专家入库流程</w:t>
      </w:r>
    </w:p>
    <w:p w14:paraId="00903A8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流程概述：</w:t>
      </w:r>
      <w:r>
        <w:rPr>
          <w:b w:val="0"/>
          <w:bCs w:val="0"/>
        </w:rPr>
        <w:t>评审专家信息的管理维护流程</w:t>
      </w:r>
    </w:p>
    <w:p w14:paraId="0FD09D7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参与角色：</w:t>
      </w:r>
      <w:r>
        <w:rPr>
          <w:b w:val="0"/>
          <w:bCs w:val="0"/>
        </w:rPr>
        <w:t>省卫健委管理员</w:t>
      </w:r>
    </w:p>
    <w:p w14:paraId="772DF7A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流程步骤：</w:t>
      </w:r>
    </w:p>
    <w:p w14:paraId="2C3ABC9C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1.专家信息录入（管理端）</w:t>
      </w:r>
    </w:p>
    <w:p w14:paraId="7ECCF34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录入专家基本信息（姓名、性别、年龄、单位等）</w:t>
      </w:r>
    </w:p>
    <w:p w14:paraId="5282783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录入专业领域和技术专长</w:t>
      </w:r>
    </w:p>
    <w:p w14:paraId="2867AF7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按专业领域进行分类标签</w:t>
      </w:r>
    </w:p>
    <w:p w14:paraId="2A15BC5A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建立专家联系方式档案</w:t>
      </w:r>
    </w:p>
    <w:p w14:paraId="5A9B1B01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2.专家库维护（管理端）</w:t>
      </w:r>
    </w:p>
    <w:p w14:paraId="149BB03F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定期更新专家信息</w:t>
      </w:r>
    </w:p>
    <w:p w14:paraId="48E8894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记录专家参与评审的历史</w:t>
      </w:r>
    </w:p>
    <w:p w14:paraId="0498A9BC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维护专家库的动态平衡</w:t>
      </w:r>
    </w:p>
    <w:p w14:paraId="55EE720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left"/>
        <w:textAlignment w:val="auto"/>
        <w:rPr>
          <w:b/>
          <w:bCs/>
        </w:rPr>
      </w:pPr>
      <w:r>
        <w:rPr>
          <w:b/>
          <w:bCs/>
        </w:rPr>
        <w:t>流程结果：</w:t>
      </w:r>
      <w:r>
        <w:rPr>
          <w:b w:val="0"/>
          <w:bCs w:val="0"/>
        </w:rPr>
        <w:t>建立权威的评审专家库，确保评审工作的专业性和公正性</w:t>
      </w:r>
    </w:p>
    <w:p w14:paraId="01EB8623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通知机制设计</w:t>
      </w:r>
    </w:p>
    <w:p w14:paraId="05921B8B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4.3.1 通知触发节点</w:t>
      </w:r>
    </w:p>
    <w:p w14:paraId="1659139E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乙类证书申请/补办/变更业务：</w:t>
      </w:r>
    </w:p>
    <w:p w14:paraId="2FE883DF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申请提交成功通知</w:t>
      </w:r>
    </w:p>
    <w:p w14:paraId="637EAED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资料初审结果通知</w:t>
      </w:r>
    </w:p>
    <w:p w14:paraId="5607937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专家审核结果通知</w:t>
      </w:r>
    </w:p>
    <w:p w14:paraId="778EE90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证书制作完成通知</w:t>
      </w:r>
    </w:p>
    <w:p w14:paraId="38F5892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副本信息录入提醒通知</w:t>
      </w:r>
    </w:p>
    <w:p w14:paraId="78E7FDF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验收资料提交提醒通知</w:t>
      </w:r>
    </w:p>
    <w:p w14:paraId="1BEF2683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补充信息维护定期提醒</w:t>
      </w:r>
    </w:p>
    <w:p w14:paraId="4B5DA342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基本信息变更业务：</w:t>
      </w:r>
    </w:p>
    <w:p w14:paraId="5060F82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信息变更完成通知</w:t>
      </w:r>
    </w:p>
    <w:p w14:paraId="146A0BB9">
      <w:pPr>
        <w:pStyle w:val="7"/>
        <w:keepNext w:val="0"/>
        <w:keepLines w:val="0"/>
        <w:widowControl/>
        <w:suppressLineNumbers w:val="0"/>
        <w:ind w:left="72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其他通知：</w:t>
      </w:r>
    </w:p>
    <w:p w14:paraId="3CAF6911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流程超时预警</w:t>
      </w:r>
    </w:p>
    <w:p w14:paraId="5FBA8B98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补充信息提醒</w:t>
      </w:r>
    </w:p>
    <w:p w14:paraId="4C203A5D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系统维护通知</w:t>
      </w:r>
    </w:p>
    <w:p w14:paraId="12CECA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4.3.2 通知方式</w:t>
      </w:r>
    </w:p>
    <w:p w14:paraId="0E4BFC94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系统内通知：站内消息推送</w:t>
      </w:r>
    </w:p>
    <w:p w14:paraId="6D915F50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1259" w:leftChars="0" w:hanging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短信通知：关键节点短信提醒</w:t>
      </w:r>
    </w:p>
    <w:p w14:paraId="6081C066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4.3.3 通知内容模板</w:t>
      </w:r>
    </w:p>
    <w:p w14:paraId="10D6AACE">
      <w:pPr>
        <w:pStyle w:val="7"/>
        <w:keepNext w:val="0"/>
        <w:keepLines w:val="0"/>
        <w:widowControl/>
        <w:suppressLineNumbers w:val="0"/>
        <w:ind w:firstLine="420" w:firstLineChars="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申请类业务通知模板：</w:t>
      </w:r>
    </w:p>
    <w:p w14:paraId="1DF6FFE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申请提交成功：</w:t>
      </w:r>
    </w:p>
    <w:p w14:paraId="283AEBE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尊敬的用户，您的[业务类型]申请已提交成功，申请编号：[编号]，请耐心等待审核结果。</w:t>
      </w:r>
    </w:p>
    <w:p w14:paraId="4112E08D">
      <w:pPr>
        <w:pStyle w:val="6"/>
        <w:keepNext w:val="0"/>
        <w:keepLines w:val="0"/>
        <w:widowControl/>
        <w:suppressLineNumbers w:val="0"/>
        <w:rPr>
          <w:rStyle w:val="13"/>
        </w:rPr>
      </w:pPr>
    </w:p>
    <w:p w14:paraId="4D2BA69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审核结果通知：</w:t>
      </w:r>
    </w:p>
    <w:p w14:paraId="05A7BD5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您的申请（编号：[编号]）[审核环节][通过/不通过]，[具体意见]，请及时登录系统查看详情。</w:t>
      </w:r>
    </w:p>
    <w:p w14:paraId="29CA082D">
      <w:pPr>
        <w:pStyle w:val="6"/>
        <w:keepNext w:val="0"/>
        <w:keepLines w:val="0"/>
        <w:widowControl/>
        <w:suppressLineNumbers w:val="0"/>
        <w:rPr>
          <w:rStyle w:val="13"/>
        </w:rPr>
      </w:pPr>
    </w:p>
    <w:p w14:paraId="0028DA1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证书制作完成：</w:t>
      </w:r>
    </w:p>
    <w:p w14:paraId="6AEB8A0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您的申请（编号：[编号]）证书制作完成，请及时办理相关手续。</w:t>
      </w:r>
    </w:p>
    <w:p w14:paraId="35126488">
      <w:pPr>
        <w:pStyle w:val="6"/>
        <w:keepNext w:val="0"/>
        <w:keepLines w:val="0"/>
        <w:widowControl/>
        <w:suppressLineNumbers w:val="0"/>
        <w:rPr>
          <w:rStyle w:val="13"/>
        </w:rPr>
      </w:pPr>
    </w:p>
    <w:p w14:paraId="6EFA40D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副本信息录入提醒：</w:t>
      </w:r>
    </w:p>
    <w:p w14:paraId="4C1BE65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您的申请（编号：[编号]）已通过审核，请尽快登录系统录入副本信息并下载打印副本证书。</w:t>
      </w:r>
    </w:p>
    <w:p w14:paraId="1F879C7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DCDAE9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验收资料提交提醒：</w:t>
      </w:r>
    </w:p>
    <w:p w14:paraId="13812BE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请在设备购买验收完成后，及时提交验收相关资料，包括采购合同、验收报告等材料。</w:t>
      </w:r>
    </w:p>
    <w:p w14:paraId="5615D12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6CA7C8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补充信息维护提醒：</w:t>
      </w:r>
    </w:p>
    <w:p w14:paraId="3003D23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请定期更新设备使用情况、保养记录等补充信息，确保设备管理档案的完整性。</w:t>
      </w:r>
    </w:p>
    <w:p w14:paraId="59FCD93A">
      <w:pPr>
        <w:pStyle w:val="7"/>
        <w:keepNext w:val="0"/>
        <w:keepLines w:val="0"/>
        <w:widowControl/>
        <w:suppressLineNumbers w:val="0"/>
        <w:ind w:firstLine="420" w:firstLineChars="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管理类业务通知模板：</w:t>
      </w:r>
    </w:p>
    <w:p w14:paraId="14A3504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审核提醒：</w:t>
      </w:r>
    </w:p>
    <w:p w14:paraId="552AB02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您有[数量]条待审核的[业务类型]申请，请及时处理。</w:t>
      </w:r>
    </w:p>
    <w:p w14:paraId="70E52F3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304FB09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超时预警：</w:t>
      </w:r>
    </w:p>
    <w:p w14:paraId="292D8C2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申请（编号：[编号]）已超过规定审核时限，请尽快处理。</w:t>
      </w:r>
    </w:p>
    <w:p w14:paraId="178ADDF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8DE809"/>
    <w:multiLevelType w:val="singleLevel"/>
    <w:tmpl w:val="CF8DE8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E6A8CC98"/>
    <w:multiLevelType w:val="singleLevel"/>
    <w:tmpl w:val="E6A8CC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31420"/>
    <w:rsid w:val="0B420FC5"/>
    <w:rsid w:val="0C3722BA"/>
    <w:rsid w:val="0D295F98"/>
    <w:rsid w:val="0F5B0EA6"/>
    <w:rsid w:val="13710699"/>
    <w:rsid w:val="1B57136B"/>
    <w:rsid w:val="1CD23343"/>
    <w:rsid w:val="276609CD"/>
    <w:rsid w:val="27F435A8"/>
    <w:rsid w:val="27FA1180"/>
    <w:rsid w:val="28273067"/>
    <w:rsid w:val="28357A8F"/>
    <w:rsid w:val="31AB2B70"/>
    <w:rsid w:val="35B0367F"/>
    <w:rsid w:val="3C552056"/>
    <w:rsid w:val="3D9075C6"/>
    <w:rsid w:val="4374370A"/>
    <w:rsid w:val="45EF7078"/>
    <w:rsid w:val="47857C94"/>
    <w:rsid w:val="47C54534"/>
    <w:rsid w:val="4B5322A1"/>
    <w:rsid w:val="50910176"/>
    <w:rsid w:val="516E79EA"/>
    <w:rsid w:val="5350029D"/>
    <w:rsid w:val="535449BE"/>
    <w:rsid w:val="541F5421"/>
    <w:rsid w:val="554020D7"/>
    <w:rsid w:val="55986DE4"/>
    <w:rsid w:val="57BB1253"/>
    <w:rsid w:val="5EA06D09"/>
    <w:rsid w:val="5F922AF6"/>
    <w:rsid w:val="60471B32"/>
    <w:rsid w:val="609E5D92"/>
    <w:rsid w:val="60A32AE1"/>
    <w:rsid w:val="663366B5"/>
    <w:rsid w:val="68E32614"/>
    <w:rsid w:val="705B2C6E"/>
    <w:rsid w:val="77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4836</Words>
  <Characters>5042</Characters>
  <Lines>0</Lines>
  <Paragraphs>0</Paragraphs>
  <TotalTime>1</TotalTime>
  <ScaleCrop>false</ScaleCrop>
  <LinksUpToDate>false</LinksUpToDate>
  <CharactersWithSpaces>5134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2025-08-04T12:12:00Z</dcterms:created>
  <dc:creator>54133</dc:creator>
  <cp:lastModifiedBy>羊习习</cp:lastModifiedBy>
  <dcterms:modified xsi:type="dcterms:W3CDTF">2025-08-05T07:28:14Z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eyJoZGlkIjoiZDkxYmQ1MmExODYxNTI4YzY0YzQ0ZjI2OTczOWI3OWYiLCJ1c2VySWQiOiI0MDU3MDIwNjIifQ==</vt:lpwstr>
  </property>
  <property fmtid="{D5CDD505-2E9C-101B-9397-08002B2CF9AE}" pid="4" name="ICV">
    <vt:lpwstr>99E085A5013C4051BA3E197E182CDBA3_12</vt:lpwstr>
  </property>
</Properties>
</file>