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sz w:val="56"/>
          <w:szCs w:val="56"/>
        </w:rPr>
        <w:t xml:space="preserve">Physical AI Agent</w:t>
      </w:r>
    </w:p>
    <w:p>
      <w:pPr>
        <w:spacing w:after="160"/>
        <w:jc w:val="center"/>
      </w:pPr>
      <w:r>
        <w:rPr>
          <w:rFonts w:ascii="Arial" w:cs="Arial" w:eastAsia="Arial" w:hAnsi="Arial"/>
          <w:sz w:val="36"/>
          <w:szCs w:val="36"/>
        </w:rPr>
        <w:t xml:space="preserve">Build Walkthrough</w:t>
      </w:r>
    </w:p>
    <w:p>
      <w:pPr>
        <w:spacing w:after="600"/>
        <w:jc w:val="center"/>
      </w:pPr>
      <w:r>
        <w:rPr>
          <w:rFonts w:ascii="Arial" w:cs="Arial" w:eastAsia="Arial" w:hAnsi="Arial"/>
          <w:color w:val="595959"/>
          <w:sz w:val="28"/>
          <w:szCs w:val="28"/>
        </w:rPr>
        <w:t xml:space="preserve">Companion to PRD v2.0</w:t>
      </w:r>
    </w:p>
    <w:p>
      <w:pPr>
        <w:spacing w:after="80"/>
        <w:jc w:val="center"/>
      </w:pPr>
      <w:r>
        <w:rPr>
          <w:rFonts w:ascii="Arial" w:cs="Arial" w:eastAsia="Arial" w:hAnsi="Arial"/>
          <w:sz w:val="22"/>
          <w:szCs w:val="22"/>
        </w:rPr>
        <w:t xml:space="preserve">Owner: Daniel Baek</w:t>
      </w:r>
    </w:p>
    <w:p>
      <w:pPr>
        <w:spacing w:after="80"/>
        <w:jc w:val="center"/>
      </w:pPr>
      <w:r>
        <w:rPr>
          <w:rFonts w:ascii="Arial" w:cs="Arial" w:eastAsia="Arial" w:hAnsi="Arial"/>
          <w:sz w:val="22"/>
          <w:szCs w:val="22"/>
        </w:rPr>
        <w:t xml:space="preserve">For: Summer 2026 build</w:t>
      </w:r>
    </w:p>
    <w:p>
      <w:r>
        <w:br w:type="page"/>
      </w:r>
    </w:p>
    <w:p>
      <w:pPr>
        <w:pStyle w:val="Heading1"/>
        <w:spacing w:after="200" w:before="360"/>
      </w:pPr>
      <w:r>
        <w:rPr>
          <w:rFonts w:ascii="Arial" w:cs="Arial" w:eastAsia="Arial" w:hAnsi="Arial"/>
          <w:b/>
          <w:bCs/>
          <w:sz w:val="36"/>
          <w:szCs w:val="36"/>
        </w:rPr>
        <w:t xml:space="preserve">0. How to Use This Document</w:t>
      </w:r>
    </w:p>
    <w:p>
      <w:pPr>
        <w:spacing w:after="120" w:line="300"/>
      </w:pPr>
      <w:r>
        <w:rPr>
          <w:rFonts w:ascii="Arial" w:cs="Arial" w:eastAsia="Arial" w:hAnsi="Arial"/>
          <w:sz w:val="22"/>
          <w:szCs w:val="22"/>
        </w:rPr>
        <w:t xml:space="preserve">This walkthrough is the operational companion to the PRD. The PRD says what we are building and why. This document says, week by week, exactly what to buy, what to build, and what to test. It is written for one specific reader (Daniel) with a known starting point: comfortable with basic Python and basic Arduino, beginner CAD, owns an FDM 3D printer and a 14-inch MacBook Pro, will buy a soldering kit, has roughly 20–30 hours per week for a 12-week build over summer break.</w:t>
      </w:r>
    </w:p>
    <w:p>
      <w:pPr>
        <w:spacing w:after="120" w:line="300"/>
      </w:pPr>
      <w:r>
        <w:rPr>
          <w:rFonts w:ascii="Arial" w:cs="Arial" w:eastAsia="Arial" w:hAnsi="Arial"/>
          <w:sz w:val="22"/>
          <w:szCs w:val="22"/>
        </w:rPr>
        <w:t xml:space="preserve">Each week has three sections: Goals, Build steps, and Acceptance test. Do not move to the next week until the current week's acceptance test passes. Slipping a week is fine; lying to yourself about whether the test passed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00000" w:sz="8"/>
              <w:right w:val="single" w:color="C00000" w:sz="8"/>
            </w:tcBorders>
            <w:shd w:fill="FFF2CC" w:val="clear"/>
            <w:tcMar>
              <w:top w:type="dxa" w:w="120"/>
              <w:left w:type="dxa" w:w="200"/>
              <w:bottom w:type="dxa" w:w="120"/>
              <w:right w:type="dxa" w:w="200"/>
            </w:tcMar>
          </w:tcPr>
          <w:p>
            <w:r>
              <w:rPr>
                <w:rFonts w:ascii="Arial" w:cs="Arial" w:eastAsia="Arial" w:hAnsi="Arial"/>
                <w:b/>
                <w:bCs/>
                <w:sz w:val="22"/>
                <w:szCs w:val="22"/>
              </w:rPr>
              <w:t xml:space="preserve">Rule of the build: every subsystem gets a "lights-on" test before integration. A solenoid that works alone is not a solenoid that works in a matrix. Always verify alone, then verify together.</w:t>
            </w:r>
          </w:p>
        </w:tc>
      </w:tr>
    </w:tbl>
    <w:p>
      <w:r>
        <w:br w:type="page"/>
      </w:r>
    </w:p>
    <w:p>
      <w:pPr>
        <w:pStyle w:val="Heading1"/>
        <w:spacing w:after="200" w:before="360"/>
      </w:pPr>
      <w:r>
        <w:rPr>
          <w:rFonts w:ascii="Arial" w:cs="Arial" w:eastAsia="Arial" w:hAnsi="Arial"/>
          <w:b/>
          <w:bCs/>
          <w:sz w:val="36"/>
          <w:szCs w:val="36"/>
        </w:rPr>
        <w:t xml:space="preserve">1. Pre-Flight: Tools and Skills</w:t>
      </w:r>
    </w:p>
    <w:p>
      <w:pPr>
        <w:pStyle w:val="Heading2"/>
        <w:spacing w:after="160" w:before="280"/>
      </w:pPr>
      <w:r>
        <w:rPr>
          <w:rFonts w:ascii="Arial" w:cs="Arial" w:eastAsia="Arial" w:hAnsi="Arial"/>
          <w:b/>
          <w:bCs/>
          <w:sz w:val="28"/>
          <w:szCs w:val="28"/>
        </w:rPr>
        <w:t xml:space="preserve">1.1 Tools you must own</w:t>
      </w:r>
    </w:p>
    <w:p>
      <w:pPr>
        <w:pStyle w:val="ListParagraph"/>
        <w:numPr>
          <w:ilvl w:val="0"/>
          <w:numId w:val="2"/>
        </w:numPr>
        <w:spacing w:after="60" w:line="280"/>
      </w:pPr>
      <w:r>
        <w:rPr>
          <w:rFonts w:ascii="Arial" w:cs="Arial" w:eastAsia="Arial" w:hAnsi="Arial"/>
          <w:sz w:val="22"/>
          <w:szCs w:val="22"/>
        </w:rPr>
        <w:t xml:space="preserve">Soldering iron (temperature-controlled, 60 W class). A Pinecil V2 or Hakko FX-888D is ideal. A no-name 30 W pencil iron will work but you will hate it by week 5.</w:t>
      </w:r>
    </w:p>
    <w:p>
      <w:pPr>
        <w:pStyle w:val="ListParagraph"/>
        <w:numPr>
          <w:ilvl w:val="0"/>
          <w:numId w:val="2"/>
        </w:numPr>
        <w:spacing w:after="60" w:line="280"/>
      </w:pPr>
      <w:r>
        <w:rPr>
          <w:rFonts w:ascii="Arial" w:cs="Arial" w:eastAsia="Arial" w:hAnsi="Arial"/>
          <w:sz w:val="22"/>
          <w:szCs w:val="22"/>
        </w:rPr>
        <w:t xml:space="preserve">Solder: 0.6 mm or 0.8 mm diameter, leaded if locally legal (much easier for beginners), with rosin core. Avoid lead-free unless required.</w:t>
      </w:r>
    </w:p>
    <w:p>
      <w:pPr>
        <w:pStyle w:val="ListParagraph"/>
        <w:numPr>
          <w:ilvl w:val="0"/>
          <w:numId w:val="2"/>
        </w:numPr>
        <w:spacing w:after="60" w:line="280"/>
      </w:pPr>
      <w:r>
        <w:rPr>
          <w:rFonts w:ascii="Arial" w:cs="Arial" w:eastAsia="Arial" w:hAnsi="Arial"/>
          <w:sz w:val="22"/>
          <w:szCs w:val="22"/>
        </w:rPr>
        <w:t xml:space="preserve">Flux pen and solder wick (for fixing mistakes).</w:t>
      </w:r>
    </w:p>
    <w:p>
      <w:pPr>
        <w:pStyle w:val="ListParagraph"/>
        <w:numPr>
          <w:ilvl w:val="0"/>
          <w:numId w:val="2"/>
        </w:numPr>
        <w:spacing w:after="60" w:line="280"/>
      </w:pPr>
      <w:r>
        <w:rPr>
          <w:rFonts w:ascii="Arial" w:cs="Arial" w:eastAsia="Arial" w:hAnsi="Arial"/>
          <w:sz w:val="22"/>
          <w:szCs w:val="22"/>
        </w:rPr>
        <w:t xml:space="preserve">Wire cutters, wire strippers (auto-adjust strippers strongly recommended).</w:t>
      </w:r>
    </w:p>
    <w:p>
      <w:pPr>
        <w:pStyle w:val="ListParagraph"/>
        <w:numPr>
          <w:ilvl w:val="0"/>
          <w:numId w:val="2"/>
        </w:numPr>
        <w:spacing w:after="60" w:line="280"/>
      </w:pPr>
      <w:r>
        <w:rPr>
          <w:rFonts w:ascii="Arial" w:cs="Arial" w:eastAsia="Arial" w:hAnsi="Arial"/>
          <w:sz w:val="22"/>
          <w:szCs w:val="22"/>
        </w:rPr>
        <w:t xml:space="preserve">Digital multimeter (any $20+ model with continuity, DC voltage, and resistance).</w:t>
      </w:r>
    </w:p>
    <w:p>
      <w:pPr>
        <w:pStyle w:val="ListParagraph"/>
        <w:numPr>
          <w:ilvl w:val="0"/>
          <w:numId w:val="2"/>
        </w:numPr>
        <w:spacing w:after="60" w:line="280"/>
      </w:pPr>
      <w:r>
        <w:rPr>
          <w:rFonts w:ascii="Arial" w:cs="Arial" w:eastAsia="Arial" w:hAnsi="Arial"/>
          <w:sz w:val="22"/>
          <w:szCs w:val="22"/>
        </w:rPr>
        <w:t xml:space="preserve">Heat-shrink tubing assortment, lighter or heat gun.</w:t>
      </w:r>
    </w:p>
    <w:p>
      <w:pPr>
        <w:pStyle w:val="ListParagraph"/>
        <w:numPr>
          <w:ilvl w:val="0"/>
          <w:numId w:val="2"/>
        </w:numPr>
        <w:spacing w:after="60" w:line="280"/>
      </w:pPr>
      <w:r>
        <w:rPr>
          <w:rFonts w:ascii="Arial" w:cs="Arial" w:eastAsia="Arial" w:hAnsi="Arial"/>
          <w:sz w:val="22"/>
          <w:szCs w:val="22"/>
        </w:rPr>
        <w:t xml:space="preserve">Hex key set (the 2020 V-slot ecosystem is all M3/M4/M5 hex).</w:t>
      </w:r>
    </w:p>
    <w:p>
      <w:pPr>
        <w:pStyle w:val="ListParagraph"/>
        <w:numPr>
          <w:ilvl w:val="0"/>
          <w:numId w:val="2"/>
        </w:numPr>
        <w:spacing w:after="60" w:line="280"/>
      </w:pPr>
      <w:r>
        <w:rPr>
          <w:rFonts w:ascii="Arial" w:cs="Arial" w:eastAsia="Arial" w:hAnsi="Arial"/>
          <w:sz w:val="22"/>
          <w:szCs w:val="22"/>
        </w:rPr>
        <w:t xml:space="preserve">Phillips and flat screwdrivers (for the PSU terminal block).</w:t>
      </w:r>
    </w:p>
    <w:p>
      <w:pPr>
        <w:pStyle w:val="ListParagraph"/>
        <w:numPr>
          <w:ilvl w:val="0"/>
          <w:numId w:val="2"/>
        </w:numPr>
        <w:spacing w:after="60" w:line="280"/>
      </w:pPr>
      <w:r>
        <w:rPr>
          <w:rFonts w:ascii="Arial" w:cs="Arial" w:eastAsia="Arial" w:hAnsi="Arial"/>
          <w:sz w:val="22"/>
          <w:szCs w:val="22"/>
        </w:rPr>
        <w:t xml:space="preserve">Safety glasses (mandatory while soldering).</w:t>
      </w:r>
    </w:p>
    <w:p>
      <w:pPr>
        <w:pStyle w:val="ListParagraph"/>
        <w:numPr>
          <w:ilvl w:val="0"/>
          <w:numId w:val="2"/>
        </w:numPr>
        <w:spacing w:after="60" w:line="280"/>
      </w:pPr>
      <w:r>
        <w:rPr>
          <w:rFonts w:ascii="Arial" w:cs="Arial" w:eastAsia="Arial" w:hAnsi="Arial"/>
          <w:sz w:val="22"/>
          <w:szCs w:val="22"/>
        </w:rPr>
        <w:t xml:space="preserve">A heat-resistant work mat and a small fan or open window for solder fume extraction.</w:t>
      </w:r>
    </w:p>
    <w:p>
      <w:pPr>
        <w:pStyle w:val="ListParagraph"/>
        <w:numPr>
          <w:ilvl w:val="0"/>
          <w:numId w:val="2"/>
        </w:numPr>
        <w:spacing w:after="60" w:line="280"/>
      </w:pPr>
      <w:r>
        <w:rPr>
          <w:rFonts w:ascii="Arial" w:cs="Arial" w:eastAsia="Arial" w:hAnsi="Arial"/>
          <w:sz w:val="22"/>
          <w:szCs w:val="22"/>
        </w:rPr>
        <w:t xml:space="preserve">Calipers (digital, 150 mm). Required for the CAD work.</w:t>
      </w:r>
    </w:p>
    <w:p>
      <w:pPr>
        <w:pStyle w:val="Heading2"/>
        <w:spacing w:after="160" w:before="280"/>
      </w:pPr>
      <w:r>
        <w:rPr>
          <w:rFonts w:ascii="Arial" w:cs="Arial" w:eastAsia="Arial" w:hAnsi="Arial"/>
          <w:b/>
          <w:bCs/>
          <w:sz w:val="28"/>
          <w:szCs w:val="28"/>
        </w:rPr>
        <w:t xml:space="preserve">1.2 Skills to practice before week 1</w:t>
      </w:r>
    </w:p>
    <w:p>
      <w:pPr>
        <w:spacing w:after="120" w:line="300"/>
      </w:pPr>
      <w:r>
        <w:rPr>
          <w:rFonts w:ascii="Arial" w:cs="Arial" w:eastAsia="Arial" w:hAnsi="Arial"/>
          <w:sz w:val="22"/>
          <w:szCs w:val="22"/>
        </w:rPr>
        <w:t xml:space="preserve">Spend 4–6 hours in the week before the build officially starts on the following. You will save more than that in week 5 alone.</w:t>
      </w:r>
    </w:p>
    <w:p>
      <w:pPr>
        <w:pStyle w:val="ListParagraph"/>
        <w:numPr>
          <w:ilvl w:val="0"/>
          <w:numId w:val="3"/>
        </w:numPr>
        <w:spacing w:after="80" w:line="280"/>
      </w:pPr>
      <w:r>
        <w:rPr>
          <w:rFonts w:ascii="Arial" w:cs="Arial" w:eastAsia="Arial" w:hAnsi="Arial"/>
          <w:sz w:val="22"/>
          <w:szCs w:val="22"/>
        </w:rPr>
        <w:t xml:space="preserve">Soldering practice. Solder 30 through-hole pin headers onto a scrap perfboard. Then solder 10 wires to header pins. By the end, your joints should look like shiny cones, not blobs. There are many free tutorials on YouTube; "EEVblog soldering tutorial" is a good one.</w:t>
      </w:r>
    </w:p>
    <w:p>
      <w:pPr>
        <w:pStyle w:val="ListParagraph"/>
        <w:numPr>
          <w:ilvl w:val="0"/>
          <w:numId w:val="3"/>
        </w:numPr>
        <w:spacing w:after="80" w:line="280"/>
      </w:pPr>
      <w:r>
        <w:rPr>
          <w:rFonts w:ascii="Arial" w:cs="Arial" w:eastAsia="Arial" w:hAnsi="Arial"/>
          <w:sz w:val="22"/>
          <w:szCs w:val="22"/>
        </w:rPr>
        <w:t xml:space="preserve">Arduino basics refresher. Flash the Blink sketch. Read a button with digitalRead. Use Serial.print to send a message every second. If any of these are not muscle memory, do them.</w:t>
      </w:r>
    </w:p>
    <w:p>
      <w:pPr>
        <w:pStyle w:val="ListParagraph"/>
        <w:numPr>
          <w:ilvl w:val="0"/>
          <w:numId w:val="3"/>
        </w:numPr>
        <w:spacing w:after="80" w:line="280"/>
      </w:pPr>
      <w:r>
        <w:rPr>
          <w:rFonts w:ascii="Arial" w:cs="Arial" w:eastAsia="Arial" w:hAnsi="Arial"/>
          <w:sz w:val="22"/>
          <w:szCs w:val="22"/>
        </w:rPr>
        <w:t xml:space="preserve">Fusion 360 (or Onshape) tutorial: the official "Bracket" tutorial covers extrude, hole, and parametric sketches. That is 90 % of the CAD this project needs.</w:t>
      </w:r>
    </w:p>
    <w:p>
      <w:pPr>
        <w:pStyle w:val="ListParagraph"/>
        <w:numPr>
          <w:ilvl w:val="0"/>
          <w:numId w:val="3"/>
        </w:numPr>
        <w:spacing w:after="80" w:line="280"/>
      </w:pPr>
      <w:r>
        <w:rPr>
          <w:rFonts w:ascii="Arial" w:cs="Arial" w:eastAsia="Arial" w:hAnsi="Arial"/>
          <w:sz w:val="22"/>
          <w:szCs w:val="22"/>
        </w:rPr>
        <w:t xml:space="preserve">Python virtualenv setup. Create a project folder, run python3 -m venv .venv, activate it, pip install opencv-python pyserial numpy. If this is unfamiliar, do it once before week 9.</w:t>
      </w:r>
    </w:p>
    <w:p>
      <w:pPr>
        <w:pStyle w:val="ListParagraph"/>
        <w:numPr>
          <w:ilvl w:val="0"/>
          <w:numId w:val="3"/>
        </w:numPr>
        <w:spacing w:after="80" w:line="280"/>
      </w:pPr>
      <w:r>
        <w:rPr>
          <w:rFonts w:ascii="Arial" w:cs="Arial" w:eastAsia="Arial" w:hAnsi="Arial"/>
          <w:sz w:val="22"/>
          <w:szCs w:val="22"/>
        </w:rPr>
        <w:t xml:space="preserve">CAD tool note: install Fusion 360 with your free student license, not AutoCAD. AutoCAD is excellent for 2D drafting but is the wrong tool for parametric 3D-printable mechanical design. Fusion 360 is the standard for hobbyist 3D printing and has a deep tutorial library specifically for parts like the ones you will be designing.</w:t>
      </w:r>
    </w:p>
    <w:p>
      <w:pPr>
        <w:pStyle w:val="Heading2"/>
        <w:spacing w:after="160" w:before="280"/>
      </w:pPr>
      <w:r>
        <w:rPr>
          <w:rFonts w:ascii="Arial" w:cs="Arial" w:eastAsia="Arial" w:hAnsi="Arial"/>
          <w:b/>
          <w:bCs/>
          <w:sz w:val="28"/>
          <w:szCs w:val="28"/>
        </w:rPr>
        <w:t xml:space="preserve">1.3 Documentation and Content Setup</w:t>
      </w:r>
    </w:p>
    <w:p>
      <w:pPr>
        <w:spacing w:after="120" w:line="300"/>
      </w:pPr>
      <w:r>
        <w:rPr>
          <w:rFonts w:ascii="Arial" w:cs="Arial" w:eastAsia="Arial" w:hAnsi="Arial"/>
          <w:sz w:val="22"/>
          <w:szCs w:val="22"/>
        </w:rPr>
        <w:t xml:space="preserve">Since documentation is a first-class project goal, the accounts, repository, and gear all need to exist before week 1 ends. Total time investment: roughly 90 minutes.</w:t>
      </w:r>
    </w:p>
    <w:p>
      <w:pPr>
        <w:pStyle w:val="ListParagraph"/>
        <w:numPr>
          <w:ilvl w:val="0"/>
          <w:numId w:val="3"/>
        </w:numPr>
        <w:spacing w:after="80" w:line="280"/>
      </w:pPr>
      <w:r>
        <w:rPr>
          <w:rFonts w:ascii="Arial" w:cs="Arial" w:eastAsia="Arial" w:hAnsi="Arial"/>
          <w:sz w:val="22"/>
          <w:szCs w:val="22"/>
        </w:rPr>
        <w:t xml:space="preserve">Create a public GitHub repository named physical-ai-agent (or similar). Initialize with a README and an MIT or CC-BY license. Commit the PRD and this walkthrough on day one. The repository becomes the canonical home for code, CAD, BOM, and weekly retros.</w:t>
      </w:r>
    </w:p>
    <w:p>
      <w:pPr>
        <w:pStyle w:val="ListParagraph"/>
        <w:numPr>
          <w:ilvl w:val="0"/>
          <w:numId w:val="3"/>
        </w:numPr>
        <w:spacing w:after="80" w:line="280"/>
      </w:pPr>
      <w:r>
        <w:rPr>
          <w:rFonts w:ascii="Arial" w:cs="Arial" w:eastAsia="Arial" w:hAnsi="Arial"/>
          <w:sz w:val="22"/>
          <w:szCs w:val="22"/>
        </w:rPr>
        <w:t xml:space="preserve">Create a dedicated X account for the project. Username should be memorable and on-brand (e.g., your handle plus "/builds" or the project name). Pinned post: link to the GitHub repo and a one-sentence project description.</w:t>
      </w:r>
    </w:p>
    <w:p>
      <w:pPr>
        <w:pStyle w:val="ListParagraph"/>
        <w:numPr>
          <w:ilvl w:val="0"/>
          <w:numId w:val="3"/>
        </w:numPr>
        <w:spacing w:after="80" w:line="280"/>
      </w:pPr>
      <w:r>
        <w:rPr>
          <w:rFonts w:ascii="Arial" w:cs="Arial" w:eastAsia="Arial" w:hAnsi="Arial"/>
          <w:sz w:val="22"/>
          <w:szCs w:val="22"/>
        </w:rPr>
        <w:t xml:space="preserve">Create a dedicated Instagram account with the same handle pattern. Bio: same one-sentence description, link to GitHub.</w:t>
      </w:r>
    </w:p>
    <w:p>
      <w:pPr>
        <w:pStyle w:val="ListParagraph"/>
        <w:numPr>
          <w:ilvl w:val="0"/>
          <w:numId w:val="3"/>
        </w:numPr>
        <w:spacing w:after="80" w:line="280"/>
      </w:pPr>
      <w:r>
        <w:rPr>
          <w:rFonts w:ascii="Arial" w:cs="Arial" w:eastAsia="Arial" w:hAnsi="Arial"/>
          <w:sz w:val="22"/>
          <w:szCs w:val="22"/>
        </w:rPr>
        <w:t xml:space="preserve">Install CapCut on your phone (free) and CapCut Desktop on your MacBook (free). iMovie is also acceptable as a fallback.</w:t>
      </w:r>
    </w:p>
    <w:p>
      <w:pPr>
        <w:pStyle w:val="ListParagraph"/>
        <w:numPr>
          <w:ilvl w:val="0"/>
          <w:numId w:val="3"/>
        </w:numPr>
        <w:spacing w:after="80" w:line="280"/>
      </w:pPr>
      <w:r>
        <w:rPr>
          <w:rFonts w:ascii="Arial" w:cs="Arial" w:eastAsia="Arial" w:hAnsi="Arial"/>
          <w:sz w:val="22"/>
          <w:szCs w:val="22"/>
        </w:rPr>
        <w:t xml:space="preserve">Pick a posting day and stick to it. Recommended: Sunday evening. Every Sunday for 12 weeks, you post that week's update across both platforms.</w:t>
      </w:r>
    </w:p>
    <w:p>
      <w:pPr>
        <w:pStyle w:val="ListParagraph"/>
        <w:numPr>
          <w:ilvl w:val="0"/>
          <w:numId w:val="3"/>
        </w:numPr>
        <w:spacing w:after="80" w:line="280"/>
      </w:pPr>
      <w:r>
        <w:rPr>
          <w:rFonts w:ascii="Arial" w:cs="Arial" w:eastAsia="Arial" w:hAnsi="Arial"/>
          <w:sz w:val="22"/>
          <w:szCs w:val="22"/>
        </w:rPr>
        <w:t xml:space="preserve">Order the documentation gear with your Wave 1 hardware order: a phone tripod and a clip-on lavalier microphone (see §2.1).</w:t>
      </w:r>
    </w:p>
    <w:p>
      <w:r>
        <w:br w:type="page"/>
      </w:r>
    </w:p>
    <w:p>
      <w:pPr>
        <w:pStyle w:val="Heading1"/>
        <w:spacing w:after="200" w:before="360"/>
      </w:pPr>
      <w:r>
        <w:rPr>
          <w:rFonts w:ascii="Arial" w:cs="Arial" w:eastAsia="Arial" w:hAnsi="Arial"/>
          <w:b/>
          <w:bCs/>
          <w:sz w:val="36"/>
          <w:szCs w:val="36"/>
        </w:rPr>
        <w:t xml:space="preserve">2. Master Shopping List</w:t>
      </w:r>
    </w:p>
    <w:p>
      <w:pPr>
        <w:spacing w:after="120" w:line="300"/>
      </w:pPr>
      <w:r>
        <w:rPr>
          <w:rFonts w:ascii="Arial" w:cs="Arial" w:eastAsia="Arial" w:hAnsi="Arial"/>
          <w:sz w:val="22"/>
          <w:szCs w:val="22"/>
        </w:rPr>
        <w:t xml:space="preserve">Buy in two waves to avoid being blocked. Wave 1 (week 1) is everything needed for the first 6 weeks (keyboard subsystem and prototyping). Wave 2 (week 6) is everything for the gantry, vision, and integration. Splitting the order also lets you absorb learning before committing to the more expensive items.</w:t>
      </w:r>
    </w:p>
    <w:p>
      <w:pPr>
        <w:pStyle w:val="Heading2"/>
        <w:spacing w:after="160" w:before="280"/>
      </w:pPr>
      <w:r>
        <w:rPr>
          <w:rFonts w:ascii="Arial" w:cs="Arial" w:eastAsia="Arial" w:hAnsi="Arial"/>
          <w:b/>
          <w:bCs/>
          <w:sz w:val="28"/>
          <w:szCs w:val="28"/>
        </w:rPr>
        <w:t xml:space="preserve">2.1 Wave 1 — order in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800"/>
        <w:gridCol w:w="3560"/>
      </w:tblGrid>
      <w:tr>
        <w:trPr>
          <w:tblHeader/>
        </w:trPr>
        <w:tc>
          <w:tcPr>
            <w:tcW w:type="dxa" w:w="28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Arial" w:cs="Arial" w:eastAsia="Arial" w:hAnsi="Arial"/>
                <w:b/>
                <w:bCs/>
                <w:sz w:val="22"/>
                <w:szCs w:val="22"/>
              </w:rPr>
              <w:t xml:space="preserve">Item</w:t>
            </w:r>
          </w:p>
        </w:tc>
        <w:tc>
          <w:tcPr>
            <w:tcW w:type="dxa" w:w="22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Arial" w:cs="Arial" w:eastAsia="Arial" w:hAnsi="Arial"/>
                <w:b/>
                <w:bCs/>
                <w:sz w:val="22"/>
                <w:szCs w:val="22"/>
              </w:rPr>
              <w:t xml:space="preserve">Source</w:t>
            </w:r>
          </w:p>
        </w:tc>
        <w:tc>
          <w:tcPr>
            <w:tcW w:type="dxa" w:w="8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Arial" w:cs="Arial" w:eastAsia="Arial" w:hAnsi="Arial"/>
                <w:b/>
                <w:bCs/>
                <w:sz w:val="22"/>
                <w:szCs w:val="22"/>
              </w:rPr>
              <w:t xml:space="preserve">Cost</w:t>
            </w:r>
          </w:p>
        </w:tc>
        <w:tc>
          <w:tcPr>
            <w:tcW w:type="dxa" w:w="356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Arial" w:cs="Arial" w:eastAsia="Arial" w:hAnsi="Arial"/>
                <w:b/>
                <w:bCs/>
                <w:sz w:val="22"/>
                <w:szCs w:val="22"/>
              </w:rPr>
              <w:t xml:space="preserve">Notes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JF-0420B 12V micro solenoids ×84</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AliExpress / Amazon bulk listing</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$420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Order 90 to allow for DOA replacements. 4–6 week shipping from AliExpress; 1 week if you pay more on Amazon.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74HC595 shift registers ×12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DigiKey, Mouser, Amazon multipack</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$12</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Get DIP-16 through-hole, not SMD. 11 used, 1 spare.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ULN2803A Darlington arrays ×12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DigiKey, Mouser, Amazon multipack</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$18</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DIP-18 through-hole. 11 used, 1 spare.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Arduino Mega 2560 (genuine or compatible)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 / official store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$25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Genuine $45, compatible $15–25. Either is fine.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Arduino Uno (genuine or compatible)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 / official store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$20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Same.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Soldering kit (iron + solder + flux + wick + multimeter)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 "electronics starter kit"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$80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Pinecil V2 + 60/40 solder + flux pen + cheap multimeter. Spend more if you already know you want it.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Nuphy Air75 V3 with Blush Nano switches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Nuphy direct (nuphy.com) or Amazon</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$130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84-key 75% low-profile mechanical keyboard. Hot-swappable. Make sure to select Blush Nano linear switches at checkout.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Spare Blush Nano switches ×8</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Nuphy direct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Replacements for any switches damaged during build. Hot-swap socket means no soldering to replace.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12V 40A switching power supply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 "S-480-12" or equivalent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$60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Standard CCTV-style aluminum-case PSU. Make sure it is 480W, not 360W.</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LM2596 buck converter modules ×2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 multipack</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$8</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Bare boards with input/output pads.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Perfboard ×3 (large, ~10×15 cm)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 multipack</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Single-sided through-hole.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Solid-core hookup wire (assorted colors, 22 AWG)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 multipack</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Need at least 5 colors. 30 ft of each minimum.</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Stranded silicone wire 18 AWG (for 12V power runs)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Red and black, 10 ft each.</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IC sockets DIP-16 ×10 and DIP-18 ×10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 multipack</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Always socket the ICs. Saves you on rework.</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Pin headers (male, 0.1" pitch)</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 strip multipack</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Snap to length as needed.</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Dupont jumper wires (M-M, M-F, F-F)</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 kit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Get all three genders.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Capacitors: 4700µF 25V ×2, 0.1µF ceramic ×50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 multipack</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0.1µF will be used on every IC.</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Heat-shrink tubing assortment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 kit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2mm and 5mm sizes used most.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Food-grade silicone tubing 5mm ID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 roll</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For solenoid plunger tips.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PLA filament 1kg (any color)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 / Bambu / Polymaker</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$20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For the matrix plate and other printed parts.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M2 screws + nuts assortment kit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 assortment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For solenoid retention.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M5 standoff and adjustable standoff hardware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For matrix-to-keyboard height.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Phone tripod (flexible or floor)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 — Joby GorillaPod or generic</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$25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For weekly filming. Tabletop or floor model both fine.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Clip-on lavalier microphone (smartphone)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 — BOYA BY-M1 or similar</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$30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Plug-and-play with phone via Lightning/USB-C adapter. Massive voiceover quality jump over phone built-in mic.</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Wave 1 subtotal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$983</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
            </w:r>
          </w:p>
        </w:tc>
      </w:tr>
    </w:tbl>
    <w:p>
      <w:pPr>
        <w:pStyle w:val="Heading2"/>
        <w:spacing w:after="160" w:before="280"/>
      </w:pPr>
      <w:r>
        <w:rPr>
          <w:rFonts w:ascii="Arial" w:cs="Arial" w:eastAsia="Arial" w:hAnsi="Arial"/>
          <w:b/>
          <w:bCs/>
          <w:sz w:val="28"/>
          <w:szCs w:val="28"/>
        </w:rPr>
        <w:t xml:space="preserve">2.2 Wave 2 — order around week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800"/>
        <w:gridCol w:w="3560"/>
      </w:tblGrid>
      <w:tr>
        <w:trPr>
          <w:tblHeader/>
        </w:trPr>
        <w:tc>
          <w:tcPr>
            <w:tcW w:type="dxa" w:w="28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Arial" w:cs="Arial" w:eastAsia="Arial" w:hAnsi="Arial"/>
                <w:b/>
                <w:bCs/>
                <w:sz w:val="22"/>
                <w:szCs w:val="22"/>
              </w:rPr>
              <w:t xml:space="preserve">Item</w:t>
            </w:r>
          </w:p>
        </w:tc>
        <w:tc>
          <w:tcPr>
            <w:tcW w:type="dxa" w:w="22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Arial" w:cs="Arial" w:eastAsia="Arial" w:hAnsi="Arial"/>
                <w:b/>
                <w:bCs/>
                <w:sz w:val="22"/>
                <w:szCs w:val="22"/>
              </w:rPr>
              <w:t xml:space="preserve">Source</w:t>
            </w:r>
          </w:p>
        </w:tc>
        <w:tc>
          <w:tcPr>
            <w:tcW w:type="dxa" w:w="8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Arial" w:cs="Arial" w:eastAsia="Arial" w:hAnsi="Arial"/>
                <w:b/>
                <w:bCs/>
                <w:sz w:val="22"/>
                <w:szCs w:val="22"/>
              </w:rPr>
              <w:t xml:space="preserve">Cost</w:t>
            </w:r>
          </w:p>
        </w:tc>
        <w:tc>
          <w:tcPr>
            <w:tcW w:type="dxa" w:w="356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Arial" w:cs="Arial" w:eastAsia="Arial" w:hAnsi="Arial"/>
                <w:b/>
                <w:bCs/>
                <w:sz w:val="22"/>
                <w:szCs w:val="22"/>
              </w:rPr>
              <w:t xml:space="preserve">Notes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2020 V-slot aluminum extrusion (4 m total)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 / OpenBuilds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$50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Pre-cut lengths if available, otherwise hacksaw to length.</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Corner brackets and T-nuts for 2020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 kit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$25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Get a 100-piece assortment.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NEMA 17 stepper motors ×2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$25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1.5–1.7A rated. Standard "3D printer" steppers.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CNC Shield V3 + 2× A4988 drivers + heatsinks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 kit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$25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Comes as a kit; ignore the A axis driver.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GT2 belt 6mm (3m) + 2× 20T pulleys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Pulleys must match the stepper shaft (5mm).</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V-slot wheels (8) + bearings + spacers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 / OpenBuilds kit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$25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Delrin or POM wheels.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Microswitch limit switches ×4</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 multipack</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$8</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Two used, two spares.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SG90 micro servo ×2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 multipack</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Cheapest hobby servo. Plenty for click force.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Logitech B100 USB optical mouse (or any cheap wired)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Sacrifice mouse.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Mousepad, hard surface, large (90×40 cm)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For consistent optical tracking.</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Logitech C920 webcam (or comparable 1080p)</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 used / new</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$70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Refurbished C920s are $40–50.</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Articulating arm webcam mount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$20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Microphone-boom style clamps to the workbench.</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Circular polarizing filter (clip-on for webcam)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 photo accessories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Optional but reduces screen glare significantly.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600×450 mm plywood or HDPE base board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Local hardware store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$20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Cut to size; ~12mm thickness.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Cable raceway / wire chase 1m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 / hardware store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Keeps the rear of the rig tidy.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E-stop pushbutton (mushroom head, NC contact)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 industrial</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Wire into the PSU remote-disable or a separate 12V relay.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DC relay (40A, 5V coil)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For E-stop interrupt of 12V to actuators.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XT60 or screw-terminal connectors for 12V distribution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Amazon</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Whichever you prefer.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Misc: zip ties, label maker tape, electrical tape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Wave 2 subtotal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$383</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
            </w:r>
          </w:p>
        </w:tc>
      </w:tr>
    </w:tbl>
    <w:p>
      <w:pPr>
        <w:pStyle w:val="Heading2"/>
        <w:spacing w:after="160" w:before="280"/>
      </w:pPr>
      <w:r>
        <w:rPr>
          <w:rFonts w:ascii="Arial" w:cs="Arial" w:eastAsia="Arial" w:hAnsi="Arial"/>
          <w:b/>
          <w:bCs/>
          <w:sz w:val="28"/>
          <w:szCs w:val="28"/>
        </w:rPr>
        <w:t xml:space="preserve">2.3 Total</w:t>
      </w:r>
    </w:p>
    <w:p>
      <w:pPr>
        <w:spacing w:after="120" w:line="300"/>
      </w:pPr>
      <w:r>
        <w:rPr>
          <w:rFonts w:ascii="Arial" w:cs="Arial" w:eastAsia="Arial" w:hAnsi="Arial"/>
          <w:sz w:val="22"/>
          <w:szCs w:val="22"/>
        </w:rPr>
        <w:t xml:space="preserve">Wave 1 + Wave 2 = approximately $1,366. The PRD estimate was $1,325 because the walkthrough breaks the soldering kit out as a tool rather than rolling it into the keyboard subsystem. Either way, plan for $1,350–1,450 to comfortably finish the build, including documentation gear, without scrambling for missing parts mid-summer. Well within the $1,500 ceiling.</w:t>
      </w:r>
    </w:p>
    <w:p>
      <w:r>
        <w:br w:type="page"/>
      </w:r>
    </w:p>
    <w:p>
      <w:pPr>
        <w:pStyle w:val="Heading1"/>
        <w:spacing w:after="200" w:before="360"/>
      </w:pPr>
      <w:r>
        <w:rPr>
          <w:rFonts w:ascii="Arial" w:cs="Arial" w:eastAsia="Arial" w:hAnsi="Arial"/>
          <w:b/>
          <w:bCs/>
          <w:sz w:val="36"/>
          <w:szCs w:val="36"/>
        </w:rPr>
        <w:t xml:space="preserve">3. Week-by-Week Build Plan</w:t>
      </w:r>
    </w:p>
    <w:p>
      <w:pPr>
        <w:pStyle w:val="Heading2"/>
        <w:spacing w:after="160" w:before="280"/>
      </w:pPr>
      <w:r>
        <w:rPr>
          <w:rFonts w:ascii="Arial" w:cs="Arial" w:eastAsia="Arial" w:hAnsi="Arial"/>
          <w:b/>
          <w:bCs/>
          <w:sz w:val="28"/>
          <w:szCs w:val="28"/>
        </w:rPr>
        <w:t xml:space="preserve">Week 1 — Procurement, Tools, Skills</w:t>
      </w:r>
    </w:p>
    <w:p>
      <w:pPr>
        <w:pStyle w:val="Heading3"/>
        <w:spacing w:after="120" w:before="200"/>
      </w:pPr>
      <w:r>
        <w:rPr>
          <w:rFonts w:ascii="Arial" w:cs="Arial" w:eastAsia="Arial" w:hAnsi="Arial"/>
          <w:b/>
          <w:bCs/>
          <w:sz w:val="24"/>
          <w:szCs w:val="24"/>
        </w:rPr>
        <w:t xml:space="preserve">Goals</w:t>
      </w:r>
    </w:p>
    <w:p>
      <w:pPr>
        <w:pStyle w:val="ListParagraph"/>
        <w:numPr>
          <w:ilvl w:val="0"/>
          <w:numId w:val="2"/>
        </w:numPr>
        <w:spacing w:after="60" w:line="280"/>
      </w:pPr>
      <w:r>
        <w:rPr>
          <w:rFonts w:ascii="Arial" w:cs="Arial" w:eastAsia="Arial" w:hAnsi="Arial"/>
          <w:sz w:val="22"/>
          <w:szCs w:val="22"/>
        </w:rPr>
        <w:t xml:space="preserve">All Wave 1 parts on order.</w:t>
      </w:r>
    </w:p>
    <w:p>
      <w:pPr>
        <w:pStyle w:val="ListParagraph"/>
        <w:numPr>
          <w:ilvl w:val="0"/>
          <w:numId w:val="2"/>
        </w:numPr>
        <w:spacing w:after="60" w:line="280"/>
      </w:pPr>
      <w:r>
        <w:rPr>
          <w:rFonts w:ascii="Arial" w:cs="Arial" w:eastAsia="Arial" w:hAnsi="Arial"/>
          <w:sz w:val="22"/>
          <w:szCs w:val="22"/>
        </w:rPr>
        <w:t xml:space="preserve">Soldering and CAD baseline skills established.</w:t>
      </w:r>
    </w:p>
    <w:p>
      <w:pPr>
        <w:pStyle w:val="ListParagraph"/>
        <w:numPr>
          <w:ilvl w:val="0"/>
          <w:numId w:val="2"/>
        </w:numPr>
        <w:spacing w:after="60" w:line="280"/>
      </w:pPr>
      <w:r>
        <w:rPr>
          <w:rFonts w:ascii="Arial" w:cs="Arial" w:eastAsia="Arial" w:hAnsi="Arial"/>
          <w:sz w:val="22"/>
          <w:szCs w:val="22"/>
        </w:rPr>
        <w:t xml:space="preserve">Project folder created on the MacBook Pro.</w:t>
      </w:r>
    </w:p>
    <w:p>
      <w:pPr>
        <w:pStyle w:val="Heading3"/>
        <w:spacing w:after="120" w:before="200"/>
      </w:pPr>
      <w:r>
        <w:rPr>
          <w:rFonts w:ascii="Arial" w:cs="Arial" w:eastAsia="Arial" w:hAnsi="Arial"/>
          <w:b/>
          <w:bCs/>
          <w:sz w:val="24"/>
          <w:szCs w:val="24"/>
        </w:rPr>
        <w:t xml:space="preserve">Steps</w:t>
      </w:r>
    </w:p>
    <w:p>
      <w:pPr>
        <w:pStyle w:val="ListParagraph"/>
        <w:numPr>
          <w:ilvl w:val="0"/>
          <w:numId w:val="3"/>
        </w:numPr>
        <w:spacing w:after="80" w:line="280"/>
      </w:pPr>
      <w:r>
        <w:rPr>
          <w:rFonts w:ascii="Arial" w:cs="Arial" w:eastAsia="Arial" w:hAnsi="Arial"/>
          <w:sz w:val="22"/>
          <w:szCs w:val="22"/>
        </w:rPr>
        <w:t xml:space="preserve">Place the Wave 1 order in one or two carts (Amazon for fast items, AliExpress for bulk solenoids).</w:t>
      </w:r>
    </w:p>
    <w:p>
      <w:pPr>
        <w:pStyle w:val="ListParagraph"/>
        <w:numPr>
          <w:ilvl w:val="0"/>
          <w:numId w:val="3"/>
        </w:numPr>
        <w:spacing w:after="80" w:line="280"/>
      </w:pPr>
      <w:r>
        <w:rPr>
          <w:rFonts w:ascii="Arial" w:cs="Arial" w:eastAsia="Arial" w:hAnsi="Arial"/>
          <w:sz w:val="22"/>
          <w:szCs w:val="22"/>
        </w:rPr>
        <w:t xml:space="preserve">Practice soldering on scrap perfboard. Solder 30 pin-header pins; cut them off; solder them again. Repeat until joints look clean and uniform.</w:t>
      </w:r>
    </w:p>
    <w:p>
      <w:pPr>
        <w:pStyle w:val="ListParagraph"/>
        <w:numPr>
          <w:ilvl w:val="0"/>
          <w:numId w:val="3"/>
        </w:numPr>
        <w:spacing w:after="80" w:line="280"/>
      </w:pPr>
      <w:r>
        <w:rPr>
          <w:rFonts w:ascii="Arial" w:cs="Arial" w:eastAsia="Arial" w:hAnsi="Arial"/>
          <w:sz w:val="22"/>
          <w:szCs w:val="22"/>
        </w:rPr>
        <w:t xml:space="preserve">Complete the Fusion 360 "Bracket" tutorial. Save the file. You will not use this file but you will use everything you learned.</w:t>
      </w:r>
    </w:p>
    <w:p>
      <w:pPr>
        <w:pStyle w:val="ListParagraph"/>
        <w:numPr>
          <w:ilvl w:val="0"/>
          <w:numId w:val="3"/>
        </w:numPr>
        <w:spacing w:after="80" w:line="280"/>
      </w:pPr>
      <w:r>
        <w:rPr>
          <w:rFonts w:ascii="Arial" w:cs="Arial" w:eastAsia="Arial" w:hAnsi="Arial"/>
          <w:sz w:val="22"/>
          <w:szCs w:val="22"/>
        </w:rPr>
        <w:t xml:space="preserve">Create the project folder on the MacBook: ~/Projects/physical-ai-agent/ with subfolders cad/, firmware/, host/, calibration/, docs/.</w:t>
      </w:r>
    </w:p>
    <w:p>
      <w:pPr>
        <w:pStyle w:val="ListParagraph"/>
        <w:numPr>
          <w:ilvl w:val="0"/>
          <w:numId w:val="3"/>
        </w:numPr>
        <w:spacing w:after="80" w:line="280"/>
      </w:pPr>
      <w:r>
        <w:rPr>
          <w:rFonts w:ascii="Arial" w:cs="Arial" w:eastAsia="Arial" w:hAnsi="Arial"/>
          <w:sz w:val="22"/>
          <w:szCs w:val="22"/>
        </w:rPr>
        <w:t xml:space="preserve">Initialize a git repository in the project folder, even if you do not push it anywhere yet. Commit the PRD and this walkthrough.</w:t>
      </w:r>
    </w:p>
    <w:p>
      <w:pPr>
        <w:pStyle w:val="Heading3"/>
        <w:spacing w:after="120" w:before="200"/>
      </w:pPr>
      <w:r>
        <w:rPr>
          <w:rFonts w:ascii="Arial" w:cs="Arial" w:eastAsia="Arial" w:hAnsi="Arial"/>
          <w:b/>
          <w:bCs/>
          <w:sz w:val="24"/>
          <w:szCs w:val="24"/>
        </w:rPr>
        <w:t xml:space="preserve">Acceptance test</w:t>
      </w:r>
    </w:p>
    <w:p>
      <w:pPr>
        <w:spacing w:after="120" w:line="300"/>
      </w:pPr>
      <w:r>
        <w:rPr>
          <w:rFonts w:ascii="Arial" w:cs="Arial" w:eastAsia="Arial" w:hAnsi="Arial"/>
          <w:sz w:val="22"/>
          <w:szCs w:val="22"/>
        </w:rPr>
        <w:t xml:space="preserve">You can solder a single pin header onto a scrap board in under 90 seconds with a result you are not embarrassed by. You have a CAD file open that you made yourself.</w:t>
      </w:r>
    </w:p>
    <w:p>
      <w:pPr>
        <w:pStyle w:val="Heading3"/>
        <w:spacing w:after="120" w:before="200"/>
      </w:pPr>
      <w:r>
        <w:rPr>
          <w:rFonts w:ascii="Arial" w:cs="Arial" w:eastAsia="Arial" w:hAnsi="Arial"/>
          <w:b/>
          <w:bCs/>
          <w:sz w:val="24"/>
          <w:szCs w:val="24"/>
        </w:rPr>
        <w:t xml:space="preserve">Document this week</w:t>
      </w:r>
    </w:p>
    <w:p>
      <w:pPr>
        <w:pStyle w:val="ListParagraph"/>
        <w:numPr>
          <w:ilvl w:val="0"/>
          <w:numId w:val="2"/>
        </w:numPr>
        <w:spacing w:after="60" w:line="280"/>
      </w:pPr>
      <w:r>
        <w:rPr>
          <w:rFonts w:ascii="Arial" w:cs="Arial" w:eastAsia="Arial" w:hAnsi="Arial"/>
          <w:sz w:val="22"/>
          <w:szCs w:val="22"/>
        </w:rPr>
        <w:t xml:space="preserve">Film a quick "intro" clip introducing yourself and the project: what you're building, why, the 12-week timeline. 60–90 seconds, vertical.</w:t>
      </w:r>
    </w:p>
    <w:p>
      <w:pPr>
        <w:pStyle w:val="ListParagraph"/>
        <w:numPr>
          <w:ilvl w:val="0"/>
          <w:numId w:val="2"/>
        </w:numPr>
        <w:spacing w:after="60" w:line="280"/>
      </w:pPr>
      <w:r>
        <w:rPr>
          <w:rFonts w:ascii="Arial" w:cs="Arial" w:eastAsia="Arial" w:hAnsi="Arial"/>
          <w:sz w:val="22"/>
          <w:szCs w:val="22"/>
        </w:rPr>
        <w:t xml:space="preserve">Take establishing photos of the desk/bench space and the empty MacBook setup.</w:t>
      </w:r>
    </w:p>
    <w:p>
      <w:pPr>
        <w:pStyle w:val="ListParagraph"/>
        <w:numPr>
          <w:ilvl w:val="0"/>
          <w:numId w:val="2"/>
        </w:numPr>
        <w:spacing w:after="60" w:line="280"/>
      </w:pPr>
      <w:r>
        <w:rPr>
          <w:rFonts w:ascii="Arial" w:cs="Arial" w:eastAsia="Arial" w:hAnsi="Arial"/>
          <w:sz w:val="22"/>
          <w:szCs w:val="22"/>
        </w:rPr>
        <w:t xml:space="preserve">Post: project intro reel on Instagram and X thread linking the GitHub repo, the PRD, and this walkthrough.</w:t>
      </w:r>
    </w:p>
    <w:p>
      <w:pPr>
        <w:pStyle w:val="Heading2"/>
        <w:spacing w:after="160" w:before="280"/>
      </w:pPr>
      <w:r>
        <w:rPr>
          <w:rFonts w:ascii="Arial" w:cs="Arial" w:eastAsia="Arial" w:hAnsi="Arial"/>
          <w:b/>
          <w:bCs/>
          <w:sz w:val="28"/>
          <w:szCs w:val="28"/>
        </w:rPr>
        <w:t xml:space="preserve">Week 2 — Electronics Prototype</w:t>
      </w:r>
    </w:p>
    <w:p>
      <w:pPr>
        <w:pStyle w:val="Heading3"/>
        <w:spacing w:after="120" w:before="200"/>
      </w:pPr>
      <w:r>
        <w:rPr>
          <w:rFonts w:ascii="Arial" w:cs="Arial" w:eastAsia="Arial" w:hAnsi="Arial"/>
          <w:b/>
          <w:bCs/>
          <w:sz w:val="24"/>
          <w:szCs w:val="24"/>
        </w:rPr>
        <w:t xml:space="preserve">Goals</w:t>
      </w:r>
    </w:p>
    <w:p>
      <w:pPr>
        <w:pStyle w:val="ListParagraph"/>
        <w:numPr>
          <w:ilvl w:val="0"/>
          <w:numId w:val="2"/>
        </w:numPr>
        <w:spacing w:after="60" w:line="280"/>
      </w:pPr>
      <w:r>
        <w:rPr>
          <w:rFonts w:ascii="Arial" w:cs="Arial" w:eastAsia="Arial" w:hAnsi="Arial"/>
          <w:sz w:val="22"/>
          <w:szCs w:val="22"/>
        </w:rPr>
        <w:t xml:space="preserve">One shift register driving one ULN2803 driving four solenoids works on a breadboard.</w:t>
      </w:r>
    </w:p>
    <w:p>
      <w:pPr>
        <w:pStyle w:val="ListParagraph"/>
        <w:numPr>
          <w:ilvl w:val="0"/>
          <w:numId w:val="2"/>
        </w:numPr>
        <w:spacing w:after="60" w:line="280"/>
      </w:pPr>
      <w:r>
        <w:rPr>
          <w:rFonts w:ascii="Arial" w:cs="Arial" w:eastAsia="Arial" w:hAnsi="Arial"/>
          <w:sz w:val="22"/>
          <w:szCs w:val="22"/>
        </w:rPr>
        <w:t xml:space="preserve">Minimal keyboard firmware reliably fires individual solenoids on serial command.</w:t>
      </w:r>
    </w:p>
    <w:p>
      <w:pPr>
        <w:pStyle w:val="Heading3"/>
        <w:spacing w:after="120" w:before="200"/>
      </w:pPr>
      <w:r>
        <w:rPr>
          <w:rFonts w:ascii="Arial" w:cs="Arial" w:eastAsia="Arial" w:hAnsi="Arial"/>
          <w:b/>
          <w:bCs/>
          <w:sz w:val="24"/>
          <w:szCs w:val="24"/>
        </w:rPr>
        <w:t xml:space="preserve">Steps</w:t>
      </w:r>
    </w:p>
    <w:p>
      <w:pPr>
        <w:pStyle w:val="ListParagraph"/>
        <w:numPr>
          <w:ilvl w:val="0"/>
          <w:numId w:val="3"/>
        </w:numPr>
        <w:spacing w:after="80" w:line="280"/>
      </w:pPr>
      <w:r>
        <w:rPr>
          <w:rFonts w:ascii="Arial" w:cs="Arial" w:eastAsia="Arial" w:hAnsi="Arial"/>
          <w:sz w:val="22"/>
          <w:szCs w:val="22"/>
        </w:rPr>
        <w:t xml:space="preserve">Wire one 74HC595 to the Arduino Mega on a breadboard. Use the canonical SR pinout: DS to D11, SH_CP to D12, ST_CP to D13. Run an LED-test sketch that walks lights down the 8 outputs.</w:t>
      </w:r>
    </w:p>
    <w:p>
      <w:pPr>
        <w:pStyle w:val="ListParagraph"/>
        <w:numPr>
          <w:ilvl w:val="0"/>
          <w:numId w:val="3"/>
        </w:numPr>
        <w:spacing w:after="80" w:line="280"/>
      </w:pPr>
      <w:r>
        <w:rPr>
          <w:rFonts w:ascii="Arial" w:cs="Arial" w:eastAsia="Arial" w:hAnsi="Arial"/>
          <w:sz w:val="22"/>
          <w:szCs w:val="22"/>
        </w:rPr>
        <w:t xml:space="preserve">Insert one ULN2803A between the SR outputs and a solenoid coil. Power solenoids from the 12V PSU; only common ground to the Arduino. The ULN2803A input pins map 1:1 to its output pins.</w:t>
      </w:r>
    </w:p>
    <w:p>
      <w:pPr>
        <w:pStyle w:val="ListParagraph"/>
        <w:numPr>
          <w:ilvl w:val="0"/>
          <w:numId w:val="3"/>
        </w:numPr>
        <w:spacing w:after="80" w:line="280"/>
      </w:pPr>
      <w:r>
        <w:rPr>
          <w:rFonts w:ascii="Arial" w:cs="Arial" w:eastAsia="Arial" w:hAnsi="Arial"/>
          <w:sz w:val="22"/>
          <w:szCs w:val="22"/>
        </w:rPr>
        <w:t xml:space="preserve">Add three more solenoids on the same ULN2803A.</w:t>
      </w:r>
    </w:p>
    <w:p>
      <w:pPr>
        <w:pStyle w:val="ListParagraph"/>
        <w:numPr>
          <w:ilvl w:val="0"/>
          <w:numId w:val="3"/>
        </w:numPr>
        <w:spacing w:after="80" w:line="280"/>
      </w:pPr>
      <w:r>
        <w:rPr>
          <w:rFonts w:ascii="Arial" w:cs="Arial" w:eastAsia="Arial" w:hAnsi="Arial"/>
          <w:sz w:val="22"/>
          <w:szCs w:val="22"/>
        </w:rPr>
        <w:t xml:space="preserve">Write firmware/keyboard_v0.ino: it accepts the line "FIRE n m" over serial (where n is a 0–7 channel and m is duration in ms) and energizes that solenoid for that time.</w:t>
      </w:r>
    </w:p>
    <w:p>
      <w:pPr>
        <w:pStyle w:val="ListParagraph"/>
        <w:numPr>
          <w:ilvl w:val="0"/>
          <w:numId w:val="3"/>
        </w:numPr>
        <w:spacing w:after="80" w:line="280"/>
      </w:pPr>
      <w:r>
        <w:rPr>
          <w:rFonts w:ascii="Arial" w:cs="Arial" w:eastAsia="Arial" w:hAnsi="Arial"/>
          <w:sz w:val="22"/>
          <w:szCs w:val="22"/>
        </w:rPr>
        <w:t xml:space="preserve">Drive the firmware from a terminal (screen or Arduino IDE Serial Monitor). Each FIRE command should click an audible solenoid.</w:t>
      </w:r>
    </w:p>
    <w:p>
      <w:pPr>
        <w:pStyle w:val="Heading3"/>
        <w:spacing w:after="120" w:before="200"/>
      </w:pPr>
      <w:r>
        <w:rPr>
          <w:rFonts w:ascii="Arial" w:cs="Arial" w:eastAsia="Arial" w:hAnsi="Arial"/>
          <w:b/>
          <w:bCs/>
          <w:sz w:val="24"/>
          <w:szCs w:val="24"/>
        </w:rPr>
        <w:t xml:space="preserve">Acceptance test</w:t>
      </w:r>
    </w:p>
    <w:p>
      <w:pPr>
        <w:spacing w:after="120" w:line="300"/>
      </w:pPr>
      <w:r>
        <w:rPr>
          <w:rFonts w:ascii="Arial" w:cs="Arial" w:eastAsia="Arial" w:hAnsi="Arial"/>
          <w:sz w:val="22"/>
          <w:szCs w:val="22"/>
        </w:rPr>
        <w:t xml:space="preserve">You can type "FIRE 0 50", "FIRE 1 50", "FIRE 2 50", "FIRE 3 50" in the serial console and hear all four solenoids click in order. Each click is crisp; none of them buzz or fail to retract.</w:t>
      </w:r>
    </w:p>
    <w:p>
      <w:pPr>
        <w:pStyle w:val="Heading3"/>
        <w:spacing w:after="120" w:before="200"/>
      </w:pPr>
      <w:r>
        <w:rPr>
          <w:rFonts w:ascii="Arial" w:cs="Arial" w:eastAsia="Arial" w:hAnsi="Arial"/>
          <w:b/>
          <w:bCs/>
          <w:sz w:val="24"/>
          <w:szCs w:val="24"/>
        </w:rPr>
        <w:t xml:space="preserve">Document this week</w:t>
      </w:r>
    </w:p>
    <w:p>
      <w:pPr>
        <w:pStyle w:val="ListParagraph"/>
        <w:numPr>
          <w:ilvl w:val="0"/>
          <w:numId w:val="2"/>
        </w:numPr>
        <w:spacing w:after="60" w:line="280"/>
      </w:pPr>
      <w:r>
        <w:rPr>
          <w:rFonts w:ascii="Arial" w:cs="Arial" w:eastAsia="Arial" w:hAnsi="Arial"/>
          <w:sz w:val="22"/>
          <w:szCs w:val="22"/>
        </w:rPr>
        <w:t xml:space="preserve">Capture clean close-up audio/video of the first solenoid click — this is one of the most satisfying moments of the build.</w:t>
      </w:r>
    </w:p>
    <w:p>
      <w:pPr>
        <w:pStyle w:val="ListParagraph"/>
        <w:numPr>
          <w:ilvl w:val="0"/>
          <w:numId w:val="2"/>
        </w:numPr>
        <w:spacing w:after="60" w:line="280"/>
      </w:pPr>
      <w:r>
        <w:rPr>
          <w:rFonts w:ascii="Arial" w:cs="Arial" w:eastAsia="Arial" w:hAnsi="Arial"/>
          <w:sz w:val="22"/>
          <w:szCs w:val="22"/>
        </w:rPr>
        <w:t xml:space="preserve">Time-lapse the breadboard wiring (set phone on tripod above the bench, take a photo every 2 minutes).</w:t>
      </w:r>
    </w:p>
    <w:p>
      <w:pPr>
        <w:pStyle w:val="ListParagraph"/>
        <w:numPr>
          <w:ilvl w:val="0"/>
          <w:numId w:val="2"/>
        </w:numPr>
        <w:spacing w:after="60" w:line="280"/>
      </w:pPr>
      <w:r>
        <w:rPr>
          <w:rFonts w:ascii="Arial" w:cs="Arial" w:eastAsia="Arial" w:hAnsi="Arial"/>
          <w:sz w:val="22"/>
          <w:szCs w:val="22"/>
        </w:rPr>
        <w:t xml:space="preserve">Post: "first click" reel and X thread explaining shift registers and Darlington arrays in plain English.</w:t>
      </w:r>
    </w:p>
    <w:p>
      <w:pPr>
        <w:pStyle w:val="Heading2"/>
        <w:spacing w:after="160" w:before="280"/>
      </w:pPr>
      <w:r>
        <w:rPr>
          <w:rFonts w:ascii="Arial" w:cs="Arial" w:eastAsia="Arial" w:hAnsi="Arial"/>
          <w:b/>
          <w:bCs/>
          <w:sz w:val="28"/>
          <w:szCs w:val="28"/>
        </w:rPr>
        <w:t xml:space="preserve">Week 3 — Matrix v0 (4×4)</w:t>
      </w:r>
    </w:p>
    <w:p>
      <w:pPr>
        <w:pStyle w:val="Heading3"/>
        <w:spacing w:after="120" w:before="200"/>
      </w:pPr>
      <w:r>
        <w:rPr>
          <w:rFonts w:ascii="Arial" w:cs="Arial" w:eastAsia="Arial" w:hAnsi="Arial"/>
          <w:b/>
          <w:bCs/>
          <w:sz w:val="24"/>
          <w:szCs w:val="24"/>
        </w:rPr>
        <w:t xml:space="preserve">Goals</w:t>
      </w:r>
    </w:p>
    <w:p>
      <w:pPr>
        <w:pStyle w:val="ListParagraph"/>
        <w:numPr>
          <w:ilvl w:val="0"/>
          <w:numId w:val="2"/>
        </w:numPr>
        <w:spacing w:after="60" w:line="280"/>
      </w:pPr>
      <w:r>
        <w:rPr>
          <w:rFonts w:ascii="Arial" w:cs="Arial" w:eastAsia="Arial" w:hAnsi="Arial"/>
          <w:sz w:val="22"/>
          <w:szCs w:val="22"/>
        </w:rPr>
        <w:t xml:space="preserve">Parametric Fusion 360 model of a 16-solenoid plate exists.</w:t>
      </w:r>
    </w:p>
    <w:p>
      <w:pPr>
        <w:pStyle w:val="ListParagraph"/>
        <w:numPr>
          <w:ilvl w:val="0"/>
          <w:numId w:val="2"/>
        </w:numPr>
        <w:spacing w:after="60" w:line="280"/>
      </w:pPr>
      <w:r>
        <w:rPr>
          <w:rFonts w:ascii="Arial" w:cs="Arial" w:eastAsia="Arial" w:hAnsi="Arial"/>
          <w:sz w:val="22"/>
          <w:szCs w:val="22"/>
        </w:rPr>
        <w:t xml:space="preserve">Printed 4×4 plate fits over a corner of the external mechanical keyboard.</w:t>
      </w:r>
    </w:p>
    <w:p>
      <w:pPr>
        <w:pStyle w:val="ListParagraph"/>
        <w:numPr>
          <w:ilvl w:val="0"/>
          <w:numId w:val="2"/>
        </w:numPr>
        <w:spacing w:after="60" w:line="280"/>
      </w:pPr>
      <w:r>
        <w:rPr>
          <w:rFonts w:ascii="Arial" w:cs="Arial" w:eastAsia="Arial" w:hAnsi="Arial"/>
          <w:sz w:val="22"/>
          <w:szCs w:val="22"/>
        </w:rPr>
        <w:t xml:space="preserve">Four solenoids actually press four keys reliably.</w:t>
      </w:r>
    </w:p>
    <w:p>
      <w:pPr>
        <w:pStyle w:val="Heading3"/>
        <w:spacing w:after="120" w:before="200"/>
      </w:pPr>
      <w:r>
        <w:rPr>
          <w:rFonts w:ascii="Arial" w:cs="Arial" w:eastAsia="Arial" w:hAnsi="Arial"/>
          <w:b/>
          <w:bCs/>
          <w:sz w:val="24"/>
          <w:szCs w:val="24"/>
        </w:rPr>
        <w:t xml:space="preserve">Steps</w:t>
      </w:r>
    </w:p>
    <w:p>
      <w:pPr>
        <w:pStyle w:val="ListParagraph"/>
        <w:numPr>
          <w:ilvl w:val="0"/>
          <w:numId w:val="3"/>
        </w:numPr>
        <w:spacing w:after="80" w:line="280"/>
      </w:pPr>
      <w:r>
        <w:rPr>
          <w:rFonts w:ascii="Arial" w:cs="Arial" w:eastAsia="Arial" w:hAnsi="Arial"/>
          <w:sz w:val="22"/>
          <w:szCs w:val="22"/>
        </w:rPr>
        <w:t xml:space="preserve">Measure the Nuphy Air75 V3 keyboard. Confirm key pitch is 19.05 mm. Note the lower keycap height of the low-profile design — your plate will sit closer to the keys than a standard mech board.</w:t>
      </w:r>
    </w:p>
    <w:p>
      <w:pPr>
        <w:pStyle w:val="ListParagraph"/>
        <w:numPr>
          <w:ilvl w:val="0"/>
          <w:numId w:val="3"/>
        </w:numPr>
        <w:spacing w:after="80" w:line="280"/>
      </w:pPr>
      <w:r>
        <w:rPr>
          <w:rFonts w:ascii="Arial" w:cs="Arial" w:eastAsia="Arial" w:hAnsi="Arial"/>
          <w:sz w:val="22"/>
          <w:szCs w:val="22"/>
        </w:rPr>
        <w:t xml:space="preserve">In Fusion 360, create a parametric sketch with grid parameters (rows, cols, pitch_x, pitch_y, solenoid_dia=4.2, plate_thickness=4). Extrude to a plate; pattern the solenoid holes on the grid. Use 4 M2 retention holes around each solenoid hole.</w:t>
      </w:r>
    </w:p>
    <w:p>
      <w:pPr>
        <w:pStyle w:val="ListParagraph"/>
        <w:numPr>
          <w:ilvl w:val="0"/>
          <w:numId w:val="3"/>
        </w:numPr>
        <w:spacing w:after="80" w:line="280"/>
      </w:pPr>
      <w:r>
        <w:rPr>
          <w:rFonts w:ascii="Arial" w:cs="Arial" w:eastAsia="Arial" w:hAnsi="Arial"/>
          <w:sz w:val="22"/>
          <w:szCs w:val="22"/>
        </w:rPr>
        <w:t xml:space="preserve">Print a 4×4 version of the plate. Print at 0.2mm layer height, 30 % infill, 4 walls.</w:t>
      </w:r>
    </w:p>
    <w:p>
      <w:pPr>
        <w:pStyle w:val="ListParagraph"/>
        <w:numPr>
          <w:ilvl w:val="0"/>
          <w:numId w:val="3"/>
        </w:numPr>
        <w:spacing w:after="80" w:line="280"/>
      </w:pPr>
      <w:r>
        <w:rPr>
          <w:rFonts w:ascii="Arial" w:cs="Arial" w:eastAsia="Arial" w:hAnsi="Arial"/>
          <w:sz w:val="22"/>
          <w:szCs w:val="22"/>
        </w:rPr>
        <w:t xml:space="preserve">Mount 4 solenoids in the plate using M2 screws. Cap each plunger with 5 mm of silicone tubing.</w:t>
      </w:r>
    </w:p>
    <w:p>
      <w:pPr>
        <w:pStyle w:val="ListParagraph"/>
        <w:numPr>
          <w:ilvl w:val="0"/>
          <w:numId w:val="3"/>
        </w:numPr>
        <w:spacing w:after="80" w:line="280"/>
      </w:pPr>
      <w:r>
        <w:rPr>
          <w:rFonts w:ascii="Arial" w:cs="Arial" w:eastAsia="Arial" w:hAnsi="Arial"/>
          <w:sz w:val="22"/>
          <w:szCs w:val="22"/>
        </w:rPr>
        <w:t xml:space="preserve">Place the plate over four adjacent keys of the Nuphy keyboard, on M5 standoffs adjusted so plungers rest 1–2 mm above keycaps. Low-profile keys mean less travel margin — be precise.</w:t>
      </w:r>
    </w:p>
    <w:p>
      <w:pPr>
        <w:pStyle w:val="ListParagraph"/>
        <w:numPr>
          <w:ilvl w:val="0"/>
          <w:numId w:val="3"/>
        </w:numPr>
        <w:spacing w:after="80" w:line="280"/>
      </w:pPr>
      <w:r>
        <w:rPr>
          <w:rFonts w:ascii="Arial" w:cs="Arial" w:eastAsia="Arial" w:hAnsi="Arial"/>
          <w:sz w:val="22"/>
          <w:szCs w:val="22"/>
        </w:rPr>
        <w:t xml:space="preserve">Run the FIRE-n test from week 2. Confirm each solenoid actually triggers the key beneath it (the laptop should type the corresponding letters). If the Blush Nano switches register a press but feel mushy, reduce solenoid pulse duration from 50 ms to 30 ms.</w:t>
      </w:r>
    </w:p>
    <w:p>
      <w:pPr>
        <w:pStyle w:val="Heading3"/>
        <w:spacing w:after="120" w:before="200"/>
      </w:pPr>
      <w:r>
        <w:rPr>
          <w:rFonts w:ascii="Arial" w:cs="Arial" w:eastAsia="Arial" w:hAnsi="Arial"/>
          <w:b/>
          <w:bCs/>
          <w:sz w:val="24"/>
          <w:szCs w:val="24"/>
        </w:rPr>
        <w:t xml:space="preserve">Acceptance test</w:t>
      </w:r>
    </w:p>
    <w:p>
      <w:pPr>
        <w:spacing w:after="120" w:line="300"/>
      </w:pPr>
      <w:r>
        <w:rPr>
          <w:rFonts w:ascii="Arial" w:cs="Arial" w:eastAsia="Arial" w:hAnsi="Arial"/>
          <w:sz w:val="22"/>
          <w:szCs w:val="22"/>
        </w:rPr>
        <w:t xml:space="preserve">With the 4×4 plate over keys "ASDF" (or any four adjacent keys), running "FIRE 0..3 30" (note the 30 ms pulse, not 50 ms — calibrated for Blush Nano low-profile switches) produces the four letters in a text editor on the MacBook with no missed presses across 50 trials.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00000" w:sz="8"/>
              <w:right w:val="single" w:color="C00000" w:sz="8"/>
            </w:tcBorders>
            <w:shd w:fill="FFF2CC" w:val="clear"/>
            <w:tcMar>
              <w:top w:type="dxa" w:w="120"/>
              <w:left w:type="dxa" w:w="200"/>
              <w:bottom w:type="dxa" w:w="120"/>
              <w:right w:type="dxa" w:w="200"/>
            </w:tcMar>
          </w:tcPr>
          <w:p>
            <w:r>
              <w:rPr>
                <w:rFonts w:ascii="Arial" w:cs="Arial" w:eastAsia="Arial" w:hAnsi="Arial"/>
                <w:b/>
                <w:bCs/>
                <w:sz w:val="22"/>
                <w:szCs w:val="22"/>
              </w:rPr>
              <w:t xml:space="preserve">Stop here and fix anything not perfect before scaling up. A misalignment problem on 4 solenoids is an 84x bigger problem at full scale.</w:t>
            </w:r>
          </w:p>
        </w:tc>
      </w:tr>
    </w:tbl>
    <w:p>
      <w:pPr>
        <w:pStyle w:val="Heading3"/>
        <w:spacing w:after="120" w:before="200"/>
      </w:pPr>
      <w:r>
        <w:rPr>
          <w:rFonts w:ascii="Arial" w:cs="Arial" w:eastAsia="Arial" w:hAnsi="Arial"/>
          <w:b/>
          <w:bCs/>
          <w:sz w:val="24"/>
          <w:szCs w:val="24"/>
        </w:rPr>
        <w:t xml:space="preserve">Document this week</w:t>
      </w:r>
    </w:p>
    <w:p>
      <w:pPr>
        <w:pStyle w:val="ListParagraph"/>
        <w:numPr>
          <w:ilvl w:val="0"/>
          <w:numId w:val="2"/>
        </w:numPr>
        <w:spacing w:after="60" w:line="280"/>
      </w:pPr>
      <w:r>
        <w:rPr>
          <w:rFonts w:ascii="Arial" w:cs="Arial" w:eastAsia="Arial" w:hAnsi="Arial"/>
          <w:sz w:val="22"/>
          <w:szCs w:val="22"/>
        </w:rPr>
        <w:t xml:space="preserve">Film the moment of "ASDF" appearing on the screen for the first time as the rig types it. Slow-motion close-up of the solenoids is even better.</w:t>
      </w:r>
    </w:p>
    <w:p>
      <w:pPr>
        <w:pStyle w:val="ListParagraph"/>
        <w:numPr>
          <w:ilvl w:val="0"/>
          <w:numId w:val="2"/>
        </w:numPr>
        <w:spacing w:after="60" w:line="280"/>
      </w:pPr>
      <w:r>
        <w:rPr>
          <w:rFonts w:ascii="Arial" w:cs="Arial" w:eastAsia="Arial" w:hAnsi="Arial"/>
          <w:sz w:val="22"/>
          <w:szCs w:val="22"/>
        </w:rPr>
        <w:t xml:space="preserve">Capture a side-by-side: hand typing the same keys vs. the rig typing them.</w:t>
      </w:r>
    </w:p>
    <w:p>
      <w:pPr>
        <w:pStyle w:val="ListParagraph"/>
        <w:numPr>
          <w:ilvl w:val="0"/>
          <w:numId w:val="2"/>
        </w:numPr>
        <w:spacing w:after="60" w:line="280"/>
      </w:pPr>
      <w:r>
        <w:rPr>
          <w:rFonts w:ascii="Arial" w:cs="Arial" w:eastAsia="Arial" w:hAnsi="Arial"/>
          <w:sz w:val="22"/>
          <w:szCs w:val="22"/>
        </w:rPr>
        <w:t xml:space="preserve">Post: "first robot keystrokes" reel. This is one of the highest-engagement moments of the build — expect strong response.</w:t>
      </w:r>
    </w:p>
    <w:p>
      <w:pPr>
        <w:pStyle w:val="Heading2"/>
        <w:spacing w:after="160" w:before="280"/>
      </w:pPr>
      <w:r>
        <w:rPr>
          <w:rFonts w:ascii="Arial" w:cs="Arial" w:eastAsia="Arial" w:hAnsi="Arial"/>
          <w:b/>
          <w:bCs/>
          <w:sz w:val="28"/>
          <w:szCs w:val="28"/>
        </w:rPr>
        <w:t xml:space="preserve">Week 4 — Full Matrix CAD</w:t>
      </w:r>
    </w:p>
    <w:p>
      <w:pPr>
        <w:pStyle w:val="Heading3"/>
        <w:spacing w:after="120" w:before="200"/>
      </w:pPr>
      <w:r>
        <w:rPr>
          <w:rFonts w:ascii="Arial" w:cs="Arial" w:eastAsia="Arial" w:hAnsi="Arial"/>
          <w:b/>
          <w:bCs/>
          <w:sz w:val="24"/>
          <w:szCs w:val="24"/>
        </w:rPr>
        <w:t xml:space="preserve">Goals</w:t>
      </w:r>
    </w:p>
    <w:p>
      <w:pPr>
        <w:pStyle w:val="ListParagraph"/>
        <w:numPr>
          <w:ilvl w:val="0"/>
          <w:numId w:val="2"/>
        </w:numPr>
        <w:spacing w:after="60" w:line="280"/>
      </w:pPr>
      <w:r>
        <w:rPr>
          <w:rFonts w:ascii="Arial" w:cs="Arial" w:eastAsia="Arial" w:hAnsi="Arial"/>
          <w:sz w:val="22"/>
          <w:szCs w:val="22"/>
        </w:rPr>
        <w:t xml:space="preserve">Full 84-key matrix plate designed and printed for the Nuphy Air75 V3 layout.</w:t>
      </w:r>
    </w:p>
    <w:p>
      <w:pPr>
        <w:pStyle w:val="ListParagraph"/>
        <w:numPr>
          <w:ilvl w:val="0"/>
          <w:numId w:val="2"/>
        </w:numPr>
        <w:spacing w:after="60" w:line="280"/>
      </w:pPr>
      <w:r>
        <w:rPr>
          <w:rFonts w:ascii="Arial" w:cs="Arial" w:eastAsia="Arial" w:hAnsi="Arial"/>
          <w:sz w:val="22"/>
          <w:szCs w:val="22"/>
        </w:rPr>
        <w:t xml:space="preserve">Plate dry-fits over the Nuphy keyboard with all 84 solenoids aligned.</w:t>
      </w:r>
    </w:p>
    <w:p>
      <w:pPr>
        <w:pStyle w:val="Heading3"/>
        <w:spacing w:after="120" w:before="200"/>
      </w:pPr>
      <w:r>
        <w:rPr>
          <w:rFonts w:ascii="Arial" w:cs="Arial" w:eastAsia="Arial" w:hAnsi="Arial"/>
          <w:b/>
          <w:bCs/>
          <w:sz w:val="24"/>
          <w:szCs w:val="24"/>
        </w:rPr>
        <w:t xml:space="preserve">Steps</w:t>
      </w:r>
    </w:p>
    <w:p>
      <w:pPr>
        <w:pStyle w:val="ListParagraph"/>
        <w:numPr>
          <w:ilvl w:val="0"/>
          <w:numId w:val="3"/>
        </w:numPr>
        <w:spacing w:after="80" w:line="280"/>
      </w:pPr>
      <w:r>
        <w:rPr>
          <w:rFonts w:ascii="Arial" w:cs="Arial" w:eastAsia="Arial" w:hAnsi="Arial"/>
          <w:sz w:val="22"/>
          <w:szCs w:val="22"/>
        </w:rPr>
        <w:t xml:space="preserve">Get the official Nuphy Air75 V3 keycap layout (vendor product page or community keyboard layout files). The Air75 is a 75% layout with a function row, full alpha block, arrow cluster, and a right-hand utility column. It is NOT a uniform grid.</w:t>
      </w:r>
    </w:p>
    <w:p>
      <w:pPr>
        <w:pStyle w:val="ListParagraph"/>
        <w:numPr>
          <w:ilvl w:val="0"/>
          <w:numId w:val="3"/>
        </w:numPr>
        <w:spacing w:after="80" w:line="280"/>
      </w:pPr>
      <w:r>
        <w:rPr>
          <w:rFonts w:ascii="Arial" w:cs="Arial" w:eastAsia="Arial" w:hAnsi="Arial"/>
          <w:sz w:val="22"/>
          <w:szCs w:val="22"/>
        </w:rPr>
        <w:t xml:space="preserve">Model the layout in Fusion 360 row by row, not as a single rectangular array. Use sketch construction lines per row, with row offsets (stagger) as parameters. Define each row's starting X offset and the number of solenoid positions in that row.</w:t>
      </w:r>
    </w:p>
    <w:p>
      <w:pPr>
        <w:pStyle w:val="ListParagraph"/>
        <w:numPr>
          <w:ilvl w:val="0"/>
          <w:numId w:val="3"/>
        </w:numPr>
        <w:spacing w:after="80" w:line="280"/>
      </w:pPr>
      <w:r>
        <w:rPr>
          <w:rFonts w:ascii="Arial" w:cs="Arial" w:eastAsia="Arial" w:hAnsi="Arial"/>
          <w:sz w:val="22"/>
          <w:szCs w:val="22"/>
        </w:rPr>
        <w:t xml:space="preserve">Account for the arrow cluster, which sits below the right shift in the bottom row and creates an irregularity. Treat the arrow keys as their own mini-cluster with explicit positions.</w:t>
      </w:r>
    </w:p>
    <w:p>
      <w:pPr>
        <w:pStyle w:val="ListParagraph"/>
        <w:numPr>
          <w:ilvl w:val="0"/>
          <w:numId w:val="3"/>
        </w:numPr>
        <w:spacing w:after="80" w:line="280"/>
      </w:pPr>
      <w:r>
        <w:rPr>
          <w:rFonts w:ascii="Arial" w:cs="Arial" w:eastAsia="Arial" w:hAnsi="Arial"/>
          <w:sz w:val="22"/>
          <w:szCs w:val="22"/>
        </w:rPr>
        <w:t xml:space="preserve">Account for the right-hand utility column. These keys are slightly offset from the main grid; verify against the actual keyboard with calipers before printing.</w:t>
      </w:r>
    </w:p>
    <w:p>
      <w:pPr>
        <w:pStyle w:val="ListParagraph"/>
        <w:numPr>
          <w:ilvl w:val="0"/>
          <w:numId w:val="3"/>
        </w:numPr>
        <w:spacing w:after="80" w:line="280"/>
      </w:pPr>
      <w:r>
        <w:rPr>
          <w:rFonts w:ascii="Arial" w:cs="Arial" w:eastAsia="Arial" w:hAnsi="Arial"/>
          <w:sz w:val="22"/>
          <w:szCs w:val="22"/>
        </w:rPr>
        <w:t xml:space="preserve">Add a sandwich plate (top cover) with matching solenoid holes to keep solenoids from drifting upward.</w:t>
      </w:r>
    </w:p>
    <w:p>
      <w:pPr>
        <w:pStyle w:val="ListParagraph"/>
        <w:numPr>
          <w:ilvl w:val="0"/>
          <w:numId w:val="3"/>
        </w:numPr>
        <w:spacing w:after="80" w:line="280"/>
      </w:pPr>
      <w:r>
        <w:rPr>
          <w:rFonts w:ascii="Arial" w:cs="Arial" w:eastAsia="Arial" w:hAnsi="Arial"/>
          <w:sz w:val="22"/>
          <w:szCs w:val="22"/>
        </w:rPr>
        <w:t xml:space="preserve">Print the plates. The full plate will likely exceed your printer's 220 mm bed; split into 2–3 pieces with dowel-pin or lap joints, designed parametrically as part of the model.</w:t>
      </w:r>
    </w:p>
    <w:p>
      <w:pPr>
        <w:pStyle w:val="ListParagraph"/>
        <w:numPr>
          <w:ilvl w:val="0"/>
          <w:numId w:val="3"/>
        </w:numPr>
        <w:spacing w:after="80" w:line="280"/>
      </w:pPr>
      <w:r>
        <w:rPr>
          <w:rFonts w:ascii="Arial" w:cs="Arial" w:eastAsia="Arial" w:hAnsi="Arial"/>
          <w:sz w:val="22"/>
          <w:szCs w:val="22"/>
        </w:rPr>
        <w:t xml:space="preserve">Dry-fit over the Nuphy keyboard. Verify visually that every solenoid sits centered over its target keycap. Pay special attention to the arrow cluster and right utility column.</w:t>
      </w:r>
    </w:p>
    <w:p>
      <w:pPr>
        <w:pStyle w:val="Heading3"/>
        <w:spacing w:after="120" w:before="200"/>
      </w:pPr>
      <w:r>
        <w:rPr>
          <w:rFonts w:ascii="Arial" w:cs="Arial" w:eastAsia="Arial" w:hAnsi="Arial"/>
          <w:b/>
          <w:bCs/>
          <w:sz w:val="24"/>
          <w:szCs w:val="24"/>
        </w:rPr>
        <w:t xml:space="preserve">Acceptance test</w:t>
      </w:r>
    </w:p>
    <w:p>
      <w:pPr>
        <w:spacing w:after="120" w:line="300"/>
      </w:pPr>
      <w:r>
        <w:rPr>
          <w:rFonts w:ascii="Arial" w:cs="Arial" w:eastAsia="Arial" w:hAnsi="Arial"/>
          <w:sz w:val="22"/>
          <w:szCs w:val="22"/>
        </w:rPr>
        <w:t xml:space="preserve">Plate fits without forcing. Every solenoid hole is centered on its target key within 1 mm by visual inspection. No solenoid sits at the edge of its hole.</w:t>
      </w:r>
    </w:p>
    <w:p>
      <w:pPr>
        <w:pStyle w:val="Heading3"/>
        <w:spacing w:after="120" w:before="200"/>
      </w:pPr>
      <w:r>
        <w:rPr>
          <w:rFonts w:ascii="Arial" w:cs="Arial" w:eastAsia="Arial" w:hAnsi="Arial"/>
          <w:b/>
          <w:bCs/>
          <w:sz w:val="24"/>
          <w:szCs w:val="24"/>
        </w:rPr>
        <w:t xml:space="preserve">Document this week</w:t>
      </w:r>
    </w:p>
    <w:p>
      <w:pPr>
        <w:pStyle w:val="ListParagraph"/>
        <w:numPr>
          <w:ilvl w:val="0"/>
          <w:numId w:val="2"/>
        </w:numPr>
        <w:spacing w:after="60" w:line="280"/>
      </w:pPr>
      <w:r>
        <w:rPr>
          <w:rFonts w:ascii="Arial" w:cs="Arial" w:eastAsia="Arial" w:hAnsi="Arial"/>
          <w:sz w:val="22"/>
          <w:szCs w:val="22"/>
        </w:rPr>
        <w:t xml:space="preserve">Time-lapse a long print of the full plate.</w:t>
      </w:r>
    </w:p>
    <w:p>
      <w:pPr>
        <w:pStyle w:val="ListParagraph"/>
        <w:numPr>
          <w:ilvl w:val="0"/>
          <w:numId w:val="2"/>
        </w:numPr>
        <w:spacing w:after="60" w:line="280"/>
      </w:pPr>
      <w:r>
        <w:rPr>
          <w:rFonts w:ascii="Arial" w:cs="Arial" w:eastAsia="Arial" w:hAnsi="Arial"/>
          <w:sz w:val="22"/>
          <w:szCs w:val="22"/>
        </w:rPr>
        <w:t xml:space="preserve">Screen-record a tour of the parametric Fusion 360 model — show how changing pitch parameter updates the whole part.</w:t>
      </w:r>
    </w:p>
    <w:p>
      <w:pPr>
        <w:pStyle w:val="ListParagraph"/>
        <w:numPr>
          <w:ilvl w:val="0"/>
          <w:numId w:val="2"/>
        </w:numPr>
        <w:spacing w:after="60" w:line="280"/>
      </w:pPr>
      <w:r>
        <w:rPr>
          <w:rFonts w:ascii="Arial" w:cs="Arial" w:eastAsia="Arial" w:hAnsi="Arial"/>
          <w:sz w:val="22"/>
          <w:szCs w:val="22"/>
        </w:rPr>
        <w:t xml:space="preserve">Post: "CAD walkthrough" reel. Educational content performs well; people love seeing how parametric design works.</w:t>
      </w:r>
    </w:p>
    <w:p>
      <w:pPr>
        <w:pStyle w:val="Heading2"/>
        <w:spacing w:after="160" w:before="280"/>
      </w:pPr>
      <w:r>
        <w:rPr>
          <w:rFonts w:ascii="Arial" w:cs="Arial" w:eastAsia="Arial" w:hAnsi="Arial"/>
          <w:b/>
          <w:bCs/>
          <w:sz w:val="28"/>
          <w:szCs w:val="28"/>
        </w:rPr>
        <w:t xml:space="preserve">Week 5 — Driver Board</w:t>
      </w:r>
    </w:p>
    <w:p>
      <w:pPr>
        <w:pStyle w:val="Heading3"/>
        <w:spacing w:after="120" w:before="200"/>
      </w:pPr>
      <w:r>
        <w:rPr>
          <w:rFonts w:ascii="Arial" w:cs="Arial" w:eastAsia="Arial" w:hAnsi="Arial"/>
          <w:b/>
          <w:bCs/>
          <w:sz w:val="24"/>
          <w:szCs w:val="24"/>
        </w:rPr>
        <w:t xml:space="preserve">Goals</w:t>
      </w:r>
    </w:p>
    <w:p>
      <w:pPr>
        <w:pStyle w:val="ListParagraph"/>
        <w:numPr>
          <w:ilvl w:val="0"/>
          <w:numId w:val="2"/>
        </w:numPr>
        <w:spacing w:after="60" w:line="280"/>
      </w:pPr>
      <w:r>
        <w:rPr>
          <w:rFonts w:ascii="Arial" w:cs="Arial" w:eastAsia="Arial" w:hAnsi="Arial"/>
          <w:sz w:val="22"/>
          <w:szCs w:val="22"/>
        </w:rPr>
        <w:t xml:space="preserve">Full solenoid driver board (11× 74HC595 + 11× ULN2803A) is soldered onto perfboard.</w:t>
      </w:r>
    </w:p>
    <w:p>
      <w:pPr>
        <w:pStyle w:val="ListParagraph"/>
        <w:numPr>
          <w:ilvl w:val="0"/>
          <w:numId w:val="2"/>
        </w:numPr>
        <w:spacing w:after="60" w:line="280"/>
      </w:pPr>
      <w:r>
        <w:rPr>
          <w:rFonts w:ascii="Arial" w:cs="Arial" w:eastAsia="Arial" w:hAnsi="Arial"/>
          <w:sz w:val="22"/>
          <w:szCs w:val="22"/>
        </w:rPr>
        <w:t xml:space="preserve">All 88 channels test live with the walk-mode firmware.</w:t>
      </w:r>
    </w:p>
    <w:p>
      <w:pPr>
        <w:pStyle w:val="Heading3"/>
        <w:spacing w:after="120" w:before="200"/>
      </w:pPr>
      <w:r>
        <w:rPr>
          <w:rFonts w:ascii="Arial" w:cs="Arial" w:eastAsia="Arial" w:hAnsi="Arial"/>
          <w:b/>
          <w:bCs/>
          <w:sz w:val="24"/>
          <w:szCs w:val="24"/>
        </w:rPr>
        <w:t xml:space="preserve">Steps</w:t>
      </w:r>
    </w:p>
    <w:p>
      <w:pPr>
        <w:pStyle w:val="ListParagraph"/>
        <w:numPr>
          <w:ilvl w:val="0"/>
          <w:numId w:val="3"/>
        </w:numPr>
        <w:spacing w:after="80" w:line="280"/>
      </w:pPr>
      <w:r>
        <w:rPr>
          <w:rFonts w:ascii="Arial" w:cs="Arial" w:eastAsia="Arial" w:hAnsi="Arial"/>
          <w:sz w:val="22"/>
          <w:szCs w:val="22"/>
        </w:rPr>
        <w:t xml:space="preserve">Plan the perfboard layout on paper first. Roughly: 11 SR + 11 ULN sockets in a 2-row grid, with the SR cascade chain along the top edge. The 84-key version is meaningfully wider than the 71-key version was — you may want a larger perfboard or two boards bridged.</w:t>
      </w:r>
    </w:p>
    <w:p>
      <w:pPr>
        <w:pStyle w:val="ListParagraph"/>
        <w:numPr>
          <w:ilvl w:val="0"/>
          <w:numId w:val="3"/>
        </w:numPr>
        <w:spacing w:after="80" w:line="280"/>
      </w:pPr>
      <w:r>
        <w:rPr>
          <w:rFonts w:ascii="Arial" w:cs="Arial" w:eastAsia="Arial" w:hAnsi="Arial"/>
          <w:sz w:val="22"/>
          <w:szCs w:val="22"/>
        </w:rPr>
        <w:t xml:space="preserve">Solder all IC sockets first. Never solder ICs directly.</w:t>
      </w:r>
    </w:p>
    <w:p>
      <w:pPr>
        <w:pStyle w:val="ListParagraph"/>
        <w:numPr>
          <w:ilvl w:val="0"/>
          <w:numId w:val="3"/>
        </w:numPr>
        <w:spacing w:after="80" w:line="280"/>
      </w:pPr>
      <w:r>
        <w:rPr>
          <w:rFonts w:ascii="Arial" w:cs="Arial" w:eastAsia="Arial" w:hAnsi="Arial"/>
          <w:sz w:val="22"/>
          <w:szCs w:val="22"/>
        </w:rPr>
        <w:t xml:space="preserve">Solder the SR cascade chain: Q7' of each SR to DS of the next. Common SH_CP and ST_CP across all 11.</w:t>
      </w:r>
    </w:p>
    <w:p>
      <w:pPr>
        <w:pStyle w:val="ListParagraph"/>
        <w:numPr>
          <w:ilvl w:val="0"/>
          <w:numId w:val="3"/>
        </w:numPr>
        <w:spacing w:after="80" w:line="280"/>
      </w:pPr>
      <w:r>
        <w:rPr>
          <w:rFonts w:ascii="Arial" w:cs="Arial" w:eastAsia="Arial" w:hAnsi="Arial"/>
          <w:sz w:val="22"/>
          <w:szCs w:val="22"/>
        </w:rPr>
        <w:t xml:space="preserve">Solder the SR-to-ULN connections, channel by channel. SR output pins go to ULN input pins.</w:t>
      </w:r>
    </w:p>
    <w:p>
      <w:pPr>
        <w:pStyle w:val="ListParagraph"/>
        <w:numPr>
          <w:ilvl w:val="0"/>
          <w:numId w:val="3"/>
        </w:numPr>
        <w:spacing w:after="80" w:line="280"/>
      </w:pPr>
      <w:r>
        <w:rPr>
          <w:rFonts w:ascii="Arial" w:cs="Arial" w:eastAsia="Arial" w:hAnsi="Arial"/>
          <w:sz w:val="22"/>
          <w:szCs w:val="22"/>
        </w:rPr>
        <w:t xml:space="preserve">Solder the screw terminals or pin headers for 12V solenoid outputs. Each ULN output drives one solenoid.</w:t>
      </w:r>
    </w:p>
    <w:p>
      <w:pPr>
        <w:pStyle w:val="ListParagraph"/>
        <w:numPr>
          <w:ilvl w:val="0"/>
          <w:numId w:val="3"/>
        </w:numPr>
        <w:spacing w:after="80" w:line="280"/>
      </w:pPr>
      <w:r>
        <w:rPr>
          <w:rFonts w:ascii="Arial" w:cs="Arial" w:eastAsia="Arial" w:hAnsi="Arial"/>
          <w:sz w:val="22"/>
          <w:szCs w:val="22"/>
        </w:rPr>
        <w:t xml:space="preserve">Add 0.1µF decoupling caps across VCC/GND of every SR and ULN.</w:t>
      </w:r>
    </w:p>
    <w:p>
      <w:pPr>
        <w:pStyle w:val="ListParagraph"/>
        <w:numPr>
          <w:ilvl w:val="0"/>
          <w:numId w:val="3"/>
        </w:numPr>
        <w:spacing w:after="80" w:line="280"/>
      </w:pPr>
      <w:r>
        <w:rPr>
          <w:rFonts w:ascii="Arial" w:cs="Arial" w:eastAsia="Arial" w:hAnsi="Arial"/>
          <w:sz w:val="22"/>
          <w:szCs w:val="22"/>
        </w:rPr>
        <w:t xml:space="preserve">Add 4700µF reservoir cap across the 12V solenoid power input.</w:t>
      </w:r>
    </w:p>
    <w:p>
      <w:pPr>
        <w:pStyle w:val="ListParagraph"/>
        <w:numPr>
          <w:ilvl w:val="0"/>
          <w:numId w:val="3"/>
        </w:numPr>
        <w:spacing w:after="80" w:line="280"/>
      </w:pPr>
      <w:r>
        <w:rPr>
          <w:rFonts w:ascii="Arial" w:cs="Arial" w:eastAsia="Arial" w:hAnsi="Arial"/>
          <w:sz w:val="22"/>
          <w:szCs w:val="22"/>
        </w:rPr>
        <w:t xml:space="preserve">Star-ground: one ground bus running across the board; every component's GND ties to it directly.</w:t>
      </w:r>
    </w:p>
    <w:p>
      <w:pPr>
        <w:pStyle w:val="ListParagraph"/>
        <w:numPr>
          <w:ilvl w:val="0"/>
          <w:numId w:val="3"/>
        </w:numPr>
        <w:spacing w:after="80" w:line="280"/>
      </w:pPr>
      <w:r>
        <w:rPr>
          <w:rFonts w:ascii="Arial" w:cs="Arial" w:eastAsia="Arial" w:hAnsi="Arial"/>
          <w:sz w:val="22"/>
          <w:szCs w:val="22"/>
        </w:rPr>
        <w:t xml:space="preserve">Continuity-test every connection with a multimeter before powering on.</w:t>
      </w:r>
    </w:p>
    <w:p>
      <w:pPr>
        <w:pStyle w:val="ListParagraph"/>
        <w:numPr>
          <w:ilvl w:val="0"/>
          <w:numId w:val="3"/>
        </w:numPr>
        <w:spacing w:after="80" w:line="280"/>
      </w:pPr>
      <w:r>
        <w:rPr>
          <w:rFonts w:ascii="Arial" w:cs="Arial" w:eastAsia="Arial" w:hAnsi="Arial"/>
          <w:sz w:val="22"/>
          <w:szCs w:val="22"/>
        </w:rPr>
        <w:t xml:space="preserve">First power-up: only 5V logic side (no 12V solenoids yet). Watch for hot ICs, smell for burning. If anything is wrong, unpower immediately.</w:t>
      </w:r>
    </w:p>
    <w:p>
      <w:pPr>
        <w:pStyle w:val="ListParagraph"/>
        <w:numPr>
          <w:ilvl w:val="0"/>
          <w:numId w:val="3"/>
        </w:numPr>
        <w:spacing w:after="80" w:line="280"/>
      </w:pPr>
      <w:r>
        <w:rPr>
          <w:rFonts w:ascii="Arial" w:cs="Arial" w:eastAsia="Arial" w:hAnsi="Arial"/>
          <w:sz w:val="22"/>
          <w:szCs w:val="22"/>
        </w:rPr>
        <w:t xml:space="preserve">Update firmware to "walk mode": cycle through all 88 channels, energizing each for 100 ms. Connect a test solenoid to each channel, one at a time, to verify all 88 work.</w:t>
      </w:r>
    </w:p>
    <w:p>
      <w:pPr>
        <w:pStyle w:val="Heading3"/>
        <w:spacing w:after="120" w:before="200"/>
      </w:pPr>
      <w:r>
        <w:rPr>
          <w:rFonts w:ascii="Arial" w:cs="Arial" w:eastAsia="Arial" w:hAnsi="Arial"/>
          <w:b/>
          <w:bCs/>
          <w:sz w:val="24"/>
          <w:szCs w:val="24"/>
        </w:rPr>
        <w:t xml:space="preserve">Acceptance test</w:t>
      </w:r>
    </w:p>
    <w:p>
      <w:pPr>
        <w:spacing w:after="120" w:line="300"/>
      </w:pPr>
      <w:r>
        <w:rPr>
          <w:rFonts w:ascii="Arial" w:cs="Arial" w:eastAsia="Arial" w:hAnsi="Arial"/>
          <w:sz w:val="22"/>
          <w:szCs w:val="22"/>
        </w:rPr>
        <w:t xml:space="preserve">Walk-mode firmware energizes every one of channels 0–83 in sequence, audible click on a test solenoid moved through each channel. Channels 84–87 (the unused 4) intentionally do nothing or drive a status 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00000" w:sz="8"/>
              <w:right w:val="single" w:color="C00000" w:sz="8"/>
            </w:tcBorders>
            <w:shd w:fill="FFF2CC" w:val="clear"/>
            <w:tcMar>
              <w:top w:type="dxa" w:w="120"/>
              <w:left w:type="dxa" w:w="200"/>
              <w:bottom w:type="dxa" w:w="120"/>
              <w:right w:type="dxa" w:w="200"/>
            </w:tcMar>
          </w:tcPr>
          <w:p>
            <w:r>
              <w:rPr>
                <w:rFonts w:ascii="Arial" w:cs="Arial" w:eastAsia="Arial" w:hAnsi="Arial"/>
                <w:b/>
                <w:bCs/>
                <w:sz w:val="22"/>
                <w:szCs w:val="22"/>
              </w:rPr>
              <w:t xml:space="preserve">Week 5 is the highest-risk single week. If you can give it 35 hours instead of 25, do.</w:t>
            </w:r>
          </w:p>
        </w:tc>
      </w:tr>
    </w:tbl>
    <w:p>
      <w:pPr>
        <w:pStyle w:val="Heading3"/>
        <w:spacing w:after="120" w:before="200"/>
      </w:pPr>
      <w:r>
        <w:rPr>
          <w:rFonts w:ascii="Arial" w:cs="Arial" w:eastAsia="Arial" w:hAnsi="Arial"/>
          <w:b/>
          <w:bCs/>
          <w:sz w:val="24"/>
          <w:szCs w:val="24"/>
        </w:rPr>
        <w:t xml:space="preserve">Document this week</w:t>
      </w:r>
    </w:p>
    <w:p>
      <w:pPr>
        <w:pStyle w:val="ListParagraph"/>
        <w:numPr>
          <w:ilvl w:val="0"/>
          <w:numId w:val="2"/>
        </w:numPr>
        <w:spacing w:after="60" w:line="280"/>
      </w:pPr>
      <w:r>
        <w:rPr>
          <w:rFonts w:ascii="Arial" w:cs="Arial" w:eastAsia="Arial" w:hAnsi="Arial"/>
          <w:sz w:val="22"/>
          <w:szCs w:val="22"/>
        </w:rPr>
        <w:t xml:space="preserve">Time-lapse the entire solder session (set phone on tripod above the workbench, record continuously, speed up 30x in CapCut).</w:t>
      </w:r>
    </w:p>
    <w:p>
      <w:pPr>
        <w:pStyle w:val="ListParagraph"/>
        <w:numPr>
          <w:ilvl w:val="0"/>
          <w:numId w:val="2"/>
        </w:numPr>
        <w:spacing w:after="60" w:line="280"/>
      </w:pPr>
      <w:r>
        <w:rPr>
          <w:rFonts w:ascii="Arial" w:cs="Arial" w:eastAsia="Arial" w:hAnsi="Arial"/>
          <w:sz w:val="22"/>
          <w:szCs w:val="22"/>
        </w:rPr>
        <w:t xml:space="preserve">Voice over the time-lapse with what each section of the board does. Educational content about shift register cascades performs surprisingly well.</w:t>
      </w:r>
    </w:p>
    <w:p>
      <w:pPr>
        <w:pStyle w:val="ListParagraph"/>
        <w:numPr>
          <w:ilvl w:val="0"/>
          <w:numId w:val="2"/>
        </w:numPr>
        <w:spacing w:after="60" w:line="280"/>
      </w:pPr>
      <w:r>
        <w:rPr>
          <w:rFonts w:ascii="Arial" w:cs="Arial" w:eastAsia="Arial" w:hAnsi="Arial"/>
          <w:sz w:val="22"/>
          <w:szCs w:val="22"/>
        </w:rPr>
        <w:t xml:space="preserve">Capture the moment when walk-mode test runs successfully through all 88 channels — that satisfying "tick, tick, tick" audio is gold.</w:t>
      </w:r>
    </w:p>
    <w:p>
      <w:pPr>
        <w:pStyle w:val="ListParagraph"/>
        <w:numPr>
          <w:ilvl w:val="0"/>
          <w:numId w:val="2"/>
        </w:numPr>
        <w:spacing w:after="60" w:line="280"/>
      </w:pPr>
      <w:r>
        <w:rPr>
          <w:rFonts w:ascii="Arial" w:cs="Arial" w:eastAsia="Arial" w:hAnsi="Arial"/>
          <w:sz w:val="22"/>
          <w:szCs w:val="22"/>
        </w:rPr>
        <w:t xml:space="preserve">Post: "260 solder joints in 10 hours" reel. Soldering content has a built-in audience.</w:t>
      </w:r>
    </w:p>
    <w:p>
      <w:pPr>
        <w:pStyle w:val="Heading2"/>
        <w:spacing w:after="160" w:before="280"/>
      </w:pPr>
      <w:r>
        <w:rPr>
          <w:rFonts w:ascii="Arial" w:cs="Arial" w:eastAsia="Arial" w:hAnsi="Arial"/>
          <w:b/>
          <w:bCs/>
          <w:sz w:val="28"/>
          <w:szCs w:val="28"/>
        </w:rPr>
        <w:t xml:space="preserve">Week 6 — Full Keyboard Integration + Wave 2 Order</w:t>
      </w:r>
    </w:p>
    <w:p>
      <w:pPr>
        <w:pStyle w:val="Heading3"/>
        <w:spacing w:after="120" w:before="200"/>
      </w:pPr>
      <w:r>
        <w:rPr>
          <w:rFonts w:ascii="Arial" w:cs="Arial" w:eastAsia="Arial" w:hAnsi="Arial"/>
          <w:b/>
          <w:bCs/>
          <w:sz w:val="24"/>
          <w:szCs w:val="24"/>
        </w:rPr>
        <w:t xml:space="preserve">Goals</w:t>
      </w:r>
    </w:p>
    <w:p>
      <w:pPr>
        <w:pStyle w:val="ListParagraph"/>
        <w:numPr>
          <w:ilvl w:val="0"/>
          <w:numId w:val="2"/>
        </w:numPr>
        <w:spacing w:after="60" w:line="280"/>
      </w:pPr>
      <w:r>
        <w:rPr>
          <w:rFonts w:ascii="Arial" w:cs="Arial" w:eastAsia="Arial" w:hAnsi="Arial"/>
          <w:sz w:val="22"/>
          <w:szCs w:val="22"/>
        </w:rPr>
        <w:t xml:space="preserve">All 84 solenoids mounted in the full plate.</w:t>
      </w:r>
    </w:p>
    <w:p>
      <w:pPr>
        <w:pStyle w:val="ListParagraph"/>
        <w:numPr>
          <w:ilvl w:val="0"/>
          <w:numId w:val="2"/>
        </w:numPr>
        <w:spacing w:after="60" w:line="280"/>
      </w:pPr>
      <w:r>
        <w:rPr>
          <w:rFonts w:ascii="Arial" w:cs="Arial" w:eastAsia="Arial" w:hAnsi="Arial"/>
          <w:sz w:val="22"/>
          <w:szCs w:val="22"/>
        </w:rPr>
        <w:t xml:space="preserve">All 84 solenoids wired to the driver board.</w:t>
      </w:r>
    </w:p>
    <w:p>
      <w:pPr>
        <w:pStyle w:val="ListParagraph"/>
        <w:numPr>
          <w:ilvl w:val="0"/>
          <w:numId w:val="2"/>
        </w:numPr>
        <w:spacing w:after="60" w:line="280"/>
      </w:pPr>
      <w:r>
        <w:rPr>
          <w:rFonts w:ascii="Arial" w:cs="Arial" w:eastAsia="Arial" w:hAnsi="Arial"/>
          <w:sz w:val="22"/>
          <w:szCs w:val="22"/>
        </w:rPr>
        <w:t xml:space="preserve">Full typing test passes: agent types arbitrary text by serial command.</w:t>
      </w:r>
    </w:p>
    <w:p>
      <w:pPr>
        <w:pStyle w:val="ListParagraph"/>
        <w:numPr>
          <w:ilvl w:val="0"/>
          <w:numId w:val="2"/>
        </w:numPr>
        <w:spacing w:after="60" w:line="280"/>
      </w:pPr>
      <w:r>
        <w:rPr>
          <w:rFonts w:ascii="Arial" w:cs="Arial" w:eastAsia="Arial" w:hAnsi="Arial"/>
          <w:sz w:val="22"/>
          <w:szCs w:val="22"/>
        </w:rPr>
        <w:t xml:space="preserve">Wave 2 order placed.</w:t>
      </w:r>
    </w:p>
    <w:p>
      <w:pPr>
        <w:pStyle w:val="Heading3"/>
        <w:spacing w:after="120" w:before="200"/>
      </w:pPr>
      <w:r>
        <w:rPr>
          <w:rFonts w:ascii="Arial" w:cs="Arial" w:eastAsia="Arial" w:hAnsi="Arial"/>
          <w:b/>
          <w:bCs/>
          <w:sz w:val="24"/>
          <w:szCs w:val="24"/>
        </w:rPr>
        <w:t xml:space="preserve">Steps</w:t>
      </w:r>
    </w:p>
    <w:p>
      <w:pPr>
        <w:pStyle w:val="ListParagraph"/>
        <w:numPr>
          <w:ilvl w:val="0"/>
          <w:numId w:val="3"/>
        </w:numPr>
        <w:spacing w:after="80" w:line="280"/>
      </w:pPr>
      <w:r>
        <w:rPr>
          <w:rFonts w:ascii="Arial" w:cs="Arial" w:eastAsia="Arial" w:hAnsi="Arial"/>
          <w:sz w:val="22"/>
          <w:szCs w:val="22"/>
        </w:rPr>
        <w:t xml:space="preserve">Place Wave 2 order on day 1 so it arrives by week 7.</w:t>
      </w:r>
    </w:p>
    <w:p>
      <w:pPr>
        <w:pStyle w:val="ListParagraph"/>
        <w:numPr>
          <w:ilvl w:val="0"/>
          <w:numId w:val="3"/>
        </w:numPr>
        <w:spacing w:after="80" w:line="280"/>
      </w:pPr>
      <w:r>
        <w:rPr>
          <w:rFonts w:ascii="Arial" w:cs="Arial" w:eastAsia="Arial" w:hAnsi="Arial"/>
          <w:sz w:val="22"/>
          <w:szCs w:val="22"/>
        </w:rPr>
        <w:t xml:space="preserve">Mount all 84 solenoids in the printed plate. This is tedious; budget 5–7 hours.</w:t>
      </w:r>
    </w:p>
    <w:p>
      <w:pPr>
        <w:pStyle w:val="ListParagraph"/>
        <w:numPr>
          <w:ilvl w:val="0"/>
          <w:numId w:val="3"/>
        </w:numPr>
        <w:spacing w:after="80" w:line="280"/>
      </w:pPr>
      <w:r>
        <w:rPr>
          <w:rFonts w:ascii="Arial" w:cs="Arial" w:eastAsia="Arial" w:hAnsi="Arial"/>
          <w:sz w:val="22"/>
          <w:szCs w:val="22"/>
        </w:rPr>
        <w:t xml:space="preserve">Wire each solenoid to its corresponding driver-board channel. Use 22 AWG stranded wire. Label every pair. This is where the labeled wire pays for itself.</w:t>
      </w:r>
    </w:p>
    <w:p>
      <w:pPr>
        <w:pStyle w:val="ListParagraph"/>
        <w:numPr>
          <w:ilvl w:val="0"/>
          <w:numId w:val="3"/>
        </w:numPr>
        <w:spacing w:after="80" w:line="280"/>
      </w:pPr>
      <w:r>
        <w:rPr>
          <w:rFonts w:ascii="Arial" w:cs="Arial" w:eastAsia="Arial" w:hAnsi="Arial"/>
          <w:sz w:val="22"/>
          <w:szCs w:val="22"/>
        </w:rPr>
        <w:t xml:space="preserve">Build a key map in the firmware: a static array mapping a character ('a', 'b', ...) plus the Air75 V3 special keys (arrows, function row, right utility column) to a channel number (0–83). Cross-check by visual inspection against the keyboard layout.</w:t>
      </w:r>
    </w:p>
    <w:p>
      <w:pPr>
        <w:pStyle w:val="ListParagraph"/>
        <w:numPr>
          <w:ilvl w:val="0"/>
          <w:numId w:val="3"/>
        </w:numPr>
        <w:spacing w:after="80" w:line="280"/>
      </w:pPr>
      <w:r>
        <w:rPr>
          <w:rFonts w:ascii="Arial" w:cs="Arial" w:eastAsia="Arial" w:hAnsi="Arial"/>
          <w:sz w:val="22"/>
          <w:szCs w:val="22"/>
        </w:rPr>
        <w:t xml:space="preserve">Implement TYPE "&lt;text&gt;" command in firmware: for each character, energize the mapped channel for 30 ms with 50 ms between presses. The 30 ms duration is tuned for the Blush Nano switches; if you see missed presses, bump to 40 ms.</w:t>
      </w:r>
    </w:p>
    <w:p>
      <w:pPr>
        <w:pStyle w:val="ListParagraph"/>
        <w:numPr>
          <w:ilvl w:val="0"/>
          <w:numId w:val="3"/>
        </w:numPr>
        <w:spacing w:after="80" w:line="280"/>
      </w:pPr>
      <w:r>
        <w:rPr>
          <w:rFonts w:ascii="Arial" w:cs="Arial" w:eastAsia="Arial" w:hAnsi="Arial"/>
          <w:sz w:val="22"/>
          <w:szCs w:val="22"/>
        </w:rPr>
        <w:t xml:space="preserve">Run a typing test: TYPE "the quick brown fox jumps over the lazy dog". Inspect output on the MacBook in a text editor.</w:t>
      </w:r>
    </w:p>
    <w:p>
      <w:pPr>
        <w:pStyle w:val="ListParagraph"/>
        <w:numPr>
          <w:ilvl w:val="0"/>
          <w:numId w:val="3"/>
        </w:numPr>
        <w:spacing w:after="80" w:line="280"/>
      </w:pPr>
      <w:r>
        <w:rPr>
          <w:rFonts w:ascii="Arial" w:cs="Arial" w:eastAsia="Arial" w:hAnsi="Arial"/>
          <w:sz w:val="22"/>
          <w:szCs w:val="22"/>
        </w:rPr>
        <w:t xml:space="preserve">Tune: adjust per-key duration if any keys are inconsistent; adjust plate height per row if rows differ.</w:t>
      </w:r>
    </w:p>
    <w:p>
      <w:pPr>
        <w:pStyle w:val="Heading3"/>
        <w:spacing w:after="120" w:before="200"/>
      </w:pPr>
      <w:r>
        <w:rPr>
          <w:rFonts w:ascii="Arial" w:cs="Arial" w:eastAsia="Arial" w:hAnsi="Arial"/>
          <w:b/>
          <w:bCs/>
          <w:sz w:val="24"/>
          <w:szCs w:val="24"/>
        </w:rPr>
        <w:t xml:space="preserve">Acceptance test</w:t>
      </w:r>
    </w:p>
    <w:p>
      <w:pPr>
        <w:spacing w:after="120" w:line="300"/>
      </w:pPr>
      <w:r>
        <w:rPr>
          <w:rFonts w:ascii="Arial" w:cs="Arial" w:eastAsia="Arial" w:hAnsi="Arial"/>
          <w:sz w:val="22"/>
          <w:szCs w:val="22"/>
        </w:rPr>
        <w:t xml:space="preserve">TYPE "the quick brown fox jumps over the lazy dog 1234567890" produces the exact text in TextEdit on the MacBook, with zero errors across 10 consecutive runs.</w:t>
      </w:r>
    </w:p>
    <w:p>
      <w:pPr>
        <w:pStyle w:val="Heading3"/>
        <w:spacing w:after="120" w:before="200"/>
      </w:pPr>
      <w:r>
        <w:rPr>
          <w:rFonts w:ascii="Arial" w:cs="Arial" w:eastAsia="Arial" w:hAnsi="Arial"/>
          <w:b/>
          <w:bCs/>
          <w:sz w:val="24"/>
          <w:szCs w:val="24"/>
        </w:rPr>
        <w:t xml:space="preserve">Document this week</w:t>
      </w:r>
    </w:p>
    <w:p>
      <w:pPr>
        <w:pStyle w:val="ListParagraph"/>
        <w:numPr>
          <w:ilvl w:val="0"/>
          <w:numId w:val="2"/>
        </w:numPr>
        <w:spacing w:after="60" w:line="280"/>
      </w:pPr>
      <w:r>
        <w:rPr>
          <w:rFonts w:ascii="Arial" w:cs="Arial" w:eastAsia="Arial" w:hAnsi="Arial"/>
          <w:sz w:val="22"/>
          <w:szCs w:val="22"/>
        </w:rPr>
        <w:t xml:space="preserve">THE hero moment of the project so far. Film the rig typing "the quick brown fox jumps over the lazy dog" from multiple angles: top-down, side, screen close-up.</w:t>
      </w:r>
    </w:p>
    <w:p>
      <w:pPr>
        <w:pStyle w:val="ListParagraph"/>
        <w:numPr>
          <w:ilvl w:val="0"/>
          <w:numId w:val="2"/>
        </w:numPr>
        <w:spacing w:after="60" w:line="280"/>
      </w:pPr>
      <w:r>
        <w:rPr>
          <w:rFonts w:ascii="Arial" w:cs="Arial" w:eastAsia="Arial" w:hAnsi="Arial"/>
          <w:sz w:val="22"/>
          <w:szCs w:val="22"/>
        </w:rPr>
        <w:t xml:space="preserve">Capture audio of the solenoid clicks — the rhythm of 30+ keystrokes in a row is mesmerizing.</w:t>
      </w:r>
    </w:p>
    <w:p>
      <w:pPr>
        <w:pStyle w:val="ListParagraph"/>
        <w:numPr>
          <w:ilvl w:val="0"/>
          <w:numId w:val="2"/>
        </w:numPr>
        <w:spacing w:after="60" w:line="280"/>
      </w:pPr>
      <w:r>
        <w:rPr>
          <w:rFonts w:ascii="Arial" w:cs="Arial" w:eastAsia="Arial" w:hAnsi="Arial"/>
          <w:sz w:val="22"/>
          <w:szCs w:val="22"/>
        </w:rPr>
        <w:t xml:space="preserve">Show a side-by-side of the 4-key prototype from week 3 vs the full 71-key rig now.</w:t>
      </w:r>
    </w:p>
    <w:p>
      <w:pPr>
        <w:pStyle w:val="ListParagraph"/>
        <w:numPr>
          <w:ilvl w:val="0"/>
          <w:numId w:val="2"/>
        </w:numPr>
        <w:spacing w:after="60" w:line="280"/>
      </w:pPr>
      <w:r>
        <w:rPr>
          <w:rFonts w:ascii="Arial" w:cs="Arial" w:eastAsia="Arial" w:hAnsi="Arial"/>
          <w:sz w:val="22"/>
          <w:szCs w:val="22"/>
        </w:rPr>
        <w:t xml:space="preserve">Post: "the rig types its first paragraph" reel. This is likely your highest-engagement post of the build.</w:t>
      </w:r>
    </w:p>
    <w:p>
      <w:pPr>
        <w:pStyle w:val="Heading2"/>
        <w:spacing w:after="160" w:before="280"/>
      </w:pPr>
      <w:r>
        <w:rPr>
          <w:rFonts w:ascii="Arial" w:cs="Arial" w:eastAsia="Arial" w:hAnsi="Arial"/>
          <w:b/>
          <w:bCs/>
          <w:sz w:val="28"/>
          <w:szCs w:val="28"/>
        </w:rPr>
        <w:t xml:space="preserve">Week 7 — Gantry Frame</w:t>
      </w:r>
    </w:p>
    <w:p>
      <w:pPr>
        <w:pStyle w:val="Heading3"/>
        <w:spacing w:after="120" w:before="200"/>
      </w:pPr>
      <w:r>
        <w:rPr>
          <w:rFonts w:ascii="Arial" w:cs="Arial" w:eastAsia="Arial" w:hAnsi="Arial"/>
          <w:b/>
          <w:bCs/>
          <w:sz w:val="24"/>
          <w:szCs w:val="24"/>
        </w:rPr>
        <w:t xml:space="preserve">Goals</w:t>
      </w:r>
    </w:p>
    <w:p>
      <w:pPr>
        <w:pStyle w:val="ListParagraph"/>
        <w:numPr>
          <w:ilvl w:val="0"/>
          <w:numId w:val="2"/>
        </w:numPr>
        <w:spacing w:after="60" w:line="280"/>
      </w:pPr>
      <w:r>
        <w:rPr>
          <w:rFonts w:ascii="Arial" w:cs="Arial" w:eastAsia="Arial" w:hAnsi="Arial"/>
          <w:sz w:val="22"/>
          <w:szCs w:val="22"/>
        </w:rPr>
        <w:t xml:space="preserve">Cartesian XY gantry frame assembled and squared.</w:t>
      </w:r>
    </w:p>
    <w:p>
      <w:pPr>
        <w:pStyle w:val="ListParagraph"/>
        <w:numPr>
          <w:ilvl w:val="0"/>
          <w:numId w:val="2"/>
        </w:numPr>
        <w:spacing w:after="60" w:line="280"/>
      </w:pPr>
      <w:r>
        <w:rPr>
          <w:rFonts w:ascii="Arial" w:cs="Arial" w:eastAsia="Arial" w:hAnsi="Arial"/>
          <w:sz w:val="22"/>
          <w:szCs w:val="22"/>
        </w:rPr>
        <w:t xml:space="preserve">Steppers wired through CNC Shield, basic motion in raw steps works.</w:t>
      </w:r>
    </w:p>
    <w:p>
      <w:pPr>
        <w:pStyle w:val="ListParagraph"/>
        <w:numPr>
          <w:ilvl w:val="0"/>
          <w:numId w:val="2"/>
        </w:numPr>
        <w:spacing w:after="60" w:line="280"/>
      </w:pPr>
      <w:r>
        <w:rPr>
          <w:rFonts w:ascii="Arial" w:cs="Arial" w:eastAsia="Arial" w:hAnsi="Arial"/>
          <w:sz w:val="22"/>
          <w:szCs w:val="22"/>
        </w:rPr>
        <w:t xml:space="preserve">Homing sequence works.</w:t>
      </w:r>
    </w:p>
    <w:p>
      <w:pPr>
        <w:pStyle w:val="Heading3"/>
        <w:spacing w:after="120" w:before="200"/>
      </w:pPr>
      <w:r>
        <w:rPr>
          <w:rFonts w:ascii="Arial" w:cs="Arial" w:eastAsia="Arial" w:hAnsi="Arial"/>
          <w:b/>
          <w:bCs/>
          <w:sz w:val="24"/>
          <w:szCs w:val="24"/>
        </w:rPr>
        <w:t xml:space="preserve">Steps</w:t>
      </w:r>
    </w:p>
    <w:p>
      <w:pPr>
        <w:pStyle w:val="ListParagraph"/>
        <w:numPr>
          <w:ilvl w:val="0"/>
          <w:numId w:val="3"/>
        </w:numPr>
        <w:spacing w:after="80" w:line="280"/>
      </w:pPr>
      <w:r>
        <w:rPr>
          <w:rFonts w:ascii="Arial" w:cs="Arial" w:eastAsia="Arial" w:hAnsi="Arial"/>
          <w:sz w:val="22"/>
          <w:szCs w:val="22"/>
        </w:rPr>
        <w:t xml:space="preserve">Cut 2020 extrusion to length: 2× 400 mm (X rails), 2× 280 mm (Y rails), 4× 60 mm (corner stiffeners).</w:t>
      </w:r>
    </w:p>
    <w:p>
      <w:pPr>
        <w:pStyle w:val="ListParagraph"/>
        <w:numPr>
          <w:ilvl w:val="0"/>
          <w:numId w:val="3"/>
        </w:numPr>
        <w:spacing w:after="80" w:line="280"/>
      </w:pPr>
      <w:r>
        <w:rPr>
          <w:rFonts w:ascii="Arial" w:cs="Arial" w:eastAsia="Arial" w:hAnsi="Arial"/>
          <w:sz w:val="22"/>
          <w:szCs w:val="22"/>
        </w:rPr>
        <w:t xml:space="preserve">Assemble the rectangular base frame with corner brackets and T-nuts.</w:t>
      </w:r>
    </w:p>
    <w:p>
      <w:pPr>
        <w:pStyle w:val="ListParagraph"/>
        <w:numPr>
          <w:ilvl w:val="0"/>
          <w:numId w:val="3"/>
        </w:numPr>
        <w:spacing w:after="80" w:line="280"/>
      </w:pPr>
      <w:r>
        <w:rPr>
          <w:rFonts w:ascii="Arial" w:cs="Arial" w:eastAsia="Arial" w:hAnsi="Arial"/>
          <w:sz w:val="22"/>
          <w:szCs w:val="22"/>
        </w:rPr>
        <w:t xml:space="preserve">Mount steppers at one corner each (one for X, one for Y).</w:t>
      </w:r>
    </w:p>
    <w:p>
      <w:pPr>
        <w:pStyle w:val="ListParagraph"/>
        <w:numPr>
          <w:ilvl w:val="0"/>
          <w:numId w:val="3"/>
        </w:numPr>
        <w:spacing w:after="80" w:line="280"/>
      </w:pPr>
      <w:r>
        <w:rPr>
          <w:rFonts w:ascii="Arial" w:cs="Arial" w:eastAsia="Arial" w:hAnsi="Arial"/>
          <w:sz w:val="22"/>
          <w:szCs w:val="22"/>
        </w:rPr>
        <w:t xml:space="preserve">Install GT2 belts and pulleys. Tension belts so they ping at a low note when plucked, not loose, not over-tight.</w:t>
      </w:r>
    </w:p>
    <w:p>
      <w:pPr>
        <w:pStyle w:val="ListParagraph"/>
        <w:numPr>
          <w:ilvl w:val="0"/>
          <w:numId w:val="3"/>
        </w:numPr>
        <w:spacing w:after="80" w:line="280"/>
      </w:pPr>
      <w:r>
        <w:rPr>
          <w:rFonts w:ascii="Arial" w:cs="Arial" w:eastAsia="Arial" w:hAnsi="Arial"/>
          <w:sz w:val="22"/>
          <w:szCs w:val="22"/>
        </w:rPr>
        <w:t xml:space="preserve">Assemble the X carriage on V-slot wheels riding the X rails. Assemble the Y mouse-cradle carriage riding the X carriage.</w:t>
      </w:r>
    </w:p>
    <w:p>
      <w:pPr>
        <w:pStyle w:val="ListParagraph"/>
        <w:numPr>
          <w:ilvl w:val="0"/>
          <w:numId w:val="3"/>
        </w:numPr>
        <w:spacing w:after="80" w:line="280"/>
      </w:pPr>
      <w:r>
        <w:rPr>
          <w:rFonts w:ascii="Arial" w:cs="Arial" w:eastAsia="Arial" w:hAnsi="Arial"/>
          <w:sz w:val="22"/>
          <w:szCs w:val="22"/>
        </w:rPr>
        <w:t xml:space="preserve">Mount limit switches at X-min and Y-min corners.</w:t>
      </w:r>
    </w:p>
    <w:p>
      <w:pPr>
        <w:pStyle w:val="ListParagraph"/>
        <w:numPr>
          <w:ilvl w:val="0"/>
          <w:numId w:val="3"/>
        </w:numPr>
        <w:spacing w:after="80" w:line="280"/>
      </w:pPr>
      <w:r>
        <w:rPr>
          <w:rFonts w:ascii="Arial" w:cs="Arial" w:eastAsia="Arial" w:hAnsi="Arial"/>
          <w:sz w:val="22"/>
          <w:szCs w:val="22"/>
        </w:rPr>
        <w:t xml:space="preserve">Flash GRBL (or a hand-written equivalent) to the gantry Arduino Uno. Set steps/mm based on belt pitch and microstepping (200 steps/rev × 16 microsteps / (20 teeth × 2 mm pitch) = 80 steps/mm).</w:t>
      </w:r>
    </w:p>
    <w:p>
      <w:pPr>
        <w:pStyle w:val="ListParagraph"/>
        <w:numPr>
          <w:ilvl w:val="0"/>
          <w:numId w:val="3"/>
        </w:numPr>
        <w:spacing w:after="80" w:line="280"/>
      </w:pPr>
      <w:r>
        <w:rPr>
          <w:rFonts w:ascii="Arial" w:cs="Arial" w:eastAsia="Arial" w:hAnsi="Arial"/>
          <w:sz w:val="22"/>
          <w:szCs w:val="22"/>
        </w:rPr>
        <w:t xml:space="preserve">Run a homing sequence. The gantry should drive each axis toward its limit switch, back off, re-home, and stop at the origin.</w:t>
      </w:r>
    </w:p>
    <w:p>
      <w:pPr>
        <w:pStyle w:val="Heading3"/>
        <w:spacing w:after="120" w:before="200"/>
      </w:pPr>
      <w:r>
        <w:rPr>
          <w:rFonts w:ascii="Arial" w:cs="Arial" w:eastAsia="Arial" w:hAnsi="Arial"/>
          <w:b/>
          <w:bCs/>
          <w:sz w:val="24"/>
          <w:szCs w:val="24"/>
        </w:rPr>
        <w:t xml:space="preserve">Acceptance test</w:t>
      </w:r>
    </w:p>
    <w:p>
      <w:pPr>
        <w:spacing w:after="120" w:line="300"/>
      </w:pPr>
      <w:r>
        <w:rPr>
          <w:rFonts w:ascii="Arial" w:cs="Arial" w:eastAsia="Arial" w:hAnsi="Arial"/>
          <w:sz w:val="22"/>
          <w:szCs w:val="22"/>
        </w:rPr>
        <w:t xml:space="preserve">Gantry homes itself reliably 10 times in a row. Manual G-code commands G0 X100 Y50 and G0 X0 Y0 move the carriage to the right place, repeatable within 1 mm by ruler measurement.</w:t>
      </w:r>
    </w:p>
    <w:p>
      <w:pPr>
        <w:pStyle w:val="Heading3"/>
        <w:spacing w:after="120" w:before="200"/>
      </w:pPr>
      <w:r>
        <w:rPr>
          <w:rFonts w:ascii="Arial" w:cs="Arial" w:eastAsia="Arial" w:hAnsi="Arial"/>
          <w:b/>
          <w:bCs/>
          <w:sz w:val="24"/>
          <w:szCs w:val="24"/>
        </w:rPr>
        <w:t xml:space="preserve">Document this week</w:t>
      </w:r>
    </w:p>
    <w:p>
      <w:pPr>
        <w:pStyle w:val="ListParagraph"/>
        <w:numPr>
          <w:ilvl w:val="0"/>
          <w:numId w:val="2"/>
        </w:numPr>
        <w:spacing w:after="60" w:line="280"/>
      </w:pPr>
      <w:r>
        <w:rPr>
          <w:rFonts w:ascii="Arial" w:cs="Arial" w:eastAsia="Arial" w:hAnsi="Arial"/>
          <w:sz w:val="22"/>
          <w:szCs w:val="22"/>
        </w:rPr>
        <w:t xml:space="preserve">Time-lapse the frame assembly (V-slot extrusion construction is visually satisfying).</w:t>
      </w:r>
    </w:p>
    <w:p>
      <w:pPr>
        <w:pStyle w:val="ListParagraph"/>
        <w:numPr>
          <w:ilvl w:val="0"/>
          <w:numId w:val="2"/>
        </w:numPr>
        <w:spacing w:after="60" w:line="280"/>
      </w:pPr>
      <w:r>
        <w:rPr>
          <w:rFonts w:ascii="Arial" w:cs="Arial" w:eastAsia="Arial" w:hAnsi="Arial"/>
          <w:sz w:val="22"/>
          <w:szCs w:val="22"/>
        </w:rPr>
        <w:t xml:space="preserve">Capture the homing sequence — the gantry driving to its limits and re-zeroing is great motion content.</w:t>
      </w:r>
    </w:p>
    <w:p>
      <w:pPr>
        <w:pStyle w:val="ListParagraph"/>
        <w:numPr>
          <w:ilvl w:val="0"/>
          <w:numId w:val="2"/>
        </w:numPr>
        <w:spacing w:after="60" w:line="280"/>
      </w:pPr>
      <w:r>
        <w:rPr>
          <w:rFonts w:ascii="Arial" w:cs="Arial" w:eastAsia="Arial" w:hAnsi="Arial"/>
          <w:sz w:val="22"/>
          <w:szCs w:val="22"/>
        </w:rPr>
        <w:t xml:space="preserve">Post: "the mouse gantry is alive" reel. Show side-by-side: keyboard rig in the background, gantry in the foreground, hint at the integration to come.</w:t>
      </w:r>
    </w:p>
    <w:p>
      <w:pPr>
        <w:pStyle w:val="Heading2"/>
        <w:spacing w:after="160" w:before="280"/>
      </w:pPr>
      <w:r>
        <w:rPr>
          <w:rFonts w:ascii="Arial" w:cs="Arial" w:eastAsia="Arial" w:hAnsi="Arial"/>
          <w:b/>
          <w:bCs/>
          <w:sz w:val="28"/>
          <w:szCs w:val="28"/>
        </w:rPr>
        <w:t xml:space="preserve">Week 8 — Mouse Cradle and Click</w:t>
      </w:r>
    </w:p>
    <w:p>
      <w:pPr>
        <w:pStyle w:val="Heading3"/>
        <w:spacing w:after="120" w:before="200"/>
      </w:pPr>
      <w:r>
        <w:rPr>
          <w:rFonts w:ascii="Arial" w:cs="Arial" w:eastAsia="Arial" w:hAnsi="Arial"/>
          <w:b/>
          <w:bCs/>
          <w:sz w:val="24"/>
          <w:szCs w:val="24"/>
        </w:rPr>
        <w:t xml:space="preserve">Goals</w:t>
      </w:r>
    </w:p>
    <w:p>
      <w:pPr>
        <w:pStyle w:val="ListParagraph"/>
        <w:numPr>
          <w:ilvl w:val="0"/>
          <w:numId w:val="2"/>
        </w:numPr>
        <w:spacing w:after="60" w:line="280"/>
      </w:pPr>
      <w:r>
        <w:rPr>
          <w:rFonts w:ascii="Arial" w:cs="Arial" w:eastAsia="Arial" w:hAnsi="Arial"/>
          <w:sz w:val="22"/>
          <w:szCs w:val="22"/>
        </w:rPr>
        <w:t xml:space="preserve">USB optical mouse mounted in a printed cradle on the Y carriage.</w:t>
      </w:r>
    </w:p>
    <w:p>
      <w:pPr>
        <w:pStyle w:val="ListParagraph"/>
        <w:numPr>
          <w:ilvl w:val="0"/>
          <w:numId w:val="2"/>
        </w:numPr>
        <w:spacing w:after="60" w:line="280"/>
      </w:pPr>
      <w:r>
        <w:rPr>
          <w:rFonts w:ascii="Arial" w:cs="Arial" w:eastAsia="Arial" w:hAnsi="Arial"/>
          <w:sz w:val="22"/>
          <w:szCs w:val="22"/>
        </w:rPr>
        <w:t xml:space="preserve">Two SG90 servos with lever arms press the left and right buttons.</w:t>
      </w:r>
    </w:p>
    <w:p>
      <w:pPr>
        <w:pStyle w:val="ListParagraph"/>
        <w:numPr>
          <w:ilvl w:val="0"/>
          <w:numId w:val="2"/>
        </w:numPr>
        <w:spacing w:after="60" w:line="280"/>
      </w:pPr>
      <w:r>
        <w:rPr>
          <w:rFonts w:ascii="Arial" w:cs="Arial" w:eastAsia="Arial" w:hAnsi="Arial"/>
          <w:sz w:val="22"/>
          <w:szCs w:val="22"/>
        </w:rPr>
        <w:t xml:space="preserve">Mouse moves around the gantry and the cursor moves on the MacBook screen accordingly.</w:t>
      </w:r>
    </w:p>
    <w:p>
      <w:pPr>
        <w:pStyle w:val="Heading3"/>
        <w:spacing w:after="120" w:before="200"/>
      </w:pPr>
      <w:r>
        <w:rPr>
          <w:rFonts w:ascii="Arial" w:cs="Arial" w:eastAsia="Arial" w:hAnsi="Arial"/>
          <w:b/>
          <w:bCs/>
          <w:sz w:val="24"/>
          <w:szCs w:val="24"/>
        </w:rPr>
        <w:t xml:space="preserve">Steps</w:t>
      </w:r>
    </w:p>
    <w:p>
      <w:pPr>
        <w:pStyle w:val="ListParagraph"/>
        <w:numPr>
          <w:ilvl w:val="0"/>
          <w:numId w:val="3"/>
        </w:numPr>
        <w:spacing w:after="80" w:line="280"/>
      </w:pPr>
      <w:r>
        <w:rPr>
          <w:rFonts w:ascii="Arial" w:cs="Arial" w:eastAsia="Arial" w:hAnsi="Arial"/>
          <w:sz w:val="22"/>
          <w:szCs w:val="22"/>
        </w:rPr>
        <w:t xml:space="preserve">Measure the USB mouse carefully. Design a printed cradle that holds it from underneath, with cutouts for the cable and the left/right buttons.</w:t>
      </w:r>
    </w:p>
    <w:p>
      <w:pPr>
        <w:pStyle w:val="ListParagraph"/>
        <w:numPr>
          <w:ilvl w:val="0"/>
          <w:numId w:val="3"/>
        </w:numPr>
        <w:spacing w:after="80" w:line="280"/>
      </w:pPr>
      <w:r>
        <w:rPr>
          <w:rFonts w:ascii="Arial" w:cs="Arial" w:eastAsia="Arial" w:hAnsi="Arial"/>
          <w:sz w:val="22"/>
          <w:szCs w:val="22"/>
        </w:rPr>
        <w:t xml:space="preserve">Print the cradle. Test fit. Iterate.</w:t>
      </w:r>
    </w:p>
    <w:p>
      <w:pPr>
        <w:pStyle w:val="ListParagraph"/>
        <w:numPr>
          <w:ilvl w:val="0"/>
          <w:numId w:val="3"/>
        </w:numPr>
        <w:spacing w:after="80" w:line="280"/>
      </w:pPr>
      <w:r>
        <w:rPr>
          <w:rFonts w:ascii="Arial" w:cs="Arial" w:eastAsia="Arial" w:hAnsi="Arial"/>
          <w:sz w:val="22"/>
          <w:szCs w:val="22"/>
        </w:rPr>
        <w:t xml:space="preserve">Mount two SG90 servos on top of the cradle with printed lever arms positioned over the left and right buttons. Calibrate servo positions for "released" and "pressed".</w:t>
      </w:r>
    </w:p>
    <w:p>
      <w:pPr>
        <w:pStyle w:val="ListParagraph"/>
        <w:numPr>
          <w:ilvl w:val="0"/>
          <w:numId w:val="3"/>
        </w:numPr>
        <w:spacing w:after="80" w:line="280"/>
      </w:pPr>
      <w:r>
        <w:rPr>
          <w:rFonts w:ascii="Arial" w:cs="Arial" w:eastAsia="Arial" w:hAnsi="Arial"/>
          <w:sz w:val="22"/>
          <w:szCs w:val="22"/>
        </w:rPr>
        <w:t xml:space="preserve">Plug the mouse into the MacBook (it can stay plugged in throughout).</w:t>
      </w:r>
    </w:p>
    <w:p>
      <w:pPr>
        <w:pStyle w:val="ListParagraph"/>
        <w:numPr>
          <w:ilvl w:val="0"/>
          <w:numId w:val="3"/>
        </w:numPr>
        <w:spacing w:after="80" w:line="280"/>
      </w:pPr>
      <w:r>
        <w:rPr>
          <w:rFonts w:ascii="Arial" w:cs="Arial" w:eastAsia="Arial" w:hAnsi="Arial"/>
          <w:sz w:val="22"/>
          <w:szCs w:val="22"/>
        </w:rPr>
        <w:t xml:space="preserve">In macOS System Settings, disable mouse acceleration (you may need a tool like LinearMouse for this).</w:t>
      </w:r>
    </w:p>
    <w:p>
      <w:pPr>
        <w:pStyle w:val="ListParagraph"/>
        <w:numPr>
          <w:ilvl w:val="0"/>
          <w:numId w:val="3"/>
        </w:numPr>
        <w:spacing w:after="80" w:line="280"/>
      </w:pPr>
      <w:r>
        <w:rPr>
          <w:rFonts w:ascii="Arial" w:cs="Arial" w:eastAsia="Arial" w:hAnsi="Arial"/>
          <w:sz w:val="22"/>
          <w:szCs w:val="22"/>
        </w:rPr>
        <w:t xml:space="preserve">Move the gantry by G-code; watch the cursor move. Tune the gantry-to-screen ratio.</w:t>
      </w:r>
    </w:p>
    <w:p>
      <w:pPr>
        <w:pStyle w:val="ListParagraph"/>
        <w:numPr>
          <w:ilvl w:val="0"/>
          <w:numId w:val="3"/>
        </w:numPr>
        <w:spacing w:after="80" w:line="280"/>
      </w:pPr>
      <w:r>
        <w:rPr>
          <w:rFonts w:ascii="Arial" w:cs="Arial" w:eastAsia="Arial" w:hAnsi="Arial"/>
          <w:sz w:val="22"/>
          <w:szCs w:val="22"/>
        </w:rPr>
        <w:t xml:space="preserve">Test CLICK left and CLICK right via servo control.</w:t>
      </w:r>
    </w:p>
    <w:p>
      <w:pPr>
        <w:pStyle w:val="ListParagraph"/>
        <w:numPr>
          <w:ilvl w:val="0"/>
          <w:numId w:val="3"/>
        </w:numPr>
        <w:spacing w:after="80" w:line="280"/>
      </w:pPr>
      <w:r>
        <w:rPr>
          <w:rFonts w:ascii="Arial" w:cs="Arial" w:eastAsia="Arial" w:hAnsi="Arial"/>
          <w:sz w:val="22"/>
          <w:szCs w:val="22"/>
        </w:rPr>
        <w:t xml:space="preserve">Test HOLD left + MOVE + RELEASE for drag operations.</w:t>
      </w:r>
    </w:p>
    <w:p>
      <w:pPr>
        <w:pStyle w:val="Heading3"/>
        <w:spacing w:after="120" w:before="200"/>
      </w:pPr>
      <w:r>
        <w:rPr>
          <w:rFonts w:ascii="Arial" w:cs="Arial" w:eastAsia="Arial" w:hAnsi="Arial"/>
          <w:b/>
          <w:bCs/>
          <w:sz w:val="24"/>
          <w:szCs w:val="24"/>
        </w:rPr>
        <w:t xml:space="preserve">Acceptance test</w:t>
      </w:r>
    </w:p>
    <w:p>
      <w:pPr>
        <w:spacing w:after="120" w:line="300"/>
      </w:pPr>
      <w:r>
        <w:rPr>
          <w:rFonts w:ascii="Arial" w:cs="Arial" w:eastAsia="Arial" w:hAnsi="Arial"/>
          <w:sz w:val="22"/>
          <w:szCs w:val="22"/>
        </w:rPr>
        <w:t xml:space="preserve">You can manually issue commands to draw a 100 mm × 100 mm square in Preview or a drawing app. All four corners are sharp; lines are straight to within 1 mm by ruler.</w:t>
      </w:r>
    </w:p>
    <w:p>
      <w:pPr>
        <w:pStyle w:val="Heading3"/>
        <w:spacing w:after="120" w:before="200"/>
      </w:pPr>
      <w:r>
        <w:rPr>
          <w:rFonts w:ascii="Arial" w:cs="Arial" w:eastAsia="Arial" w:hAnsi="Arial"/>
          <w:b/>
          <w:bCs/>
          <w:sz w:val="24"/>
          <w:szCs w:val="24"/>
        </w:rPr>
        <w:t xml:space="preserve">Document this week</w:t>
      </w:r>
    </w:p>
    <w:p>
      <w:pPr>
        <w:pStyle w:val="ListParagraph"/>
        <w:numPr>
          <w:ilvl w:val="0"/>
          <w:numId w:val="2"/>
        </w:numPr>
        <w:spacing w:after="60" w:line="280"/>
      </w:pPr>
      <w:r>
        <w:rPr>
          <w:rFonts w:ascii="Arial" w:cs="Arial" w:eastAsia="Arial" w:hAnsi="Arial"/>
          <w:sz w:val="22"/>
          <w:szCs w:val="22"/>
        </w:rPr>
        <w:t xml:space="preserve">Film the rig drawing a square autonomously — top-down view, screen captured separately, edit both into the same shot.</w:t>
      </w:r>
    </w:p>
    <w:p>
      <w:pPr>
        <w:pStyle w:val="ListParagraph"/>
        <w:numPr>
          <w:ilvl w:val="0"/>
          <w:numId w:val="2"/>
        </w:numPr>
        <w:spacing w:after="60" w:line="280"/>
      </w:pPr>
      <w:r>
        <w:rPr>
          <w:rFonts w:ascii="Arial" w:cs="Arial" w:eastAsia="Arial" w:hAnsi="Arial"/>
          <w:sz w:val="22"/>
          <w:szCs w:val="22"/>
        </w:rPr>
        <w:t xml:space="preserve">Optional: have the rig draw something signature (your handle, the project logo, a TFT champion silhouette).</w:t>
      </w:r>
    </w:p>
    <w:p>
      <w:pPr>
        <w:pStyle w:val="ListParagraph"/>
        <w:numPr>
          <w:ilvl w:val="0"/>
          <w:numId w:val="2"/>
        </w:numPr>
        <w:spacing w:after="60" w:line="280"/>
      </w:pPr>
      <w:r>
        <w:rPr>
          <w:rFonts w:ascii="Arial" w:cs="Arial" w:eastAsia="Arial" w:hAnsi="Arial"/>
          <w:sz w:val="22"/>
          <w:szCs w:val="22"/>
        </w:rPr>
        <w:t xml:space="preserve">Post: "robot draws a square" reel. Surprisingly mesmerizing content.</w:t>
      </w:r>
    </w:p>
    <w:p>
      <w:pPr>
        <w:pStyle w:val="Heading2"/>
        <w:spacing w:after="160" w:before="280"/>
      </w:pPr>
      <w:r>
        <w:rPr>
          <w:rFonts w:ascii="Arial" w:cs="Arial" w:eastAsia="Arial" w:hAnsi="Arial"/>
          <w:b/>
          <w:bCs/>
          <w:sz w:val="28"/>
          <w:szCs w:val="28"/>
        </w:rPr>
        <w:t xml:space="preserve">Week 9 — Vision Pipeline</w:t>
      </w:r>
    </w:p>
    <w:p>
      <w:pPr>
        <w:pStyle w:val="Heading3"/>
        <w:spacing w:after="120" w:before="200"/>
      </w:pPr>
      <w:r>
        <w:rPr>
          <w:rFonts w:ascii="Arial" w:cs="Arial" w:eastAsia="Arial" w:hAnsi="Arial"/>
          <w:b/>
          <w:bCs/>
          <w:sz w:val="24"/>
          <w:szCs w:val="24"/>
        </w:rPr>
        <w:t xml:space="preserve">Goals</w:t>
      </w:r>
    </w:p>
    <w:p>
      <w:pPr>
        <w:pStyle w:val="ListParagraph"/>
        <w:numPr>
          <w:ilvl w:val="0"/>
          <w:numId w:val="2"/>
        </w:numPr>
        <w:spacing w:after="60" w:line="280"/>
      </w:pPr>
      <w:r>
        <w:rPr>
          <w:rFonts w:ascii="Arial" w:cs="Arial" w:eastAsia="Arial" w:hAnsi="Arial"/>
          <w:sz w:val="22"/>
          <w:szCs w:val="22"/>
        </w:rPr>
        <w:t xml:space="preserve">Webcam mounted, focus and exposure fixed.</w:t>
      </w:r>
    </w:p>
    <w:p>
      <w:pPr>
        <w:pStyle w:val="ListParagraph"/>
        <w:numPr>
          <w:ilvl w:val="0"/>
          <w:numId w:val="2"/>
        </w:numPr>
        <w:spacing w:after="60" w:line="280"/>
      </w:pPr>
      <w:r>
        <w:rPr>
          <w:rFonts w:ascii="Arial" w:cs="Arial" w:eastAsia="Arial" w:hAnsi="Arial"/>
          <w:sz w:val="22"/>
          <w:szCs w:val="22"/>
        </w:rPr>
        <w:t xml:space="preserve">Calibration ritual (camera intrinsics, screen homography, screen-to-gantry) implemented and persisted.</w:t>
      </w:r>
    </w:p>
    <w:p>
      <w:pPr>
        <w:pStyle w:val="ListParagraph"/>
        <w:numPr>
          <w:ilvl w:val="0"/>
          <w:numId w:val="2"/>
        </w:numPr>
        <w:spacing w:after="60" w:line="280"/>
      </w:pPr>
      <w:r>
        <w:rPr>
          <w:rFonts w:ascii="Arial" w:cs="Arial" w:eastAsia="Arial" w:hAnsi="Arial"/>
          <w:sz w:val="22"/>
          <w:szCs w:val="22"/>
        </w:rPr>
        <w:t xml:space="preserve">Template-matching code runs at 30 FPS on rectified frames.</w:t>
      </w:r>
    </w:p>
    <w:p>
      <w:pPr>
        <w:pStyle w:val="Heading3"/>
        <w:spacing w:after="120" w:before="200"/>
      </w:pPr>
      <w:r>
        <w:rPr>
          <w:rFonts w:ascii="Arial" w:cs="Arial" w:eastAsia="Arial" w:hAnsi="Arial"/>
          <w:b/>
          <w:bCs/>
          <w:sz w:val="24"/>
          <w:szCs w:val="24"/>
        </w:rPr>
        <w:t xml:space="preserve">Steps</w:t>
      </w:r>
    </w:p>
    <w:p>
      <w:pPr>
        <w:pStyle w:val="ListParagraph"/>
        <w:numPr>
          <w:ilvl w:val="0"/>
          <w:numId w:val="3"/>
        </w:numPr>
        <w:spacing w:after="80" w:line="280"/>
      </w:pPr>
      <w:r>
        <w:rPr>
          <w:rFonts w:ascii="Arial" w:cs="Arial" w:eastAsia="Arial" w:hAnsi="Arial"/>
          <w:sz w:val="22"/>
          <w:szCs w:val="22"/>
        </w:rPr>
        <w:t xml:space="preserve">Mount the webcam on its arm, position above the MacBook at the angle and height in PRD §4.4.</w:t>
      </w:r>
    </w:p>
    <w:p>
      <w:pPr>
        <w:pStyle w:val="ListParagraph"/>
        <w:numPr>
          <w:ilvl w:val="0"/>
          <w:numId w:val="3"/>
        </w:numPr>
        <w:spacing w:after="80" w:line="280"/>
      </w:pPr>
      <w:r>
        <w:rPr>
          <w:rFonts w:ascii="Arial" w:cs="Arial" w:eastAsia="Arial" w:hAnsi="Arial"/>
          <w:sz w:val="22"/>
          <w:szCs w:val="22"/>
        </w:rPr>
        <w:t xml:space="preserve">Lock camera settings: open Webcam Settings (or a tool like CameraSettings on macOS), set manual focus, manual exposure, manual white balance. Write down the values.</w:t>
      </w:r>
    </w:p>
    <w:p>
      <w:pPr>
        <w:pStyle w:val="ListParagraph"/>
        <w:numPr>
          <w:ilvl w:val="0"/>
          <w:numId w:val="3"/>
        </w:numPr>
        <w:spacing w:after="80" w:line="280"/>
      </w:pPr>
      <w:r>
        <w:rPr>
          <w:rFonts w:ascii="Arial" w:cs="Arial" w:eastAsia="Arial" w:hAnsi="Arial"/>
          <w:sz w:val="22"/>
          <w:szCs w:val="22"/>
        </w:rPr>
        <w:t xml:space="preserve">Create host/perception.py with a capture thread using cv2.VideoCapture.</w:t>
      </w:r>
    </w:p>
    <w:p>
      <w:pPr>
        <w:pStyle w:val="ListParagraph"/>
        <w:numPr>
          <w:ilvl w:val="0"/>
          <w:numId w:val="3"/>
        </w:numPr>
        <w:spacing w:after="80" w:line="280"/>
      </w:pPr>
      <w:r>
        <w:rPr>
          <w:rFonts w:ascii="Arial" w:cs="Arial" w:eastAsia="Arial" w:hAnsi="Arial"/>
          <w:sz w:val="22"/>
          <w:szCs w:val="22"/>
        </w:rPr>
        <w:t xml:space="preserve">Implement the calibration UI: capture one frame, prompt user to click four screen corners, compute homography with cv2.getPerspectiveTransform, save to calibration/homography.json.</w:t>
      </w:r>
    </w:p>
    <w:p>
      <w:pPr>
        <w:pStyle w:val="ListParagraph"/>
        <w:numPr>
          <w:ilvl w:val="0"/>
          <w:numId w:val="3"/>
        </w:numPr>
        <w:spacing w:after="80" w:line="280"/>
      </w:pPr>
      <w:r>
        <w:rPr>
          <w:rFonts w:ascii="Arial" w:cs="Arial" w:eastAsia="Arial" w:hAnsi="Arial"/>
          <w:sz w:val="22"/>
          <w:szCs w:val="22"/>
        </w:rPr>
        <w:t xml:space="preserve">Implement the screen-to-gantry mapping: display 4 reference dots on the screen, drive gantry to each by hand, record pairs, fit homography, save.</w:t>
      </w:r>
    </w:p>
    <w:p>
      <w:pPr>
        <w:pStyle w:val="ListParagraph"/>
        <w:numPr>
          <w:ilvl w:val="0"/>
          <w:numId w:val="3"/>
        </w:numPr>
        <w:spacing w:after="80" w:line="280"/>
      </w:pPr>
      <w:r>
        <w:rPr>
          <w:rFonts w:ascii="Arial" w:cs="Arial" w:eastAsia="Arial" w:hAnsi="Arial"/>
          <w:sz w:val="22"/>
          <w:szCs w:val="22"/>
        </w:rPr>
        <w:t xml:space="preserve">Build the template library: take screenshots of UI elements (TextEdit window controls, Preview canvas, etc.) and save as PNGs in templates/.</w:t>
      </w:r>
    </w:p>
    <w:p>
      <w:pPr>
        <w:pStyle w:val="ListParagraph"/>
        <w:numPr>
          <w:ilvl w:val="0"/>
          <w:numId w:val="3"/>
        </w:numPr>
        <w:spacing w:after="80" w:line="280"/>
      </w:pPr>
      <w:r>
        <w:rPr>
          <w:rFonts w:ascii="Arial" w:cs="Arial" w:eastAsia="Arial" w:hAnsi="Arial"/>
          <w:sz w:val="22"/>
          <w:szCs w:val="22"/>
        </w:rPr>
        <w:t xml:space="preserve">Implement template matching with cv2.matchTemplate, publishing detections to a queue.</w:t>
      </w:r>
    </w:p>
    <w:p>
      <w:pPr>
        <w:pStyle w:val="Heading3"/>
        <w:spacing w:after="120" w:before="200"/>
      </w:pPr>
      <w:r>
        <w:rPr>
          <w:rFonts w:ascii="Arial" w:cs="Arial" w:eastAsia="Arial" w:hAnsi="Arial"/>
          <w:b/>
          <w:bCs/>
          <w:sz w:val="24"/>
          <w:szCs w:val="24"/>
        </w:rPr>
        <w:t xml:space="preserve">Acceptance test</w:t>
      </w:r>
    </w:p>
    <w:p>
      <w:pPr>
        <w:spacing w:after="120" w:line="300"/>
      </w:pPr>
      <w:r>
        <w:rPr>
          <w:rFonts w:ascii="Arial" w:cs="Arial" w:eastAsia="Arial" w:hAnsi="Arial"/>
          <w:sz w:val="22"/>
          <w:szCs w:val="22"/>
        </w:rPr>
        <w:t xml:space="preserve">Capture FPS is ≥25 in production code. Calibration completes in under 5 minutes. After calibration, a template-match script reliably detects a known on-screen icon and prints its screen pixel coordinates with sub-5-pixel jitter.</w:t>
      </w:r>
    </w:p>
    <w:p>
      <w:pPr>
        <w:pStyle w:val="Heading3"/>
        <w:spacing w:after="120" w:before="200"/>
      </w:pPr>
      <w:r>
        <w:rPr>
          <w:rFonts w:ascii="Arial" w:cs="Arial" w:eastAsia="Arial" w:hAnsi="Arial"/>
          <w:b/>
          <w:bCs/>
          <w:sz w:val="24"/>
          <w:szCs w:val="24"/>
        </w:rPr>
        <w:t xml:space="preserve">Document this week</w:t>
      </w:r>
    </w:p>
    <w:p>
      <w:pPr>
        <w:pStyle w:val="ListParagraph"/>
        <w:numPr>
          <w:ilvl w:val="0"/>
          <w:numId w:val="2"/>
        </w:numPr>
        <w:spacing w:after="60" w:line="280"/>
      </w:pPr>
      <w:r>
        <w:rPr>
          <w:rFonts w:ascii="Arial" w:cs="Arial" w:eastAsia="Arial" w:hAnsi="Arial"/>
          <w:sz w:val="22"/>
          <w:szCs w:val="22"/>
        </w:rPr>
        <w:t xml:space="preserve">Screen-record the calibration ritual: clicking the four screen corners, watching the template detection lock onto a UI icon.</w:t>
      </w:r>
    </w:p>
    <w:p>
      <w:pPr>
        <w:pStyle w:val="ListParagraph"/>
        <w:numPr>
          <w:ilvl w:val="0"/>
          <w:numId w:val="2"/>
        </w:numPr>
        <w:spacing w:after="60" w:line="280"/>
      </w:pPr>
      <w:r>
        <w:rPr>
          <w:rFonts w:ascii="Arial" w:cs="Arial" w:eastAsia="Arial" w:hAnsi="Arial"/>
          <w:sz w:val="22"/>
          <w:szCs w:val="22"/>
        </w:rPr>
        <w:t xml:space="preserve">Explain homography in plain English — "this matrix lets us turn a tilted webcam view into a perfect map of the screen." Visual examples work better than equations.</w:t>
      </w:r>
    </w:p>
    <w:p>
      <w:pPr>
        <w:pStyle w:val="ListParagraph"/>
        <w:numPr>
          <w:ilvl w:val="0"/>
          <w:numId w:val="2"/>
        </w:numPr>
        <w:spacing w:after="60" w:line="280"/>
      </w:pPr>
      <w:r>
        <w:rPr>
          <w:rFonts w:ascii="Arial" w:cs="Arial" w:eastAsia="Arial" w:hAnsi="Arial"/>
          <w:sz w:val="22"/>
          <w:szCs w:val="22"/>
        </w:rPr>
        <w:t xml:space="preserve">Post: "teaching the rig to see" reel.</w:t>
      </w:r>
    </w:p>
    <w:p>
      <w:pPr>
        <w:pStyle w:val="Heading2"/>
        <w:spacing w:after="160" w:before="280"/>
      </w:pPr>
      <w:r>
        <w:rPr>
          <w:rFonts w:ascii="Arial" w:cs="Arial" w:eastAsia="Arial" w:hAnsi="Arial"/>
          <w:b/>
          <w:bCs/>
          <w:sz w:val="28"/>
          <w:szCs w:val="28"/>
        </w:rPr>
        <w:t xml:space="preserve">Week 10 — Cognition Layer</w:t>
      </w:r>
    </w:p>
    <w:p>
      <w:pPr>
        <w:pStyle w:val="Heading3"/>
        <w:spacing w:after="120" w:before="200"/>
      </w:pPr>
      <w:r>
        <w:rPr>
          <w:rFonts w:ascii="Arial" w:cs="Arial" w:eastAsia="Arial" w:hAnsi="Arial"/>
          <w:b/>
          <w:bCs/>
          <w:sz w:val="24"/>
          <w:szCs w:val="24"/>
        </w:rPr>
        <w:t xml:space="preserve">Goals</w:t>
      </w:r>
    </w:p>
    <w:p>
      <w:pPr>
        <w:pStyle w:val="ListParagraph"/>
        <w:numPr>
          <w:ilvl w:val="0"/>
          <w:numId w:val="2"/>
        </w:numPr>
        <w:spacing w:after="60" w:line="280"/>
      </w:pPr>
      <w:r>
        <w:rPr>
          <w:rFonts w:ascii="Arial" w:cs="Arial" w:eastAsia="Arial" w:hAnsi="Arial"/>
          <w:sz w:val="22"/>
          <w:szCs w:val="22"/>
        </w:rPr>
        <w:t xml:space="preserve">State machine and task plug-in interface implemented.</w:t>
      </w:r>
    </w:p>
    <w:p>
      <w:pPr>
        <w:pStyle w:val="ListParagraph"/>
        <w:numPr>
          <w:ilvl w:val="0"/>
          <w:numId w:val="2"/>
        </w:numPr>
        <w:spacing w:after="60" w:line="280"/>
      </w:pPr>
      <w:r>
        <w:rPr>
          <w:rFonts w:ascii="Arial" w:cs="Arial" w:eastAsia="Arial" w:hAnsi="Arial"/>
          <w:sz w:val="22"/>
          <w:szCs w:val="22"/>
        </w:rPr>
        <w:t xml:space="preserve">Serial protocol working end-to-end to both Arduinos.</w:t>
      </w:r>
    </w:p>
    <w:p>
      <w:pPr>
        <w:pStyle w:val="ListParagraph"/>
        <w:numPr>
          <w:ilvl w:val="0"/>
          <w:numId w:val="2"/>
        </w:numPr>
        <w:spacing w:after="60" w:line="280"/>
      </w:pPr>
      <w:r>
        <w:rPr>
          <w:rFonts w:ascii="Arial" w:cs="Arial" w:eastAsia="Arial" w:hAnsi="Arial"/>
          <w:sz w:val="22"/>
          <w:szCs w:val="22"/>
        </w:rPr>
        <w:t xml:space="preserve">Typing demo runs autonomously from a single command.</w:t>
      </w:r>
    </w:p>
    <w:p>
      <w:pPr>
        <w:pStyle w:val="Heading3"/>
        <w:spacing w:after="120" w:before="200"/>
      </w:pPr>
      <w:r>
        <w:rPr>
          <w:rFonts w:ascii="Arial" w:cs="Arial" w:eastAsia="Arial" w:hAnsi="Arial"/>
          <w:b/>
          <w:bCs/>
          <w:sz w:val="24"/>
          <w:szCs w:val="24"/>
        </w:rPr>
        <w:t xml:space="preserve">Steps</w:t>
      </w:r>
    </w:p>
    <w:p>
      <w:pPr>
        <w:pStyle w:val="ListParagraph"/>
        <w:numPr>
          <w:ilvl w:val="0"/>
          <w:numId w:val="3"/>
        </w:numPr>
        <w:spacing w:after="80" w:line="280"/>
      </w:pPr>
      <w:r>
        <w:rPr>
          <w:rFonts w:ascii="Arial" w:cs="Arial" w:eastAsia="Arial" w:hAnsi="Arial"/>
          <w:sz w:val="22"/>
          <w:szCs w:val="22"/>
        </w:rPr>
        <w:t xml:space="preserve">Implement host/state_machine.py with the states from PRD §5.2.1.</w:t>
      </w:r>
    </w:p>
    <w:p>
      <w:pPr>
        <w:pStyle w:val="ListParagraph"/>
        <w:numPr>
          <w:ilvl w:val="0"/>
          <w:numId w:val="3"/>
        </w:numPr>
        <w:spacing w:after="80" w:line="280"/>
      </w:pPr>
      <w:r>
        <w:rPr>
          <w:rFonts w:ascii="Arial" w:cs="Arial" w:eastAsia="Arial" w:hAnsi="Arial"/>
          <w:sz w:val="22"/>
          <w:szCs w:val="22"/>
        </w:rPr>
        <w:t xml:space="preserve">Implement host/serial_bus.py: opens both serial ports, exposes send_keyboard() and send_gantry() methods with timeout handling.</w:t>
      </w:r>
    </w:p>
    <w:p>
      <w:pPr>
        <w:pStyle w:val="ListParagraph"/>
        <w:numPr>
          <w:ilvl w:val="0"/>
          <w:numId w:val="3"/>
        </w:numPr>
        <w:spacing w:after="80" w:line="280"/>
      </w:pPr>
      <w:r>
        <w:rPr>
          <w:rFonts w:ascii="Arial" w:cs="Arial" w:eastAsia="Arial" w:hAnsi="Arial"/>
          <w:sz w:val="22"/>
          <w:szCs w:val="22"/>
        </w:rPr>
        <w:t xml:space="preserve">Implement host/tasks/type_text.py: a task that accepts a string, breaks it into per-character actions, and dispatches them via the keyboard bus.</w:t>
      </w:r>
    </w:p>
    <w:p>
      <w:pPr>
        <w:pStyle w:val="ListParagraph"/>
        <w:numPr>
          <w:ilvl w:val="0"/>
          <w:numId w:val="3"/>
        </w:numPr>
        <w:spacing w:after="80" w:line="280"/>
      </w:pPr>
      <w:r>
        <w:rPr>
          <w:rFonts w:ascii="Arial" w:cs="Arial" w:eastAsia="Arial" w:hAnsi="Arial"/>
          <w:sz w:val="22"/>
          <w:szCs w:val="22"/>
        </w:rPr>
        <w:t xml:space="preserve">Wire it all together in host/main.py: parse a command-line argument like "type 'hello world'", run the task, exit.</w:t>
      </w:r>
    </w:p>
    <w:p>
      <w:pPr>
        <w:pStyle w:val="ListParagraph"/>
        <w:numPr>
          <w:ilvl w:val="0"/>
          <w:numId w:val="3"/>
        </w:numPr>
        <w:spacing w:after="80" w:line="280"/>
      </w:pPr>
      <w:r>
        <w:rPr>
          <w:rFonts w:ascii="Arial" w:cs="Arial" w:eastAsia="Arial" w:hAnsi="Arial"/>
          <w:sz w:val="22"/>
          <w:szCs w:val="22"/>
        </w:rPr>
        <w:t xml:space="preserve">Run end-to-end. Watch the rig type "hello world" into a text editor.</w:t>
      </w:r>
    </w:p>
    <w:p>
      <w:pPr>
        <w:pStyle w:val="Heading3"/>
        <w:spacing w:after="120" w:before="200"/>
      </w:pPr>
      <w:r>
        <w:rPr>
          <w:rFonts w:ascii="Arial" w:cs="Arial" w:eastAsia="Arial" w:hAnsi="Arial"/>
          <w:b/>
          <w:bCs/>
          <w:sz w:val="24"/>
          <w:szCs w:val="24"/>
        </w:rPr>
        <w:t xml:space="preserve">Acceptance test</w:t>
      </w:r>
    </w:p>
    <w:p>
      <w:pPr>
        <w:spacing w:after="120" w:line="300"/>
      </w:pPr>
      <w:r>
        <w:rPr>
          <w:rFonts w:ascii="Arial" w:cs="Arial" w:eastAsia="Arial" w:hAnsi="Arial"/>
          <w:sz w:val="22"/>
          <w:szCs w:val="22"/>
        </w:rPr>
        <w:t xml:space="preserve">Running python host/main.py type "your full name and the current date" produces the exact text in TextEdit, without intervention.</w:t>
      </w:r>
    </w:p>
    <w:p>
      <w:pPr>
        <w:pStyle w:val="Heading3"/>
        <w:spacing w:after="120" w:before="200"/>
      </w:pPr>
      <w:r>
        <w:rPr>
          <w:rFonts w:ascii="Arial" w:cs="Arial" w:eastAsia="Arial" w:hAnsi="Arial"/>
          <w:b/>
          <w:bCs/>
          <w:sz w:val="24"/>
          <w:szCs w:val="24"/>
        </w:rPr>
        <w:t xml:space="preserve">Document this week</w:t>
      </w:r>
    </w:p>
    <w:p>
      <w:pPr>
        <w:pStyle w:val="ListParagraph"/>
        <w:numPr>
          <w:ilvl w:val="0"/>
          <w:numId w:val="2"/>
        </w:numPr>
        <w:spacing w:after="60" w:line="280"/>
      </w:pPr>
      <w:r>
        <w:rPr>
          <w:rFonts w:ascii="Arial" w:cs="Arial" w:eastAsia="Arial" w:hAnsi="Arial"/>
          <w:sz w:val="22"/>
          <w:szCs w:val="22"/>
        </w:rPr>
        <w:t xml:space="preserve">Capture the first end-to-end command: typing a single Python command in your terminal, and the rig responding by physically typing on the keyboard.</w:t>
      </w:r>
    </w:p>
    <w:p>
      <w:pPr>
        <w:pStyle w:val="ListParagraph"/>
        <w:numPr>
          <w:ilvl w:val="0"/>
          <w:numId w:val="2"/>
        </w:numPr>
        <w:spacing w:after="60" w:line="280"/>
      </w:pPr>
      <w:r>
        <w:rPr>
          <w:rFonts w:ascii="Arial" w:cs="Arial" w:eastAsia="Arial" w:hAnsi="Arial"/>
          <w:sz w:val="22"/>
          <w:szCs w:val="22"/>
        </w:rPr>
        <w:t xml:space="preserve">Cut between three shots: terminal command, perception view (webcam), and physical actuation. This is the closed loop visualized.</w:t>
      </w:r>
    </w:p>
    <w:p>
      <w:pPr>
        <w:pStyle w:val="ListParagraph"/>
        <w:numPr>
          <w:ilvl w:val="0"/>
          <w:numId w:val="2"/>
        </w:numPr>
        <w:spacing w:after="60" w:line="280"/>
      </w:pPr>
      <w:r>
        <w:rPr>
          <w:rFonts w:ascii="Arial" w:cs="Arial" w:eastAsia="Arial" w:hAnsi="Arial"/>
          <w:sz w:val="22"/>
          <w:szCs w:val="22"/>
        </w:rPr>
        <w:t xml:space="preserve">Post: "closing the loop — perception to action" reel. Explain the embodied AI concept in one sentence.</w:t>
      </w:r>
    </w:p>
    <w:p>
      <w:pPr>
        <w:pStyle w:val="Heading2"/>
        <w:spacing w:after="160" w:before="280"/>
      </w:pPr>
      <w:r>
        <w:rPr>
          <w:rFonts w:ascii="Arial" w:cs="Arial" w:eastAsia="Arial" w:hAnsi="Arial"/>
          <w:b/>
          <w:bCs/>
          <w:sz w:val="28"/>
          <w:szCs w:val="28"/>
        </w:rPr>
        <w:t xml:space="preserve">Week 11 — Demos and Acceptance Tests</w:t>
      </w:r>
    </w:p>
    <w:p>
      <w:pPr>
        <w:pStyle w:val="Heading3"/>
        <w:spacing w:after="120" w:before="200"/>
      </w:pPr>
      <w:r>
        <w:rPr>
          <w:rFonts w:ascii="Arial" w:cs="Arial" w:eastAsia="Arial" w:hAnsi="Arial"/>
          <w:b/>
          <w:bCs/>
          <w:sz w:val="24"/>
          <w:szCs w:val="24"/>
        </w:rPr>
        <w:t xml:space="preserve">Goals</w:t>
      </w:r>
    </w:p>
    <w:p>
      <w:pPr>
        <w:pStyle w:val="ListParagraph"/>
        <w:numPr>
          <w:ilvl w:val="0"/>
          <w:numId w:val="2"/>
        </w:numPr>
        <w:spacing w:after="60" w:line="280"/>
      </w:pPr>
      <w:r>
        <w:rPr>
          <w:rFonts w:ascii="Arial" w:cs="Arial" w:eastAsia="Arial" w:hAnsi="Arial"/>
          <w:sz w:val="22"/>
          <w:szCs w:val="22"/>
        </w:rPr>
        <w:t xml:space="preserve">All three v1 demo task plug-ins implemented.</w:t>
      </w:r>
    </w:p>
    <w:p>
      <w:pPr>
        <w:pStyle w:val="ListParagraph"/>
        <w:numPr>
          <w:ilvl w:val="0"/>
          <w:numId w:val="2"/>
        </w:numPr>
        <w:spacing w:after="60" w:line="280"/>
      </w:pPr>
      <w:r>
        <w:rPr>
          <w:rFonts w:ascii="Arial" w:cs="Arial" w:eastAsia="Arial" w:hAnsi="Arial"/>
          <w:sz w:val="22"/>
          <w:szCs w:val="22"/>
        </w:rPr>
        <w:t xml:space="preserve">All seven acceptance criteria in PRD §7 pass.</w:t>
      </w:r>
    </w:p>
    <w:p>
      <w:pPr>
        <w:pStyle w:val="Heading3"/>
        <w:spacing w:after="120" w:before="200"/>
      </w:pPr>
      <w:r>
        <w:rPr>
          <w:rFonts w:ascii="Arial" w:cs="Arial" w:eastAsia="Arial" w:hAnsi="Arial"/>
          <w:b/>
          <w:bCs/>
          <w:sz w:val="24"/>
          <w:szCs w:val="24"/>
        </w:rPr>
        <w:t xml:space="preserve">Steps</w:t>
      </w:r>
    </w:p>
    <w:p>
      <w:pPr>
        <w:pStyle w:val="ListParagraph"/>
        <w:numPr>
          <w:ilvl w:val="0"/>
          <w:numId w:val="3"/>
        </w:numPr>
        <w:spacing w:after="80" w:line="280"/>
      </w:pPr>
      <w:r>
        <w:rPr>
          <w:rFonts w:ascii="Arial" w:cs="Arial" w:eastAsia="Arial" w:hAnsi="Arial"/>
          <w:sz w:val="22"/>
          <w:szCs w:val="22"/>
        </w:rPr>
        <w:t xml:space="preserve">Implement host/tasks/mouse_precision.py: draws a square, then a circle, in a drawing app, using gantry coordinates.</w:t>
      </w:r>
    </w:p>
    <w:p>
      <w:pPr>
        <w:pStyle w:val="ListParagraph"/>
        <w:numPr>
          <w:ilvl w:val="0"/>
          <w:numId w:val="3"/>
        </w:numPr>
        <w:spacing w:after="80" w:line="280"/>
      </w:pPr>
      <w:r>
        <w:rPr>
          <w:rFonts w:ascii="Arial" w:cs="Arial" w:eastAsia="Arial" w:hAnsi="Arial"/>
          <w:sz w:val="22"/>
          <w:szCs w:val="22"/>
        </w:rPr>
        <w:t xml:space="preserve">Implement host/tasks/fill_form.py: reads a CSV row, navigates a known web form by template matching the form fields, types each value, clicks Submit.</w:t>
      </w:r>
    </w:p>
    <w:p>
      <w:pPr>
        <w:pStyle w:val="ListParagraph"/>
        <w:numPr>
          <w:ilvl w:val="0"/>
          <w:numId w:val="3"/>
        </w:numPr>
        <w:spacing w:after="80" w:line="280"/>
      </w:pPr>
      <w:r>
        <w:rPr>
          <w:rFonts w:ascii="Arial" w:cs="Arial" w:eastAsia="Arial" w:hAnsi="Arial"/>
          <w:sz w:val="22"/>
          <w:szCs w:val="22"/>
        </w:rPr>
        <w:t xml:space="preserve">Implement a latency benchmark: a small macOS app or web page that flashes a colored square on user command; the agent watches for it and presses a key as fast as possible. Measure end-to-end latency over 100 trials.</w:t>
      </w:r>
    </w:p>
    <w:p>
      <w:pPr>
        <w:pStyle w:val="ListParagraph"/>
        <w:numPr>
          <w:ilvl w:val="0"/>
          <w:numId w:val="3"/>
        </w:numPr>
        <w:spacing w:after="80" w:line="280"/>
      </w:pPr>
      <w:r>
        <w:rPr>
          <w:rFonts w:ascii="Arial" w:cs="Arial" w:eastAsia="Arial" w:hAnsi="Arial"/>
          <w:sz w:val="22"/>
          <w:szCs w:val="22"/>
        </w:rPr>
        <w:t xml:space="preserve">Run all 7 acceptance criteria. Document pass/fail.</w:t>
      </w:r>
    </w:p>
    <w:p>
      <w:pPr>
        <w:pStyle w:val="ListParagraph"/>
        <w:numPr>
          <w:ilvl w:val="0"/>
          <w:numId w:val="3"/>
        </w:numPr>
        <w:spacing w:after="80" w:line="280"/>
      </w:pPr>
      <w:r>
        <w:rPr>
          <w:rFonts w:ascii="Arial" w:cs="Arial" w:eastAsia="Arial" w:hAnsi="Arial"/>
          <w:sz w:val="22"/>
          <w:szCs w:val="22"/>
        </w:rPr>
        <w:t xml:space="preserve">Fix any failure modes. Re-run.</w:t>
      </w:r>
    </w:p>
    <w:p>
      <w:pPr>
        <w:pStyle w:val="Heading3"/>
        <w:spacing w:after="120" w:before="200"/>
      </w:pPr>
      <w:r>
        <w:rPr>
          <w:rFonts w:ascii="Arial" w:cs="Arial" w:eastAsia="Arial" w:hAnsi="Arial"/>
          <w:b/>
          <w:bCs/>
          <w:sz w:val="24"/>
          <w:szCs w:val="24"/>
        </w:rPr>
        <w:t xml:space="preserve">Acceptance test</w:t>
      </w:r>
    </w:p>
    <w:p>
      <w:pPr>
        <w:spacing w:after="120" w:line="300"/>
      </w:pPr>
      <w:r>
        <w:rPr>
          <w:rFonts w:ascii="Arial" w:cs="Arial" w:eastAsia="Arial" w:hAnsi="Arial"/>
          <w:sz w:val="22"/>
          <w:szCs w:val="22"/>
        </w:rPr>
        <w:t xml:space="preserve">All 7 PRD §7 acceptance criteria pass in a single fresh session. Latency benchmark median below 100 ms.</w:t>
      </w:r>
    </w:p>
    <w:p>
      <w:pPr>
        <w:pStyle w:val="Heading3"/>
        <w:spacing w:after="120" w:before="200"/>
      </w:pPr>
      <w:r>
        <w:rPr>
          <w:rFonts w:ascii="Arial" w:cs="Arial" w:eastAsia="Arial" w:hAnsi="Arial"/>
          <w:b/>
          <w:bCs/>
          <w:sz w:val="24"/>
          <w:szCs w:val="24"/>
        </w:rPr>
        <w:t xml:space="preserve">Document this week</w:t>
      </w:r>
    </w:p>
    <w:p>
      <w:pPr>
        <w:pStyle w:val="ListParagraph"/>
        <w:numPr>
          <w:ilvl w:val="0"/>
          <w:numId w:val="2"/>
        </w:numPr>
        <w:spacing w:after="60" w:line="280"/>
      </w:pPr>
      <w:r>
        <w:rPr>
          <w:rFonts w:ascii="Arial" w:cs="Arial" w:eastAsia="Arial" w:hAnsi="Arial"/>
          <w:sz w:val="22"/>
          <w:szCs w:val="22"/>
        </w:rPr>
        <w:t xml:space="preserve">Film all three demos cleanly: typing demo, mouse precision demo, form-filling demo. Multiple takes are fine — pick the best.</w:t>
      </w:r>
    </w:p>
    <w:p>
      <w:pPr>
        <w:pStyle w:val="ListParagraph"/>
        <w:numPr>
          <w:ilvl w:val="0"/>
          <w:numId w:val="2"/>
        </w:numPr>
        <w:spacing w:after="60" w:line="280"/>
      </w:pPr>
      <w:r>
        <w:rPr>
          <w:rFonts w:ascii="Arial" w:cs="Arial" w:eastAsia="Arial" w:hAnsi="Arial"/>
          <w:sz w:val="22"/>
          <w:szCs w:val="22"/>
        </w:rPr>
        <w:t xml:space="preserve">Capture the latency benchmark: visualize the screen flash, the camera seeing it, the keystroke firing. Maybe overlay the measured ms.</w:t>
      </w:r>
    </w:p>
    <w:p>
      <w:pPr>
        <w:pStyle w:val="ListParagraph"/>
        <w:numPr>
          <w:ilvl w:val="0"/>
          <w:numId w:val="2"/>
        </w:numPr>
        <w:spacing w:after="60" w:line="280"/>
      </w:pPr>
      <w:r>
        <w:rPr>
          <w:rFonts w:ascii="Arial" w:cs="Arial" w:eastAsia="Arial" w:hAnsi="Arial"/>
          <w:sz w:val="22"/>
          <w:szCs w:val="22"/>
        </w:rPr>
        <w:t xml:space="preserve">Post: "the rig passes its final exams" reel showing all three demos back-to-back.</w:t>
      </w:r>
    </w:p>
    <w:p>
      <w:pPr>
        <w:pStyle w:val="Heading2"/>
        <w:spacing w:after="160" w:before="280"/>
      </w:pPr>
      <w:r>
        <w:rPr>
          <w:rFonts w:ascii="Arial" w:cs="Arial" w:eastAsia="Arial" w:hAnsi="Arial"/>
          <w:b/>
          <w:bCs/>
          <w:sz w:val="28"/>
          <w:szCs w:val="28"/>
        </w:rPr>
        <w:t xml:space="preserve">Week 12 — Polish, Documentation, Retro</w:t>
      </w:r>
    </w:p>
    <w:p>
      <w:pPr>
        <w:pStyle w:val="Heading3"/>
        <w:spacing w:after="120" w:before="200"/>
      </w:pPr>
      <w:r>
        <w:rPr>
          <w:rFonts w:ascii="Arial" w:cs="Arial" w:eastAsia="Arial" w:hAnsi="Arial"/>
          <w:b/>
          <w:bCs/>
          <w:sz w:val="24"/>
          <w:szCs w:val="24"/>
        </w:rPr>
        <w:t xml:space="preserve">Goals</w:t>
      </w:r>
    </w:p>
    <w:p>
      <w:pPr>
        <w:pStyle w:val="ListParagraph"/>
        <w:numPr>
          <w:ilvl w:val="0"/>
          <w:numId w:val="2"/>
        </w:numPr>
        <w:spacing w:after="60" w:line="280"/>
      </w:pPr>
      <w:r>
        <w:rPr>
          <w:rFonts w:ascii="Arial" w:cs="Arial" w:eastAsia="Arial" w:hAnsi="Arial"/>
          <w:sz w:val="22"/>
          <w:szCs w:val="22"/>
        </w:rPr>
        <w:t xml:space="preserve">Rig is cable-managed, labeled, and demo-able to non-technical observers.</w:t>
      </w:r>
    </w:p>
    <w:p>
      <w:pPr>
        <w:pStyle w:val="ListParagraph"/>
        <w:numPr>
          <w:ilvl w:val="0"/>
          <w:numId w:val="2"/>
        </w:numPr>
        <w:spacing w:after="60" w:line="280"/>
      </w:pPr>
      <w:r>
        <w:rPr>
          <w:rFonts w:ascii="Arial" w:cs="Arial" w:eastAsia="Arial" w:hAnsi="Arial"/>
          <w:sz w:val="22"/>
          <w:szCs w:val="22"/>
        </w:rPr>
        <w:t xml:space="preserve">Codebase has a README that lets you (or a future collaborator) rebuild from scratch.</w:t>
      </w:r>
    </w:p>
    <w:p>
      <w:pPr>
        <w:pStyle w:val="ListParagraph"/>
        <w:numPr>
          <w:ilvl w:val="0"/>
          <w:numId w:val="2"/>
        </w:numPr>
        <w:spacing w:after="60" w:line="280"/>
      </w:pPr>
      <w:r>
        <w:rPr>
          <w:rFonts w:ascii="Arial" w:cs="Arial" w:eastAsia="Arial" w:hAnsi="Arial"/>
          <w:sz w:val="22"/>
          <w:szCs w:val="22"/>
        </w:rPr>
        <w:t xml:space="preserve">A short demo video exists.</w:t>
      </w:r>
    </w:p>
    <w:p>
      <w:pPr>
        <w:pStyle w:val="ListParagraph"/>
        <w:numPr>
          <w:ilvl w:val="0"/>
          <w:numId w:val="2"/>
        </w:numPr>
        <w:spacing w:after="60" w:line="280"/>
      </w:pPr>
      <w:r>
        <w:rPr>
          <w:rFonts w:ascii="Arial" w:cs="Arial" w:eastAsia="Arial" w:hAnsi="Arial"/>
          <w:sz w:val="22"/>
          <w:szCs w:val="22"/>
        </w:rPr>
        <w:t xml:space="preserve">You've written a retro on what you learned.</w:t>
      </w:r>
    </w:p>
    <w:p>
      <w:pPr>
        <w:pStyle w:val="Heading3"/>
        <w:spacing w:after="120" w:before="200"/>
      </w:pPr>
      <w:r>
        <w:rPr>
          <w:rFonts w:ascii="Arial" w:cs="Arial" w:eastAsia="Arial" w:hAnsi="Arial"/>
          <w:b/>
          <w:bCs/>
          <w:sz w:val="24"/>
          <w:szCs w:val="24"/>
        </w:rPr>
        <w:t xml:space="preserve">Steps</w:t>
      </w:r>
    </w:p>
    <w:p>
      <w:pPr>
        <w:pStyle w:val="ListParagraph"/>
        <w:numPr>
          <w:ilvl w:val="0"/>
          <w:numId w:val="3"/>
        </w:numPr>
        <w:spacing w:after="80" w:line="280"/>
      </w:pPr>
      <w:r>
        <w:rPr>
          <w:rFonts w:ascii="Arial" w:cs="Arial" w:eastAsia="Arial" w:hAnsi="Arial"/>
          <w:sz w:val="22"/>
          <w:szCs w:val="22"/>
        </w:rPr>
        <w:t xml:space="preserve">Tidy all cabling: wire raceway across the back, labels on every connector, slack loops where the gantry needs to move.</w:t>
      </w:r>
    </w:p>
    <w:p>
      <w:pPr>
        <w:pStyle w:val="ListParagraph"/>
        <w:numPr>
          <w:ilvl w:val="0"/>
          <w:numId w:val="3"/>
        </w:numPr>
        <w:spacing w:after="80" w:line="280"/>
      </w:pPr>
      <w:r>
        <w:rPr>
          <w:rFonts w:ascii="Arial" w:cs="Arial" w:eastAsia="Arial" w:hAnsi="Arial"/>
          <w:sz w:val="22"/>
          <w:szCs w:val="22"/>
        </w:rPr>
        <w:t xml:space="preserve">Write README.md in the project folder. Include: setup instructions, calibration procedure, how to run each demo, troubleshooting common failure modes.</w:t>
      </w:r>
    </w:p>
    <w:p>
      <w:pPr>
        <w:pStyle w:val="ListParagraph"/>
        <w:numPr>
          <w:ilvl w:val="0"/>
          <w:numId w:val="3"/>
        </w:numPr>
        <w:spacing w:after="80" w:line="280"/>
      </w:pPr>
      <w:r>
        <w:rPr>
          <w:rFonts w:ascii="Arial" w:cs="Arial" w:eastAsia="Arial" w:hAnsi="Arial"/>
          <w:sz w:val="22"/>
          <w:szCs w:val="22"/>
        </w:rPr>
        <w:t xml:space="preserve">Record a demo video showing all three v1 demos end-to-end. Cinematic shots optional, functional shots required.</w:t>
      </w:r>
    </w:p>
    <w:p>
      <w:pPr>
        <w:pStyle w:val="ListParagraph"/>
        <w:numPr>
          <w:ilvl w:val="0"/>
          <w:numId w:val="3"/>
        </w:numPr>
        <w:spacing w:after="80" w:line="280"/>
      </w:pPr>
      <w:r>
        <w:rPr>
          <w:rFonts w:ascii="Arial" w:cs="Arial" w:eastAsia="Arial" w:hAnsi="Arial"/>
          <w:sz w:val="22"/>
          <w:szCs w:val="22"/>
        </w:rPr>
        <w:t xml:space="preserve">Write a one-page retrospective: what surprised you, what would you do differently, what is the v2 roadmap.</w:t>
      </w:r>
    </w:p>
    <w:p>
      <w:pPr>
        <w:pStyle w:val="Heading3"/>
        <w:spacing w:after="120" w:before="200"/>
      </w:pPr>
      <w:r>
        <w:rPr>
          <w:rFonts w:ascii="Arial" w:cs="Arial" w:eastAsia="Arial" w:hAnsi="Arial"/>
          <w:b/>
          <w:bCs/>
          <w:sz w:val="24"/>
          <w:szCs w:val="24"/>
        </w:rPr>
        <w:t xml:space="preserve">Acceptance test</w:t>
      </w:r>
    </w:p>
    <w:p>
      <w:pPr>
        <w:spacing w:after="120" w:line="300"/>
      </w:pPr>
      <w:r>
        <w:rPr>
          <w:rFonts w:ascii="Arial" w:cs="Arial" w:eastAsia="Arial" w:hAnsi="Arial"/>
          <w:sz w:val="22"/>
          <w:szCs w:val="22"/>
        </w:rPr>
        <w:t xml:space="preserve">A friend who has not seen the project can read the README and identify what each demo does. The video shows the agent doing all three demos without you touching anything mid-run.</w:t>
      </w:r>
    </w:p>
    <w:p>
      <w:pPr>
        <w:pStyle w:val="Heading3"/>
        <w:spacing w:after="120" w:before="200"/>
      </w:pPr>
      <w:r>
        <w:rPr>
          <w:rFonts w:ascii="Arial" w:cs="Arial" w:eastAsia="Arial" w:hAnsi="Arial"/>
          <w:b/>
          <w:bCs/>
          <w:sz w:val="24"/>
          <w:szCs w:val="24"/>
        </w:rPr>
        <w:t xml:space="preserve">Document this week — the hero post</w:t>
      </w:r>
    </w:p>
    <w:p>
      <w:pPr>
        <w:pStyle w:val="ListParagraph"/>
        <w:numPr>
          <w:ilvl w:val="0"/>
          <w:numId w:val="2"/>
        </w:numPr>
        <w:spacing w:after="60" w:line="280"/>
      </w:pPr>
      <w:r>
        <w:rPr>
          <w:rFonts w:ascii="Arial" w:cs="Arial" w:eastAsia="Arial" w:hAnsi="Arial"/>
          <w:sz w:val="22"/>
          <w:szCs w:val="22"/>
        </w:rPr>
        <w:t xml:space="preserve">Edit a 2–3 minute "12 weeks in" recap video. Open with the empty bench in week 1, end with the rig running all three demos in week 12. Use clips from every weekly post.</w:t>
      </w:r>
    </w:p>
    <w:p>
      <w:pPr>
        <w:pStyle w:val="ListParagraph"/>
        <w:numPr>
          <w:ilvl w:val="0"/>
          <w:numId w:val="2"/>
        </w:numPr>
        <w:spacing w:after="60" w:line="280"/>
      </w:pPr>
      <w:r>
        <w:rPr>
          <w:rFonts w:ascii="Arial" w:cs="Arial" w:eastAsia="Arial" w:hAnsi="Arial"/>
          <w:sz w:val="22"/>
          <w:szCs w:val="22"/>
        </w:rPr>
        <w:t xml:space="preserve">Write the retrospective: what worked, what didn't, what you'd do differently, what v2 looks like. Publish as a long X thread and a pinned GitHub README section.</w:t>
      </w:r>
    </w:p>
    <w:p>
      <w:pPr>
        <w:pStyle w:val="ListParagraph"/>
        <w:numPr>
          <w:ilvl w:val="0"/>
          <w:numId w:val="2"/>
        </w:numPr>
        <w:spacing w:after="60" w:line="280"/>
      </w:pPr>
      <w:r>
        <w:rPr>
          <w:rFonts w:ascii="Arial" w:cs="Arial" w:eastAsia="Arial" w:hAnsi="Arial"/>
          <w:sz w:val="22"/>
          <w:szCs w:val="22"/>
        </w:rPr>
        <w:t xml:space="preserve">Cross-post the hero video to YouTube as well (one-time exception to the X+Instagram rule). Long-form viewers find these via search.</w:t>
      </w:r>
    </w:p>
    <w:p>
      <w:pPr>
        <w:pStyle w:val="ListParagraph"/>
        <w:numPr>
          <w:ilvl w:val="0"/>
          <w:numId w:val="2"/>
        </w:numPr>
        <w:spacing w:after="60" w:line="280"/>
      </w:pPr>
      <w:r>
        <w:rPr>
          <w:rFonts w:ascii="Arial" w:cs="Arial" w:eastAsia="Arial" w:hAnsi="Arial"/>
          <w:sz w:val="22"/>
          <w:szCs w:val="22"/>
        </w:rPr>
        <w:t xml:space="preserve">Tag any tools, parts, or accounts you want to thank. Vendors and parts manufacturers sometimes amplify build content; doesn't hurt to ask.</w:t>
      </w:r>
    </w:p>
    <w:p>
      <w:r>
        <w:br w:type="page"/>
      </w:r>
    </w:p>
    <w:p>
      <w:pPr>
        <w:pStyle w:val="Heading1"/>
        <w:spacing w:after="200" w:before="360"/>
      </w:pPr>
      <w:r>
        <w:rPr>
          <w:rFonts w:ascii="Arial" w:cs="Arial" w:eastAsia="Arial" w:hAnsi="Arial"/>
          <w:b/>
          <w:bCs/>
          <w:sz w:val="36"/>
          <w:szCs w:val="36"/>
        </w:rPr>
        <w:t xml:space="preserve">3.5 Documentation Workflow (Weekly Routine)</w:t>
      </w:r>
    </w:p>
    <w:p>
      <w:pPr>
        <w:spacing w:after="120" w:line="300"/>
      </w:pPr>
      <w:r>
        <w:rPr>
          <w:rFonts w:ascii="Arial" w:cs="Arial" w:eastAsia="Arial" w:hAnsi="Arial"/>
          <w:sz w:val="22"/>
          <w:szCs w:val="22"/>
        </w:rPr>
        <w:t xml:space="preserve">The weekly content cadence costs roughly three hours total when you follow a routine. The trick is to spread the filming across the whole build week (so you don't face an empty timeline on Sunday) and to compress the editing into one focused session. Pick Sunday evening if you don't already have a fixed posting day.</w:t>
      </w:r>
    </w:p>
    <w:p>
      <w:pPr>
        <w:pStyle w:val="Heading2"/>
        <w:spacing w:after="160" w:before="280"/>
      </w:pPr>
      <w:r>
        <w:rPr>
          <w:rFonts w:ascii="Arial" w:cs="Arial" w:eastAsia="Arial" w:hAnsi="Arial"/>
          <w:b/>
          <w:bCs/>
          <w:sz w:val="28"/>
          <w:szCs w:val="28"/>
        </w:rPr>
        <w:t xml:space="preserve">Mon–Fri: incidental filming (30 min total)</w:t>
      </w:r>
    </w:p>
    <w:p>
      <w:pPr>
        <w:pStyle w:val="ListParagraph"/>
        <w:numPr>
          <w:ilvl w:val="0"/>
          <w:numId w:val="2"/>
        </w:numPr>
        <w:spacing w:after="60" w:line="280"/>
      </w:pPr>
      <w:r>
        <w:rPr>
          <w:rFonts w:ascii="Arial" w:cs="Arial" w:eastAsia="Arial" w:hAnsi="Arial"/>
          <w:sz w:val="22"/>
          <w:szCs w:val="22"/>
        </w:rPr>
        <w:t xml:space="preserve">Every time you sit down to work, set the phone on the tripod above the bench in record mode for the first 5 minutes. Most of this footage will go unused, but those clips that show "first this happened, then that happened" are the spine of the weekly reel.</w:t>
      </w:r>
    </w:p>
    <w:p>
      <w:pPr>
        <w:pStyle w:val="ListParagraph"/>
        <w:numPr>
          <w:ilvl w:val="0"/>
          <w:numId w:val="2"/>
        </w:numPr>
        <w:spacing w:after="60" w:line="280"/>
      </w:pPr>
      <w:r>
        <w:rPr>
          <w:rFonts w:ascii="Arial" w:cs="Arial" w:eastAsia="Arial" w:hAnsi="Arial"/>
          <w:sz w:val="22"/>
          <w:szCs w:val="22"/>
        </w:rPr>
        <w:t xml:space="preserve">When something visibly works for the first time (a click, a print, a typed letter), film it deliberately with two takes. Wide shot, close-up.</w:t>
      </w:r>
    </w:p>
    <w:p>
      <w:pPr>
        <w:pStyle w:val="ListParagraph"/>
        <w:numPr>
          <w:ilvl w:val="0"/>
          <w:numId w:val="2"/>
        </w:numPr>
        <w:spacing w:after="60" w:line="280"/>
      </w:pPr>
      <w:r>
        <w:rPr>
          <w:rFonts w:ascii="Arial" w:cs="Arial" w:eastAsia="Arial" w:hAnsi="Arial"/>
          <w:sz w:val="22"/>
          <w:szCs w:val="22"/>
        </w:rPr>
        <w:t xml:space="preserve">Capture brief voice memos of the day's lessons. These become voiceover material on Sunday.</w:t>
      </w:r>
    </w:p>
    <w:p>
      <w:pPr>
        <w:pStyle w:val="Heading2"/>
        <w:spacing w:after="160" w:before="280"/>
      </w:pPr>
      <w:r>
        <w:rPr>
          <w:rFonts w:ascii="Arial" w:cs="Arial" w:eastAsia="Arial" w:hAnsi="Arial"/>
          <w:b/>
          <w:bCs/>
          <w:sz w:val="28"/>
          <w:szCs w:val="28"/>
        </w:rPr>
        <w:t xml:space="preserve">Saturday: pre-edit prep (15 min)</w:t>
      </w:r>
    </w:p>
    <w:p>
      <w:pPr>
        <w:pStyle w:val="ListParagraph"/>
        <w:numPr>
          <w:ilvl w:val="0"/>
          <w:numId w:val="2"/>
        </w:numPr>
        <w:spacing w:after="60" w:line="280"/>
      </w:pPr>
      <w:r>
        <w:rPr>
          <w:rFonts w:ascii="Arial" w:cs="Arial" w:eastAsia="Arial" w:hAnsi="Arial"/>
          <w:sz w:val="22"/>
          <w:szCs w:val="22"/>
        </w:rPr>
        <w:t xml:space="preserve">Dump the week's clips onto your MacBook. Delete obviously unusable ones (out of focus, dropped phone, etc.).</w:t>
      </w:r>
    </w:p>
    <w:p>
      <w:pPr>
        <w:pStyle w:val="ListParagraph"/>
        <w:numPr>
          <w:ilvl w:val="0"/>
          <w:numId w:val="2"/>
        </w:numPr>
        <w:spacing w:after="60" w:line="280"/>
      </w:pPr>
      <w:r>
        <w:rPr>
          <w:rFonts w:ascii="Arial" w:cs="Arial" w:eastAsia="Arial" w:hAnsi="Arial"/>
          <w:sz w:val="22"/>
          <w:szCs w:val="22"/>
        </w:rPr>
        <w:t xml:space="preserve">Outline the weekly reel: three beats — what we tried, what worked, what we shipped. 60–90 seconds total.</w:t>
      </w:r>
    </w:p>
    <w:p>
      <w:pPr>
        <w:pStyle w:val="Heading2"/>
        <w:spacing w:after="160" w:before="280"/>
      </w:pPr>
      <w:r>
        <w:rPr>
          <w:rFonts w:ascii="Arial" w:cs="Arial" w:eastAsia="Arial" w:hAnsi="Arial"/>
          <w:b/>
          <w:bCs/>
          <w:sz w:val="28"/>
          <w:szCs w:val="28"/>
        </w:rPr>
        <w:t xml:space="preserve">Sunday: editing session (90 min)</w:t>
      </w:r>
    </w:p>
    <w:p>
      <w:pPr>
        <w:pStyle w:val="ListParagraph"/>
        <w:numPr>
          <w:ilvl w:val="0"/>
          <w:numId w:val="2"/>
        </w:numPr>
        <w:spacing w:after="60" w:line="280"/>
      </w:pPr>
      <w:r>
        <w:rPr>
          <w:rFonts w:ascii="Arial" w:cs="Arial" w:eastAsia="Arial" w:hAnsi="Arial"/>
          <w:sz w:val="22"/>
          <w:szCs w:val="22"/>
        </w:rPr>
        <w:t xml:space="preserve">Open CapCut Desktop. Drop the surviving clips into a new project.</w:t>
      </w:r>
    </w:p>
    <w:p>
      <w:pPr>
        <w:pStyle w:val="ListParagraph"/>
        <w:numPr>
          <w:ilvl w:val="0"/>
          <w:numId w:val="2"/>
        </w:numPr>
        <w:spacing w:after="60" w:line="280"/>
      </w:pPr>
      <w:r>
        <w:rPr>
          <w:rFonts w:ascii="Arial" w:cs="Arial" w:eastAsia="Arial" w:hAnsi="Arial"/>
          <w:sz w:val="22"/>
          <w:szCs w:val="22"/>
        </w:rPr>
        <w:t xml:space="preserve">Cut to the three-beat outline. Aim for 5–8 cuts in a 60-second reel. Resist the urge to over-edit.</w:t>
      </w:r>
    </w:p>
    <w:p>
      <w:pPr>
        <w:pStyle w:val="ListParagraph"/>
        <w:numPr>
          <w:ilvl w:val="0"/>
          <w:numId w:val="2"/>
        </w:numPr>
        <w:spacing w:after="60" w:line="280"/>
      </w:pPr>
      <w:r>
        <w:rPr>
          <w:rFonts w:ascii="Arial" w:cs="Arial" w:eastAsia="Arial" w:hAnsi="Arial"/>
          <w:sz w:val="22"/>
          <w:szCs w:val="22"/>
        </w:rPr>
        <w:t xml:space="preserve">Record voiceover in CapCut with the lavalier mic plugged into the phone or MacBook.</w:t>
      </w:r>
    </w:p>
    <w:p>
      <w:pPr>
        <w:pStyle w:val="ListParagraph"/>
        <w:numPr>
          <w:ilvl w:val="0"/>
          <w:numId w:val="2"/>
        </w:numPr>
        <w:spacing w:after="60" w:line="280"/>
      </w:pPr>
      <w:r>
        <w:rPr>
          <w:rFonts w:ascii="Arial" w:cs="Arial" w:eastAsia="Arial" w:hAnsi="Arial"/>
          <w:sz w:val="22"/>
          <w:szCs w:val="22"/>
        </w:rPr>
        <w:t xml:space="preserve">Add captions (CapCut auto-generates from voiceover; check accuracy).</w:t>
      </w:r>
    </w:p>
    <w:p>
      <w:pPr>
        <w:pStyle w:val="ListParagraph"/>
        <w:numPr>
          <w:ilvl w:val="0"/>
          <w:numId w:val="2"/>
        </w:numPr>
        <w:spacing w:after="60" w:line="280"/>
      </w:pPr>
      <w:r>
        <w:rPr>
          <w:rFonts w:ascii="Arial" w:cs="Arial" w:eastAsia="Arial" w:hAnsi="Arial"/>
          <w:sz w:val="22"/>
          <w:szCs w:val="22"/>
        </w:rPr>
        <w:t xml:space="preserve">Export two versions: 1080p vertical 9:16 (Instagram), 1080p horizontal 16:9 (X).</w:t>
      </w:r>
    </w:p>
    <w:p>
      <w:pPr>
        <w:pStyle w:val="Heading2"/>
        <w:spacing w:after="160" w:before="280"/>
      </w:pPr>
      <w:r>
        <w:rPr>
          <w:rFonts w:ascii="Arial" w:cs="Arial" w:eastAsia="Arial" w:hAnsi="Arial"/>
          <w:b/>
          <w:bCs/>
          <w:sz w:val="28"/>
          <w:szCs w:val="28"/>
        </w:rPr>
        <w:t xml:space="preserve">Sunday: posting (30 min)</w:t>
      </w:r>
    </w:p>
    <w:p>
      <w:pPr>
        <w:pStyle w:val="ListParagraph"/>
        <w:numPr>
          <w:ilvl w:val="0"/>
          <w:numId w:val="2"/>
        </w:numPr>
        <w:spacing w:after="60" w:line="280"/>
      </w:pPr>
      <w:r>
        <w:rPr>
          <w:rFonts w:ascii="Arial" w:cs="Arial" w:eastAsia="Arial" w:hAnsi="Arial"/>
          <w:sz w:val="22"/>
          <w:szCs w:val="22"/>
        </w:rPr>
        <w:t xml:space="preserve">Post the Instagram reel. Caption: one sentence summary, then a short paragraph of detail, then 3–5 relevant hashtags.</w:t>
      </w:r>
    </w:p>
    <w:p>
      <w:pPr>
        <w:pStyle w:val="ListParagraph"/>
        <w:numPr>
          <w:ilvl w:val="0"/>
          <w:numId w:val="2"/>
        </w:numPr>
        <w:spacing w:after="60" w:line="280"/>
      </w:pPr>
      <w:r>
        <w:rPr>
          <w:rFonts w:ascii="Arial" w:cs="Arial" w:eastAsia="Arial" w:hAnsi="Arial"/>
          <w:sz w:val="22"/>
          <w:szCs w:val="22"/>
        </w:rPr>
        <w:t xml:space="preserve">Post the X thread: 3–6 tweets. First tweet has the video and a hook. Subsequent tweets break down the key milestones, link to the GitHub commit range, and link to the PRD/walkthrough.</w:t>
      </w:r>
    </w:p>
    <w:p>
      <w:pPr>
        <w:pStyle w:val="ListParagraph"/>
        <w:numPr>
          <w:ilvl w:val="0"/>
          <w:numId w:val="2"/>
        </w:numPr>
        <w:spacing w:after="60" w:line="280"/>
      </w:pPr>
      <w:r>
        <w:rPr>
          <w:rFonts w:ascii="Arial" w:cs="Arial" w:eastAsia="Arial" w:hAnsi="Arial"/>
          <w:sz w:val="22"/>
          <w:szCs w:val="22"/>
        </w:rPr>
        <w:t xml:space="preserve">Cross-link: Instagram caption mentions the X thread, X thread mentions the Instagram reel.</w:t>
      </w:r>
    </w:p>
    <w:p>
      <w:pPr>
        <w:pStyle w:val="ListParagraph"/>
        <w:numPr>
          <w:ilvl w:val="0"/>
          <w:numId w:val="2"/>
        </w:numPr>
        <w:spacing w:after="60" w:line="280"/>
      </w:pPr>
      <w:r>
        <w:rPr>
          <w:rFonts w:ascii="Arial" w:cs="Arial" w:eastAsia="Arial" w:hAnsi="Arial"/>
          <w:sz w:val="22"/>
          <w:szCs w:val="22"/>
        </w:rPr>
        <w:t xml:space="preserve">Update /docs/weekly-retros.md in the GitHub repo with a 1-paragraph retro for the week. Commit and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00000" w:sz="8"/>
              <w:right w:val="single" w:color="C00000" w:sz="8"/>
            </w:tcBorders>
            <w:shd w:fill="FFF2CC" w:val="clear"/>
            <w:tcMar>
              <w:top w:type="dxa" w:w="120"/>
              <w:left w:type="dxa" w:w="200"/>
              <w:bottom w:type="dxa" w:w="120"/>
              <w:right w:type="dxa" w:w="200"/>
            </w:tcMar>
          </w:tcPr>
          <w:p>
            <w:r>
              <w:rPr>
                <w:rFonts w:ascii="Arial" w:cs="Arial" w:eastAsia="Arial" w:hAnsi="Arial"/>
                <w:b/>
                <w:bCs/>
                <w:sz w:val="22"/>
                <w:szCs w:val="22"/>
              </w:rPr>
              <w:t xml:space="preserve">The hardest week to post is week 5 (soldering) — you will be exhausted. Pre-write your Week 5 caption and X thread outline during week 4, while the energy is still up.</w:t>
            </w:r>
          </w:p>
        </w:tc>
      </w:tr>
    </w:tbl>
    <w:p>
      <w:r>
        <w:br w:type="page"/>
      </w:r>
    </w:p>
    <w:p>
      <w:pPr>
        <w:pStyle w:val="Heading1"/>
        <w:spacing w:after="200" w:before="360"/>
      </w:pPr>
      <w:r>
        <w:rPr>
          <w:rFonts w:ascii="Arial" w:cs="Arial" w:eastAsia="Arial" w:hAnsi="Arial"/>
          <w:b/>
          <w:bCs/>
          <w:sz w:val="36"/>
          <w:szCs w:val="36"/>
        </w:rPr>
        <w:t xml:space="preserve">4. Common Pitfalls and Field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Arial" w:cs="Arial" w:eastAsia="Arial" w:hAnsi="Arial"/>
                <w:b/>
                <w:bCs/>
                <w:sz w:val="22"/>
                <w:szCs w:val="22"/>
              </w:rPr>
              <w:t xml:space="preserve">Symptom</w:t>
            </w:r>
          </w:p>
        </w:tc>
        <w:tc>
          <w:tcPr>
            <w:tcW w:type="dxa" w:w="30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Arial" w:cs="Arial" w:eastAsia="Arial" w:hAnsi="Arial"/>
                <w:b/>
                <w:bCs/>
                <w:sz w:val="22"/>
                <w:szCs w:val="22"/>
              </w:rPr>
              <w:t xml:space="preserve">Likely cause</w:t>
            </w:r>
          </w:p>
        </w:tc>
        <w:tc>
          <w:tcPr>
            <w:tcW w:type="dxa" w:w="336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Arial" w:cs="Arial" w:eastAsia="Arial" w:hAnsi="Arial"/>
                <w:b/>
                <w:bCs/>
                <w:sz w:val="22"/>
                <w:szCs w:val="22"/>
              </w:rPr>
              <w:t xml:space="preserve">Fix</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Solenoid clicks but key doesn't register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Plate too high (Blush Nano needs only 1.4 mm actuation, but the plunger must clear that distance into the key).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Lower the plate by 0.5–1 mm using the M5 standoffs. Check the silicone tip is not too long. Increase pulse duration from 30 ms to 40 ms.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Blush Nano switch feels mushy or sticky after many strikes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Solenoid striking too hard; low-profile switch bottoming out repeatedly.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Reduce pulse duration to 25 ms. Raise plate by 0.5 mm. If a specific switch is damaged, hot-swap it for a spare.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Random keys firing during typing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Shift register not latching correctly; noise on SH_CP or ST_CP line.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Add a 0.1µF cap from each control line to ground. Shorten control wires. Check star ground.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Arduino resets when many solenoids fire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12V supply sagging; ground loop pulling 5V down with it.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Verify 12V and 5V are separate buses sharing only one ground star point. Add the 4700µF cap on 12V.</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Gantry skips steps under load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A4988 current limit set too low; or accelerations too aggressive.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Adjust the current-limit trimpot on the A4988 (target ~0.7 of motor rated current). Lower acceleration in firmware.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Mouse cursor jitters or drifts on its own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Optical sensor sees inconsistent surface; cradle vibration.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Confirm sensor is 2–3mm above pad. Use a hard plastic mousepad, not cloth. Increase cradle stiffness.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OCR misreads small text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ROI too small or low contrast.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Upsample ROI 3× before OCR. Force the on-screen text to be larger if you control it.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Template matching fails sporadically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Lighting changing across the day.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Lock manual exposure. Close blinds. Add a constant task lamp.</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Hand-soldered joint goes intermittent after a week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Cold joint or stranded wire pulled out from solder.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Reflow with flux. For stranded wire, tin the ends before soldering.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Cannot remember which solenoid is on which channel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No labels.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Label every wire pair with a Sharpie at both ends, AS YOU WIRE IT, not later.</w:t>
            </w:r>
          </w:p>
        </w:tc>
      </w:tr>
    </w:tbl>
    <w:p>
      <w:r>
        <w:br w:type="page"/>
      </w:r>
    </w:p>
    <w:p>
      <w:pPr>
        <w:pStyle w:val="Heading1"/>
        <w:spacing w:after="200" w:before="360"/>
      </w:pPr>
      <w:r>
        <w:rPr>
          <w:rFonts w:ascii="Arial" w:cs="Arial" w:eastAsia="Arial" w:hAnsi="Arial"/>
          <w:b/>
          <w:bCs/>
          <w:sz w:val="36"/>
          <w:szCs w:val="36"/>
        </w:rPr>
        <w:t xml:space="preserve">5. Safety Checklist</w:t>
      </w:r>
    </w:p>
    <w:p>
      <w:pPr>
        <w:spacing w:after="120" w:line="300"/>
      </w:pPr>
      <w:r>
        <w:rPr>
          <w:rFonts w:ascii="Arial" w:cs="Arial" w:eastAsia="Arial" w:hAnsi="Arial"/>
          <w:sz w:val="22"/>
          <w:szCs w:val="22"/>
        </w:rPr>
        <w:t xml:space="preserve">Read this before powering anything on for the first time, and review it before each session for the first month of the build. The 12V/40A power supply can sustain a serious arc if a screwdriver lands across its output terminals. Treat it with respect.</w:t>
      </w:r>
    </w:p>
    <w:p>
      <w:pPr>
        <w:pStyle w:val="ListParagraph"/>
        <w:numPr>
          <w:ilvl w:val="0"/>
          <w:numId w:val="2"/>
        </w:numPr>
        <w:spacing w:after="60" w:line="280"/>
      </w:pPr>
      <w:r>
        <w:rPr>
          <w:rFonts w:ascii="Arial" w:cs="Arial" w:eastAsia="Arial" w:hAnsi="Arial"/>
          <w:sz w:val="22"/>
          <w:szCs w:val="22"/>
        </w:rPr>
        <w:t xml:space="preserve">Always disconnect mains power to the PSU before changing wiring on the 12V side. The 12V terminals can deliver enough current to weld a screwdriver to itself.</w:t>
      </w:r>
    </w:p>
    <w:p>
      <w:pPr>
        <w:pStyle w:val="ListParagraph"/>
        <w:numPr>
          <w:ilvl w:val="0"/>
          <w:numId w:val="2"/>
        </w:numPr>
        <w:spacing w:after="60" w:line="280"/>
      </w:pPr>
      <w:r>
        <w:rPr>
          <w:rFonts w:ascii="Arial" w:cs="Arial" w:eastAsia="Arial" w:hAnsi="Arial"/>
          <w:sz w:val="22"/>
          <w:szCs w:val="22"/>
        </w:rPr>
        <w:t xml:space="preserve">Never solder while the board is powered. Even 5V can cause a problem if you slip with the iron.</w:t>
      </w:r>
    </w:p>
    <w:p>
      <w:pPr>
        <w:pStyle w:val="ListParagraph"/>
        <w:numPr>
          <w:ilvl w:val="0"/>
          <w:numId w:val="2"/>
        </w:numPr>
        <w:spacing w:after="60" w:line="280"/>
      </w:pPr>
      <w:r>
        <w:rPr>
          <w:rFonts w:ascii="Arial" w:cs="Arial" w:eastAsia="Arial" w:hAnsi="Arial"/>
          <w:sz w:val="22"/>
          <w:szCs w:val="22"/>
        </w:rPr>
        <w:t xml:space="preserve">Wear safety glasses while soldering and while running the rig (a flying solenoid plunger is unlikely but possible).</w:t>
      </w:r>
    </w:p>
    <w:p>
      <w:pPr>
        <w:pStyle w:val="ListParagraph"/>
        <w:numPr>
          <w:ilvl w:val="0"/>
          <w:numId w:val="2"/>
        </w:numPr>
        <w:spacing w:after="60" w:line="280"/>
      </w:pPr>
      <w:r>
        <w:rPr>
          <w:rFonts w:ascii="Arial" w:cs="Arial" w:eastAsia="Arial" w:hAnsi="Arial"/>
          <w:sz w:val="22"/>
          <w:szCs w:val="22"/>
        </w:rPr>
        <w:t xml:space="preserve">Keep the soldering iron in its stand when not in your hand. Set a 30-minute timer when you start; check on it.</w:t>
      </w:r>
    </w:p>
    <w:p>
      <w:pPr>
        <w:pStyle w:val="ListParagraph"/>
        <w:numPr>
          <w:ilvl w:val="0"/>
          <w:numId w:val="2"/>
        </w:numPr>
        <w:spacing w:after="60" w:line="280"/>
      </w:pPr>
      <w:r>
        <w:rPr>
          <w:rFonts w:ascii="Arial" w:cs="Arial" w:eastAsia="Arial" w:hAnsi="Arial"/>
          <w:sz w:val="22"/>
          <w:szCs w:val="22"/>
        </w:rPr>
        <w:t xml:space="preserve">Solder in a ventilated space. Flux fumes are not friendly. Open a window or use a small fan to pull fumes away.</w:t>
      </w:r>
    </w:p>
    <w:p>
      <w:pPr>
        <w:pStyle w:val="ListParagraph"/>
        <w:numPr>
          <w:ilvl w:val="0"/>
          <w:numId w:val="2"/>
        </w:numPr>
        <w:spacing w:after="60" w:line="280"/>
      </w:pPr>
      <w:r>
        <w:rPr>
          <w:rFonts w:ascii="Arial" w:cs="Arial" w:eastAsia="Arial" w:hAnsi="Arial"/>
          <w:sz w:val="22"/>
          <w:szCs w:val="22"/>
        </w:rPr>
        <w:t xml:space="preserve">Test the E-stop button before every demo session. If it does not cut power within 100 ms, fix it before running the rig.</w:t>
      </w:r>
    </w:p>
    <w:p>
      <w:pPr>
        <w:pStyle w:val="ListParagraph"/>
        <w:numPr>
          <w:ilvl w:val="0"/>
          <w:numId w:val="2"/>
        </w:numPr>
        <w:spacing w:after="60" w:line="280"/>
      </w:pPr>
      <w:r>
        <w:rPr>
          <w:rFonts w:ascii="Arial" w:cs="Arial" w:eastAsia="Arial" w:hAnsi="Arial"/>
          <w:sz w:val="22"/>
          <w:szCs w:val="22"/>
        </w:rPr>
        <w:t xml:space="preserve">Do not leave the rig powered and unattended. The PSU is conservatively rated but mechanical contraptions surprise you.</w:t>
      </w:r>
    </w:p>
    <w:p>
      <w:pPr>
        <w:pStyle w:val="ListParagraph"/>
        <w:numPr>
          <w:ilvl w:val="0"/>
          <w:numId w:val="2"/>
        </w:numPr>
        <w:spacing w:after="60" w:line="280"/>
      </w:pPr>
      <w:r>
        <w:rPr>
          <w:rFonts w:ascii="Arial" w:cs="Arial" w:eastAsia="Arial" w:hAnsi="Arial"/>
          <w:sz w:val="22"/>
          <w:szCs w:val="22"/>
        </w:rPr>
        <w:t xml:space="preserve">Keep liquids off the bench. The mousepad is not a coaster.</w:t>
      </w:r>
    </w:p>
    <w:p>
      <w:r>
        <w:br w:type="page"/>
      </w:r>
    </w:p>
    <w:p>
      <w:pPr>
        <w:pStyle w:val="Heading1"/>
        <w:spacing w:after="200" w:before="360"/>
      </w:pPr>
      <w:r>
        <w:rPr>
          <w:rFonts w:ascii="Arial" w:cs="Arial" w:eastAsia="Arial" w:hAnsi="Arial"/>
          <w:b/>
          <w:bCs/>
          <w:sz w:val="36"/>
          <w:szCs w:val="36"/>
        </w:rPr>
        <w:t xml:space="preserve">6. "Am I Actually Done?" Checklist</w:t>
      </w:r>
    </w:p>
    <w:p>
      <w:pPr>
        <w:spacing w:after="120" w:line="300"/>
      </w:pPr>
      <w:r>
        <w:rPr>
          <w:rFonts w:ascii="Arial" w:cs="Arial" w:eastAsia="Arial" w:hAnsi="Arial"/>
          <w:sz w:val="22"/>
          <w:szCs w:val="22"/>
        </w:rPr>
        <w:t xml:space="preserve">Tick each item only when you have personally verified it. No theoretical ticks.</w:t>
      </w:r>
    </w:p>
    <w:p>
      <w:pPr>
        <w:pStyle w:val="ListParagraph"/>
        <w:numPr>
          <w:ilvl w:val="0"/>
          <w:numId w:val="2"/>
        </w:numPr>
        <w:spacing w:after="60" w:line="280"/>
      </w:pPr>
      <w:r>
        <w:rPr>
          <w:rFonts w:ascii="Arial" w:cs="Arial" w:eastAsia="Arial" w:hAnsi="Arial"/>
          <w:sz w:val="22"/>
          <w:szCs w:val="22"/>
        </w:rPr>
        <w:t xml:space="preserve">All Wave 1 + Wave 2 parts received and inventoried.</w:t>
      </w:r>
    </w:p>
    <w:p>
      <w:pPr>
        <w:pStyle w:val="ListParagraph"/>
        <w:numPr>
          <w:ilvl w:val="0"/>
          <w:numId w:val="2"/>
        </w:numPr>
        <w:spacing w:after="60" w:line="280"/>
      </w:pPr>
      <w:r>
        <w:rPr>
          <w:rFonts w:ascii="Arial" w:cs="Arial" w:eastAsia="Arial" w:hAnsi="Arial"/>
          <w:sz w:val="22"/>
          <w:szCs w:val="22"/>
        </w:rPr>
        <w:t xml:space="preserve">Soldering kit owned and used on at least one practice board.</w:t>
      </w:r>
    </w:p>
    <w:p>
      <w:pPr>
        <w:pStyle w:val="ListParagraph"/>
        <w:numPr>
          <w:ilvl w:val="0"/>
          <w:numId w:val="2"/>
        </w:numPr>
        <w:spacing w:after="60" w:line="280"/>
      </w:pPr>
      <w:r>
        <w:rPr>
          <w:rFonts w:ascii="Arial" w:cs="Arial" w:eastAsia="Arial" w:hAnsi="Arial"/>
          <w:sz w:val="22"/>
          <w:szCs w:val="22"/>
        </w:rPr>
        <w:t xml:space="preserve">Nuphy Air75 V3 plugged into MacBook and confirmed working as a regular keyboard. 8 spare Blush Nano switches on hand.</w:t>
      </w:r>
    </w:p>
    <w:p>
      <w:pPr>
        <w:pStyle w:val="ListParagraph"/>
        <w:numPr>
          <w:ilvl w:val="0"/>
          <w:numId w:val="2"/>
        </w:numPr>
        <w:spacing w:after="60" w:line="280"/>
      </w:pPr>
      <w:r>
        <w:rPr>
          <w:rFonts w:ascii="Arial" w:cs="Arial" w:eastAsia="Arial" w:hAnsi="Arial"/>
          <w:sz w:val="22"/>
          <w:szCs w:val="22"/>
        </w:rPr>
        <w:t xml:space="preserve">4×4 prototype plate tested and 4 solenoids reliably press 4 keys at 30 ms pulse duration.</w:t>
      </w:r>
    </w:p>
    <w:p>
      <w:pPr>
        <w:pStyle w:val="ListParagraph"/>
        <w:numPr>
          <w:ilvl w:val="0"/>
          <w:numId w:val="2"/>
        </w:numPr>
        <w:spacing w:after="60" w:line="280"/>
      </w:pPr>
      <w:r>
        <w:rPr>
          <w:rFonts w:ascii="Arial" w:cs="Arial" w:eastAsia="Arial" w:hAnsi="Arial"/>
          <w:sz w:val="22"/>
          <w:szCs w:val="22"/>
        </w:rPr>
        <w:t xml:space="preserve">Full 84-solenoid plate dry-fits over the Nuphy keyboard, including the arrow cluster and right utility column.</w:t>
      </w:r>
    </w:p>
    <w:p>
      <w:pPr>
        <w:pStyle w:val="ListParagraph"/>
        <w:numPr>
          <w:ilvl w:val="0"/>
          <w:numId w:val="2"/>
        </w:numPr>
        <w:spacing w:after="60" w:line="280"/>
      </w:pPr>
      <w:r>
        <w:rPr>
          <w:rFonts w:ascii="Arial" w:cs="Arial" w:eastAsia="Arial" w:hAnsi="Arial"/>
          <w:sz w:val="22"/>
          <w:szCs w:val="22"/>
        </w:rPr>
        <w:t xml:space="preserve">Driver board passes walk-mode test on all 88 channels.</w:t>
      </w:r>
    </w:p>
    <w:p>
      <w:pPr>
        <w:pStyle w:val="ListParagraph"/>
        <w:numPr>
          <w:ilvl w:val="0"/>
          <w:numId w:val="2"/>
        </w:numPr>
        <w:spacing w:after="60" w:line="280"/>
      </w:pPr>
      <w:r>
        <w:rPr>
          <w:rFonts w:ascii="Arial" w:cs="Arial" w:eastAsia="Arial" w:hAnsi="Arial"/>
          <w:sz w:val="22"/>
          <w:szCs w:val="22"/>
        </w:rPr>
        <w:t xml:space="preserve">All 84 solenoids wired and the agent can TYPE arbitrary text.</w:t>
      </w:r>
    </w:p>
    <w:p>
      <w:pPr>
        <w:pStyle w:val="ListParagraph"/>
        <w:numPr>
          <w:ilvl w:val="0"/>
          <w:numId w:val="2"/>
        </w:numPr>
        <w:spacing w:after="60" w:line="280"/>
      </w:pPr>
      <w:r>
        <w:rPr>
          <w:rFonts w:ascii="Arial" w:cs="Arial" w:eastAsia="Arial" w:hAnsi="Arial"/>
          <w:sz w:val="22"/>
          <w:szCs w:val="22"/>
        </w:rPr>
        <w:t xml:space="preserve">Gantry homes reliably and moves to commanded coordinates within 1 mm.</w:t>
      </w:r>
    </w:p>
    <w:p>
      <w:pPr>
        <w:pStyle w:val="ListParagraph"/>
        <w:numPr>
          <w:ilvl w:val="0"/>
          <w:numId w:val="2"/>
        </w:numPr>
        <w:spacing w:after="60" w:line="280"/>
      </w:pPr>
      <w:r>
        <w:rPr>
          <w:rFonts w:ascii="Arial" w:cs="Arial" w:eastAsia="Arial" w:hAnsi="Arial"/>
          <w:sz w:val="22"/>
          <w:szCs w:val="22"/>
        </w:rPr>
        <w:t xml:space="preserve">Mouse cradle holds the mouse, servos click both buttons.</w:t>
      </w:r>
    </w:p>
    <w:p>
      <w:pPr>
        <w:pStyle w:val="ListParagraph"/>
        <w:numPr>
          <w:ilvl w:val="0"/>
          <w:numId w:val="2"/>
        </w:numPr>
        <w:spacing w:after="60" w:line="280"/>
      </w:pPr>
      <w:r>
        <w:rPr>
          <w:rFonts w:ascii="Arial" w:cs="Arial" w:eastAsia="Arial" w:hAnsi="Arial"/>
          <w:sz w:val="22"/>
          <w:szCs w:val="22"/>
        </w:rPr>
        <w:t xml:space="preserve">Drawing demo produces a clean 100 mm × 100 mm square.</w:t>
      </w:r>
    </w:p>
    <w:p>
      <w:pPr>
        <w:pStyle w:val="ListParagraph"/>
        <w:numPr>
          <w:ilvl w:val="0"/>
          <w:numId w:val="2"/>
        </w:numPr>
        <w:spacing w:after="60" w:line="280"/>
      </w:pPr>
      <w:r>
        <w:rPr>
          <w:rFonts w:ascii="Arial" w:cs="Arial" w:eastAsia="Arial" w:hAnsi="Arial"/>
          <w:sz w:val="22"/>
          <w:szCs w:val="22"/>
        </w:rPr>
        <w:t xml:space="preserve">Webcam settings locked manually.</w:t>
      </w:r>
    </w:p>
    <w:p>
      <w:pPr>
        <w:pStyle w:val="ListParagraph"/>
        <w:numPr>
          <w:ilvl w:val="0"/>
          <w:numId w:val="2"/>
        </w:numPr>
        <w:spacing w:after="60" w:line="280"/>
      </w:pPr>
      <w:r>
        <w:rPr>
          <w:rFonts w:ascii="Arial" w:cs="Arial" w:eastAsia="Arial" w:hAnsi="Arial"/>
          <w:sz w:val="22"/>
          <w:szCs w:val="22"/>
        </w:rPr>
        <w:t xml:space="preserve">Calibration files persisted and re-loadable.</w:t>
      </w:r>
    </w:p>
    <w:p>
      <w:pPr>
        <w:pStyle w:val="ListParagraph"/>
        <w:numPr>
          <w:ilvl w:val="0"/>
          <w:numId w:val="2"/>
        </w:numPr>
        <w:spacing w:after="60" w:line="280"/>
      </w:pPr>
      <w:r>
        <w:rPr>
          <w:rFonts w:ascii="Arial" w:cs="Arial" w:eastAsia="Arial" w:hAnsi="Arial"/>
          <w:sz w:val="22"/>
          <w:szCs w:val="22"/>
        </w:rPr>
        <w:t xml:space="preserve">Template-match detector runs at ≥25 FPS.</w:t>
      </w:r>
    </w:p>
    <w:p>
      <w:pPr>
        <w:pStyle w:val="ListParagraph"/>
        <w:numPr>
          <w:ilvl w:val="0"/>
          <w:numId w:val="2"/>
        </w:numPr>
        <w:spacing w:after="60" w:line="280"/>
      </w:pPr>
      <w:r>
        <w:rPr>
          <w:rFonts w:ascii="Arial" w:cs="Arial" w:eastAsia="Arial" w:hAnsi="Arial"/>
          <w:sz w:val="22"/>
          <w:szCs w:val="22"/>
        </w:rPr>
        <w:t xml:space="preserve">State machine runs end-to-end for the typing demo.</w:t>
      </w:r>
    </w:p>
    <w:p>
      <w:pPr>
        <w:pStyle w:val="ListParagraph"/>
        <w:numPr>
          <w:ilvl w:val="0"/>
          <w:numId w:val="2"/>
        </w:numPr>
        <w:spacing w:after="60" w:line="280"/>
      </w:pPr>
      <w:r>
        <w:rPr>
          <w:rFonts w:ascii="Arial" w:cs="Arial" w:eastAsia="Arial" w:hAnsi="Arial"/>
          <w:sz w:val="22"/>
          <w:szCs w:val="22"/>
        </w:rPr>
        <w:t xml:space="preserve">Form-filling demo completes a 5-field web form from a CSV row.</w:t>
      </w:r>
    </w:p>
    <w:p>
      <w:pPr>
        <w:pStyle w:val="ListParagraph"/>
        <w:numPr>
          <w:ilvl w:val="0"/>
          <w:numId w:val="2"/>
        </w:numPr>
        <w:spacing w:after="60" w:line="280"/>
      </w:pPr>
      <w:r>
        <w:rPr>
          <w:rFonts w:ascii="Arial" w:cs="Arial" w:eastAsia="Arial" w:hAnsi="Arial"/>
          <w:sz w:val="22"/>
          <w:szCs w:val="22"/>
        </w:rPr>
        <w:t xml:space="preserve">Latency benchmark median &lt;100 ms over 100 trials.</w:t>
      </w:r>
    </w:p>
    <w:p>
      <w:pPr>
        <w:pStyle w:val="ListParagraph"/>
        <w:numPr>
          <w:ilvl w:val="0"/>
          <w:numId w:val="2"/>
        </w:numPr>
        <w:spacing w:after="60" w:line="280"/>
      </w:pPr>
      <w:r>
        <w:rPr>
          <w:rFonts w:ascii="Arial" w:cs="Arial" w:eastAsia="Arial" w:hAnsi="Arial"/>
          <w:sz w:val="22"/>
          <w:szCs w:val="22"/>
        </w:rPr>
        <w:t xml:space="preserve">E-stop button cuts power to actuators within 100 ms.</w:t>
      </w:r>
    </w:p>
    <w:p>
      <w:pPr>
        <w:pStyle w:val="ListParagraph"/>
        <w:numPr>
          <w:ilvl w:val="0"/>
          <w:numId w:val="2"/>
        </w:numPr>
        <w:spacing w:after="60" w:line="280"/>
      </w:pPr>
      <w:r>
        <w:rPr>
          <w:rFonts w:ascii="Arial" w:cs="Arial" w:eastAsia="Arial" w:hAnsi="Arial"/>
          <w:sz w:val="22"/>
          <w:szCs w:val="22"/>
        </w:rPr>
        <w:t xml:space="preserve">1-hour endurance typing test passes without faults.</w:t>
      </w:r>
    </w:p>
    <w:p>
      <w:pPr>
        <w:pStyle w:val="ListParagraph"/>
        <w:numPr>
          <w:ilvl w:val="0"/>
          <w:numId w:val="2"/>
        </w:numPr>
        <w:spacing w:after="60" w:line="280"/>
      </w:pPr>
      <w:r>
        <w:rPr>
          <w:rFonts w:ascii="Arial" w:cs="Arial" w:eastAsia="Arial" w:hAnsi="Arial"/>
          <w:sz w:val="22"/>
          <w:szCs w:val="22"/>
        </w:rPr>
        <w:t xml:space="preserve">Cabling is tidy and labeled.</w:t>
      </w:r>
    </w:p>
    <w:p>
      <w:pPr>
        <w:pStyle w:val="ListParagraph"/>
        <w:numPr>
          <w:ilvl w:val="0"/>
          <w:numId w:val="2"/>
        </w:numPr>
        <w:spacing w:after="60" w:line="280"/>
      </w:pPr>
      <w:r>
        <w:rPr>
          <w:rFonts w:ascii="Arial" w:cs="Arial" w:eastAsia="Arial" w:hAnsi="Arial"/>
          <w:sz w:val="22"/>
          <w:szCs w:val="22"/>
        </w:rPr>
        <w:t xml:space="preserve">README is written.</w:t>
      </w:r>
    </w:p>
    <w:p>
      <w:pPr>
        <w:pStyle w:val="ListParagraph"/>
        <w:numPr>
          <w:ilvl w:val="0"/>
          <w:numId w:val="2"/>
        </w:numPr>
        <w:spacing w:after="60" w:line="280"/>
      </w:pPr>
      <w:r>
        <w:rPr>
          <w:rFonts w:ascii="Arial" w:cs="Arial" w:eastAsia="Arial" w:hAnsi="Arial"/>
          <w:sz w:val="22"/>
          <w:szCs w:val="22"/>
        </w:rPr>
        <w:t xml:space="preserve">Demo video is recorded.</w:t>
      </w:r>
    </w:p>
    <w:p>
      <w:pPr>
        <w:pStyle w:val="ListParagraph"/>
        <w:numPr>
          <w:ilvl w:val="0"/>
          <w:numId w:val="2"/>
        </w:numPr>
        <w:spacing w:after="60" w:line="280"/>
      </w:pPr>
      <w:r>
        <w:rPr>
          <w:rFonts w:ascii="Arial" w:cs="Arial" w:eastAsia="Arial" w:hAnsi="Arial"/>
          <w:sz w:val="22"/>
          <w:szCs w:val="22"/>
        </w:rPr>
        <w:t xml:space="preserve">You wrote a retrospective.</w:t>
      </w:r>
    </w:p>
    <w:p>
      <w:pPr>
        <w:pStyle w:val="ListParagraph"/>
        <w:numPr>
          <w:ilvl w:val="0"/>
          <w:numId w:val="2"/>
        </w:numPr>
        <w:spacing w:after="60" w:line="280"/>
      </w:pPr>
      <w:r>
        <w:rPr>
          <w:rFonts w:ascii="Arial" w:cs="Arial" w:eastAsia="Arial" w:hAnsi="Arial"/>
          <w:sz w:val="22"/>
          <w:szCs w:val="22"/>
        </w:rPr>
        <w:t xml:space="preserve">GitHub repo is public and contains: code, firmware, CAD files (Fusion 360 .f3d plus exported STEP and STL), BOM, PRD, walkthrough, README, weekly retros.</w:t>
      </w:r>
    </w:p>
    <w:p>
      <w:pPr>
        <w:pStyle w:val="ListParagraph"/>
        <w:numPr>
          <w:ilvl w:val="0"/>
          <w:numId w:val="2"/>
        </w:numPr>
        <w:spacing w:after="60" w:line="280"/>
      </w:pPr>
      <w:r>
        <w:rPr>
          <w:rFonts w:ascii="Arial" w:cs="Arial" w:eastAsia="Arial" w:hAnsi="Arial"/>
          <w:sz w:val="22"/>
          <w:szCs w:val="22"/>
        </w:rPr>
        <w:t xml:space="preserve">X account has 12+ weekly build-update threads (one per week of the build).</w:t>
      </w:r>
    </w:p>
    <w:p>
      <w:pPr>
        <w:pStyle w:val="ListParagraph"/>
        <w:numPr>
          <w:ilvl w:val="0"/>
          <w:numId w:val="2"/>
        </w:numPr>
        <w:spacing w:after="60" w:line="280"/>
      </w:pPr>
      <w:r>
        <w:rPr>
          <w:rFonts w:ascii="Arial" w:cs="Arial" w:eastAsia="Arial" w:hAnsi="Arial"/>
          <w:sz w:val="22"/>
          <w:szCs w:val="22"/>
        </w:rPr>
        <w:t xml:space="preserve">Instagram account has 12+ weekly build-update reels.</w:t>
      </w:r>
    </w:p>
    <w:p>
      <w:pPr>
        <w:pStyle w:val="ListParagraph"/>
        <w:numPr>
          <w:ilvl w:val="0"/>
          <w:numId w:val="2"/>
        </w:numPr>
        <w:spacing w:after="60" w:line="280"/>
      </w:pPr>
      <w:r>
        <w:rPr>
          <w:rFonts w:ascii="Arial" w:cs="Arial" w:eastAsia="Arial" w:hAnsi="Arial"/>
          <w:sz w:val="22"/>
          <w:szCs w:val="22"/>
        </w:rPr>
        <w:t xml:space="preserve">Final hero recap video is posted and linked from the GitHub README.</w:t>
      </w:r>
    </w:p>
    <w:p>
      <w:pPr>
        <w:pStyle w:val="ListParagraph"/>
        <w:numPr>
          <w:ilvl w:val="0"/>
          <w:numId w:val="2"/>
        </w:numPr>
        <w:spacing w:after="60" w:line="280"/>
      </w:pPr>
      <w:r>
        <w:rPr>
          <w:rFonts w:ascii="Arial" w:cs="Arial" w:eastAsia="Arial" w:hAnsi="Arial"/>
          <w:sz w:val="22"/>
          <w:szCs w:val="22"/>
        </w:rPr>
        <w:t xml:space="preserve">Phone tripod and lavalier mic are owned and used.</w:t>
      </w:r>
    </w:p>
    <w:p>
      <w:pPr>
        <w:pStyle w:val="ListParagraph"/>
        <w:numPr>
          <w:ilvl w:val="0"/>
          <w:numId w:val="2"/>
        </w:numPr>
        <w:spacing w:after="60" w:line="280"/>
      </w:pPr>
      <w:r>
        <w:rPr>
          <w:rFonts w:ascii="Arial" w:cs="Arial" w:eastAsia="Arial" w:hAnsi="Arial"/>
          <w:sz w:val="22"/>
          <w:szCs w:val="22"/>
        </w:rPr>
        <w:t xml:space="preserve">CapCut is installed on phone and MacBook.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Page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8"/>
        <w:szCs w:val="18"/>
      </w:rPr>
      <w:t xml:space="preserve">Physical AI Agent — Build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4B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Physical AI Agent — Build Walkthrough</dc:title>
  <dc:creator>Daniel Baek</dc:creator>
  <cp:lastModifiedBy>Un-named</cp:lastModifiedBy>
  <cp:revision>1</cp:revision>
  <dcterms:created xsi:type="dcterms:W3CDTF">2026-05-20T04:32:43.734Z</dcterms:created>
  <dcterms:modified xsi:type="dcterms:W3CDTF">2026-05-20T04:32:43.735Z</dcterms:modified>
</cp:coreProperties>
</file>

<file path=docProps/custom.xml><?xml version="1.0" encoding="utf-8"?>
<Properties xmlns="http://schemas.openxmlformats.org/officeDocument/2006/custom-properties" xmlns:vt="http://schemas.openxmlformats.org/officeDocument/2006/docPropsVTypes"/>
</file>