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E2266" w14:textId="46B8D3F4" w:rsidR="00B737E0" w:rsidRPr="00B737E0" w:rsidRDefault="00B737E0">
      <w:pPr>
        <w:rPr>
          <w:b/>
          <w:bCs/>
          <w:noProof/>
        </w:rPr>
      </w:pPr>
      <w:r w:rsidRPr="00B737E0">
        <w:rPr>
          <w:b/>
          <w:bCs/>
          <w:noProof/>
        </w:rPr>
        <w:t>Cierres de Caja Distribuidoras</w:t>
      </w:r>
    </w:p>
    <w:p w14:paraId="3E412AF7" w14:textId="4B27FEFE" w:rsidR="00B737E0" w:rsidRDefault="00B737E0">
      <w:pPr>
        <w:rPr>
          <w:noProof/>
        </w:rPr>
      </w:pPr>
      <w:r>
        <w:rPr>
          <w:noProof/>
        </w:rPr>
        <w:t xml:space="preserve">Para los datos de las columnas A a la G </w:t>
      </w:r>
    </w:p>
    <w:p w14:paraId="598A0C5E" w14:textId="3BA82244" w:rsidR="00AA556C" w:rsidRDefault="00B737E0">
      <w:r>
        <w:rPr>
          <w:noProof/>
        </w:rPr>
        <w:drawing>
          <wp:inline distT="0" distB="0" distL="0" distR="0" wp14:anchorId="0929BD72" wp14:editId="6DE4EFBE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5063" w14:textId="1FCDAA97" w:rsidR="00B737E0" w:rsidRDefault="00B737E0">
      <w:r>
        <w:t>Deben extraerse del SGV /Cobranzas/Cierres de Caja</w:t>
      </w:r>
      <w:r w:rsidR="008F3CC6">
        <w:t xml:space="preserve"> (Sin considerar la columna Fondo (Bs)</w:t>
      </w:r>
    </w:p>
    <w:p w14:paraId="0C7BA3E9" w14:textId="4DBD13AD" w:rsidR="00B737E0" w:rsidRDefault="00B737E0">
      <w:r>
        <w:rPr>
          <w:noProof/>
        </w:rPr>
        <w:drawing>
          <wp:inline distT="0" distB="0" distL="0" distR="0" wp14:anchorId="69A8AEE2" wp14:editId="38F9614A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5D03" w14:textId="77777777" w:rsidR="00B737E0" w:rsidRDefault="00B737E0"/>
    <w:p w14:paraId="718488ED" w14:textId="77777777" w:rsidR="00B737E0" w:rsidRDefault="00B737E0"/>
    <w:p w14:paraId="20C2C7E1" w14:textId="77777777" w:rsidR="00B737E0" w:rsidRDefault="00B737E0"/>
    <w:p w14:paraId="5F0EBDBE" w14:textId="77777777" w:rsidR="00B737E0" w:rsidRDefault="00B737E0"/>
    <w:p w14:paraId="26F02B7D" w14:textId="77777777" w:rsidR="00B737E0" w:rsidRDefault="00B737E0"/>
    <w:p w14:paraId="18977F9F" w14:textId="77777777" w:rsidR="00B737E0" w:rsidRDefault="00B737E0"/>
    <w:p w14:paraId="43AF14A1" w14:textId="4DC7D8D7" w:rsidR="00B737E0" w:rsidRDefault="00B737E0">
      <w:r>
        <w:lastRenderedPageBreak/>
        <w:t xml:space="preserve">Para las columnas H a la Z se llena con la información del cierre de caja </w:t>
      </w:r>
    </w:p>
    <w:p w14:paraId="7CBBB09B" w14:textId="7D7DF6FD" w:rsidR="00B737E0" w:rsidRDefault="00B737E0">
      <w:r>
        <w:rPr>
          <w:noProof/>
        </w:rPr>
        <w:drawing>
          <wp:inline distT="0" distB="0" distL="0" distR="0" wp14:anchorId="64794A6F" wp14:editId="1129D20F">
            <wp:extent cx="5577016" cy="3135431"/>
            <wp:effectExtent l="0" t="0" r="508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6743" cy="31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4BB8" w14:textId="30162385" w:rsidR="00B737E0" w:rsidRDefault="00B737E0" w:rsidP="00B737E0">
      <w:r>
        <w:t>Debe extraerse del SGV /Cobranzas/Cierres de Caja</w:t>
      </w:r>
      <w:r>
        <w:t xml:space="preserve">/Descargar </w:t>
      </w:r>
      <w:proofErr w:type="gramStart"/>
      <w:r>
        <w:t xml:space="preserve">Excel </w:t>
      </w:r>
      <w:r w:rsidR="00513B4F">
        <w:t xml:space="preserve"> y</w:t>
      </w:r>
      <w:proofErr w:type="gramEnd"/>
      <w:r w:rsidR="00513B4F">
        <w:t xml:space="preserve"> borrar todas las filas sin datos y los subtotales por cobrador</w:t>
      </w:r>
    </w:p>
    <w:p w14:paraId="68E89C86" w14:textId="3D71B0A5" w:rsidR="00B737E0" w:rsidRDefault="00B737E0" w:rsidP="00B737E0">
      <w:r>
        <w:rPr>
          <w:noProof/>
        </w:rPr>
        <w:drawing>
          <wp:inline distT="0" distB="0" distL="0" distR="0" wp14:anchorId="4D927FBC" wp14:editId="1F09EF0E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752E" w14:textId="77777777" w:rsidR="00822115" w:rsidRDefault="00822115" w:rsidP="00513B4F"/>
    <w:p w14:paraId="382691A0" w14:textId="77777777" w:rsidR="00822115" w:rsidRDefault="00822115" w:rsidP="00513B4F"/>
    <w:p w14:paraId="2EBA8413" w14:textId="77777777" w:rsidR="00822115" w:rsidRDefault="00822115" w:rsidP="00513B4F"/>
    <w:p w14:paraId="21D8B399" w14:textId="77777777" w:rsidR="00822115" w:rsidRDefault="00822115" w:rsidP="00513B4F"/>
    <w:p w14:paraId="5F1AC322" w14:textId="77777777" w:rsidR="00822115" w:rsidRDefault="00822115" w:rsidP="00513B4F"/>
    <w:p w14:paraId="09AC7E5E" w14:textId="77777777" w:rsidR="00822115" w:rsidRDefault="00822115" w:rsidP="00513B4F"/>
    <w:p w14:paraId="3A78A39F" w14:textId="05A212D5" w:rsidR="00513B4F" w:rsidRDefault="00513B4F" w:rsidP="00513B4F">
      <w:r>
        <w:lastRenderedPageBreak/>
        <w:t xml:space="preserve">Para las columnas </w:t>
      </w:r>
      <w:r>
        <w:t xml:space="preserve">AA y AB </w:t>
      </w:r>
      <w:r>
        <w:t>se llena con la información de</w:t>
      </w:r>
      <w:r>
        <w:t xml:space="preserve"> Salida de caja, c</w:t>
      </w:r>
      <w:r>
        <w:t xml:space="preserve">uyo </w:t>
      </w:r>
      <w:proofErr w:type="gramStart"/>
      <w:r>
        <w:t>importe  a</w:t>
      </w:r>
      <w:proofErr w:type="gramEnd"/>
      <w:r>
        <w:t xml:space="preserve"> buscar </w:t>
      </w:r>
      <w:r w:rsidR="00822115">
        <w:t xml:space="preserve">en el SGV </w:t>
      </w:r>
      <w:r>
        <w:t>es el total de efectivo</w:t>
      </w:r>
      <w:r w:rsidR="00822115">
        <w:t xml:space="preserve"> (BS y USD) </w:t>
      </w:r>
      <w:r>
        <w:t xml:space="preserve"> </w:t>
      </w:r>
      <w:r>
        <w:t>más</w:t>
      </w:r>
      <w:r>
        <w:t xml:space="preserve"> cheque</w:t>
      </w:r>
      <w:r w:rsidR="00822115">
        <w:t>s,</w:t>
      </w:r>
      <w:r>
        <w:t xml:space="preserve"> </w:t>
      </w:r>
      <w:r>
        <w:t xml:space="preserve">considerando no solo la cobranza del día , sino también </w:t>
      </w:r>
      <w:r w:rsidR="00822115">
        <w:t>la fila de S</w:t>
      </w:r>
      <w:r>
        <w:t>aldo anterior.</w:t>
      </w:r>
    </w:p>
    <w:p w14:paraId="2E5B8181" w14:textId="3DC7A456" w:rsidR="00513B4F" w:rsidRDefault="008D0738" w:rsidP="00513B4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F83F79" wp14:editId="3031066F">
                <wp:simplePos x="0" y="0"/>
                <wp:positionH relativeFrom="column">
                  <wp:posOffset>1182901</wp:posOffset>
                </wp:positionH>
                <wp:positionV relativeFrom="paragraph">
                  <wp:posOffset>1951964</wp:posOffset>
                </wp:positionV>
                <wp:extent cx="3423780" cy="112734"/>
                <wp:effectExtent l="0" t="76200" r="0" b="2095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3780" cy="112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C146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93.15pt;margin-top:153.7pt;width:269.6pt;height:8.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5CC6D3" wp14:editId="37B0830F">
                <wp:simplePos x="0" y="0"/>
                <wp:positionH relativeFrom="column">
                  <wp:posOffset>964465</wp:posOffset>
                </wp:positionH>
                <wp:positionV relativeFrom="paragraph">
                  <wp:posOffset>1420377</wp:posOffset>
                </wp:positionV>
                <wp:extent cx="241426" cy="1080619"/>
                <wp:effectExtent l="0" t="318" r="25083" b="101282"/>
                <wp:wrapNone/>
                <wp:docPr id="9" name="Cerrar llav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1426" cy="108061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1B41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9" o:spid="_x0000_s1026" type="#_x0000_t88" style="position:absolute;margin-left:75.95pt;margin-top:111.85pt;width:19pt;height:85.1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" adj="402" strokecolor="#4472c4 [3204]" strokeweight=".5pt">
                <v:stroke joinstyle="miter"/>
              </v:shape>
            </w:pict>
          </mc:Fallback>
        </mc:AlternateContent>
      </w:r>
      <w:r w:rsidR="00513B4F">
        <w:rPr>
          <w:noProof/>
        </w:rPr>
        <w:drawing>
          <wp:inline distT="0" distB="0" distL="0" distR="0" wp14:anchorId="03C68042" wp14:editId="5D5CA273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8A6" w14:textId="63D09F12" w:rsidR="008D0738" w:rsidRDefault="00513B4F">
      <w:r>
        <w:t xml:space="preserve">En el SGV </w:t>
      </w:r>
      <w:r w:rsidR="008D0738">
        <w:t xml:space="preserve">se </w:t>
      </w:r>
      <w:r>
        <w:t xml:space="preserve">debe ingresarse </w:t>
      </w:r>
      <w:r w:rsidR="008D0738">
        <w:t xml:space="preserve">a la </w:t>
      </w:r>
      <w:proofErr w:type="spellStart"/>
      <w:r w:rsidR="008D0738">
        <w:t>sgte</w:t>
      </w:r>
      <w:proofErr w:type="spellEnd"/>
      <w:r w:rsidR="008D0738">
        <w:t xml:space="preserve"> pantalla para extraer la fecha de Salida y el monto</w:t>
      </w:r>
    </w:p>
    <w:p w14:paraId="55737212" w14:textId="02C4F71E" w:rsidR="008D0738" w:rsidRDefault="008D073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E711AF" wp14:editId="5C74F777">
                <wp:simplePos x="0" y="0"/>
                <wp:positionH relativeFrom="column">
                  <wp:posOffset>2125061</wp:posOffset>
                </wp:positionH>
                <wp:positionV relativeFrom="paragraph">
                  <wp:posOffset>2074698</wp:posOffset>
                </wp:positionV>
                <wp:extent cx="1366345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63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907436" id="Conector recto 1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35pt,163.35pt" to="274.95pt,1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C8C8EB7" wp14:editId="76B116CF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ED5F" w14:textId="6909E290" w:rsidR="008D0738" w:rsidRDefault="008D0738" w:rsidP="00822115">
      <w:pPr>
        <w:jc w:val="both"/>
      </w:pPr>
      <w:r>
        <w:t xml:space="preserve">Antes de llenar las columnas del </w:t>
      </w:r>
      <w:r w:rsidRPr="008D0738">
        <w:t>RECUENTO DE BILLETES Y DOCUMENTOS</w:t>
      </w:r>
      <w:r>
        <w:t xml:space="preserve"> se llena los datos de las columnas </w:t>
      </w:r>
      <w:r w:rsidRPr="008D0738">
        <w:t>CIERRE DE COBRADOR</w:t>
      </w:r>
      <w:r>
        <w:t xml:space="preserve">, porque es </w:t>
      </w:r>
      <w:r w:rsidR="00822115">
        <w:t xml:space="preserve">acá </w:t>
      </w:r>
      <w:proofErr w:type="gramStart"/>
      <w:r w:rsidR="00822115">
        <w:t xml:space="preserve">donde </w:t>
      </w:r>
      <w:r>
        <w:t xml:space="preserve"> se</w:t>
      </w:r>
      <w:proofErr w:type="gramEnd"/>
      <w:r>
        <w:t xml:space="preserve"> identifica que cheques y depósitos corresponden a que cobrador</w:t>
      </w:r>
    </w:p>
    <w:p w14:paraId="05A99BA7" w14:textId="40D64BAA" w:rsidR="008D0738" w:rsidRDefault="008D0738">
      <w:r>
        <w:rPr>
          <w:noProof/>
        </w:rPr>
        <w:lastRenderedPageBreak/>
        <w:drawing>
          <wp:inline distT="0" distB="0" distL="0" distR="0" wp14:anchorId="56BD803A" wp14:editId="05AC5F72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9BE3" w14:textId="4BABC766" w:rsidR="008D0738" w:rsidRDefault="008D0738">
      <w:r>
        <w:t xml:space="preserve">Para estas columnas se extraen los datos del cierre de </w:t>
      </w:r>
      <w:proofErr w:type="gramStart"/>
      <w:r>
        <w:t>cobrador</w:t>
      </w:r>
      <w:proofErr w:type="gramEnd"/>
      <w:r>
        <w:t xml:space="preserve"> pero enfocado en los cheques y </w:t>
      </w:r>
      <w:r w:rsidR="00EF71B4">
        <w:t xml:space="preserve">depósitos. Extrayendo </w:t>
      </w:r>
      <w:r w:rsidR="008F3CC6">
        <w:t>los datos del mismo cierre y no de la sección de abajo</w:t>
      </w:r>
      <w:r w:rsidR="00EF71B4">
        <w:t xml:space="preserve"> </w:t>
      </w:r>
    </w:p>
    <w:p w14:paraId="71E16990" w14:textId="4080B0FB" w:rsidR="00EF71B4" w:rsidRDefault="00EF71B4">
      <w:r>
        <w:rPr>
          <w:noProof/>
        </w:rPr>
        <w:drawing>
          <wp:inline distT="0" distB="0" distL="0" distR="0" wp14:anchorId="36E264D3" wp14:editId="241262E7">
            <wp:extent cx="4898046" cy="2753711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669" cy="275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D7CC" w14:textId="180D78D6" w:rsidR="00EF71B4" w:rsidRDefault="00EF71B4">
      <w:r>
        <w:t xml:space="preserve"> NO de la parte “Recepción en caja”</w:t>
      </w:r>
    </w:p>
    <w:p w14:paraId="11855F68" w14:textId="335CA571" w:rsidR="00EF71B4" w:rsidRDefault="00EF71B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43B732" wp14:editId="7B4B848D">
                <wp:simplePos x="0" y="0"/>
                <wp:positionH relativeFrom="column">
                  <wp:posOffset>4931782</wp:posOffset>
                </wp:positionH>
                <wp:positionV relativeFrom="paragraph">
                  <wp:posOffset>535590</wp:posOffset>
                </wp:positionV>
                <wp:extent cx="1156138" cy="851338"/>
                <wp:effectExtent l="0" t="0" r="0" b="0"/>
                <wp:wrapNone/>
                <wp:docPr id="16" name="Signo de multiplicació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138" cy="851338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D2D12" id="Signo de multiplicación 16" o:spid="_x0000_s1026" style="position:absolute;margin-left:388.35pt;margin-top:42.15pt;width:91.05pt;height:6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6138,85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" path="m218311,285089l337040,123852,578069,301337,819098,123852,937827,285089,746915,425669,937827,566249,819098,727486,578069,550001,337040,727486,218311,566249,409223,425669,218311,285089xe" fillcolor="#4472c4 [3204]" strokecolor="#1f3763 [1604]" strokeweight="1pt">
                <v:stroke joinstyle="miter"/>
                <v:path arrowok="t" o:connecttype="custom" o:connectlocs="218311,285089;337040,123852;578069,301337;819098,123852;937827,285089;746915,425669;937827,566249;819098,727486;578069,550001;337040,727486;218311,566249;409223,425669;218311,285089" o:connectangles="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9F8F03" wp14:editId="532B9344">
            <wp:extent cx="4656082" cy="1766180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3" t="13157" r="1" b="20028"/>
                    <a:stretch/>
                  </pic:blipFill>
                  <pic:spPr bwMode="auto">
                    <a:xfrm>
                      <a:off x="0" y="0"/>
                      <a:ext cx="4695070" cy="178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D57FC" w14:textId="77777777" w:rsidR="00822115" w:rsidRDefault="00822115"/>
    <w:p w14:paraId="37E26D88" w14:textId="7AB51617" w:rsidR="00EF71B4" w:rsidRDefault="00EF71B4">
      <w:r>
        <w:lastRenderedPageBreak/>
        <w:t xml:space="preserve">Posteriormente se llena las columnas de la AC a la AJ </w:t>
      </w:r>
      <w:r w:rsidRPr="00EF71B4">
        <w:t>RECUENTO DE BILLETES Y DOCUMENTOS</w:t>
      </w:r>
    </w:p>
    <w:p w14:paraId="736A19D4" w14:textId="31ACD89F" w:rsidR="008D0738" w:rsidRDefault="00EF71B4">
      <w:r>
        <w:rPr>
          <w:noProof/>
        </w:rPr>
        <w:drawing>
          <wp:inline distT="0" distB="0" distL="0" distR="0" wp14:anchorId="4EFF1172" wp14:editId="4000A93D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97D77A" w14:textId="7D854AB5" w:rsidR="00513B4F" w:rsidRDefault="00EF71B4">
      <w:r>
        <w:t xml:space="preserve">Aunque esta información parece ser lo mismo que los datos del cierre de cobrador, </w:t>
      </w:r>
      <w:r w:rsidR="003D0F6E">
        <w:t>cuando se transcribe la información del Recuento se obtiene los datos del N</w:t>
      </w:r>
      <w:r w:rsidR="008F3CC6">
        <w:t>ú</w:t>
      </w:r>
      <w:r w:rsidR="003D0F6E">
        <w:t>mero de transferencia, cuyo dato nos sirve posteriormente para buscar el depósito en banco.</w:t>
      </w:r>
    </w:p>
    <w:p w14:paraId="4F43E75A" w14:textId="2A58C823" w:rsidR="003D0F6E" w:rsidRDefault="003D0F6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9D7F8B" wp14:editId="100852AF">
                <wp:simplePos x="0" y="0"/>
                <wp:positionH relativeFrom="column">
                  <wp:posOffset>3030545</wp:posOffset>
                </wp:positionH>
                <wp:positionV relativeFrom="paragraph">
                  <wp:posOffset>1679900</wp:posOffset>
                </wp:positionV>
                <wp:extent cx="251134" cy="808491"/>
                <wp:effectExtent l="0" t="0" r="34925" b="10795"/>
                <wp:wrapNone/>
                <wp:docPr id="20" name="Abrir llav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1134" cy="80849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BF18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20" o:spid="_x0000_s1026" type="#_x0000_t87" style="position:absolute;margin-left:238.65pt;margin-top:132.3pt;width:19.75pt;height:63.6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" adj="559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838C7" wp14:editId="38736916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0887" w14:textId="77777777" w:rsidR="003D0F6E" w:rsidRDefault="003D0F6E"/>
    <w:p w14:paraId="5E893AED" w14:textId="77777777" w:rsidR="003D0F6E" w:rsidRDefault="003D0F6E"/>
    <w:p w14:paraId="7A886BB1" w14:textId="77777777" w:rsidR="003D0F6E" w:rsidRDefault="003D0F6E"/>
    <w:p w14:paraId="14F414C9" w14:textId="77777777" w:rsidR="003D0F6E" w:rsidRDefault="003D0F6E"/>
    <w:p w14:paraId="6A415547" w14:textId="77777777" w:rsidR="003D0F6E" w:rsidRDefault="003D0F6E"/>
    <w:p w14:paraId="2B02A1E9" w14:textId="7402DBD4" w:rsidR="003D0F6E" w:rsidRDefault="003D0F6E">
      <w:r>
        <w:lastRenderedPageBreak/>
        <w:t xml:space="preserve">Finalmente se transcribe la información de los bancos en estas </w:t>
      </w:r>
      <w:proofErr w:type="gramStart"/>
      <w:r>
        <w:t>columnas .</w:t>
      </w:r>
      <w:proofErr w:type="gramEnd"/>
      <w:r>
        <w:t xml:space="preserve"> De la AZ a la BD se copia los depósitos relacionados a las cobranzas en efectivo (Bs y </w:t>
      </w:r>
      <w:proofErr w:type="gramStart"/>
      <w:r>
        <w:t>USD )</w:t>
      </w:r>
      <w:proofErr w:type="gramEnd"/>
      <w:r>
        <w:t xml:space="preserve"> y los cheques, y en las columnas de la BE a la BI se copia los datos de los depósitos y transferencias realizadas por los clientes</w:t>
      </w:r>
    </w:p>
    <w:p w14:paraId="5EA6E04E" w14:textId="67716A78" w:rsidR="003D0F6E" w:rsidRDefault="003D0F6E">
      <w:r>
        <w:rPr>
          <w:noProof/>
        </w:rPr>
        <w:drawing>
          <wp:inline distT="0" distB="0" distL="0" distR="0" wp14:anchorId="7B8C3773" wp14:editId="26A71E2F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0E2D" w14:textId="2BDDD359" w:rsidR="003D0F6E" w:rsidRDefault="003D0F6E">
      <w:r>
        <w:t xml:space="preserve">Para estas columnas sombreadas en </w:t>
      </w:r>
      <w:proofErr w:type="gramStart"/>
      <w:r>
        <w:t>verde ,</w:t>
      </w:r>
      <w:proofErr w:type="gramEnd"/>
      <w:r>
        <w:t xml:space="preserve"> se recurre a los mayores </w:t>
      </w:r>
      <w:r w:rsidR="00BD3499">
        <w:t xml:space="preserve">contables </w:t>
      </w:r>
      <w:r>
        <w:t>de las cuentas reales que corresponda a la distribuidora y a la moneda</w:t>
      </w:r>
      <w:r w:rsidR="00BD3499">
        <w:t xml:space="preserve"> (VER ANEXO 1) .</w:t>
      </w:r>
    </w:p>
    <w:p w14:paraId="7C0CC73B" w14:textId="13E4BE30" w:rsidR="00BD3499" w:rsidRDefault="00BD3499">
      <w:r>
        <w:t>Para</w:t>
      </w:r>
      <w:r w:rsidR="00822115">
        <w:t xml:space="preserve"> encontrar </w:t>
      </w:r>
      <w:r>
        <w:t xml:space="preserve">el </w:t>
      </w:r>
      <w:r w:rsidR="008F3CC6">
        <w:t>depósito</w:t>
      </w:r>
      <w:r>
        <w:t xml:space="preserve"> del efectivo debe buscarse primero el importe del saldo final en efectivo</w:t>
      </w:r>
      <w:r w:rsidR="008F3CC6">
        <w:t xml:space="preserve"> (de manera separada Bs y USD)</w:t>
      </w:r>
      <w:r>
        <w:t xml:space="preserve"> en el mayor de cuenta bancaria y si no lo </w:t>
      </w:r>
      <w:proofErr w:type="gramStart"/>
      <w:r>
        <w:t>encontrara ,</w:t>
      </w:r>
      <w:proofErr w:type="gramEnd"/>
      <w:r>
        <w:t xml:space="preserve"> la segunda opción </w:t>
      </w:r>
      <w:proofErr w:type="spellStart"/>
      <w:r>
        <w:t>es</w:t>
      </w:r>
      <w:proofErr w:type="spellEnd"/>
      <w:r>
        <w:t xml:space="preserve"> buscar 2 importes , el saldo inicial en efectivo y la cobranza del día en efectivo (ver Cierre de Caja col M a la Z). Estos depósitos pueden haberse realizado desde la fecha del cierre hasta 5 días posteriores, por </w:t>
      </w:r>
      <w:proofErr w:type="gramStart"/>
      <w:r>
        <w:t>tanto</w:t>
      </w:r>
      <w:proofErr w:type="gramEnd"/>
      <w:r>
        <w:t xml:space="preserve"> ese sería el rango de búsqueda</w:t>
      </w:r>
      <w:r w:rsidR="008F3CC6">
        <w:t xml:space="preserve"> del importe</w:t>
      </w:r>
      <w:r>
        <w:t>.</w:t>
      </w:r>
    </w:p>
    <w:p w14:paraId="24DA2CAC" w14:textId="2BAE9EB1" w:rsidR="00BD3499" w:rsidRDefault="00BD3499">
      <w:r>
        <w:t>Una vez se ubiquen los importes en el mayor</w:t>
      </w:r>
      <w:r w:rsidR="00DD49CC">
        <w:t xml:space="preserve"> de la cuenta real</w:t>
      </w:r>
      <w:r>
        <w:t>, se extrae solo los datos que se requieren</w:t>
      </w:r>
      <w:r w:rsidR="008F3CC6">
        <w:t xml:space="preserve"> en el forma</w:t>
      </w:r>
      <w:r w:rsidR="00DD49CC">
        <w:t>t</w:t>
      </w:r>
      <w:r w:rsidR="008F3CC6">
        <w:t>o</w:t>
      </w:r>
      <w:r w:rsidR="00DD49CC">
        <w:t xml:space="preserve"> (Nota: no se explica como se accede al mayor debido a que ya se explicó esto para el </w:t>
      </w:r>
      <w:proofErr w:type="spellStart"/>
      <w:r w:rsidR="00DD49CC">
        <w:t>bot</w:t>
      </w:r>
      <w:proofErr w:type="spellEnd"/>
      <w:r w:rsidR="00DD49CC">
        <w:t xml:space="preserve"> de las conciliaciones bancarias)  </w:t>
      </w:r>
    </w:p>
    <w:p w14:paraId="201BDD82" w14:textId="33DA9978" w:rsidR="00BD3499" w:rsidRDefault="00BD349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3E4FD5" wp14:editId="3EE4A0D2">
                <wp:simplePos x="0" y="0"/>
                <wp:positionH relativeFrom="column">
                  <wp:posOffset>2601612</wp:posOffset>
                </wp:positionH>
                <wp:positionV relativeFrom="paragraph">
                  <wp:posOffset>992642</wp:posOffset>
                </wp:positionV>
                <wp:extent cx="543698" cy="90617"/>
                <wp:effectExtent l="19050" t="19050" r="27940" b="43180"/>
                <wp:wrapNone/>
                <wp:docPr id="23" name="Flecha: hacia la izqui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698" cy="9061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96E9C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23" o:spid="_x0000_s1026" type="#_x0000_t66" style="position:absolute;margin-left:204.85pt;margin-top:78.15pt;width:42.8pt;height: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" adj="18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7EA1F3" wp14:editId="6D1FA0C0">
            <wp:extent cx="5400040" cy="160637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7088"/>
                    <a:stretch/>
                  </pic:blipFill>
                  <pic:spPr bwMode="auto">
                    <a:xfrm>
                      <a:off x="0" y="0"/>
                      <a:ext cx="5400040" cy="160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E28E" w14:textId="294E7EBA" w:rsidR="00BD3499" w:rsidRDefault="00BD3499">
      <w:r>
        <w:t>Para el caso de los cheques, también debe identificarse el depósito en la cuenta real por los montos de cada cheque.</w:t>
      </w:r>
    </w:p>
    <w:p w14:paraId="43606EED" w14:textId="64DF789C" w:rsidR="00BD3499" w:rsidRDefault="008F3CC6">
      <w:r>
        <w:t>Para el caso de los depósitos y transferencias realizados por los clientes, se buscará el dep</w:t>
      </w:r>
      <w:r w:rsidR="00DD49CC">
        <w:t>ó</w:t>
      </w:r>
      <w:r>
        <w:t xml:space="preserve">sito en la cuenta real con el </w:t>
      </w:r>
      <w:r w:rsidR="00884544">
        <w:t>nú</w:t>
      </w:r>
      <w:r>
        <w:t>mero de</w:t>
      </w:r>
      <w:r w:rsidR="00884544">
        <w:t xml:space="preserve"> </w:t>
      </w:r>
      <w:proofErr w:type="gramStart"/>
      <w:r w:rsidR="00884544">
        <w:t xml:space="preserve">la </w:t>
      </w:r>
      <w:r>
        <w:t xml:space="preserve"> transferencia</w:t>
      </w:r>
      <w:proofErr w:type="gramEnd"/>
      <w:r>
        <w:t xml:space="preserve"> que esta</w:t>
      </w:r>
      <w:r w:rsidR="00884544">
        <w:t xml:space="preserve"> anotado </w:t>
      </w:r>
      <w:r>
        <w:t xml:space="preserve"> en las columna de</w:t>
      </w:r>
      <w:r w:rsidR="00884544">
        <w:t>l</w:t>
      </w:r>
      <w:r>
        <w:t xml:space="preserve"> </w:t>
      </w:r>
      <w:r w:rsidRPr="008F3CC6">
        <w:t>RECUENTO DE BILLETES Y DOCUMENTOS</w:t>
      </w:r>
    </w:p>
    <w:p w14:paraId="1D3203C0" w14:textId="3115D3DE" w:rsidR="008F3CC6" w:rsidRDefault="008F3CC6">
      <w:r>
        <w:lastRenderedPageBreak/>
        <w:t xml:space="preserve">Por </w:t>
      </w:r>
      <w:proofErr w:type="gramStart"/>
      <w:r>
        <w:t>ejemplo ,</w:t>
      </w:r>
      <w:proofErr w:type="gramEnd"/>
      <w:r>
        <w:t xml:space="preserve"> esta transferencia la ubico en el mayor de la cuenta real por el # de Transferencia </w:t>
      </w:r>
    </w:p>
    <w:p w14:paraId="3EC67393" w14:textId="4F61E5C8" w:rsidR="008F3CC6" w:rsidRDefault="008F3CC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B90178" wp14:editId="6BF897BF">
                <wp:simplePos x="0" y="0"/>
                <wp:positionH relativeFrom="column">
                  <wp:posOffset>3639957</wp:posOffset>
                </wp:positionH>
                <wp:positionV relativeFrom="paragraph">
                  <wp:posOffset>2489835</wp:posOffset>
                </wp:positionV>
                <wp:extent cx="700216" cy="45719"/>
                <wp:effectExtent l="19050" t="19050" r="24130" b="31115"/>
                <wp:wrapNone/>
                <wp:docPr id="28" name="Flecha: hacia la izquier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216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7E958" id="Flecha: hacia la izquierda 28" o:spid="_x0000_s1026" type="#_x0000_t66" style="position:absolute;margin-left:286.6pt;margin-top:196.05pt;width:55.15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" adj="705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55B0B8" wp14:editId="63FEEEA7">
            <wp:extent cx="5651157" cy="3177114"/>
            <wp:effectExtent l="0" t="0" r="6985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3443" cy="31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2795" w14:textId="0507C227" w:rsidR="003D0F6E" w:rsidRDefault="008F3CC6">
      <w:r>
        <w:t xml:space="preserve">Mayor cuenta real </w:t>
      </w:r>
    </w:p>
    <w:p w14:paraId="6A665FCB" w14:textId="4438B293" w:rsidR="003D0F6E" w:rsidRDefault="008F3CC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2798E1" wp14:editId="531BA0C6">
                <wp:simplePos x="0" y="0"/>
                <wp:positionH relativeFrom="column">
                  <wp:posOffset>4449445</wp:posOffset>
                </wp:positionH>
                <wp:positionV relativeFrom="paragraph">
                  <wp:posOffset>2538257</wp:posOffset>
                </wp:positionV>
                <wp:extent cx="821988" cy="103045"/>
                <wp:effectExtent l="19050" t="19050" r="16510" b="30480"/>
                <wp:wrapNone/>
                <wp:docPr id="27" name="Flecha: hacia la izqui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988" cy="103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A06B1" id="Flecha: hacia la izquierda 27" o:spid="_x0000_s1026" type="#_x0000_t66" style="position:absolute;margin-left:350.35pt;margin-top:199.85pt;width:64.7pt;height:8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" adj="1354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1DA1AD" wp14:editId="079CB55B">
            <wp:extent cx="5873578" cy="334333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368" r="18385"/>
                    <a:stretch/>
                  </pic:blipFill>
                  <pic:spPr bwMode="auto">
                    <a:xfrm>
                      <a:off x="0" y="0"/>
                      <a:ext cx="5877506" cy="334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CDF0" w14:textId="38AA635A" w:rsidR="003D0F6E" w:rsidRDefault="003D0F6E"/>
    <w:p w14:paraId="7BB25493" w14:textId="5CE1C32A" w:rsidR="003D0F6E" w:rsidRDefault="00DD49CC">
      <w:r>
        <w:t xml:space="preserve">IMPORTANTE, Los datos del mayor de la cuenta real deben ser llenados en el Papel de </w:t>
      </w:r>
      <w:proofErr w:type="gramStart"/>
      <w:r>
        <w:t>trabajo  a</w:t>
      </w:r>
      <w:proofErr w:type="gramEnd"/>
      <w:r>
        <w:t xml:space="preserve"> la altura de los registros del Recuento de billetes </w:t>
      </w:r>
      <w:r w:rsidRPr="00DD49CC">
        <w:t>y documentos</w:t>
      </w:r>
      <w:r>
        <w:t xml:space="preserve"> (en el caso de los cheques y transferencias), para el efectivo puede ser transcrito en cualquier fila que no sea de cheque ni transferencia.</w:t>
      </w:r>
    </w:p>
    <w:p w14:paraId="5C08FF8B" w14:textId="77777777" w:rsidR="00DD49CC" w:rsidRDefault="00DD49CC"/>
    <w:p w14:paraId="28568095" w14:textId="258CB07A" w:rsidR="003D0F6E" w:rsidRPr="00884544" w:rsidRDefault="00884544">
      <w:pPr>
        <w:rPr>
          <w:b/>
          <w:bCs/>
        </w:rPr>
      </w:pPr>
      <w:r w:rsidRPr="00884544">
        <w:rPr>
          <w:b/>
          <w:bCs/>
        </w:rPr>
        <w:lastRenderedPageBreak/>
        <w:t xml:space="preserve">Cierre Agencias </w:t>
      </w:r>
    </w:p>
    <w:p w14:paraId="3590D19B" w14:textId="30E8522F" w:rsidR="003D0F6E" w:rsidRDefault="00884544">
      <w:r>
        <w:t xml:space="preserve">Para el </w:t>
      </w:r>
      <w:r w:rsidR="00DD49CC">
        <w:t>papel de trabajo de los C</w:t>
      </w:r>
      <w:r>
        <w:t>ierre</w:t>
      </w:r>
      <w:r w:rsidR="00DD49CC">
        <w:t xml:space="preserve">s </w:t>
      </w:r>
      <w:proofErr w:type="gramStart"/>
      <w:r w:rsidR="00DD49CC">
        <w:t xml:space="preserve">de </w:t>
      </w:r>
      <w:r>
        <w:t xml:space="preserve"> Agencia</w:t>
      </w:r>
      <w:proofErr w:type="gramEnd"/>
      <w:r>
        <w:t xml:space="preserve"> , el formato de los reportes han cambiado </w:t>
      </w:r>
      <w:r w:rsidR="00DD49CC">
        <w:t>en el SGV</w:t>
      </w:r>
      <w:r>
        <w:t xml:space="preserve">, siendo este el formato </w:t>
      </w:r>
      <w:r w:rsidR="00DD49CC">
        <w:t>actual.</w:t>
      </w:r>
    </w:p>
    <w:p w14:paraId="7AD94CF6" w14:textId="5E7BD7DB" w:rsidR="00884544" w:rsidRDefault="00884544">
      <w:r>
        <w:rPr>
          <w:noProof/>
        </w:rPr>
        <w:drawing>
          <wp:inline distT="0" distB="0" distL="0" distR="0" wp14:anchorId="5014DD66" wp14:editId="5FBF9840">
            <wp:extent cx="5400040" cy="3035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43A" w14:textId="5D7195D5" w:rsidR="003D0F6E" w:rsidRDefault="00DD49CC">
      <w:r>
        <w:t xml:space="preserve">Para el </w:t>
      </w:r>
      <w:r w:rsidR="00884544">
        <w:t>llenado</w:t>
      </w:r>
      <w:r>
        <w:t>,</w:t>
      </w:r>
      <w:r w:rsidR="00884544">
        <w:t xml:space="preserve"> debe </w:t>
      </w:r>
      <w:r>
        <w:t xml:space="preserve">accederse al </w:t>
      </w:r>
      <w:proofErr w:type="spellStart"/>
      <w:r>
        <w:t>doc</w:t>
      </w:r>
      <w:proofErr w:type="spellEnd"/>
      <w:r>
        <w:t xml:space="preserve"> </w:t>
      </w:r>
      <w:r w:rsidR="00884544">
        <w:t>Excel</w:t>
      </w:r>
      <w:r>
        <w:t xml:space="preserve"> del cierre de </w:t>
      </w:r>
      <w:proofErr w:type="gramStart"/>
      <w:r>
        <w:t>caja</w:t>
      </w:r>
      <w:r w:rsidR="00884544">
        <w:t xml:space="preserve"> ,</w:t>
      </w:r>
      <w:proofErr w:type="gramEnd"/>
      <w:r w:rsidR="00884544">
        <w:t xml:space="preserve"> borrando nuevamente toda columna</w:t>
      </w:r>
      <w:r>
        <w:t xml:space="preserve"> </w:t>
      </w:r>
      <w:r w:rsidR="00884544">
        <w:t xml:space="preserve"> que distorsione</w:t>
      </w:r>
      <w:r>
        <w:t xml:space="preserve"> el copiado a</w:t>
      </w:r>
      <w:r w:rsidR="00884544">
        <w:t>l formato establecido</w:t>
      </w:r>
      <w:r w:rsidR="00822115">
        <w:t xml:space="preserve"> ( A continuación se marca con naranja  los datos a extraer) </w:t>
      </w:r>
    </w:p>
    <w:p w14:paraId="12A71635" w14:textId="49899797" w:rsidR="00822115" w:rsidRDefault="0082211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1428BF" wp14:editId="15A6EFAF">
                <wp:simplePos x="0" y="0"/>
                <wp:positionH relativeFrom="column">
                  <wp:posOffset>3834765</wp:posOffset>
                </wp:positionH>
                <wp:positionV relativeFrom="paragraph">
                  <wp:posOffset>2229485</wp:posOffset>
                </wp:positionV>
                <wp:extent cx="368300" cy="127000"/>
                <wp:effectExtent l="19050" t="19050" r="12700" b="44450"/>
                <wp:wrapNone/>
                <wp:docPr id="34" name="Flecha: hacia la izquier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27000"/>
                        </a:xfrm>
                        <a:prstGeom prst="leftArrow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05CDB" id="Flecha: hacia la izquierda 34" o:spid="_x0000_s1026" type="#_x0000_t66" style="position:absolute;margin-left:301.95pt;margin-top:175.55pt;width:29pt;height:10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" adj="3724" fillcolor="#ffc000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8DF3BF" wp14:editId="75D590E6">
                <wp:simplePos x="0" y="0"/>
                <wp:positionH relativeFrom="column">
                  <wp:posOffset>3371215</wp:posOffset>
                </wp:positionH>
                <wp:positionV relativeFrom="paragraph">
                  <wp:posOffset>1365885</wp:posOffset>
                </wp:positionV>
                <wp:extent cx="368300" cy="127000"/>
                <wp:effectExtent l="19050" t="19050" r="12700" b="44450"/>
                <wp:wrapNone/>
                <wp:docPr id="33" name="Flecha: hacia la izqui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27000"/>
                        </a:xfrm>
                        <a:prstGeom prst="lef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F14F4" id="Flecha: hacia la izquierda 33" o:spid="_x0000_s1026" type="#_x0000_t66" style="position:absolute;margin-left:265.45pt;margin-top:107.55pt;width:29pt;height:10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" adj="3724" fillcolor="#ffc000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77D813" wp14:editId="42F76CC1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B382" w14:textId="698DE58B" w:rsidR="00884544" w:rsidRDefault="008221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DF6E27" wp14:editId="46DAC034">
                <wp:simplePos x="0" y="0"/>
                <wp:positionH relativeFrom="column">
                  <wp:posOffset>2028381</wp:posOffset>
                </wp:positionH>
                <wp:positionV relativeFrom="paragraph">
                  <wp:posOffset>753293</wp:posOffset>
                </wp:positionV>
                <wp:extent cx="657500" cy="239942"/>
                <wp:effectExtent l="19050" t="19050" r="28575" b="46355"/>
                <wp:wrapNone/>
                <wp:docPr id="37" name="Flecha: hacia la izquierd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00" cy="239942"/>
                        </a:xfrm>
                        <a:prstGeom prst="leftArrow">
                          <a:avLst/>
                        </a:prstGeom>
                        <a:solidFill>
                          <a:srgbClr val="ED7D31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8673C" id="Flecha: hacia la izquierda 37" o:spid="_x0000_s1026" type="#_x0000_t66" style="position:absolute;margin-left:159.7pt;margin-top:59.3pt;width:51.75pt;height:18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" adj="3941" fillcolor="#f4b183" strokecolor="#2f528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6DC692" wp14:editId="000DE3AC">
                <wp:simplePos x="0" y="0"/>
                <wp:positionH relativeFrom="column">
                  <wp:posOffset>3182620</wp:posOffset>
                </wp:positionH>
                <wp:positionV relativeFrom="paragraph">
                  <wp:posOffset>153112</wp:posOffset>
                </wp:positionV>
                <wp:extent cx="657500" cy="239942"/>
                <wp:effectExtent l="19050" t="19050" r="28575" b="46355"/>
                <wp:wrapNone/>
                <wp:docPr id="36" name="Flecha: hacia la izqui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00" cy="239942"/>
                        </a:xfrm>
                        <a:prstGeom prst="lef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96A8B" id="Flecha: hacia la izquierda 36" o:spid="_x0000_s1026" type="#_x0000_t66" style="position:absolute;margin-left:250.6pt;margin-top:12.05pt;width:51.75pt;height:1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" adj="3941" fillcolor="#f4b083 [1941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C58BAE" wp14:editId="63064F9B">
            <wp:extent cx="3319325" cy="1347350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113" t="38128" r="20395" b="17475"/>
                    <a:stretch/>
                  </pic:blipFill>
                  <pic:spPr bwMode="auto">
                    <a:xfrm>
                      <a:off x="0" y="0"/>
                      <a:ext cx="3320595" cy="134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BE52F" w14:textId="0A85E515" w:rsidR="00DD49CC" w:rsidRDefault="00DD49CC">
      <w:r>
        <w:t>Finalmente se llena las columnas referidas al depósito en el banco</w:t>
      </w:r>
      <w:r w:rsidR="00E66091">
        <w:t xml:space="preserve"> (sombra verde)</w:t>
      </w:r>
    </w:p>
    <w:p w14:paraId="13153F54" w14:textId="50BDE798" w:rsidR="00E66091" w:rsidRDefault="00E66091">
      <w:r>
        <w:rPr>
          <w:noProof/>
        </w:rPr>
        <w:drawing>
          <wp:inline distT="0" distB="0" distL="0" distR="0" wp14:anchorId="206A8398" wp14:editId="7A0B9F3F">
            <wp:extent cx="5400040" cy="30359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A8DF" w14:textId="5A3F283F" w:rsidR="00DD49CC" w:rsidRDefault="00E66091">
      <w:r>
        <w:t xml:space="preserve">Buscando el Importe a depositar (Columna S y T) en el mayor de la cuenta </w:t>
      </w:r>
      <w:proofErr w:type="gramStart"/>
      <w:r>
        <w:t>real  y</w:t>
      </w:r>
      <w:proofErr w:type="gramEnd"/>
      <w:r>
        <w:t xml:space="preserve"> </w:t>
      </w:r>
      <w:proofErr w:type="spellStart"/>
      <w:r>
        <w:t>asi</w:t>
      </w:r>
      <w:proofErr w:type="spellEnd"/>
      <w:r>
        <w:t xml:space="preserve"> proceder a la transcripción de los datos.</w:t>
      </w:r>
    </w:p>
    <w:p w14:paraId="35504FDD" w14:textId="43F7E276" w:rsidR="00E66091" w:rsidRDefault="00E66091"/>
    <w:p w14:paraId="17B7A016" w14:textId="77777777" w:rsidR="00E66091" w:rsidRDefault="00E66091"/>
    <w:p w14:paraId="309DDB77" w14:textId="7A852FF3" w:rsidR="003D0F6E" w:rsidRDefault="00BD3499" w:rsidP="00E66091">
      <w:pPr>
        <w:jc w:val="center"/>
      </w:pPr>
      <w:r>
        <w:t>ANEXO 1</w:t>
      </w:r>
    </w:p>
    <w:p w14:paraId="628D73D0" w14:textId="245E2E0F" w:rsidR="00E66091" w:rsidRDefault="00E66091" w:rsidP="00E66091">
      <w:pPr>
        <w:jc w:val="center"/>
      </w:pPr>
      <w:r>
        <w:t>Cuentas reales de las Distribuidoras</w:t>
      </w:r>
    </w:p>
    <w:p w14:paraId="1AC16FE7" w14:textId="77777777" w:rsidR="003D0F6E" w:rsidRDefault="003D0F6E"/>
    <w:tbl>
      <w:tblPr>
        <w:tblW w:w="7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380"/>
        <w:gridCol w:w="1200"/>
        <w:gridCol w:w="3040"/>
      </w:tblGrid>
      <w:tr w:rsidR="003D0F6E" w:rsidRPr="003D0F6E" w14:paraId="70289261" w14:textId="77777777" w:rsidTr="003D0F6E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D7B93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BANCO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A96C2" w14:textId="79251594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# DE CUENTA</w:t>
            </w:r>
            <w:r w:rsidR="00E66091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 Bancaria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68117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# CTA SAP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34FC9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DISTRIBUIDORA</w:t>
            </w:r>
          </w:p>
        </w:tc>
      </w:tr>
      <w:tr w:rsidR="003D0F6E" w:rsidRPr="003D0F6E" w14:paraId="1B8E23A3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49490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BMSC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445EE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4010501329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BB1B2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101041001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CEBC8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proofErr w:type="gramStart"/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AG.TARIJEÑITA</w:t>
            </w:r>
            <w:proofErr w:type="gramEnd"/>
          </w:p>
        </w:tc>
      </w:tr>
      <w:tr w:rsidR="003D0F6E" w:rsidRPr="003D0F6E" w14:paraId="5DC4B1E3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9DEBC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BMSC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2A6D1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4010066211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67591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101041011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92D1E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proofErr w:type="gramStart"/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AG.SATELITE</w:t>
            </w:r>
            <w:proofErr w:type="gramEnd"/>
          </w:p>
        </w:tc>
      </w:tr>
      <w:tr w:rsidR="003D0F6E" w:rsidRPr="003D0F6E" w14:paraId="7B3DD2C9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3112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BMSC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C770C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4010374232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FFCB3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101041031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23BD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DISPAZ</w:t>
            </w:r>
          </w:p>
        </w:tc>
      </w:tr>
      <w:tr w:rsidR="003D0F6E" w:rsidRPr="003D0F6E" w14:paraId="7BF75A4F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7404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BMSC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6ED4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4010132476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7AFC1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101041041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58F3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TESORERIA</w:t>
            </w:r>
          </w:p>
        </w:tc>
      </w:tr>
      <w:tr w:rsidR="003D0F6E" w:rsidRPr="003D0F6E" w14:paraId="3551F717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0889A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BMSC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5582F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4010542984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4CD8D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101041051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E8932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TESORERIA</w:t>
            </w:r>
          </w:p>
        </w:tc>
      </w:tr>
      <w:tr w:rsidR="003D0F6E" w:rsidRPr="003D0F6E" w14:paraId="653B4C58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1027A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BMSC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C2FD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4010678183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D0E04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101041081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FB2CD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proofErr w:type="gramStart"/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AG.WARNES</w:t>
            </w:r>
            <w:proofErr w:type="gramEnd"/>
          </w:p>
        </w:tc>
      </w:tr>
      <w:tr w:rsidR="003D0F6E" w:rsidRPr="003D0F6E" w14:paraId="6959790B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BF0F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 xml:space="preserve">UNION 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A7C4A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2120271437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F48E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101042011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8C4F9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ORIENTE</w:t>
            </w:r>
          </w:p>
        </w:tc>
      </w:tr>
      <w:tr w:rsidR="003D0F6E" w:rsidRPr="003D0F6E" w14:paraId="609B5EF6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58D1D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UNION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35D84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1539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74B7A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101042021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73579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OCCIDENTE</w:t>
            </w:r>
          </w:p>
        </w:tc>
      </w:tr>
      <w:tr w:rsidR="003D0F6E" w:rsidRPr="003D0F6E" w14:paraId="62883B33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6F4CF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BCP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8331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2,01503E+12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7A80D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101043001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A581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OCCIDENTE</w:t>
            </w:r>
          </w:p>
        </w:tc>
      </w:tr>
      <w:tr w:rsidR="003D0F6E" w:rsidRPr="003D0F6E" w14:paraId="179E492F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3FE9A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lastRenderedPageBreak/>
              <w:t>BCP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2313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7,01505E+12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D7487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101043041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C5D27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ORIENTE</w:t>
            </w:r>
          </w:p>
        </w:tc>
      </w:tr>
      <w:tr w:rsidR="003D0F6E" w:rsidRPr="003D0F6E" w14:paraId="29218113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A4367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88A27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100070022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8DBCE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101044011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514F4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DISPAZ-DISALTO</w:t>
            </w:r>
          </w:p>
        </w:tc>
      </w:tr>
      <w:tr w:rsidR="003D0F6E" w:rsidRPr="003D0F6E" w14:paraId="1E346F93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184BB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DB0B6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100070031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E120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101044021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96C82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COCHABAMBA</w:t>
            </w:r>
          </w:p>
        </w:tc>
      </w:tr>
      <w:tr w:rsidR="003D0F6E" w:rsidRPr="003D0F6E" w14:paraId="6E8DEA90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924A8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01B18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100070049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C4E4C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101044031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486A3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DISCRUZ</w:t>
            </w:r>
          </w:p>
        </w:tc>
      </w:tr>
      <w:tr w:rsidR="003D0F6E" w:rsidRPr="003D0F6E" w14:paraId="02EE2479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7DDD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56253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100070057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9D83A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101044041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90D40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ORURO</w:t>
            </w:r>
          </w:p>
        </w:tc>
      </w:tr>
      <w:tr w:rsidR="003D0F6E" w:rsidRPr="003D0F6E" w14:paraId="68166585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9EFBB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E8E24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100070065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9DD6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101044051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6F01D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SUCRE</w:t>
            </w:r>
          </w:p>
        </w:tc>
      </w:tr>
      <w:tr w:rsidR="003D0F6E" w:rsidRPr="003D0F6E" w14:paraId="486041C4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1891E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609A7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100070073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D4FFD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101044061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294B9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POTOSI</w:t>
            </w:r>
          </w:p>
        </w:tc>
      </w:tr>
      <w:tr w:rsidR="003D0F6E" w:rsidRPr="003D0F6E" w14:paraId="032F21B0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DDC3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4859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100070081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B5540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101044071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246B4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DISTAR</w:t>
            </w:r>
          </w:p>
        </w:tc>
      </w:tr>
      <w:tr w:rsidR="003D0F6E" w:rsidRPr="003D0F6E" w14:paraId="0361A187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C1C8D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02F3C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100070090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CB63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101044081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796D1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TRINIDAD</w:t>
            </w:r>
          </w:p>
        </w:tc>
      </w:tr>
      <w:tr w:rsidR="003D0F6E" w:rsidRPr="003D0F6E" w14:paraId="42B94FC0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641A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0BCB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100070103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8361F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101044091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13920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RIBERALTA</w:t>
            </w:r>
          </w:p>
        </w:tc>
      </w:tr>
      <w:tr w:rsidR="003D0F6E" w:rsidRPr="003D0F6E" w14:paraId="0426B98E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54B65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48F1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100070111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2AEE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101044101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4BD16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PANDO</w:t>
            </w:r>
          </w:p>
        </w:tc>
      </w:tr>
      <w:tr w:rsidR="003D0F6E" w:rsidRPr="003D0F6E" w14:paraId="0D81A2C5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937C7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BMSC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DBA29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4010640108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BB42E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101051011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BF0CD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TESORERIA</w:t>
            </w:r>
          </w:p>
        </w:tc>
      </w:tr>
      <w:tr w:rsidR="003D0F6E" w:rsidRPr="003D0F6E" w14:paraId="7B667166" w14:textId="77777777" w:rsidTr="003D0F6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E1F2E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BISA $US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09B7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100072017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4A1CC" w14:textId="77777777" w:rsidR="003D0F6E" w:rsidRPr="003D0F6E" w:rsidRDefault="003D0F6E" w:rsidP="003D0F6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101052001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7EFF3BC" w14:textId="77777777" w:rsidR="003D0F6E" w:rsidRPr="003D0F6E" w:rsidRDefault="003D0F6E" w:rsidP="003D0F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BO"/>
              </w:rPr>
            </w:pPr>
            <w:r w:rsidRPr="003D0F6E">
              <w:rPr>
                <w:rFonts w:ascii="Calibri" w:eastAsia="Times New Roman" w:hAnsi="Calibri" w:cs="Calibri"/>
                <w:color w:val="000000"/>
                <w:lang w:eastAsia="es-BO"/>
              </w:rPr>
              <w:t>TODAS LAS DISTRIB</w:t>
            </w:r>
          </w:p>
        </w:tc>
      </w:tr>
    </w:tbl>
    <w:p w14:paraId="050E6A18" w14:textId="5A0B8527" w:rsidR="003D0F6E" w:rsidRDefault="003D0F6E">
      <w:r>
        <w:t xml:space="preserve"> </w:t>
      </w:r>
    </w:p>
    <w:sectPr w:rsidR="003D0F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24"/>
    <w:rsid w:val="00092024"/>
    <w:rsid w:val="003D0F6E"/>
    <w:rsid w:val="00513B4F"/>
    <w:rsid w:val="00822115"/>
    <w:rsid w:val="00884544"/>
    <w:rsid w:val="008D0738"/>
    <w:rsid w:val="008F3CC6"/>
    <w:rsid w:val="00AA556C"/>
    <w:rsid w:val="00B737E0"/>
    <w:rsid w:val="00BD3499"/>
    <w:rsid w:val="00DD49CC"/>
    <w:rsid w:val="00E66091"/>
    <w:rsid w:val="00EF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E39F3"/>
  <w15:chartTrackingRefBased/>
  <w15:docId w15:val="{DD89DBB7-409B-4EB6-8CC2-5D4DD87DE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1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758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Mabel Bautista Fanola</dc:creator>
  <cp:keywords/>
  <dc:description/>
  <cp:lastModifiedBy>Ximena Mabel Bautista Fanola</cp:lastModifiedBy>
  <cp:revision>2</cp:revision>
  <dcterms:created xsi:type="dcterms:W3CDTF">2022-11-11T18:03:00Z</dcterms:created>
  <dcterms:modified xsi:type="dcterms:W3CDTF">2022-11-11T19:52:00Z</dcterms:modified>
</cp:coreProperties>
</file>