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2297" w14:textId="77777777" w:rsidR="00970127" w:rsidRDefault="00970127" w:rsidP="001838B5">
      <w:pPr>
        <w:rPr>
          <w:b/>
          <w:bCs/>
        </w:rPr>
      </w:pPr>
    </w:p>
    <w:tbl>
      <w:tblPr>
        <w:tblStyle w:val="Tablaconcuadrcula"/>
        <w:tblW w:w="10572" w:type="dxa"/>
        <w:tblInd w:w="-572" w:type="dxa"/>
        <w:tblLook w:val="04A0" w:firstRow="1" w:lastRow="0" w:firstColumn="1" w:lastColumn="0" w:noHBand="0" w:noVBand="1"/>
      </w:tblPr>
      <w:tblGrid>
        <w:gridCol w:w="2194"/>
        <w:gridCol w:w="5773"/>
        <w:gridCol w:w="2605"/>
      </w:tblGrid>
      <w:tr w:rsidR="007676C9" w14:paraId="2E985EB0" w14:textId="77777777" w:rsidTr="00970127">
        <w:trPr>
          <w:trHeight w:val="553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D200" w14:textId="3AF2B19A" w:rsidR="007676C9" w:rsidRPr="005B3702" w:rsidRDefault="007676C9" w:rsidP="005B3702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rPr>
                <w:bCs w:val="0"/>
                <w:i/>
                <w:iCs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Número CP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7640" w14:textId="78DCB35D" w:rsidR="007676C9" w:rsidRPr="005B3702" w:rsidRDefault="007676C9" w:rsidP="005B3702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rPr>
                <w:bCs w:val="0"/>
                <w:i/>
                <w:iCs/>
                <w:color w:val="000080"/>
                <w:sz w:val="20"/>
                <w:szCs w:val="20"/>
                <w:lang w:val="es-ES_tradnl" w:eastAsia="en-US"/>
              </w:rPr>
            </w:pPr>
            <w:proofErr w:type="spellStart"/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Tester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0151" w14:textId="53577DE7" w:rsidR="007676C9" w:rsidRPr="005B3702" w:rsidRDefault="007676C9" w:rsidP="005B3702">
            <w:pPr>
              <w:pStyle w:val="Ttulo2"/>
              <w:numPr>
                <w:ilvl w:val="0"/>
                <w:numId w:val="0"/>
              </w:numPr>
              <w:shd w:val="clear" w:color="auto" w:fill="BFBFBF"/>
              <w:tabs>
                <w:tab w:val="left" w:pos="708"/>
              </w:tabs>
              <w:jc w:val="center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Fecha</w:t>
            </w:r>
          </w:p>
        </w:tc>
      </w:tr>
      <w:tr w:rsidR="007676C9" w14:paraId="1E4E9AE5" w14:textId="77777777" w:rsidTr="00245244">
        <w:trPr>
          <w:trHeight w:val="199"/>
        </w:trPr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07CF" w14:textId="4EF2AD66" w:rsidR="00245244" w:rsidRPr="00245244" w:rsidRDefault="007676C9" w:rsidP="00245244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left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Descripción del Caso de Prueba</w:t>
            </w:r>
          </w:p>
        </w:tc>
      </w:tr>
      <w:tr w:rsidR="007676C9" w14:paraId="0E500E9A" w14:textId="77777777" w:rsidTr="00814F4D"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B8AA" w14:textId="03455BA2" w:rsidR="008835E6" w:rsidRPr="006D5C39" w:rsidRDefault="007676C9" w:rsidP="006D5C39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Evidencia de ejecución del caso.</w:t>
            </w:r>
          </w:p>
        </w:tc>
      </w:tr>
      <w:tr w:rsidR="007676C9" w14:paraId="12ABA952" w14:textId="77777777" w:rsidTr="00814F4D"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F04E" w14:textId="77777777" w:rsidR="007676C9" w:rsidRDefault="007676C9" w:rsidP="00E75599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</w:p>
        </w:tc>
      </w:tr>
    </w:tbl>
    <w:p w14:paraId="23EE5CF6" w14:textId="2E0220BA" w:rsidR="00B60F89" w:rsidRPr="00B60F89" w:rsidRDefault="00B60F89" w:rsidP="00B60F89">
      <w:pPr>
        <w:tabs>
          <w:tab w:val="left" w:pos="2724"/>
        </w:tabs>
      </w:pPr>
    </w:p>
    <w:sectPr w:rsidR="00B60F89" w:rsidRPr="00B60F89" w:rsidSect="007F5C03">
      <w:pgSz w:w="12240" w:h="15840"/>
      <w:pgMar w:top="89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728731D"/>
    <w:multiLevelType w:val="hybridMultilevel"/>
    <w:tmpl w:val="DCA67D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4483">
    <w:abstractNumId w:val="0"/>
  </w:num>
  <w:num w:numId="2" w16cid:durableId="71030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06"/>
    <w:rsid w:val="000A2E7C"/>
    <w:rsid w:val="00132D1C"/>
    <w:rsid w:val="00153541"/>
    <w:rsid w:val="001838B5"/>
    <w:rsid w:val="001956D1"/>
    <w:rsid w:val="001A171A"/>
    <w:rsid w:val="001A35CE"/>
    <w:rsid w:val="001E1094"/>
    <w:rsid w:val="0021166A"/>
    <w:rsid w:val="00226E89"/>
    <w:rsid w:val="00245244"/>
    <w:rsid w:val="00272862"/>
    <w:rsid w:val="002900B6"/>
    <w:rsid w:val="002D59F2"/>
    <w:rsid w:val="00325663"/>
    <w:rsid w:val="00380B06"/>
    <w:rsid w:val="003E4795"/>
    <w:rsid w:val="004057A2"/>
    <w:rsid w:val="004175AF"/>
    <w:rsid w:val="00456A0A"/>
    <w:rsid w:val="004A0A4E"/>
    <w:rsid w:val="004A1F41"/>
    <w:rsid w:val="004C06F6"/>
    <w:rsid w:val="004C4050"/>
    <w:rsid w:val="004D3041"/>
    <w:rsid w:val="00506932"/>
    <w:rsid w:val="005328CE"/>
    <w:rsid w:val="00550E60"/>
    <w:rsid w:val="00585AFC"/>
    <w:rsid w:val="005A52CC"/>
    <w:rsid w:val="005B3702"/>
    <w:rsid w:val="00601AEA"/>
    <w:rsid w:val="00603D68"/>
    <w:rsid w:val="00683403"/>
    <w:rsid w:val="006B24A5"/>
    <w:rsid w:val="006D5C39"/>
    <w:rsid w:val="00740D20"/>
    <w:rsid w:val="00757378"/>
    <w:rsid w:val="007676C9"/>
    <w:rsid w:val="00790D14"/>
    <w:rsid w:val="007B13E3"/>
    <w:rsid w:val="007F5C03"/>
    <w:rsid w:val="0080470D"/>
    <w:rsid w:val="00814F4D"/>
    <w:rsid w:val="008835E6"/>
    <w:rsid w:val="00885EF0"/>
    <w:rsid w:val="008E2CF2"/>
    <w:rsid w:val="00932104"/>
    <w:rsid w:val="00933A03"/>
    <w:rsid w:val="00937901"/>
    <w:rsid w:val="00970127"/>
    <w:rsid w:val="009773DC"/>
    <w:rsid w:val="00977D54"/>
    <w:rsid w:val="0099111F"/>
    <w:rsid w:val="009A13F7"/>
    <w:rsid w:val="009B0C93"/>
    <w:rsid w:val="009F0F7F"/>
    <w:rsid w:val="00A1418E"/>
    <w:rsid w:val="00A72851"/>
    <w:rsid w:val="00AD5920"/>
    <w:rsid w:val="00B0067E"/>
    <w:rsid w:val="00B32838"/>
    <w:rsid w:val="00B467CC"/>
    <w:rsid w:val="00B60F89"/>
    <w:rsid w:val="00B96AC0"/>
    <w:rsid w:val="00BE34FF"/>
    <w:rsid w:val="00BE5D85"/>
    <w:rsid w:val="00C07618"/>
    <w:rsid w:val="00C07C28"/>
    <w:rsid w:val="00C239AF"/>
    <w:rsid w:val="00C47B08"/>
    <w:rsid w:val="00C7088F"/>
    <w:rsid w:val="00C86090"/>
    <w:rsid w:val="00C950BB"/>
    <w:rsid w:val="00CB3BB8"/>
    <w:rsid w:val="00CB5334"/>
    <w:rsid w:val="00D36DD7"/>
    <w:rsid w:val="00D7774E"/>
    <w:rsid w:val="00E75599"/>
    <w:rsid w:val="00E936D9"/>
    <w:rsid w:val="00EA4F4C"/>
    <w:rsid w:val="00EB2DFB"/>
    <w:rsid w:val="00EB4958"/>
    <w:rsid w:val="00EC6D61"/>
    <w:rsid w:val="00EE0CB2"/>
    <w:rsid w:val="00F032A8"/>
    <w:rsid w:val="00F525FD"/>
    <w:rsid w:val="00F65220"/>
    <w:rsid w:val="00F70396"/>
    <w:rsid w:val="00F71DBE"/>
    <w:rsid w:val="00F97082"/>
    <w:rsid w:val="00FA7C09"/>
    <w:rsid w:val="00FB46C3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C73B0"/>
  <w15:docId w15:val="{B464BE0F-057A-4232-AE76-ABB5370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06"/>
  </w:style>
  <w:style w:type="paragraph" w:styleId="Ttulo2">
    <w:name w:val="heading 2"/>
    <w:basedOn w:val="Normal"/>
    <w:link w:val="Ttulo2Car"/>
    <w:qFormat/>
    <w:rsid w:val="00380B06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380B06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380B06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0B06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0B06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80B06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80B06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38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380B06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380B06"/>
    <w:rPr>
      <w:rFonts w:ascii="Arial" w:eastAsia="Times New Roman" w:hAnsi="Arial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38B5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838B5"/>
    <w:pPr>
      <w:spacing w:after="100"/>
    </w:pPr>
  </w:style>
  <w:style w:type="paragraph" w:customStyle="1" w:styleId="EstiloCover-titleArial">
    <w:name w:val="Estilo Cover-title + Arial"/>
    <w:basedOn w:val="Normal"/>
    <w:rsid w:val="00EE0CB2"/>
    <w:pPr>
      <w:spacing w:before="240" w:after="60" w:line="240" w:lineRule="auto"/>
      <w:jc w:val="center"/>
    </w:pPr>
    <w:rPr>
      <w:rFonts w:ascii="Arial" w:eastAsia="Times New Roman" w:hAnsi="Arial" w:cs="Arial"/>
      <w:b/>
      <w:bCs/>
      <w:caps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F1A3-064E-4646-8252-ECBFDC9B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GMD.Yarrin Peña, Jose</dc:creator>
  <cp:lastModifiedBy>IQ PROJECT.Chacon Baquerizo, Daniel</cp:lastModifiedBy>
  <cp:revision>20</cp:revision>
  <dcterms:created xsi:type="dcterms:W3CDTF">2022-06-13T17:43:00Z</dcterms:created>
  <dcterms:modified xsi:type="dcterms:W3CDTF">2023-08-29T20:37:00Z</dcterms:modified>
</cp:coreProperties>
</file>