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C2BB" w14:textId="5C7842EE" w:rsidR="00332FD4" w:rsidRPr="002969E6" w:rsidRDefault="0092234C" w:rsidP="00A0462D">
      <w:pPr>
        <w:pStyle w:val="Bullet"/>
        <w:numPr>
          <w:ilvl w:val="0"/>
          <w:numId w:val="0"/>
        </w:num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0CAC85F2" wp14:editId="0F342660">
            <wp:simplePos x="0" y="0"/>
            <wp:positionH relativeFrom="page">
              <wp:posOffset>5168265</wp:posOffset>
            </wp:positionH>
            <wp:positionV relativeFrom="paragraph">
              <wp:posOffset>-429260</wp:posOffset>
            </wp:positionV>
            <wp:extent cx="2044700" cy="6038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60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16490" w14:textId="48E9E7CD" w:rsidR="00B300F8" w:rsidRPr="002969E6" w:rsidRDefault="00B300F8" w:rsidP="00545A1A">
      <w:pPr>
        <w:spacing w:after="0" w:line="240" w:lineRule="auto"/>
        <w:rPr>
          <w:rFonts w:ascii="Arial" w:hAnsi="Arial" w:cs="Arial"/>
        </w:rPr>
      </w:pPr>
    </w:p>
    <w:p w14:paraId="277BBFFB" w14:textId="2BC3F922" w:rsidR="002E084C" w:rsidRPr="002969E6" w:rsidRDefault="005B3C74" w:rsidP="00545A1A">
      <w:pPr>
        <w:tabs>
          <w:tab w:val="left" w:pos="1590"/>
        </w:tabs>
        <w:spacing w:after="0" w:line="240" w:lineRule="auto"/>
        <w:rPr>
          <w:rFonts w:ascii="Arial" w:hAnsi="Arial" w:cs="Arial"/>
        </w:rPr>
      </w:pPr>
      <w:r w:rsidRPr="002969E6">
        <w:rPr>
          <w:rFonts w:ascii="Arial" w:hAnsi="Arial" w:cs="Arial"/>
        </w:rPr>
        <w:tab/>
      </w:r>
    </w:p>
    <w:p w14:paraId="5180C797" w14:textId="707BB591" w:rsidR="00BB503B" w:rsidRPr="002969E6" w:rsidRDefault="00BB503B" w:rsidP="00545A1A">
      <w:pPr>
        <w:spacing w:after="0" w:line="240" w:lineRule="auto"/>
        <w:rPr>
          <w:rFonts w:ascii="Arial" w:hAnsi="Arial" w:cs="Arial"/>
        </w:rPr>
      </w:pPr>
    </w:p>
    <w:p w14:paraId="5475C9AA" w14:textId="70573C25" w:rsidR="00B300F8" w:rsidRPr="002969E6" w:rsidRDefault="00B300F8" w:rsidP="00545A1A">
      <w:pPr>
        <w:spacing w:after="0" w:line="240" w:lineRule="auto"/>
        <w:rPr>
          <w:rFonts w:ascii="Arial" w:hAnsi="Arial" w:cs="Arial"/>
        </w:rPr>
      </w:pPr>
    </w:p>
    <w:p w14:paraId="45C6687B" w14:textId="7078F69F" w:rsidR="00B300F8" w:rsidRPr="002969E6" w:rsidRDefault="00B300F8" w:rsidP="00545A1A">
      <w:pPr>
        <w:spacing w:after="0" w:line="240" w:lineRule="auto"/>
        <w:rPr>
          <w:rFonts w:ascii="Arial" w:hAnsi="Arial" w:cs="Arial"/>
        </w:rPr>
      </w:pPr>
    </w:p>
    <w:p w14:paraId="776FC2D2" w14:textId="76C68BD8" w:rsidR="00B300F8" w:rsidRPr="002969E6" w:rsidRDefault="00B300F8" w:rsidP="00545A1A">
      <w:pPr>
        <w:spacing w:after="0" w:line="240" w:lineRule="auto"/>
        <w:rPr>
          <w:rFonts w:ascii="Arial" w:hAnsi="Arial" w:cs="Arial"/>
        </w:rPr>
      </w:pPr>
    </w:p>
    <w:p w14:paraId="43C47E07" w14:textId="64239E98" w:rsidR="002969E6" w:rsidRDefault="002969E6" w:rsidP="002969E6">
      <w:pPr>
        <w:spacing w:after="0" w:line="240" w:lineRule="auto"/>
        <w:rPr>
          <w:rFonts w:ascii="Arial" w:hAnsi="Arial" w:cs="Arial"/>
          <w:sz w:val="56"/>
          <w:szCs w:val="56"/>
        </w:rPr>
      </w:pPr>
    </w:p>
    <w:p w14:paraId="45881512" w14:textId="77777777" w:rsidR="002969E6" w:rsidRPr="002969E6" w:rsidRDefault="002969E6" w:rsidP="002969E6">
      <w:pPr>
        <w:spacing w:after="0" w:line="240" w:lineRule="auto"/>
        <w:rPr>
          <w:rFonts w:ascii="Arial" w:hAnsi="Arial" w:cs="Arial"/>
          <w:sz w:val="56"/>
          <w:szCs w:val="56"/>
        </w:rPr>
      </w:pPr>
    </w:p>
    <w:p w14:paraId="1F9CC3FE" w14:textId="729EA2AC" w:rsidR="002969E6" w:rsidRPr="007919F9" w:rsidRDefault="002969E6" w:rsidP="007919F9">
      <w:pPr>
        <w:spacing w:after="0" w:line="240" w:lineRule="auto"/>
        <w:jc w:val="center"/>
        <w:rPr>
          <w:rFonts w:ascii="Arial" w:hAnsi="Arial" w:cs="Arial"/>
          <w:b/>
          <w:bCs/>
          <w:sz w:val="70"/>
          <w:szCs w:val="70"/>
        </w:rPr>
      </w:pPr>
      <w:r w:rsidRPr="002969E6">
        <w:rPr>
          <w:rFonts w:ascii="Arial" w:hAnsi="Arial" w:cs="Arial"/>
          <w:b/>
          <w:bCs/>
          <w:sz w:val="70"/>
          <w:szCs w:val="70"/>
        </w:rPr>
        <w:t>“</w:t>
      </w:r>
      <w:r w:rsidR="008407F0">
        <w:rPr>
          <w:rFonts w:ascii="Arial" w:hAnsi="Arial" w:cs="Arial"/>
          <w:b/>
          <w:bCs/>
          <w:sz w:val="70"/>
          <w:szCs w:val="70"/>
        </w:rPr>
        <w:t>Simulación de Deuda (NSAT – SPU)</w:t>
      </w:r>
      <w:r w:rsidRPr="002969E6">
        <w:rPr>
          <w:rFonts w:ascii="Arial" w:hAnsi="Arial" w:cs="Arial"/>
          <w:b/>
          <w:bCs/>
          <w:sz w:val="70"/>
          <w:szCs w:val="70"/>
        </w:rPr>
        <w:t>”</w:t>
      </w:r>
      <w:r w:rsidR="005B33B0" w:rsidRPr="002969E6">
        <w:rPr>
          <w:rFonts w:ascii="Arial" w:hAnsi="Arial" w:cs="Arial"/>
          <w:b/>
          <w:bCs/>
          <w:sz w:val="70"/>
          <w:szCs w:val="70"/>
        </w:rPr>
        <w:t xml:space="preserve"> </w:t>
      </w:r>
    </w:p>
    <w:p w14:paraId="3B07D9F8" w14:textId="77777777" w:rsidR="002969E6" w:rsidRPr="008407F0" w:rsidRDefault="002969E6" w:rsidP="002969E6">
      <w:pPr>
        <w:spacing w:after="0" w:line="240" w:lineRule="auto"/>
        <w:ind w:right="992"/>
        <w:jc w:val="center"/>
        <w:rPr>
          <w:rFonts w:ascii="Arial" w:hAnsi="Arial" w:cs="Arial"/>
          <w:sz w:val="24"/>
          <w:szCs w:val="24"/>
        </w:rPr>
      </w:pPr>
      <w:r w:rsidRPr="008407F0">
        <w:rPr>
          <w:rFonts w:ascii="Arial" w:hAnsi="Arial" w:cs="Arial"/>
          <w:sz w:val="24"/>
          <w:szCs w:val="24"/>
        </w:rPr>
        <w:t>SOLUTION DESIGN DOCUMENT (SDD)</w:t>
      </w:r>
    </w:p>
    <w:p w14:paraId="53EC4061" w14:textId="1C045B94" w:rsidR="002969E6" w:rsidRPr="008407F0" w:rsidRDefault="002969E6" w:rsidP="002969E6">
      <w:pPr>
        <w:spacing w:after="0" w:line="240" w:lineRule="auto"/>
        <w:ind w:right="992"/>
        <w:jc w:val="center"/>
        <w:rPr>
          <w:rFonts w:ascii="Arial" w:hAnsi="Arial" w:cs="Arial"/>
          <w:sz w:val="24"/>
          <w:szCs w:val="24"/>
        </w:rPr>
      </w:pPr>
      <w:r w:rsidRPr="008407F0">
        <w:rPr>
          <w:rFonts w:ascii="Arial" w:hAnsi="Arial" w:cs="Arial"/>
          <w:sz w:val="24"/>
          <w:szCs w:val="24"/>
        </w:rPr>
        <w:t>Versión 1.0</w:t>
      </w:r>
    </w:p>
    <w:p w14:paraId="147307F1" w14:textId="77777777" w:rsidR="002969E6" w:rsidRPr="002969E6" w:rsidRDefault="002969E6" w:rsidP="00545A1A">
      <w:pPr>
        <w:spacing w:after="0" w:line="240" w:lineRule="auto"/>
        <w:jc w:val="center"/>
        <w:rPr>
          <w:rFonts w:ascii="Arial" w:hAnsi="Arial" w:cs="Arial"/>
          <w:sz w:val="56"/>
          <w:szCs w:val="56"/>
        </w:rPr>
      </w:pPr>
    </w:p>
    <w:p w14:paraId="3F13EAFF" w14:textId="17F3A732" w:rsidR="002969E6" w:rsidRPr="002969E6" w:rsidRDefault="002969E6" w:rsidP="002969E6">
      <w:pPr>
        <w:spacing w:after="0" w:line="240" w:lineRule="auto"/>
        <w:ind w:left="1440" w:hanging="1440"/>
        <w:jc w:val="center"/>
        <w:rPr>
          <w:rFonts w:ascii="Arial" w:eastAsia="Calibri" w:hAnsi="Arial" w:cs="Arial"/>
          <w:b/>
          <w:bCs/>
          <w:sz w:val="24"/>
          <w:szCs w:val="24"/>
        </w:rPr>
      </w:pPr>
      <w:bookmarkStart w:id="0" w:name="_Toc96602048"/>
      <w:r w:rsidRPr="002969E6">
        <w:rPr>
          <w:rStyle w:val="Ttulo1Car"/>
          <w:rFonts w:ascii="Arial" w:hAnsi="Arial" w:cs="Arial"/>
          <w:color w:val="auto"/>
          <w:sz w:val="24"/>
          <w:szCs w:val="24"/>
          <w:lang w:val="es-PE"/>
        </w:rPr>
        <w:t>Historial de revisión</w:t>
      </w:r>
      <w:bookmarkEnd w:id="0"/>
    </w:p>
    <w:tbl>
      <w:tblPr>
        <w:tblStyle w:val="BluePrismDarkBorder-Accent1"/>
        <w:tblpPr w:leftFromText="141" w:rightFromText="141" w:vertAnchor="text" w:horzAnchor="page" w:tblpX="1682" w:tblpY="353"/>
        <w:tblW w:w="8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023"/>
        <w:gridCol w:w="1862"/>
        <w:gridCol w:w="2312"/>
        <w:gridCol w:w="2277"/>
      </w:tblGrid>
      <w:tr w:rsidR="002969E6" w:rsidRPr="002969E6" w14:paraId="007B555B" w14:textId="77777777" w:rsidTr="008E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00B050"/>
          </w:tcPr>
          <w:p w14:paraId="2F202459" w14:textId="77777777" w:rsidR="002969E6" w:rsidRPr="008E71ED" w:rsidRDefault="002969E6" w:rsidP="002969E6">
            <w:pPr>
              <w:pStyle w:val="TableHeading"/>
              <w:spacing w:after="0"/>
              <w:jc w:val="center"/>
              <w:rPr>
                <w:rFonts w:eastAsia="Calibr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8E71ED">
              <w:rPr>
                <w:rFonts w:eastAsia="Calibri" w:cs="Arial"/>
                <w:b/>
                <w:bCs/>
                <w:color w:val="FFFFFF" w:themeColor="background1"/>
                <w:sz w:val="22"/>
                <w:szCs w:val="22"/>
              </w:rPr>
              <w:t>Fecha</w:t>
            </w:r>
          </w:p>
        </w:tc>
        <w:tc>
          <w:tcPr>
            <w:tcW w:w="8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14:paraId="7F1F399A" w14:textId="77777777" w:rsidR="002969E6" w:rsidRPr="008E71ED" w:rsidRDefault="002969E6" w:rsidP="002969E6">
            <w:pPr>
              <w:pStyle w:val="TableHeading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8E71ED">
              <w:rPr>
                <w:rFonts w:eastAsia="Calibri" w:cs="Arial"/>
                <w:b/>
                <w:bCs/>
                <w:color w:val="FFFFFF" w:themeColor="background1"/>
                <w:sz w:val="22"/>
                <w:szCs w:val="22"/>
              </w:rPr>
              <w:t>Versión</w:t>
            </w:r>
          </w:p>
        </w:tc>
        <w:tc>
          <w:tcPr>
            <w:tcW w:w="1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14:paraId="6BF1CFE4" w14:textId="77777777" w:rsidR="002969E6" w:rsidRPr="008E71ED" w:rsidRDefault="002969E6" w:rsidP="002969E6">
            <w:pPr>
              <w:pStyle w:val="TableHeading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8E71ED">
              <w:rPr>
                <w:rFonts w:eastAsia="Calibri" w:cs="Arial"/>
                <w:b/>
                <w:bCs/>
                <w:color w:val="FFFFFF" w:themeColor="background1"/>
                <w:sz w:val="22"/>
                <w:szCs w:val="22"/>
              </w:rPr>
              <w:t>Autor</w:t>
            </w:r>
          </w:p>
        </w:tc>
        <w:tc>
          <w:tcPr>
            <w:tcW w:w="2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14:paraId="36C13CEA" w14:textId="77777777" w:rsidR="002969E6" w:rsidRPr="008E71ED" w:rsidRDefault="002969E6" w:rsidP="002969E6">
            <w:pPr>
              <w:pStyle w:val="TableHeading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8E71ED">
              <w:rPr>
                <w:rFonts w:eastAsia="Calibri" w:cs="Arial"/>
                <w:b/>
                <w:bCs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14:paraId="2E4AA3D1" w14:textId="77777777" w:rsidR="002969E6" w:rsidRPr="008E71ED" w:rsidRDefault="002969E6" w:rsidP="002969E6">
            <w:pPr>
              <w:pStyle w:val="TableHeading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8E71ED">
              <w:rPr>
                <w:rFonts w:eastAsia="Calibri" w:cs="Arial"/>
                <w:b/>
                <w:bCs/>
                <w:color w:val="FFFFFF" w:themeColor="background1"/>
                <w:sz w:val="22"/>
                <w:szCs w:val="22"/>
              </w:rPr>
              <w:t>Aprobado por:</w:t>
            </w:r>
          </w:p>
        </w:tc>
      </w:tr>
      <w:tr w:rsidR="00693BD9" w:rsidRPr="00963944" w14:paraId="59D5DDCF" w14:textId="77777777" w:rsidTr="0069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center"/>
          </w:tcPr>
          <w:p w14:paraId="16864207" w14:textId="170D88A5" w:rsidR="002969E6" w:rsidRPr="002969E6" w:rsidRDefault="008407F0" w:rsidP="002969E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24/02/2022</w:t>
            </w:r>
          </w:p>
        </w:tc>
        <w:tc>
          <w:tcPr>
            <w:tcW w:w="85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379FC256" w14:textId="77777777" w:rsidR="002969E6" w:rsidRPr="002969E6" w:rsidRDefault="002969E6" w:rsidP="00296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69E6">
              <w:rPr>
                <w:rFonts w:ascii="Arial" w:hAnsi="Arial" w:cs="Arial"/>
              </w:rPr>
              <w:t>V 1.0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6EF40A3" w14:textId="0CBDEFB8" w:rsidR="002969E6" w:rsidRPr="002969E6" w:rsidRDefault="00693BD9" w:rsidP="00296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Carmen Barrientos</w:t>
            </w:r>
          </w:p>
        </w:tc>
        <w:tc>
          <w:tcPr>
            <w:tcW w:w="243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238F71DA" w14:textId="77777777" w:rsidR="002969E6" w:rsidRPr="002969E6" w:rsidRDefault="002969E6" w:rsidP="00296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69E6">
              <w:rPr>
                <w:rFonts w:ascii="Arial" w:hAnsi="Arial" w:cs="Arial"/>
              </w:rPr>
              <w:t>Versión inicial</w:t>
            </w:r>
          </w:p>
        </w:tc>
        <w:tc>
          <w:tcPr>
            <w:tcW w:w="243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10F7A5B" w14:textId="0D980F3E" w:rsidR="002969E6" w:rsidRPr="00646C5C" w:rsidRDefault="00693BD9" w:rsidP="00296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Mitchel Rosales</w:t>
            </w:r>
          </w:p>
        </w:tc>
      </w:tr>
      <w:tr w:rsidR="002969E6" w:rsidRPr="00963944" w14:paraId="1C6E86F1" w14:textId="77777777" w:rsidTr="002969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7CAB257D" w14:textId="77777777" w:rsidR="002969E6" w:rsidRPr="002969E6" w:rsidRDefault="002969E6" w:rsidP="002969E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856" w:type="dxa"/>
            <w:shd w:val="clear" w:color="auto" w:fill="FFFFFF" w:themeFill="background1"/>
          </w:tcPr>
          <w:p w14:paraId="4CCA1DB4" w14:textId="77777777" w:rsidR="002969E6" w:rsidRPr="002969E6" w:rsidRDefault="002969E6" w:rsidP="002969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59" w:type="dxa"/>
            <w:shd w:val="clear" w:color="auto" w:fill="FFFFFF" w:themeFill="background1"/>
          </w:tcPr>
          <w:p w14:paraId="00E24E72" w14:textId="77777777" w:rsidR="002969E6" w:rsidRPr="002969E6" w:rsidRDefault="002969E6" w:rsidP="002969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shd w:val="clear" w:color="auto" w:fill="FFFFFF" w:themeFill="background1"/>
          </w:tcPr>
          <w:p w14:paraId="04E82CE8" w14:textId="77777777" w:rsidR="002969E6" w:rsidRPr="002969E6" w:rsidRDefault="002969E6" w:rsidP="002969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1" w:type="dxa"/>
            <w:shd w:val="clear" w:color="auto" w:fill="FFFFFF" w:themeFill="background1"/>
          </w:tcPr>
          <w:p w14:paraId="5A0F6A51" w14:textId="77777777" w:rsidR="002969E6" w:rsidRPr="002969E6" w:rsidRDefault="002969E6" w:rsidP="002969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69E6" w:rsidRPr="00963944" w14:paraId="4F164E9E" w14:textId="77777777" w:rsidTr="00296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573B9A26" w14:textId="77777777" w:rsidR="002969E6" w:rsidRPr="002969E6" w:rsidRDefault="002969E6" w:rsidP="002969E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85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4959267" w14:textId="77777777" w:rsidR="002969E6" w:rsidRPr="002969E6" w:rsidRDefault="002969E6" w:rsidP="00296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91E30CB" w14:textId="77777777" w:rsidR="002969E6" w:rsidRPr="002969E6" w:rsidRDefault="002969E6" w:rsidP="00296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6429824" w14:textId="77777777" w:rsidR="002969E6" w:rsidRPr="002969E6" w:rsidRDefault="002969E6" w:rsidP="00296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3D35FFD" w14:textId="77777777" w:rsidR="002969E6" w:rsidRPr="002969E6" w:rsidRDefault="002969E6" w:rsidP="00296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05130EC" w14:textId="25CEC3C0" w:rsidR="002969E6" w:rsidRPr="002969E6" w:rsidRDefault="002969E6" w:rsidP="00545A1A">
      <w:pPr>
        <w:spacing w:after="0" w:line="240" w:lineRule="auto"/>
        <w:jc w:val="center"/>
        <w:rPr>
          <w:rFonts w:ascii="Arial" w:hAnsi="Arial" w:cs="Arial"/>
          <w:sz w:val="56"/>
          <w:szCs w:val="56"/>
        </w:rPr>
      </w:pPr>
    </w:p>
    <w:p w14:paraId="08385374" w14:textId="73E62D2E" w:rsidR="002969E6" w:rsidRPr="002969E6" w:rsidRDefault="002969E6" w:rsidP="00545A1A">
      <w:pPr>
        <w:spacing w:after="0" w:line="240" w:lineRule="auto"/>
        <w:jc w:val="center"/>
        <w:rPr>
          <w:rFonts w:ascii="Arial" w:hAnsi="Arial" w:cs="Arial"/>
          <w:sz w:val="56"/>
          <w:szCs w:val="56"/>
        </w:rPr>
      </w:pPr>
    </w:p>
    <w:p w14:paraId="606025B6" w14:textId="63939573" w:rsidR="002969E6" w:rsidRPr="002969E6" w:rsidRDefault="002969E6" w:rsidP="00545A1A">
      <w:pPr>
        <w:spacing w:after="0" w:line="240" w:lineRule="auto"/>
        <w:jc w:val="center"/>
        <w:rPr>
          <w:rFonts w:ascii="Arial" w:hAnsi="Arial" w:cs="Arial"/>
          <w:sz w:val="56"/>
          <w:szCs w:val="56"/>
        </w:rPr>
      </w:pPr>
    </w:p>
    <w:p w14:paraId="2FD950EB" w14:textId="3F020FAD" w:rsidR="002969E6" w:rsidRPr="002969E6" w:rsidRDefault="002969E6" w:rsidP="00545A1A">
      <w:pPr>
        <w:spacing w:after="0" w:line="240" w:lineRule="auto"/>
        <w:jc w:val="center"/>
        <w:rPr>
          <w:rFonts w:ascii="Arial" w:hAnsi="Arial" w:cs="Arial"/>
          <w:sz w:val="56"/>
          <w:szCs w:val="56"/>
        </w:rPr>
      </w:pPr>
    </w:p>
    <w:p w14:paraId="11CC28F5" w14:textId="38D12B9F" w:rsidR="003E1A4B" w:rsidRPr="002969E6" w:rsidRDefault="003E1A4B" w:rsidP="002969E6">
      <w:pPr>
        <w:spacing w:after="0" w:line="240" w:lineRule="auto"/>
        <w:rPr>
          <w:rFonts w:ascii="Arial" w:hAnsi="Arial" w:cs="Arial"/>
        </w:rPr>
      </w:pPr>
    </w:p>
    <w:p w14:paraId="7AFD8295" w14:textId="6EBD221C" w:rsidR="00B9395D" w:rsidRDefault="003E1A4B">
      <w:pPr>
        <w:pStyle w:val="TDC1"/>
        <w:rPr>
          <w:rFonts w:asciiTheme="minorHAnsi" w:hAnsiTheme="minorHAnsi"/>
          <w:color w:val="auto"/>
          <w:lang w:val="es-PE" w:eastAsia="es-PE"/>
        </w:rPr>
      </w:pPr>
      <w:r w:rsidRPr="002969E6">
        <w:rPr>
          <w:rFonts w:ascii="Arial" w:hAnsi="Arial" w:cs="Arial"/>
          <w:color w:val="auto"/>
          <w:lang w:val="es-PE"/>
        </w:rPr>
        <w:fldChar w:fldCharType="begin"/>
      </w:r>
      <w:r w:rsidRPr="002969E6">
        <w:rPr>
          <w:rFonts w:ascii="Arial" w:hAnsi="Arial" w:cs="Arial"/>
          <w:color w:val="auto"/>
          <w:lang w:val="es-PE"/>
        </w:rPr>
        <w:instrText xml:space="preserve"> TOC \o "1-3" \h \z \u </w:instrText>
      </w:r>
      <w:r w:rsidRPr="002969E6">
        <w:rPr>
          <w:rFonts w:ascii="Arial" w:hAnsi="Arial" w:cs="Arial"/>
          <w:color w:val="auto"/>
          <w:lang w:val="es-PE"/>
        </w:rPr>
        <w:fldChar w:fldCharType="separate"/>
      </w:r>
      <w:hyperlink w:anchor="_Toc96602048" w:history="1">
        <w:r w:rsidR="00B9395D" w:rsidRPr="0000796A">
          <w:rPr>
            <w:rStyle w:val="Hipervnculo"/>
            <w:rFonts w:ascii="Arial" w:hAnsi="Arial" w:cs="Arial"/>
            <w:lang w:val="es-PE"/>
          </w:rPr>
          <w:t>Historial de revisión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_Toc96602048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1</w:t>
        </w:r>
        <w:r w:rsidR="00B9395D">
          <w:rPr>
            <w:webHidden/>
          </w:rPr>
          <w:fldChar w:fldCharType="end"/>
        </w:r>
      </w:hyperlink>
    </w:p>
    <w:p w14:paraId="6A878C61" w14:textId="2C5CB3A6" w:rsidR="00B9395D" w:rsidRDefault="00D0109F">
      <w:pPr>
        <w:pStyle w:val="TDC1"/>
        <w:rPr>
          <w:rFonts w:asciiTheme="minorHAnsi" w:hAnsiTheme="minorHAnsi"/>
          <w:color w:val="auto"/>
          <w:lang w:val="es-PE" w:eastAsia="es-PE"/>
        </w:rPr>
      </w:pPr>
      <w:hyperlink w:anchor="_Toc96602049" w:history="1">
        <w:r w:rsidR="00B9395D" w:rsidRPr="0000796A">
          <w:rPr>
            <w:rStyle w:val="Hipervnculo"/>
            <w:rFonts w:cs="Arial"/>
            <w:b/>
            <w:bCs/>
            <w:lang w:val="es-PE"/>
          </w:rPr>
          <w:t>1.</w:t>
        </w:r>
        <w:r w:rsidR="00B9395D">
          <w:rPr>
            <w:rFonts w:asciiTheme="minorHAnsi" w:hAnsiTheme="minorHAnsi"/>
            <w:color w:val="auto"/>
            <w:lang w:val="es-PE"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  <w:lang w:val="es-PE"/>
          </w:rPr>
          <w:t>Introducción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_Toc96602049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3</w:t>
        </w:r>
        <w:r w:rsidR="00B9395D">
          <w:rPr>
            <w:webHidden/>
          </w:rPr>
          <w:fldChar w:fldCharType="end"/>
        </w:r>
      </w:hyperlink>
    </w:p>
    <w:p w14:paraId="6D2167FC" w14:textId="56F11CFD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50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1.1.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Documentos de referencia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_Toc96602050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3</w:t>
        </w:r>
        <w:r w:rsidR="00B9395D">
          <w:rPr>
            <w:webHidden/>
          </w:rPr>
          <w:fldChar w:fldCharType="end"/>
        </w:r>
      </w:hyperlink>
    </w:p>
    <w:p w14:paraId="359F2D54" w14:textId="7C00B43D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51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1.2.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Aplicaciones Involucradas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_Toc96602051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3</w:t>
        </w:r>
        <w:r w:rsidR="00B9395D">
          <w:rPr>
            <w:webHidden/>
          </w:rPr>
          <w:fldChar w:fldCharType="end"/>
        </w:r>
      </w:hyperlink>
    </w:p>
    <w:p w14:paraId="369AAFE1" w14:textId="4937E69E" w:rsidR="00B9395D" w:rsidRDefault="00D0109F">
      <w:pPr>
        <w:pStyle w:val="TDC1"/>
        <w:rPr>
          <w:rFonts w:asciiTheme="minorHAnsi" w:hAnsiTheme="minorHAnsi"/>
          <w:color w:val="auto"/>
          <w:lang w:val="es-PE" w:eastAsia="es-PE"/>
        </w:rPr>
      </w:pPr>
      <w:hyperlink w:anchor="_Toc96602052" w:history="1">
        <w:r w:rsidR="00B9395D" w:rsidRPr="0000796A">
          <w:rPr>
            <w:rStyle w:val="Hipervnculo"/>
            <w:rFonts w:cs="Arial"/>
            <w:b/>
            <w:bCs/>
            <w:lang w:val="es-PE"/>
          </w:rPr>
          <w:t>2.</w:t>
        </w:r>
        <w:r w:rsidR="00B9395D">
          <w:rPr>
            <w:rFonts w:asciiTheme="minorHAnsi" w:hAnsiTheme="minorHAnsi"/>
            <w:color w:val="auto"/>
            <w:lang w:val="es-PE"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  <w:lang w:val="es-PE"/>
          </w:rPr>
          <w:t>Solución General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_Toc96602052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4</w:t>
        </w:r>
        <w:r w:rsidR="00B9395D">
          <w:rPr>
            <w:webHidden/>
          </w:rPr>
          <w:fldChar w:fldCharType="end"/>
        </w:r>
      </w:hyperlink>
    </w:p>
    <w:p w14:paraId="675A25B3" w14:textId="68BF3949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53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2.1.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Flujograma.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_Toc96602053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4</w:t>
        </w:r>
        <w:r w:rsidR="00B9395D">
          <w:rPr>
            <w:webHidden/>
          </w:rPr>
          <w:fldChar w:fldCharType="end"/>
        </w:r>
      </w:hyperlink>
    </w:p>
    <w:p w14:paraId="08653180" w14:textId="2A5D43B4" w:rsidR="00B9395D" w:rsidRDefault="00D0109F">
      <w:pPr>
        <w:pStyle w:val="TDC3"/>
        <w:tabs>
          <w:tab w:val="left" w:pos="1320"/>
          <w:tab w:val="right" w:leader="dot" w:pos="9629"/>
        </w:tabs>
        <w:rPr>
          <w:rFonts w:asciiTheme="minorHAnsi" w:hAnsiTheme="minorHAnsi"/>
          <w:noProof/>
          <w:lang w:eastAsia="es-PE"/>
        </w:rPr>
      </w:pPr>
      <w:hyperlink w:anchor="_Toc96602054" w:history="1">
        <w:r w:rsidR="00B9395D" w:rsidRPr="0000796A">
          <w:rPr>
            <w:rStyle w:val="Hipervnculo"/>
            <w:rFonts w:cs="Arial"/>
            <w:b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2.1.1.</w:t>
        </w:r>
        <w:r w:rsidR="00B9395D">
          <w:rPr>
            <w:rFonts w:asciiTheme="minorHAnsi" w:hAnsiTheme="minorHAnsi"/>
            <w:noProof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  <w:noProof/>
          </w:rPr>
          <w:t>Diagrama del Proceso Final</w:t>
        </w:r>
        <w:r w:rsidR="00B9395D">
          <w:rPr>
            <w:noProof/>
            <w:webHidden/>
          </w:rPr>
          <w:tab/>
        </w:r>
        <w:r w:rsidR="00B9395D">
          <w:rPr>
            <w:noProof/>
            <w:webHidden/>
          </w:rPr>
          <w:fldChar w:fldCharType="begin"/>
        </w:r>
        <w:r w:rsidR="00B9395D">
          <w:rPr>
            <w:noProof/>
            <w:webHidden/>
          </w:rPr>
          <w:instrText xml:space="preserve"> PAGEREF _Toc96602054 \h </w:instrText>
        </w:r>
        <w:r w:rsidR="00B9395D">
          <w:rPr>
            <w:noProof/>
            <w:webHidden/>
          </w:rPr>
        </w:r>
        <w:r w:rsidR="00B9395D">
          <w:rPr>
            <w:noProof/>
            <w:webHidden/>
          </w:rPr>
          <w:fldChar w:fldCharType="separate"/>
        </w:r>
        <w:r w:rsidR="00B9395D">
          <w:rPr>
            <w:noProof/>
            <w:webHidden/>
          </w:rPr>
          <w:t>4</w:t>
        </w:r>
        <w:r w:rsidR="00B9395D">
          <w:rPr>
            <w:noProof/>
            <w:webHidden/>
          </w:rPr>
          <w:fldChar w:fldCharType="end"/>
        </w:r>
      </w:hyperlink>
    </w:p>
    <w:p w14:paraId="2D28BD70" w14:textId="7A9D617F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55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2.2.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Archivos para la Configuración del Robot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_Toc96602055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5</w:t>
        </w:r>
        <w:r w:rsidR="00B9395D">
          <w:rPr>
            <w:webHidden/>
          </w:rPr>
          <w:fldChar w:fldCharType="end"/>
        </w:r>
      </w:hyperlink>
    </w:p>
    <w:p w14:paraId="0EF84589" w14:textId="3FAA033F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56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2.3.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Archivos Input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_Toc96602056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5</w:t>
        </w:r>
        <w:r w:rsidR="00B9395D">
          <w:rPr>
            <w:webHidden/>
          </w:rPr>
          <w:fldChar w:fldCharType="end"/>
        </w:r>
      </w:hyperlink>
    </w:p>
    <w:p w14:paraId="6590560F" w14:textId="6E5453CD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57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2.4.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Procesos del Desarrollo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_Toc96602057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5</w:t>
        </w:r>
        <w:r w:rsidR="00B9395D">
          <w:rPr>
            <w:webHidden/>
          </w:rPr>
          <w:fldChar w:fldCharType="end"/>
        </w:r>
      </w:hyperlink>
    </w:p>
    <w:p w14:paraId="6D426D9D" w14:textId="2F92358F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58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2.5.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Outputs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_Toc96602058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5</w:t>
        </w:r>
        <w:r w:rsidR="00B9395D">
          <w:rPr>
            <w:webHidden/>
          </w:rPr>
          <w:fldChar w:fldCharType="end"/>
        </w:r>
      </w:hyperlink>
    </w:p>
    <w:p w14:paraId="28741D04" w14:textId="03DF65C4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59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2.6.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Variables de entorno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_Toc96602059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6</w:t>
        </w:r>
        <w:r w:rsidR="00B9395D">
          <w:rPr>
            <w:webHidden/>
          </w:rPr>
          <w:fldChar w:fldCharType="end"/>
        </w:r>
      </w:hyperlink>
    </w:p>
    <w:p w14:paraId="0989FB66" w14:textId="5235CC0A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60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2.7.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Schedule y Calendario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_Toc96602060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6</w:t>
        </w:r>
        <w:r w:rsidR="00B9395D">
          <w:rPr>
            <w:webHidden/>
          </w:rPr>
          <w:fldChar w:fldCharType="end"/>
        </w:r>
      </w:hyperlink>
    </w:p>
    <w:p w14:paraId="0D7E1C79" w14:textId="727F4B62" w:rsidR="00B9395D" w:rsidRDefault="00D0109F">
      <w:pPr>
        <w:pStyle w:val="TDC1"/>
        <w:rPr>
          <w:rFonts w:asciiTheme="minorHAnsi" w:hAnsiTheme="minorHAnsi"/>
          <w:color w:val="auto"/>
          <w:lang w:val="es-PE" w:eastAsia="es-PE"/>
        </w:rPr>
      </w:pPr>
      <w:hyperlink w:anchor="_Toc96602061" w:history="1">
        <w:r w:rsidR="00B9395D" w:rsidRPr="0000796A">
          <w:rPr>
            <w:rStyle w:val="Hipervnculo"/>
            <w:rFonts w:cs="Arial"/>
            <w:b/>
            <w:bCs/>
            <w:lang w:val="es-PE"/>
          </w:rPr>
          <w:t>3.</w:t>
        </w:r>
        <w:r w:rsidR="00B9395D">
          <w:rPr>
            <w:rFonts w:asciiTheme="minorHAnsi" w:hAnsiTheme="minorHAnsi"/>
            <w:color w:val="auto"/>
            <w:lang w:val="es-PE"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  <w:lang w:val="es-PE"/>
          </w:rPr>
          <w:t>Sistema de alertas.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_Toc96602061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7</w:t>
        </w:r>
        <w:r w:rsidR="00B9395D">
          <w:rPr>
            <w:webHidden/>
          </w:rPr>
          <w:fldChar w:fldCharType="end"/>
        </w:r>
      </w:hyperlink>
    </w:p>
    <w:p w14:paraId="3A170C13" w14:textId="34348A49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62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3.1.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Programación y punto de partida.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_Toc96602062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7</w:t>
        </w:r>
        <w:r w:rsidR="00B9395D">
          <w:rPr>
            <w:webHidden/>
          </w:rPr>
          <w:fldChar w:fldCharType="end"/>
        </w:r>
      </w:hyperlink>
    </w:p>
    <w:p w14:paraId="2136FEA2" w14:textId="444C4E0B" w:rsidR="00B9395D" w:rsidRDefault="00D0109F">
      <w:pPr>
        <w:pStyle w:val="TDC1"/>
        <w:rPr>
          <w:rFonts w:asciiTheme="minorHAnsi" w:hAnsiTheme="minorHAnsi"/>
          <w:color w:val="auto"/>
          <w:lang w:val="es-PE" w:eastAsia="es-PE"/>
        </w:rPr>
      </w:pPr>
      <w:hyperlink w:anchor="_Toc96602063" w:history="1">
        <w:r w:rsidR="00B9395D" w:rsidRPr="0000796A">
          <w:rPr>
            <w:rStyle w:val="Hipervnculo"/>
            <w:rFonts w:cs="Arial"/>
            <w:b/>
            <w:bCs/>
            <w:lang w:val="es-PE"/>
          </w:rPr>
          <w:t>4.</w:t>
        </w:r>
        <w:r w:rsidR="00B9395D">
          <w:rPr>
            <w:rFonts w:asciiTheme="minorHAnsi" w:hAnsiTheme="minorHAnsi"/>
            <w:color w:val="auto"/>
            <w:lang w:val="es-PE"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  <w:lang w:val="es-PE"/>
          </w:rPr>
          <w:t>Seguridad de datos y credenciales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_Toc96602063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8</w:t>
        </w:r>
        <w:r w:rsidR="00B9395D">
          <w:rPr>
            <w:webHidden/>
          </w:rPr>
          <w:fldChar w:fldCharType="end"/>
        </w:r>
      </w:hyperlink>
    </w:p>
    <w:p w14:paraId="55D35C80" w14:textId="5E288284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64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4.1.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Accesos y permisos Requeridos a las Aplicaciones Impactadas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_Toc96602064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8</w:t>
        </w:r>
        <w:r w:rsidR="00B9395D">
          <w:rPr>
            <w:webHidden/>
          </w:rPr>
          <w:fldChar w:fldCharType="end"/>
        </w:r>
      </w:hyperlink>
    </w:p>
    <w:p w14:paraId="28907790" w14:textId="31B53398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65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4.2.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Credenciales Uipath Orquestator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_Toc96602065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8</w:t>
        </w:r>
        <w:r w:rsidR="00B9395D">
          <w:rPr>
            <w:webHidden/>
          </w:rPr>
          <w:fldChar w:fldCharType="end"/>
        </w:r>
      </w:hyperlink>
    </w:p>
    <w:p w14:paraId="494799B7" w14:textId="041F5D75" w:rsidR="00B9395D" w:rsidRDefault="00D0109F">
      <w:pPr>
        <w:pStyle w:val="TDC1"/>
        <w:rPr>
          <w:rFonts w:asciiTheme="minorHAnsi" w:hAnsiTheme="minorHAnsi"/>
          <w:color w:val="auto"/>
          <w:lang w:val="es-PE" w:eastAsia="es-PE"/>
        </w:rPr>
      </w:pPr>
      <w:hyperlink w:anchor="_Toc96602066" w:history="1">
        <w:r w:rsidR="00B9395D" w:rsidRPr="0000796A">
          <w:rPr>
            <w:rStyle w:val="Hipervnculo"/>
            <w:rFonts w:cs="Arial"/>
            <w:b/>
            <w:bCs/>
            <w:lang w:val="es-PE"/>
          </w:rPr>
          <w:t>5.</w:t>
        </w:r>
        <w:r w:rsidR="00B9395D">
          <w:rPr>
            <w:rFonts w:asciiTheme="minorHAnsi" w:hAnsiTheme="minorHAnsi"/>
            <w:color w:val="auto"/>
            <w:lang w:val="es-PE"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  <w:lang w:val="es-PE"/>
          </w:rPr>
          <w:t>Recomendaciones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_Toc96602066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9</w:t>
        </w:r>
        <w:r w:rsidR="00B9395D">
          <w:rPr>
            <w:webHidden/>
          </w:rPr>
          <w:fldChar w:fldCharType="end"/>
        </w:r>
      </w:hyperlink>
    </w:p>
    <w:p w14:paraId="5AE0E97B" w14:textId="5A248500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67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5.1.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Técnicos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_Toc96602067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9</w:t>
        </w:r>
        <w:r w:rsidR="00B9395D">
          <w:rPr>
            <w:webHidden/>
          </w:rPr>
          <w:fldChar w:fldCharType="end"/>
        </w:r>
      </w:hyperlink>
    </w:p>
    <w:p w14:paraId="0169F206" w14:textId="1059842E" w:rsidR="00B9395D" w:rsidRDefault="00D0109F">
      <w:pPr>
        <w:pStyle w:val="TDC2"/>
        <w:rPr>
          <w:rFonts w:asciiTheme="minorHAnsi" w:hAnsiTheme="minorHAnsi"/>
          <w:color w:val="auto"/>
          <w:lang w:eastAsia="es-PE"/>
        </w:rPr>
      </w:pPr>
      <w:hyperlink w:anchor="_Toc96602068" w:history="1">
        <w:r w:rsidR="00B9395D" w:rsidRPr="0000796A">
          <w:rPr>
            <w:rStyle w:val="Hipervnculo"/>
            <w:rFonts w:ascii="Arial" w:hAnsi="Arial" w:cs="Arial"/>
            <w:b/>
            <w:bCs/>
            <w:lang w:val="en-US"/>
          </w:rPr>
          <w:t>5.2.</w:t>
        </w:r>
        <w:r w:rsidR="00B9395D">
          <w:rPr>
            <w:rFonts w:asciiTheme="minorHAnsi" w:hAnsiTheme="minorHAnsi"/>
            <w:color w:val="auto"/>
            <w:lang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</w:rPr>
          <w:t>Negocio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_Toc96602068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9</w:t>
        </w:r>
        <w:r w:rsidR="00B9395D">
          <w:rPr>
            <w:webHidden/>
          </w:rPr>
          <w:fldChar w:fldCharType="end"/>
        </w:r>
      </w:hyperlink>
    </w:p>
    <w:p w14:paraId="58767797" w14:textId="5B514B88" w:rsidR="00B9395D" w:rsidRDefault="00D0109F">
      <w:pPr>
        <w:pStyle w:val="TDC1"/>
        <w:rPr>
          <w:rFonts w:asciiTheme="minorHAnsi" w:hAnsiTheme="minorHAnsi"/>
          <w:color w:val="auto"/>
          <w:lang w:val="es-PE" w:eastAsia="es-PE"/>
        </w:rPr>
      </w:pPr>
      <w:hyperlink w:anchor="_Toc96602069" w:history="1">
        <w:r w:rsidR="00B9395D" w:rsidRPr="0000796A">
          <w:rPr>
            <w:rStyle w:val="Hipervnculo"/>
            <w:rFonts w:cs="Arial"/>
            <w:b/>
            <w:bCs/>
            <w:lang w:val="es-PE"/>
          </w:rPr>
          <w:t>6.</w:t>
        </w:r>
        <w:r w:rsidR="00B9395D">
          <w:rPr>
            <w:rFonts w:asciiTheme="minorHAnsi" w:hAnsiTheme="minorHAnsi"/>
            <w:color w:val="auto"/>
            <w:lang w:val="es-PE" w:eastAsia="es-PE"/>
          </w:rPr>
          <w:tab/>
        </w:r>
        <w:r w:rsidR="00B9395D" w:rsidRPr="0000796A">
          <w:rPr>
            <w:rStyle w:val="Hipervnculo"/>
            <w:rFonts w:ascii="Arial" w:hAnsi="Arial" w:cs="Arial"/>
            <w:b/>
            <w:bCs/>
            <w:lang w:val="es-PE"/>
          </w:rPr>
          <w:t>Instrucciones para ejecutar el robot</w:t>
        </w:r>
        <w:r w:rsidR="00B9395D">
          <w:rPr>
            <w:webHidden/>
          </w:rPr>
          <w:tab/>
        </w:r>
        <w:r w:rsidR="00B9395D">
          <w:rPr>
            <w:webHidden/>
          </w:rPr>
          <w:fldChar w:fldCharType="begin"/>
        </w:r>
        <w:r w:rsidR="00B9395D">
          <w:rPr>
            <w:webHidden/>
          </w:rPr>
          <w:instrText xml:space="preserve"> PAGEREF _Toc96602069 \h </w:instrText>
        </w:r>
        <w:r w:rsidR="00B9395D">
          <w:rPr>
            <w:webHidden/>
          </w:rPr>
        </w:r>
        <w:r w:rsidR="00B9395D">
          <w:rPr>
            <w:webHidden/>
          </w:rPr>
          <w:fldChar w:fldCharType="separate"/>
        </w:r>
        <w:r w:rsidR="00B9395D">
          <w:rPr>
            <w:webHidden/>
          </w:rPr>
          <w:t>10</w:t>
        </w:r>
        <w:r w:rsidR="00B9395D">
          <w:rPr>
            <w:webHidden/>
          </w:rPr>
          <w:fldChar w:fldCharType="end"/>
        </w:r>
      </w:hyperlink>
    </w:p>
    <w:p w14:paraId="38B0454F" w14:textId="53D6CA86" w:rsidR="003E1A4B" w:rsidRPr="002969E6" w:rsidRDefault="003E1A4B" w:rsidP="00545A1A">
      <w:pPr>
        <w:spacing w:after="0" w:line="240" w:lineRule="auto"/>
        <w:rPr>
          <w:rFonts w:ascii="Arial" w:hAnsi="Arial" w:cs="Arial"/>
        </w:rPr>
      </w:pPr>
      <w:r w:rsidRPr="002969E6">
        <w:rPr>
          <w:rFonts w:ascii="Arial" w:hAnsi="Arial" w:cs="Arial"/>
        </w:rPr>
        <w:fldChar w:fldCharType="end"/>
      </w:r>
    </w:p>
    <w:p w14:paraId="46FF59EF" w14:textId="004BD5B3" w:rsidR="00DC2368" w:rsidRPr="002969E6" w:rsidRDefault="00A862D1" w:rsidP="00D933DF">
      <w:pPr>
        <w:pStyle w:val="Ttulo1"/>
        <w:spacing w:before="0" w:line="240" w:lineRule="auto"/>
        <w:rPr>
          <w:rFonts w:ascii="Arial" w:hAnsi="Arial" w:cs="Arial"/>
          <w:b/>
          <w:bCs/>
          <w:sz w:val="22"/>
          <w:szCs w:val="22"/>
          <w:lang w:val="es-PE"/>
        </w:rPr>
      </w:pPr>
      <w:bookmarkStart w:id="1" w:name="_Toc48731236"/>
      <w:bookmarkStart w:id="2" w:name="_Toc96602049"/>
      <w:r w:rsidRPr="002969E6">
        <w:rPr>
          <w:rFonts w:ascii="Arial" w:hAnsi="Arial" w:cs="Arial"/>
          <w:b/>
          <w:bCs/>
          <w:color w:val="auto"/>
          <w:sz w:val="24"/>
          <w:szCs w:val="24"/>
          <w:lang w:val="es-PE"/>
        </w:rPr>
        <w:lastRenderedPageBreak/>
        <w:t>Introducción</w:t>
      </w:r>
      <w:bookmarkEnd w:id="1"/>
      <w:bookmarkEnd w:id="2"/>
    </w:p>
    <w:p w14:paraId="2F446D51" w14:textId="040362FC" w:rsidR="004E26F1" w:rsidRDefault="00215366" w:rsidP="004E26F1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3" w:name="_Toc48731237"/>
      <w:bookmarkStart w:id="4" w:name="_Toc96602050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Documentos de referencia</w:t>
      </w:r>
      <w:bookmarkEnd w:id="3"/>
      <w:bookmarkEnd w:id="4"/>
    </w:p>
    <w:p w14:paraId="27EA23A5" w14:textId="19BAFBDB" w:rsidR="00370F8E" w:rsidRPr="00370F8E" w:rsidRDefault="00370F8E" w:rsidP="00931134">
      <w:pPr>
        <w:ind w:left="360" w:firstLine="360"/>
      </w:pPr>
      <w:r>
        <w:t>No aplica</w:t>
      </w:r>
    </w:p>
    <w:tbl>
      <w:tblPr>
        <w:tblStyle w:val="Tabladelista4-nfasis3"/>
        <w:tblW w:w="7988" w:type="dxa"/>
        <w:jc w:val="center"/>
        <w:tblLook w:val="04A0" w:firstRow="1" w:lastRow="0" w:firstColumn="1" w:lastColumn="0" w:noHBand="0" w:noVBand="1"/>
      </w:tblPr>
      <w:tblGrid>
        <w:gridCol w:w="4673"/>
        <w:gridCol w:w="3315"/>
      </w:tblGrid>
      <w:tr w:rsidR="00374863" w:rsidRPr="002969E6" w14:paraId="0BCEC00F" w14:textId="77777777" w:rsidTr="00966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246EF02" w14:textId="72456E00" w:rsidR="00374863" w:rsidRPr="002969E6" w:rsidRDefault="00374863" w:rsidP="00C5692A">
            <w:pPr>
              <w:jc w:val="center"/>
              <w:rPr>
                <w:rFonts w:ascii="Arial" w:hAnsi="Arial" w:cs="Arial"/>
                <w:color w:val="auto"/>
              </w:rPr>
            </w:pPr>
            <w:r w:rsidRPr="002969E6">
              <w:rPr>
                <w:rFonts w:ascii="Arial" w:hAnsi="Arial" w:cs="Arial"/>
                <w:color w:val="auto"/>
              </w:rPr>
              <w:t>Documento</w:t>
            </w:r>
          </w:p>
        </w:tc>
        <w:tc>
          <w:tcPr>
            <w:tcW w:w="3315" w:type="dxa"/>
          </w:tcPr>
          <w:p w14:paraId="664BFA50" w14:textId="6589CE28" w:rsidR="00374863" w:rsidRPr="002969E6" w:rsidRDefault="00AF5C1A" w:rsidP="00C56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2969E6">
              <w:rPr>
                <w:rFonts w:ascii="Arial" w:hAnsi="Arial" w:cs="Arial"/>
                <w:color w:val="auto"/>
              </w:rPr>
              <w:t>Versión</w:t>
            </w:r>
          </w:p>
        </w:tc>
      </w:tr>
      <w:tr w:rsidR="00374863" w:rsidRPr="002969E6" w14:paraId="0AACCEC5" w14:textId="77777777" w:rsidTr="0096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14:paraId="15AAAFA2" w14:textId="041FA4F5" w:rsidR="00374863" w:rsidRPr="002969E6" w:rsidRDefault="00374863" w:rsidP="00370F8E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315" w:type="dxa"/>
            <w:vAlign w:val="center"/>
          </w:tcPr>
          <w:p w14:paraId="50208576" w14:textId="66A69F9F" w:rsidR="00374863" w:rsidRPr="002969E6" w:rsidRDefault="00374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510E21F" w14:textId="7EDADA6A" w:rsidR="3A56EB99" w:rsidRPr="002969E6" w:rsidRDefault="00A50B4B" w:rsidP="00D933D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2218500" w14:textId="3F7D7EAC" w:rsidR="00EF3485" w:rsidRPr="002969E6" w:rsidRDefault="00215366" w:rsidP="00D933DF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5" w:name="_Toc48731238"/>
      <w:bookmarkStart w:id="6" w:name="_Toc96602051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Aplicaciones Involucradas</w:t>
      </w:r>
      <w:bookmarkEnd w:id="5"/>
      <w:bookmarkEnd w:id="6"/>
    </w:p>
    <w:tbl>
      <w:tblPr>
        <w:tblStyle w:val="Tabladelista4-nfasis3"/>
        <w:tblW w:w="0" w:type="auto"/>
        <w:tblInd w:w="805" w:type="dxa"/>
        <w:tblLook w:val="04A0" w:firstRow="1" w:lastRow="0" w:firstColumn="1" w:lastColumn="0" w:noHBand="0" w:noVBand="1"/>
      </w:tblPr>
      <w:tblGrid>
        <w:gridCol w:w="2876"/>
        <w:gridCol w:w="5137"/>
      </w:tblGrid>
      <w:tr w:rsidR="00B1153C" w:rsidRPr="002969E6" w14:paraId="2181847F" w14:textId="77777777" w:rsidTr="00A0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0763175" w14:textId="600E4DDB" w:rsidR="00EF3485" w:rsidRPr="002969E6" w:rsidRDefault="00A862D1" w:rsidP="00DD1884">
            <w:pPr>
              <w:jc w:val="center"/>
              <w:rPr>
                <w:rFonts w:ascii="Arial" w:hAnsi="Arial" w:cs="Arial"/>
                <w:color w:val="auto"/>
              </w:rPr>
            </w:pPr>
            <w:r w:rsidRPr="002969E6">
              <w:rPr>
                <w:rFonts w:ascii="Arial" w:hAnsi="Arial" w:cs="Arial"/>
                <w:color w:val="auto"/>
              </w:rPr>
              <w:t>Aplicación</w:t>
            </w:r>
          </w:p>
        </w:tc>
        <w:tc>
          <w:tcPr>
            <w:tcW w:w="5137" w:type="dxa"/>
          </w:tcPr>
          <w:p w14:paraId="5154139E" w14:textId="65368235" w:rsidR="00EF3485" w:rsidRPr="002969E6" w:rsidRDefault="00A862D1" w:rsidP="00DD1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2969E6">
              <w:rPr>
                <w:rFonts w:ascii="Arial" w:hAnsi="Arial" w:cs="Arial"/>
                <w:color w:val="auto"/>
              </w:rPr>
              <w:t>Descripción</w:t>
            </w:r>
          </w:p>
        </w:tc>
      </w:tr>
      <w:tr w:rsidR="00B1153C" w:rsidRPr="008128AF" w14:paraId="50DE1E9F" w14:textId="77777777" w:rsidTr="00A0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5396DFE" w14:textId="4D3C50B9" w:rsidR="00DC2368" w:rsidRPr="00000594" w:rsidRDefault="00DD1884" w:rsidP="00DC2368">
            <w:pPr>
              <w:jc w:val="both"/>
              <w:rPr>
                <w:rFonts w:ascii="Arial" w:hAnsi="Arial" w:cs="Arial"/>
              </w:rPr>
            </w:pPr>
            <w:r w:rsidRPr="00000594">
              <w:rPr>
                <w:rFonts w:ascii="Arial" w:hAnsi="Arial" w:cs="Arial"/>
              </w:rPr>
              <w:t>Microsoft Excel</w:t>
            </w:r>
          </w:p>
        </w:tc>
        <w:tc>
          <w:tcPr>
            <w:tcW w:w="5137" w:type="dxa"/>
          </w:tcPr>
          <w:p w14:paraId="373D9732" w14:textId="795C3B5C" w:rsidR="00DC2368" w:rsidRPr="00000594" w:rsidRDefault="000A0C83" w:rsidP="00DC23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0594">
              <w:rPr>
                <w:rFonts w:ascii="Arial" w:hAnsi="Arial" w:cs="Arial"/>
              </w:rPr>
              <w:t>Almacenamiento y reporte de información</w:t>
            </w:r>
          </w:p>
        </w:tc>
      </w:tr>
      <w:tr w:rsidR="00BF3E86" w:rsidRPr="008128AF" w14:paraId="577AA077" w14:textId="77777777" w:rsidTr="00A0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E0E1AB7" w14:textId="4BCD1F4D" w:rsidR="00BF3E86" w:rsidRPr="00000594" w:rsidRDefault="008407F0" w:rsidP="00EF6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NSAT</w:t>
            </w:r>
          </w:p>
        </w:tc>
        <w:tc>
          <w:tcPr>
            <w:tcW w:w="5137" w:type="dxa"/>
          </w:tcPr>
          <w:p w14:paraId="1E239E3F" w14:textId="4AF6573C" w:rsidR="00BF3E86" w:rsidRPr="00000594" w:rsidRDefault="007919F9" w:rsidP="00DC23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utiliza para poder </w:t>
            </w:r>
            <w:r w:rsidR="008407F0">
              <w:rPr>
                <w:rFonts w:ascii="Arial" w:hAnsi="Arial" w:cs="Arial"/>
              </w:rPr>
              <w:t xml:space="preserve">simular la deuda total de una tarjeta </w:t>
            </w:r>
          </w:p>
        </w:tc>
      </w:tr>
      <w:tr w:rsidR="008407F0" w:rsidRPr="008128AF" w14:paraId="7DACD800" w14:textId="77777777" w:rsidTr="00A0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1587E4F" w14:textId="58CB9A04" w:rsidR="008407F0" w:rsidRDefault="008407F0" w:rsidP="00EF6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SPU</w:t>
            </w:r>
          </w:p>
        </w:tc>
        <w:tc>
          <w:tcPr>
            <w:tcW w:w="5137" w:type="dxa"/>
          </w:tcPr>
          <w:p w14:paraId="3AF254D2" w14:textId="35E52B2D" w:rsidR="008407F0" w:rsidRDefault="008407F0" w:rsidP="00DC23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utiliza para poder simular la deuda total de una tarjeta</w:t>
            </w:r>
          </w:p>
        </w:tc>
      </w:tr>
      <w:tr w:rsidR="000747E8" w:rsidRPr="008128AF" w14:paraId="0D91B8C1" w14:textId="77777777" w:rsidTr="00A0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1B8ED01" w14:textId="462F86DF" w:rsidR="000747E8" w:rsidRDefault="000747E8" w:rsidP="00EF6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UIPATH</w:t>
            </w:r>
          </w:p>
        </w:tc>
        <w:tc>
          <w:tcPr>
            <w:tcW w:w="5137" w:type="dxa"/>
          </w:tcPr>
          <w:p w14:paraId="2E690280" w14:textId="6C65F194" w:rsidR="000747E8" w:rsidRDefault="000747E8" w:rsidP="00DC23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 de automatización</w:t>
            </w:r>
          </w:p>
        </w:tc>
      </w:tr>
    </w:tbl>
    <w:p w14:paraId="78B3C403" w14:textId="77777777" w:rsidR="00DC2368" w:rsidRPr="002969E6" w:rsidRDefault="00DC2368" w:rsidP="00DC2368">
      <w:pPr>
        <w:spacing w:after="0"/>
        <w:rPr>
          <w:rFonts w:ascii="Arial" w:hAnsi="Arial" w:cs="Arial"/>
        </w:rPr>
      </w:pPr>
      <w:bookmarkStart w:id="7" w:name="_Toc450567594"/>
      <w:bookmarkStart w:id="8" w:name="_Toc465763481"/>
    </w:p>
    <w:p w14:paraId="39104EFB" w14:textId="36734EE9" w:rsidR="008F5E48" w:rsidRPr="002969E6" w:rsidRDefault="00215366" w:rsidP="00811400">
      <w:pPr>
        <w:pStyle w:val="Ttulo1"/>
        <w:spacing w:before="0" w:after="240" w:line="240" w:lineRule="auto"/>
        <w:jc w:val="both"/>
        <w:rPr>
          <w:rFonts w:ascii="Arial" w:hAnsi="Arial" w:cs="Arial"/>
          <w:b/>
          <w:bCs/>
          <w:lang w:val="es-PE"/>
        </w:rPr>
      </w:pPr>
      <w:bookmarkStart w:id="9" w:name="_Toc96602052"/>
      <w:bookmarkStart w:id="10" w:name="_Toc48731240"/>
      <w:bookmarkEnd w:id="7"/>
      <w:bookmarkEnd w:id="8"/>
      <w:r w:rsidRPr="002969E6">
        <w:rPr>
          <w:rFonts w:ascii="Arial" w:hAnsi="Arial" w:cs="Arial"/>
          <w:b/>
          <w:bCs/>
          <w:color w:val="auto"/>
          <w:sz w:val="24"/>
          <w:szCs w:val="24"/>
          <w:lang w:val="es-PE"/>
        </w:rPr>
        <w:lastRenderedPageBreak/>
        <w:t>Solución General</w:t>
      </w:r>
      <w:bookmarkEnd w:id="9"/>
      <w:r w:rsidRPr="002969E6">
        <w:rPr>
          <w:rFonts w:ascii="Arial" w:hAnsi="Arial" w:cs="Arial"/>
          <w:b/>
          <w:bCs/>
          <w:color w:val="auto"/>
          <w:sz w:val="24"/>
          <w:szCs w:val="24"/>
          <w:lang w:val="es-PE"/>
        </w:rPr>
        <w:t xml:space="preserve"> </w:t>
      </w:r>
      <w:bookmarkStart w:id="11" w:name="_Toc450567596"/>
      <w:bookmarkStart w:id="12" w:name="_Toc465763483"/>
      <w:bookmarkEnd w:id="10"/>
    </w:p>
    <w:bookmarkEnd w:id="11"/>
    <w:bookmarkEnd w:id="12"/>
    <w:p w14:paraId="7AEB307D" w14:textId="46252AE6" w:rsidR="007919F9" w:rsidRDefault="007919F9" w:rsidP="007919F9">
      <w:pPr>
        <w:pStyle w:val="Prrafodelista"/>
        <w:tabs>
          <w:tab w:val="left" w:pos="3369"/>
        </w:tabs>
        <w:ind w:left="420"/>
        <w:jc w:val="both"/>
        <w:rPr>
          <w:b/>
          <w:bCs/>
        </w:rPr>
      </w:pPr>
      <w:r>
        <w:t xml:space="preserve">Esta automatización se </w:t>
      </w:r>
      <w:r w:rsidR="0009462C">
        <w:t>implementó</w:t>
      </w:r>
      <w:r>
        <w:t xml:space="preserve"> con el fin de</w:t>
      </w:r>
      <w:r w:rsidR="008407F0">
        <w:t xml:space="preserve"> realizar</w:t>
      </w:r>
      <w:r>
        <w:t xml:space="preserve"> </w:t>
      </w:r>
      <w:r w:rsidR="008407F0">
        <w:t xml:space="preserve">regresiones de simulación de deuda para tarjetas de crédito </w:t>
      </w:r>
      <w:r w:rsidR="003E6F95">
        <w:t xml:space="preserve">desde </w:t>
      </w:r>
      <w:r w:rsidR="008407F0">
        <w:t xml:space="preserve">las aplicaciones de NSAT y SPU, </w:t>
      </w:r>
      <w:r w:rsidR="000753C2">
        <w:t>ingresando el número de tarjera en</w:t>
      </w:r>
      <w:r w:rsidR="00FF154E">
        <w:t xml:space="preserve"> el archivo </w:t>
      </w:r>
      <w:r w:rsidR="000747E8">
        <w:t>SimuDeuda.xlsx ubicado en</w:t>
      </w:r>
      <w:r w:rsidR="000753C2">
        <w:t xml:space="preserve"> </w:t>
      </w:r>
      <w:proofErr w:type="spellStart"/>
      <w:r w:rsidR="000753C2" w:rsidRPr="000753C2">
        <w:rPr>
          <w:b/>
          <w:bCs/>
        </w:rPr>
        <w:t>AutomatizacionIBK_ProcesoSimulaciónDeuda</w:t>
      </w:r>
      <w:proofErr w:type="spellEnd"/>
      <w:r w:rsidR="000753C2" w:rsidRPr="000753C2">
        <w:rPr>
          <w:b/>
          <w:bCs/>
        </w:rPr>
        <w:t>\Input</w:t>
      </w:r>
      <w:r w:rsidR="00FF154E">
        <w:rPr>
          <w:b/>
          <w:bCs/>
        </w:rPr>
        <w:t>.</w:t>
      </w:r>
    </w:p>
    <w:p w14:paraId="0B7E458A" w14:textId="77777777" w:rsidR="003E6F95" w:rsidRPr="007919F9" w:rsidRDefault="003E6F95" w:rsidP="007919F9">
      <w:pPr>
        <w:pStyle w:val="Prrafodelista"/>
        <w:tabs>
          <w:tab w:val="left" w:pos="3369"/>
        </w:tabs>
        <w:ind w:left="420"/>
        <w:jc w:val="both"/>
      </w:pPr>
    </w:p>
    <w:p w14:paraId="5208D308" w14:textId="08499569" w:rsidR="00D933DF" w:rsidRPr="002969E6" w:rsidRDefault="00215366" w:rsidP="00215366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13" w:name="_Toc48731241"/>
      <w:bookmarkStart w:id="14" w:name="_Toc96602053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Flujograma</w:t>
      </w:r>
      <w:r w:rsidR="00CB12E9"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.</w:t>
      </w:r>
      <w:bookmarkEnd w:id="13"/>
      <w:bookmarkEnd w:id="14"/>
    </w:p>
    <w:p w14:paraId="31BE3759" w14:textId="1907E706" w:rsidR="00B7516C" w:rsidRPr="00E171B5" w:rsidRDefault="00215366" w:rsidP="00B7516C">
      <w:pPr>
        <w:pStyle w:val="Ttulo3"/>
        <w:spacing w:before="0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15" w:name="_Toc48731243"/>
      <w:bookmarkStart w:id="16" w:name="_Toc96602054"/>
      <w:r w:rsidRPr="00E171B5">
        <w:rPr>
          <w:rFonts w:ascii="Arial" w:hAnsi="Arial" w:cs="Arial"/>
          <w:b/>
          <w:bCs/>
          <w:color w:val="auto"/>
          <w:sz w:val="22"/>
          <w:szCs w:val="22"/>
          <w:lang w:val="es-PE"/>
        </w:rPr>
        <w:t xml:space="preserve">Diagrama </w:t>
      </w:r>
      <w:bookmarkEnd w:id="15"/>
      <w:r w:rsidR="00B7516C" w:rsidRPr="00E171B5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del Proceso</w:t>
      </w:r>
      <w:r w:rsidR="007E6AD3" w:rsidRPr="00E171B5">
        <w:rPr>
          <w:rFonts w:ascii="Arial" w:hAnsi="Arial" w:cs="Arial"/>
          <w:b/>
          <w:bCs/>
          <w:color w:val="auto"/>
          <w:sz w:val="22"/>
          <w:szCs w:val="22"/>
          <w:lang w:val="es-PE"/>
        </w:rPr>
        <w:t xml:space="preserve"> Final</w:t>
      </w:r>
      <w:bookmarkEnd w:id="16"/>
    </w:p>
    <w:p w14:paraId="6396F382" w14:textId="590D1CCD" w:rsidR="007E6AD3" w:rsidRPr="002969E6" w:rsidRDefault="007E6AD3" w:rsidP="000753C2">
      <w:pPr>
        <w:spacing w:after="0"/>
        <w:rPr>
          <w:rFonts w:ascii="Arial" w:hAnsi="Arial" w:cs="Arial"/>
          <w:noProof/>
          <w:lang w:eastAsia="es-PE"/>
        </w:rPr>
      </w:pPr>
    </w:p>
    <w:p w14:paraId="4376E455" w14:textId="226EA6B6" w:rsidR="003E6F95" w:rsidRDefault="000753C2" w:rsidP="007E6AD3">
      <w:pPr>
        <w:spacing w:after="0"/>
        <w:ind w:left="1440"/>
        <w:rPr>
          <w:rFonts w:ascii="Arial" w:hAnsi="Arial" w:cs="Arial"/>
          <w:noProof/>
          <w:lang w:eastAsia="es-PE"/>
        </w:rPr>
      </w:pPr>
      <w:r w:rsidRPr="000753C2">
        <w:rPr>
          <w:rFonts w:ascii="Arial" w:hAnsi="Arial" w:cs="Arial"/>
          <w:noProof/>
          <w:lang w:eastAsia="es-PE"/>
        </w:rPr>
        <w:drawing>
          <wp:inline distT="0" distB="0" distL="0" distR="0" wp14:anchorId="09FE4FD7" wp14:editId="7C4995A9">
            <wp:extent cx="4724643" cy="4095961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B458" w14:textId="432258E3" w:rsidR="007E6AD3" w:rsidRPr="002969E6" w:rsidRDefault="007E6AD3" w:rsidP="007E6AD3">
      <w:pPr>
        <w:spacing w:after="0"/>
        <w:ind w:left="1440"/>
        <w:rPr>
          <w:rFonts w:ascii="Arial" w:hAnsi="Arial" w:cs="Arial"/>
          <w:noProof/>
          <w:lang w:eastAsia="es-PE"/>
        </w:rPr>
      </w:pPr>
    </w:p>
    <w:p w14:paraId="35FB5FF2" w14:textId="47A2A25C" w:rsidR="007E6AD3" w:rsidRPr="002969E6" w:rsidRDefault="007E6AD3" w:rsidP="007E6AD3">
      <w:pPr>
        <w:spacing w:after="0"/>
        <w:ind w:left="1440"/>
        <w:rPr>
          <w:rFonts w:ascii="Arial" w:hAnsi="Arial" w:cs="Arial"/>
          <w:noProof/>
          <w:lang w:eastAsia="es-PE"/>
        </w:rPr>
      </w:pPr>
    </w:p>
    <w:p w14:paraId="079CA7CD" w14:textId="144641E4" w:rsidR="007E6AD3" w:rsidRPr="002969E6" w:rsidRDefault="007E6AD3" w:rsidP="007E6AD3">
      <w:pPr>
        <w:spacing w:after="0"/>
        <w:ind w:left="1440"/>
        <w:rPr>
          <w:rFonts w:ascii="Arial" w:hAnsi="Arial" w:cs="Arial"/>
          <w:noProof/>
          <w:lang w:eastAsia="es-PE"/>
        </w:rPr>
      </w:pPr>
    </w:p>
    <w:p w14:paraId="1FDE11A1" w14:textId="20259872" w:rsidR="007E6AD3" w:rsidRPr="002969E6" w:rsidRDefault="007E6AD3" w:rsidP="007E6AD3">
      <w:pPr>
        <w:spacing w:after="0"/>
        <w:ind w:left="1440"/>
        <w:rPr>
          <w:rFonts w:ascii="Arial" w:hAnsi="Arial" w:cs="Arial"/>
          <w:noProof/>
          <w:lang w:eastAsia="es-PE"/>
        </w:rPr>
      </w:pPr>
    </w:p>
    <w:p w14:paraId="25572322" w14:textId="73DDA6C6" w:rsidR="007E6AD3" w:rsidRPr="002969E6" w:rsidRDefault="007E6AD3" w:rsidP="007E6AD3">
      <w:pPr>
        <w:spacing w:after="0"/>
        <w:ind w:left="1440"/>
        <w:rPr>
          <w:rFonts w:ascii="Arial" w:hAnsi="Arial" w:cs="Arial"/>
          <w:noProof/>
          <w:lang w:eastAsia="es-PE"/>
        </w:rPr>
      </w:pPr>
    </w:p>
    <w:p w14:paraId="1AEB9A6F" w14:textId="77702CEC" w:rsidR="007E6AD3" w:rsidRPr="002969E6" w:rsidRDefault="007E6AD3" w:rsidP="007E6AD3">
      <w:pPr>
        <w:spacing w:after="0"/>
        <w:ind w:left="1440"/>
        <w:rPr>
          <w:rFonts w:ascii="Arial" w:hAnsi="Arial" w:cs="Arial"/>
          <w:noProof/>
          <w:lang w:eastAsia="es-PE"/>
        </w:rPr>
      </w:pPr>
    </w:p>
    <w:p w14:paraId="5B9047F3" w14:textId="279CDDE6" w:rsidR="007E6AD3" w:rsidRPr="002969E6" w:rsidRDefault="007E6AD3" w:rsidP="007E6AD3">
      <w:pPr>
        <w:spacing w:after="0"/>
        <w:ind w:left="1440"/>
        <w:rPr>
          <w:rFonts w:ascii="Arial" w:hAnsi="Arial" w:cs="Arial"/>
          <w:noProof/>
          <w:lang w:eastAsia="es-PE"/>
        </w:rPr>
      </w:pPr>
    </w:p>
    <w:p w14:paraId="492514E3" w14:textId="0CB9FF75" w:rsidR="007E6AD3" w:rsidRPr="002969E6" w:rsidRDefault="007E6AD3" w:rsidP="007E6AD3">
      <w:pPr>
        <w:spacing w:after="0"/>
        <w:ind w:left="1440"/>
        <w:rPr>
          <w:rFonts w:ascii="Arial" w:hAnsi="Arial" w:cs="Arial"/>
          <w:noProof/>
          <w:lang w:eastAsia="es-PE"/>
        </w:rPr>
      </w:pPr>
    </w:p>
    <w:p w14:paraId="2E9F199D" w14:textId="76ABF9E3" w:rsidR="007E6AD3" w:rsidRPr="002969E6" w:rsidRDefault="007E6AD3" w:rsidP="007E6AD3">
      <w:pPr>
        <w:spacing w:after="0"/>
        <w:ind w:left="1440"/>
        <w:rPr>
          <w:rFonts w:ascii="Arial" w:hAnsi="Arial" w:cs="Arial"/>
          <w:noProof/>
          <w:lang w:eastAsia="es-PE"/>
        </w:rPr>
      </w:pPr>
    </w:p>
    <w:p w14:paraId="28A66B03" w14:textId="77777777" w:rsidR="007E6AD3" w:rsidRPr="002969E6" w:rsidRDefault="007E6AD3" w:rsidP="007E6AD3">
      <w:pPr>
        <w:spacing w:after="0"/>
        <w:ind w:left="1440"/>
        <w:rPr>
          <w:rFonts w:ascii="Arial" w:hAnsi="Arial" w:cs="Arial"/>
          <w:b/>
          <w:sz w:val="20"/>
          <w:szCs w:val="20"/>
          <w:u w:val="single"/>
        </w:rPr>
      </w:pPr>
    </w:p>
    <w:p w14:paraId="136416CD" w14:textId="77777777" w:rsidR="007E6AD3" w:rsidRPr="002969E6" w:rsidRDefault="007E6AD3" w:rsidP="007E6AD3">
      <w:pPr>
        <w:spacing w:after="0"/>
        <w:ind w:left="1440"/>
        <w:rPr>
          <w:rFonts w:ascii="Arial" w:hAnsi="Arial" w:cs="Arial"/>
          <w:b/>
          <w:sz w:val="20"/>
          <w:szCs w:val="20"/>
          <w:u w:val="single"/>
        </w:rPr>
      </w:pPr>
    </w:p>
    <w:p w14:paraId="01CB7F9B" w14:textId="77777777" w:rsidR="007E6AD3" w:rsidRPr="002969E6" w:rsidRDefault="007E6AD3" w:rsidP="007E6AD3">
      <w:pPr>
        <w:spacing w:after="0"/>
        <w:ind w:left="1440"/>
        <w:rPr>
          <w:rFonts w:ascii="Arial" w:hAnsi="Arial" w:cs="Arial"/>
          <w:b/>
          <w:sz w:val="20"/>
          <w:szCs w:val="20"/>
          <w:u w:val="single"/>
        </w:rPr>
      </w:pPr>
    </w:p>
    <w:p w14:paraId="76EB1B92" w14:textId="77777777" w:rsidR="007E6AD3" w:rsidRPr="002969E6" w:rsidRDefault="007E6AD3" w:rsidP="007E6AD3">
      <w:pPr>
        <w:spacing w:after="0"/>
        <w:ind w:left="1440"/>
        <w:rPr>
          <w:rFonts w:ascii="Arial" w:hAnsi="Arial" w:cs="Arial"/>
          <w:b/>
          <w:sz w:val="20"/>
          <w:szCs w:val="20"/>
          <w:u w:val="single"/>
        </w:rPr>
      </w:pPr>
    </w:p>
    <w:p w14:paraId="348DAE12" w14:textId="77777777" w:rsidR="007E6AD3" w:rsidRPr="002969E6" w:rsidRDefault="007E6AD3" w:rsidP="007E6AD3">
      <w:pPr>
        <w:spacing w:after="0"/>
        <w:ind w:left="1440"/>
        <w:rPr>
          <w:rFonts w:ascii="Arial" w:hAnsi="Arial" w:cs="Arial"/>
          <w:b/>
          <w:sz w:val="20"/>
          <w:szCs w:val="20"/>
          <w:u w:val="single"/>
        </w:rPr>
      </w:pPr>
    </w:p>
    <w:p w14:paraId="3A5BC706" w14:textId="77777777" w:rsidR="007E6AD3" w:rsidRPr="002969E6" w:rsidRDefault="007E6AD3" w:rsidP="007E6AD3">
      <w:pPr>
        <w:spacing w:after="0"/>
        <w:ind w:left="1440"/>
        <w:rPr>
          <w:rFonts w:ascii="Arial" w:hAnsi="Arial" w:cs="Arial"/>
          <w:b/>
          <w:sz w:val="20"/>
          <w:szCs w:val="20"/>
          <w:u w:val="single"/>
        </w:rPr>
      </w:pPr>
    </w:p>
    <w:p w14:paraId="6DEF0CE4" w14:textId="77777777" w:rsidR="007E6AD3" w:rsidRPr="002969E6" w:rsidRDefault="007E6AD3" w:rsidP="007E6AD3">
      <w:pPr>
        <w:spacing w:after="0"/>
        <w:ind w:left="1440"/>
        <w:rPr>
          <w:rFonts w:ascii="Arial" w:hAnsi="Arial" w:cs="Arial"/>
          <w:b/>
          <w:sz w:val="20"/>
          <w:szCs w:val="20"/>
          <w:u w:val="single"/>
        </w:rPr>
      </w:pPr>
    </w:p>
    <w:p w14:paraId="06CE6D42" w14:textId="77777777" w:rsidR="007E6AD3" w:rsidRPr="002969E6" w:rsidRDefault="007E6AD3" w:rsidP="007E6AD3">
      <w:pPr>
        <w:spacing w:after="0"/>
        <w:ind w:left="1440"/>
        <w:rPr>
          <w:rFonts w:ascii="Arial" w:hAnsi="Arial" w:cs="Arial"/>
          <w:b/>
          <w:sz w:val="20"/>
          <w:szCs w:val="20"/>
          <w:u w:val="single"/>
        </w:rPr>
      </w:pPr>
    </w:p>
    <w:p w14:paraId="2628DBBE" w14:textId="6283CB2A" w:rsidR="00596CCD" w:rsidRPr="00596CCD" w:rsidRDefault="00596CCD" w:rsidP="00596CCD">
      <w:pPr>
        <w:spacing w:after="0" w:line="276" w:lineRule="auto"/>
        <w:jc w:val="both"/>
        <w:rPr>
          <w:rFonts w:ascii="Arial" w:hAnsi="Arial" w:cs="Arial"/>
        </w:rPr>
      </w:pPr>
      <w:bookmarkStart w:id="17" w:name="_Ref12009055"/>
      <w:bookmarkStart w:id="18" w:name="_Ref12009070"/>
      <w:bookmarkStart w:id="19" w:name="_Toc12563782"/>
      <w:bookmarkStart w:id="20" w:name="_Toc449536186"/>
      <w:bookmarkStart w:id="21" w:name="_Toc465762665"/>
    </w:p>
    <w:p w14:paraId="6536C073" w14:textId="370BD4A6" w:rsidR="00911A27" w:rsidRDefault="00742C64" w:rsidP="00911A27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22" w:name="_Toc96602055"/>
      <w:r>
        <w:rPr>
          <w:rFonts w:ascii="Arial" w:hAnsi="Arial" w:cs="Arial"/>
          <w:b/>
          <w:bCs/>
          <w:color w:val="auto"/>
          <w:sz w:val="22"/>
          <w:szCs w:val="22"/>
          <w:lang w:val="es-PE"/>
        </w:rPr>
        <w:t xml:space="preserve">Archivos para la </w:t>
      </w:r>
      <w:r w:rsidR="00911A27"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Configuración del Robot</w:t>
      </w:r>
      <w:bookmarkEnd w:id="22"/>
    </w:p>
    <w:p w14:paraId="5BE9BCB8" w14:textId="77777777" w:rsidR="007919F9" w:rsidRPr="007919F9" w:rsidRDefault="007919F9" w:rsidP="007919F9"/>
    <w:p w14:paraId="58AF2F2A" w14:textId="43FDCE45" w:rsidR="001B1FAB" w:rsidRPr="001B1FAB" w:rsidRDefault="00FF154E" w:rsidP="001B1FAB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</w:rPr>
      </w:pPr>
      <w:proofErr w:type="gramStart"/>
      <w:r w:rsidRPr="00FF154E">
        <w:rPr>
          <w:rFonts w:ascii="Arial" w:hAnsi="Arial" w:cs="Arial"/>
          <w:lang w:val="en-US"/>
        </w:rPr>
        <w:t>Config_Variables</w:t>
      </w:r>
      <w:r w:rsidR="007919F9">
        <w:rPr>
          <w:rFonts w:ascii="Arial" w:hAnsi="Arial" w:cs="Arial"/>
          <w:lang w:val="en-US"/>
        </w:rPr>
        <w:t>.xlsx</w:t>
      </w:r>
      <w:r w:rsidR="001B1FAB">
        <w:rPr>
          <w:rFonts w:ascii="Arial" w:hAnsi="Arial" w:cs="Arial"/>
          <w:lang w:val="en-US"/>
        </w:rPr>
        <w:t xml:space="preserve"> :</w:t>
      </w:r>
      <w:proofErr w:type="gramEnd"/>
    </w:p>
    <w:p w14:paraId="7ADF0D1F" w14:textId="147F8E72" w:rsidR="001B1FAB" w:rsidRDefault="001B1FAB" w:rsidP="001B1FAB">
      <w:pPr>
        <w:pStyle w:val="Prrafodelista"/>
        <w:spacing w:after="0" w:line="276" w:lineRule="auto"/>
        <w:ind w:left="21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 debe </w:t>
      </w:r>
      <w:r w:rsidR="003E6F95" w:rsidRPr="003E6F95">
        <w:rPr>
          <w:rFonts w:ascii="Arial" w:hAnsi="Arial" w:cs="Arial"/>
        </w:rPr>
        <w:t>modificar</w:t>
      </w:r>
      <w:r>
        <w:rPr>
          <w:rFonts w:ascii="Arial" w:hAnsi="Arial" w:cs="Arial"/>
          <w:lang w:val="en-US"/>
        </w:rPr>
        <w:t xml:space="preserve"> los </w:t>
      </w:r>
      <w:r w:rsidRPr="003E6F95">
        <w:rPr>
          <w:rFonts w:ascii="Arial" w:hAnsi="Arial" w:cs="Arial"/>
        </w:rPr>
        <w:t>valores</w:t>
      </w:r>
      <w:r>
        <w:rPr>
          <w:rFonts w:ascii="Arial" w:hAnsi="Arial" w:cs="Arial"/>
          <w:lang w:val="en-US"/>
        </w:rPr>
        <w:t xml:space="preserve"> d</w:t>
      </w:r>
      <w:r w:rsidR="000D260E">
        <w:rPr>
          <w:rFonts w:ascii="Arial" w:hAnsi="Arial" w:cs="Arial"/>
          <w:lang w:val="en-US"/>
        </w:rPr>
        <w:t xml:space="preserve">e las pestañas DEV + SPU de </w:t>
      </w:r>
      <w:r>
        <w:rPr>
          <w:rFonts w:ascii="Arial" w:hAnsi="Arial" w:cs="Arial"/>
          <w:lang w:val="en-US"/>
        </w:rPr>
        <w:t xml:space="preserve">las </w:t>
      </w:r>
      <w:r w:rsidRPr="003E6F95">
        <w:rPr>
          <w:rFonts w:ascii="Arial" w:hAnsi="Arial" w:cs="Arial"/>
        </w:rPr>
        <w:t>siguientes</w:t>
      </w:r>
      <w:r>
        <w:rPr>
          <w:rFonts w:ascii="Arial" w:hAnsi="Arial" w:cs="Arial"/>
          <w:lang w:val="en-US"/>
        </w:rPr>
        <w:t xml:space="preserve"> Key:</w:t>
      </w:r>
    </w:p>
    <w:p w14:paraId="4CAD4A84" w14:textId="24C8C7A2" w:rsidR="001B1FAB" w:rsidRPr="001B1FAB" w:rsidRDefault="001B1FAB" w:rsidP="001B1FAB">
      <w:pPr>
        <w:pStyle w:val="Prrafodelista"/>
        <w:spacing w:after="0" w:line="276" w:lineRule="auto"/>
        <w:ind w:left="216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1B1FAB">
        <w:rPr>
          <w:rFonts w:ascii="Arial" w:hAnsi="Arial" w:cs="Arial"/>
          <w:b/>
          <w:bCs/>
          <w:lang w:val="en-US"/>
        </w:rPr>
        <w:t>User</w:t>
      </w:r>
    </w:p>
    <w:p w14:paraId="459F55BD" w14:textId="2DFF7B31" w:rsidR="001B1FAB" w:rsidRDefault="001B1FAB" w:rsidP="001B1FAB">
      <w:pPr>
        <w:pStyle w:val="Prrafodelista"/>
        <w:spacing w:after="0" w:line="276" w:lineRule="auto"/>
        <w:ind w:left="2160"/>
        <w:jc w:val="both"/>
        <w:rPr>
          <w:rFonts w:ascii="Arial" w:hAnsi="Arial" w:cs="Arial"/>
          <w:lang w:val="en-US"/>
        </w:rPr>
      </w:pPr>
      <w:r w:rsidRPr="001B1FAB">
        <w:rPr>
          <w:rFonts w:ascii="Arial" w:hAnsi="Arial" w:cs="Arial"/>
          <w:b/>
          <w:bCs/>
          <w:lang w:val="en-US"/>
        </w:rPr>
        <w:t xml:space="preserve">   Pass</w:t>
      </w:r>
      <w:r>
        <w:rPr>
          <w:rFonts w:ascii="Arial" w:hAnsi="Arial" w:cs="Arial"/>
          <w:lang w:val="en-US"/>
        </w:rPr>
        <w:tab/>
      </w:r>
    </w:p>
    <w:p w14:paraId="791D4D00" w14:textId="77777777" w:rsidR="007919F9" w:rsidRPr="00861907" w:rsidRDefault="007919F9" w:rsidP="007919F9">
      <w:pPr>
        <w:pStyle w:val="Prrafodelista"/>
        <w:spacing w:after="0" w:line="276" w:lineRule="auto"/>
        <w:ind w:left="1789"/>
        <w:jc w:val="both"/>
        <w:rPr>
          <w:rFonts w:ascii="Arial" w:hAnsi="Arial" w:cs="Arial"/>
        </w:rPr>
      </w:pPr>
    </w:p>
    <w:p w14:paraId="1B0AEF20" w14:textId="06D971F9" w:rsidR="00911A27" w:rsidRDefault="00742C64" w:rsidP="00911A27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23" w:name="_Toc48731245"/>
      <w:bookmarkStart w:id="24" w:name="_Toc96602056"/>
      <w:r>
        <w:rPr>
          <w:rFonts w:ascii="Arial" w:hAnsi="Arial" w:cs="Arial"/>
          <w:b/>
          <w:bCs/>
          <w:color w:val="auto"/>
          <w:sz w:val="22"/>
          <w:szCs w:val="22"/>
          <w:lang w:val="es-PE"/>
        </w:rPr>
        <w:t xml:space="preserve">Archivos </w:t>
      </w:r>
      <w:r w:rsidR="00306F7C"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Input</w:t>
      </w:r>
      <w:bookmarkEnd w:id="23"/>
      <w:bookmarkEnd w:id="24"/>
    </w:p>
    <w:p w14:paraId="5EF611FB" w14:textId="77777777" w:rsidR="007919F9" w:rsidRPr="007919F9" w:rsidRDefault="007919F9" w:rsidP="007919F9"/>
    <w:p w14:paraId="3A33AE1C" w14:textId="282FDA9F" w:rsidR="0096617D" w:rsidRPr="007919F9" w:rsidRDefault="000753C2" w:rsidP="007919F9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0753C2">
        <w:rPr>
          <w:rFonts w:ascii="Arial" w:hAnsi="Arial" w:cs="Arial"/>
          <w:lang w:val="en-US"/>
        </w:rPr>
        <w:t>SimuDeuda</w:t>
      </w:r>
      <w:r w:rsidR="007919F9">
        <w:rPr>
          <w:rFonts w:ascii="Arial" w:hAnsi="Arial" w:cs="Arial"/>
          <w:lang w:val="en-US"/>
        </w:rPr>
        <w:t>.xlsx</w:t>
      </w:r>
    </w:p>
    <w:p w14:paraId="4ABFF2F1" w14:textId="77777777" w:rsidR="008313E8" w:rsidRPr="002969E6" w:rsidRDefault="008313E8" w:rsidP="008313E8">
      <w:pPr>
        <w:pStyle w:val="Prrafodelista"/>
        <w:spacing w:after="0" w:line="276" w:lineRule="auto"/>
        <w:ind w:left="1069"/>
        <w:jc w:val="both"/>
        <w:rPr>
          <w:rFonts w:ascii="Arial" w:hAnsi="Arial" w:cs="Arial"/>
        </w:rPr>
      </w:pPr>
    </w:p>
    <w:p w14:paraId="024ECF7E" w14:textId="6E49E069" w:rsidR="00794E2C" w:rsidRDefault="008E71ED" w:rsidP="00794E2C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25" w:name="_Toc96602057"/>
      <w:r>
        <w:rPr>
          <w:rFonts w:ascii="Arial" w:hAnsi="Arial" w:cs="Arial"/>
          <w:b/>
          <w:bCs/>
          <w:color w:val="auto"/>
          <w:sz w:val="22"/>
          <w:szCs w:val="22"/>
          <w:lang w:val="es-PE"/>
        </w:rPr>
        <w:t>Procesos del Desarrollo</w:t>
      </w:r>
      <w:bookmarkEnd w:id="25"/>
    </w:p>
    <w:p w14:paraId="405CABA9" w14:textId="3E324EB5" w:rsidR="008E71ED" w:rsidRPr="00FF154E" w:rsidRDefault="008E71ED" w:rsidP="00FF154E">
      <w:pPr>
        <w:spacing w:after="0" w:line="276" w:lineRule="auto"/>
        <w:jc w:val="both"/>
        <w:rPr>
          <w:rFonts w:ascii="Arial" w:hAnsi="Arial" w:cs="Arial"/>
        </w:rPr>
      </w:pPr>
    </w:p>
    <w:p w14:paraId="2B024734" w14:textId="6E31A376" w:rsidR="008E71ED" w:rsidRPr="008E71ED" w:rsidRDefault="008E71ED" w:rsidP="00794E2C">
      <w:pPr>
        <w:pStyle w:val="Prrafodelista"/>
        <w:spacing w:after="0" w:line="276" w:lineRule="auto"/>
        <w:ind w:left="1440"/>
        <w:jc w:val="both"/>
        <w:rPr>
          <w:rFonts w:ascii="Arial" w:hAnsi="Arial" w:cs="Arial"/>
          <w:b/>
          <w:bCs/>
        </w:rPr>
      </w:pPr>
      <w:r w:rsidRPr="008E71ED">
        <w:rPr>
          <w:rFonts w:ascii="Arial" w:hAnsi="Arial" w:cs="Arial"/>
          <w:b/>
          <w:bCs/>
        </w:rPr>
        <w:t>Descripción de la Solución:</w:t>
      </w:r>
    </w:p>
    <w:p w14:paraId="0AE7C0A1" w14:textId="77D59875" w:rsidR="008E71ED" w:rsidRDefault="008E71ED" w:rsidP="00794E2C">
      <w:pPr>
        <w:pStyle w:val="Prrafodelista"/>
        <w:spacing w:after="0" w:line="276" w:lineRule="auto"/>
        <w:ind w:left="1440"/>
        <w:jc w:val="both"/>
        <w:rPr>
          <w:rFonts w:ascii="Arial" w:hAnsi="Arial" w:cs="Arial"/>
        </w:rPr>
      </w:pPr>
    </w:p>
    <w:p w14:paraId="5846B4A4" w14:textId="1DDDDC9A" w:rsidR="008E71ED" w:rsidRDefault="00FF154E" w:rsidP="00FF154E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implemento la secuencia Carga de Variables la cual permite cargar las variables de forma temporal por cada ejecución del robot y así evitar código hardcore</w:t>
      </w:r>
      <w:r w:rsidR="00E7331C">
        <w:rPr>
          <w:rFonts w:ascii="Arial" w:hAnsi="Arial" w:cs="Arial"/>
        </w:rPr>
        <w:t xml:space="preserve"> y con ello abrir los aplicativos de NSAT + SPU sin inconvenientes</w:t>
      </w:r>
      <w:r>
        <w:rPr>
          <w:rFonts w:ascii="Arial" w:hAnsi="Arial" w:cs="Arial"/>
        </w:rPr>
        <w:t>.</w:t>
      </w:r>
    </w:p>
    <w:p w14:paraId="774CCD28" w14:textId="77777777" w:rsidR="00E7331C" w:rsidRDefault="00E7331C" w:rsidP="00E7331C">
      <w:pPr>
        <w:pStyle w:val="Prrafodelista"/>
        <w:spacing w:after="0" w:line="276" w:lineRule="auto"/>
        <w:ind w:left="1789"/>
        <w:jc w:val="both"/>
        <w:rPr>
          <w:rFonts w:ascii="Arial" w:hAnsi="Arial" w:cs="Arial"/>
        </w:rPr>
      </w:pPr>
    </w:p>
    <w:p w14:paraId="08572FFD" w14:textId="4A52D9AE" w:rsidR="00FF154E" w:rsidRDefault="00FF154E" w:rsidP="00E7331C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implemento la secuencia </w:t>
      </w:r>
      <w:r w:rsidR="00E7331C">
        <w:rPr>
          <w:rFonts w:ascii="Arial" w:hAnsi="Arial" w:cs="Arial"/>
        </w:rPr>
        <w:t>LOGIN NSAT</w:t>
      </w:r>
      <w:r w:rsidR="00D25952">
        <w:rPr>
          <w:rFonts w:ascii="Arial" w:hAnsi="Arial" w:cs="Arial"/>
        </w:rPr>
        <w:t xml:space="preserve"> y LOGIN SPU</w:t>
      </w:r>
      <w:r w:rsidR="00E7331C">
        <w:rPr>
          <w:rFonts w:ascii="Arial" w:hAnsi="Arial" w:cs="Arial"/>
        </w:rPr>
        <w:t>, el cual nos permite el ingreso al aplicativo</w:t>
      </w:r>
      <w:r w:rsidRPr="00E7331C">
        <w:rPr>
          <w:rFonts w:ascii="Arial" w:hAnsi="Arial" w:cs="Arial"/>
        </w:rPr>
        <w:t>.</w:t>
      </w:r>
    </w:p>
    <w:p w14:paraId="4650D8F6" w14:textId="77777777" w:rsidR="00E7331C" w:rsidRPr="00E7331C" w:rsidRDefault="00E7331C" w:rsidP="00E7331C">
      <w:pPr>
        <w:pStyle w:val="Prrafodelista"/>
        <w:rPr>
          <w:rFonts w:ascii="Arial" w:hAnsi="Arial" w:cs="Arial"/>
        </w:rPr>
      </w:pPr>
    </w:p>
    <w:p w14:paraId="575A8298" w14:textId="50B5FBC5" w:rsidR="00E7331C" w:rsidRDefault="00E7331C" w:rsidP="00E7331C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implemento la secuencia Simulación Deuda NSAT</w:t>
      </w:r>
      <w:r w:rsidR="00F2151C">
        <w:rPr>
          <w:rFonts w:ascii="Arial" w:hAnsi="Arial" w:cs="Arial"/>
        </w:rPr>
        <w:t xml:space="preserve"> y Simulación Deuda SPU</w:t>
      </w:r>
      <w:r>
        <w:rPr>
          <w:rFonts w:ascii="Arial" w:hAnsi="Arial" w:cs="Arial"/>
        </w:rPr>
        <w:t>,</w:t>
      </w:r>
      <w:r w:rsidR="00F2151C">
        <w:rPr>
          <w:rFonts w:ascii="Arial" w:hAnsi="Arial" w:cs="Arial"/>
        </w:rPr>
        <w:t xml:space="preserve"> el cual mostrara la información de la tarjeta de su deuda a la fecha de todos sus movimientos generados durante el periodo en moneda soles o dólares o ambas.</w:t>
      </w:r>
    </w:p>
    <w:p w14:paraId="444E7096" w14:textId="77777777" w:rsidR="00F2151C" w:rsidRPr="00F2151C" w:rsidRDefault="00F2151C" w:rsidP="00F2151C">
      <w:pPr>
        <w:pStyle w:val="Prrafodelista"/>
        <w:rPr>
          <w:rFonts w:ascii="Arial" w:hAnsi="Arial" w:cs="Arial"/>
        </w:rPr>
      </w:pPr>
    </w:p>
    <w:p w14:paraId="70889F26" w14:textId="032DA4DB" w:rsidR="00F2151C" w:rsidRDefault="00F2151C" w:rsidP="00E7331C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implemento las siguientes secuencias:</w:t>
      </w:r>
    </w:p>
    <w:p w14:paraId="4AE5CCEF" w14:textId="77777777" w:rsidR="00F2151C" w:rsidRPr="00F2151C" w:rsidRDefault="00F2151C" w:rsidP="00F2151C">
      <w:pPr>
        <w:pStyle w:val="Prrafodelista"/>
        <w:rPr>
          <w:rFonts w:ascii="Arial" w:hAnsi="Arial" w:cs="Arial"/>
        </w:rPr>
      </w:pPr>
    </w:p>
    <w:p w14:paraId="091A240D" w14:textId="341DB55D" w:rsidR="00F2151C" w:rsidRDefault="00F2151C" w:rsidP="00F2151C">
      <w:pPr>
        <w:pStyle w:val="Prrafodelista"/>
        <w:numPr>
          <w:ilvl w:val="1"/>
          <w:numId w:val="38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DiferenciaMonedas</w:t>
      </w:r>
      <w:proofErr w:type="spellEnd"/>
      <w:r>
        <w:rPr>
          <w:rFonts w:ascii="Arial" w:hAnsi="Arial" w:cs="Arial"/>
        </w:rPr>
        <w:t xml:space="preserve"> – el cual tiene la información obtenida desde los aplicativos internos del banco SPU y NSAT.</w:t>
      </w:r>
    </w:p>
    <w:p w14:paraId="3DB632D3" w14:textId="55FADE71" w:rsidR="00F2151C" w:rsidRPr="00E7331C" w:rsidRDefault="00F2151C" w:rsidP="00F2151C">
      <w:pPr>
        <w:pStyle w:val="Prrafodelista"/>
        <w:numPr>
          <w:ilvl w:val="1"/>
          <w:numId w:val="38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CompareFinal</w:t>
      </w:r>
      <w:proofErr w:type="spellEnd"/>
      <w:r>
        <w:rPr>
          <w:rFonts w:ascii="Arial" w:hAnsi="Arial" w:cs="Arial"/>
        </w:rPr>
        <w:t xml:space="preserve"> </w:t>
      </w:r>
      <w:r w:rsidR="001D04F0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1D04F0">
        <w:rPr>
          <w:rFonts w:ascii="Arial" w:hAnsi="Arial" w:cs="Arial"/>
        </w:rPr>
        <w:t xml:space="preserve">Valida la información obtenida en el EXCEL de las columnas </w:t>
      </w:r>
      <w:r w:rsidR="00DB0DB5">
        <w:rPr>
          <w:rFonts w:ascii="Arial" w:hAnsi="Arial" w:cs="Arial"/>
        </w:rPr>
        <w:t>F Y G si contiene la palabra ERROR en la columna H se debe escribir NO VALIDO, caso contrario la ejecución es exitosa.</w:t>
      </w:r>
    </w:p>
    <w:p w14:paraId="47022C4C" w14:textId="77777777" w:rsidR="0016435D" w:rsidRPr="00FF154E" w:rsidRDefault="0016435D" w:rsidP="00FF154E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61F25419" w14:textId="7FCA8C69" w:rsidR="006731F2" w:rsidRPr="0096617D" w:rsidRDefault="00C84DAC" w:rsidP="0096617D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26" w:name="_Toc48731247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 xml:space="preserve"> </w:t>
      </w:r>
      <w:bookmarkStart w:id="27" w:name="_Toc96602058"/>
      <w:r w:rsidR="00306F7C"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Outputs</w:t>
      </w:r>
      <w:bookmarkEnd w:id="26"/>
      <w:bookmarkEnd w:id="27"/>
    </w:p>
    <w:bookmarkEnd w:id="17"/>
    <w:bookmarkEnd w:id="18"/>
    <w:bookmarkEnd w:id="19"/>
    <w:bookmarkEnd w:id="20"/>
    <w:bookmarkEnd w:id="21"/>
    <w:p w14:paraId="7BC5249A" w14:textId="7B3D5520" w:rsidR="00FF154E" w:rsidRPr="00FF154E" w:rsidRDefault="00DB0DB5" w:rsidP="00FF154E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DB0DB5">
        <w:rPr>
          <w:rFonts w:ascii="Arial" w:hAnsi="Arial" w:cs="Arial"/>
        </w:rPr>
        <w:t>AutomatizacionIBK_ProcesoSimulaciónDeuda</w:t>
      </w:r>
      <w:proofErr w:type="spellEnd"/>
      <w:r w:rsidRPr="00DB0DB5">
        <w:rPr>
          <w:rFonts w:ascii="Arial" w:hAnsi="Arial" w:cs="Arial"/>
        </w:rPr>
        <w:t>\Input</w:t>
      </w:r>
      <w:r>
        <w:rPr>
          <w:rFonts w:ascii="Arial" w:hAnsi="Arial" w:cs="Arial"/>
        </w:rPr>
        <w:t xml:space="preserve"> </w:t>
      </w:r>
      <w:r w:rsidRPr="00DB0DB5">
        <w:rPr>
          <w:rFonts w:ascii="Arial" w:hAnsi="Arial" w:cs="Arial"/>
        </w:rPr>
        <w:sym w:font="Wingdings" w:char="F0E0"/>
      </w:r>
      <w:r w:rsidR="00FF154E">
        <w:rPr>
          <w:rFonts w:ascii="Arial" w:hAnsi="Arial" w:cs="Arial"/>
        </w:rPr>
        <w:t xml:space="preserve"> revisar </w:t>
      </w:r>
      <w:r>
        <w:rPr>
          <w:rFonts w:ascii="Arial" w:hAnsi="Arial" w:cs="Arial"/>
        </w:rPr>
        <w:t>s</w:t>
      </w:r>
      <w:r w:rsidR="00FF154E">
        <w:rPr>
          <w:rFonts w:ascii="Arial" w:hAnsi="Arial" w:cs="Arial"/>
        </w:rPr>
        <w:t xml:space="preserve">tatus en la columna </w:t>
      </w:r>
      <w:r w:rsidR="00FD1258">
        <w:rPr>
          <w:rFonts w:ascii="Arial" w:hAnsi="Arial" w:cs="Arial"/>
        </w:rPr>
        <w:t>H</w:t>
      </w:r>
      <w:r w:rsidR="00FF154E">
        <w:rPr>
          <w:rFonts w:ascii="Arial" w:hAnsi="Arial" w:cs="Arial"/>
        </w:rPr>
        <w:t>.</w:t>
      </w:r>
    </w:p>
    <w:p w14:paraId="3A03FA5B" w14:textId="6AA304A9" w:rsidR="008E71ED" w:rsidRDefault="008E71ED" w:rsidP="00F81DC6">
      <w:pPr>
        <w:spacing w:after="0" w:line="276" w:lineRule="auto"/>
        <w:jc w:val="both"/>
        <w:rPr>
          <w:rFonts w:ascii="Arial" w:hAnsi="Arial" w:cs="Arial"/>
        </w:rPr>
      </w:pPr>
      <w:bookmarkStart w:id="28" w:name="_Toc450567602"/>
    </w:p>
    <w:p w14:paraId="0AF6AB6D" w14:textId="60BB4893" w:rsidR="008E71ED" w:rsidRDefault="008E71ED" w:rsidP="00F81DC6">
      <w:pPr>
        <w:spacing w:after="0" w:line="276" w:lineRule="auto"/>
        <w:jc w:val="both"/>
        <w:rPr>
          <w:rFonts w:ascii="Arial" w:hAnsi="Arial" w:cs="Arial"/>
        </w:rPr>
      </w:pPr>
    </w:p>
    <w:p w14:paraId="0BDC28B7" w14:textId="1812AAE2" w:rsidR="0019701A" w:rsidRDefault="0019701A" w:rsidP="00F81DC6">
      <w:pPr>
        <w:spacing w:after="0" w:line="276" w:lineRule="auto"/>
        <w:jc w:val="both"/>
        <w:rPr>
          <w:rFonts w:ascii="Arial" w:hAnsi="Arial" w:cs="Arial"/>
        </w:rPr>
      </w:pPr>
    </w:p>
    <w:p w14:paraId="1F324EA2" w14:textId="3CC3D01C" w:rsidR="0019701A" w:rsidRDefault="0019701A" w:rsidP="00F81DC6">
      <w:pPr>
        <w:spacing w:after="0" w:line="276" w:lineRule="auto"/>
        <w:jc w:val="both"/>
        <w:rPr>
          <w:rFonts w:ascii="Arial" w:hAnsi="Arial" w:cs="Arial"/>
        </w:rPr>
      </w:pPr>
    </w:p>
    <w:p w14:paraId="3F13902C" w14:textId="14D11FB3" w:rsidR="0019701A" w:rsidRDefault="0019701A" w:rsidP="00F81DC6">
      <w:pPr>
        <w:spacing w:after="0" w:line="276" w:lineRule="auto"/>
        <w:jc w:val="both"/>
        <w:rPr>
          <w:rFonts w:ascii="Arial" w:hAnsi="Arial" w:cs="Arial"/>
        </w:rPr>
      </w:pPr>
    </w:p>
    <w:p w14:paraId="35B9D5B8" w14:textId="77777777" w:rsidR="0019701A" w:rsidRPr="002969E6" w:rsidRDefault="0019701A" w:rsidP="00F81DC6">
      <w:pPr>
        <w:spacing w:after="0" w:line="276" w:lineRule="auto"/>
        <w:jc w:val="both"/>
        <w:rPr>
          <w:rFonts w:ascii="Arial" w:hAnsi="Arial" w:cs="Arial"/>
        </w:rPr>
      </w:pPr>
    </w:p>
    <w:p w14:paraId="38D70A8A" w14:textId="320B1DE6" w:rsidR="00646C5C" w:rsidRDefault="00E45032" w:rsidP="008313E8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29" w:name="_Toc48731252"/>
      <w:bookmarkStart w:id="30" w:name="_Toc96602059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lastRenderedPageBreak/>
        <w:t>Variables de entorno</w:t>
      </w:r>
      <w:bookmarkEnd w:id="29"/>
      <w:bookmarkEnd w:id="30"/>
    </w:p>
    <w:p w14:paraId="6F86C6C3" w14:textId="77777777" w:rsidR="008313E8" w:rsidRPr="008313E8" w:rsidRDefault="008313E8" w:rsidP="008313E8"/>
    <w:p w14:paraId="7F69C6A8" w14:textId="425B8E47" w:rsidR="00F81DC6" w:rsidRPr="007106F2" w:rsidRDefault="00B15D14" w:rsidP="007106F2">
      <w:pPr>
        <w:ind w:left="1080"/>
        <w:jc w:val="both"/>
        <w:rPr>
          <w:rFonts w:ascii="Arial" w:hAnsi="Arial" w:cs="Arial"/>
        </w:rPr>
      </w:pPr>
      <w:r w:rsidRPr="00F57F2F">
        <w:rPr>
          <w:rFonts w:ascii="Arial" w:hAnsi="Arial" w:cs="Arial"/>
        </w:rPr>
        <w:t xml:space="preserve">Las variables de entorno se llamarán desde un archivo </w:t>
      </w:r>
      <w:r w:rsidR="001B1FAB" w:rsidRPr="001B1FAB">
        <w:rPr>
          <w:rFonts w:ascii="Arial" w:hAnsi="Arial" w:cs="Arial"/>
          <w:b/>
        </w:rPr>
        <w:t>Config_Variables</w:t>
      </w:r>
      <w:r w:rsidR="007106F2" w:rsidRPr="007106F2">
        <w:rPr>
          <w:rFonts w:ascii="Arial" w:hAnsi="Arial" w:cs="Arial"/>
          <w:b/>
        </w:rPr>
        <w:t>.xlsx</w:t>
      </w:r>
      <w:r w:rsidR="007106F2">
        <w:rPr>
          <w:rFonts w:ascii="Arial" w:hAnsi="Arial" w:cs="Arial"/>
        </w:rPr>
        <w:t xml:space="preserve"> </w:t>
      </w:r>
      <w:r w:rsidRPr="00F57F2F">
        <w:rPr>
          <w:rFonts w:ascii="Arial" w:hAnsi="Arial" w:cs="Arial"/>
        </w:rPr>
        <w:t xml:space="preserve">hacia </w:t>
      </w:r>
      <w:r w:rsidR="007106F2">
        <w:rPr>
          <w:rFonts w:ascii="Arial" w:hAnsi="Arial" w:cs="Arial"/>
        </w:rPr>
        <w:t xml:space="preserve">el </w:t>
      </w:r>
      <w:proofErr w:type="spellStart"/>
      <w:r w:rsidR="008E71ED">
        <w:rPr>
          <w:rFonts w:ascii="Arial" w:hAnsi="Arial" w:cs="Arial"/>
        </w:rPr>
        <w:t>Uipath</w:t>
      </w:r>
      <w:proofErr w:type="spellEnd"/>
      <w:r w:rsidRPr="00F57F2F">
        <w:rPr>
          <w:rFonts w:ascii="Arial" w:hAnsi="Arial" w:cs="Arial"/>
        </w:rPr>
        <w:t xml:space="preserve"> </w:t>
      </w:r>
      <w:r w:rsidR="007106F2">
        <w:rPr>
          <w:rFonts w:ascii="Arial" w:hAnsi="Arial" w:cs="Arial"/>
        </w:rPr>
        <w:t>el cual tendrá la siguiente estructura</w:t>
      </w:r>
    </w:p>
    <w:p w14:paraId="5AD5EB2C" w14:textId="239C7FEF" w:rsidR="007106F2" w:rsidRDefault="007106F2" w:rsidP="00D8759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5E4B59C" w14:textId="3E39E983" w:rsidR="007106F2" w:rsidRDefault="007106F2" w:rsidP="00D8759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     Se adjunta Archivo </w:t>
      </w:r>
      <w:r w:rsidR="001B1FAB" w:rsidRPr="001B1FAB">
        <w:rPr>
          <w:rFonts w:ascii="Arial" w:hAnsi="Arial" w:cs="Arial"/>
          <w:b/>
        </w:rPr>
        <w:t>Config_Variables</w:t>
      </w:r>
      <w:r w:rsidRPr="007106F2">
        <w:rPr>
          <w:rFonts w:ascii="Arial" w:hAnsi="Arial" w:cs="Arial"/>
          <w:b/>
        </w:rPr>
        <w:t>.xlsx</w:t>
      </w:r>
    </w:p>
    <w:p w14:paraId="4EC0120B" w14:textId="77777777" w:rsidR="00B26DE5" w:rsidRDefault="00B26DE5" w:rsidP="00D87599">
      <w:pPr>
        <w:rPr>
          <w:rFonts w:ascii="Arial" w:hAnsi="Arial" w:cs="Arial"/>
          <w:b/>
        </w:rPr>
      </w:pPr>
    </w:p>
    <w:p w14:paraId="05B00967" w14:textId="5BDD3F9D" w:rsidR="00290CF7" w:rsidRDefault="007106F2" w:rsidP="00D875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9701A">
        <w:rPr>
          <w:rFonts w:ascii="Arial" w:hAnsi="Arial" w:cs="Arial"/>
          <w:b/>
        </w:rPr>
        <w:object w:dxaOrig="1508" w:dyaOrig="984" w14:anchorId="51DE6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3" o:title=""/>
          </v:shape>
          <o:OLEObject Type="Embed" ProgID="Excel.Sheet.12" ShapeID="_x0000_i1025" DrawAspect="Icon" ObjectID="_1707286423" r:id="rId14"/>
        </w:object>
      </w:r>
    </w:p>
    <w:p w14:paraId="68B53DD1" w14:textId="77777777" w:rsidR="00EC5D72" w:rsidRPr="002969E6" w:rsidRDefault="00EC5D72" w:rsidP="00D87599">
      <w:pPr>
        <w:rPr>
          <w:rFonts w:ascii="Arial" w:hAnsi="Arial" w:cs="Arial"/>
        </w:rPr>
      </w:pPr>
    </w:p>
    <w:p w14:paraId="479FA497" w14:textId="64873C36" w:rsidR="0084666E" w:rsidRDefault="00D87599" w:rsidP="007450B9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31" w:name="_Toc96602060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Schedule y Calendario</w:t>
      </w:r>
      <w:bookmarkEnd w:id="31"/>
    </w:p>
    <w:p w14:paraId="331DC7CC" w14:textId="77777777" w:rsidR="008E71ED" w:rsidRPr="008E71ED" w:rsidRDefault="008E71ED" w:rsidP="008E71ED"/>
    <w:p w14:paraId="647E9CCC" w14:textId="39810677" w:rsidR="00290CF7" w:rsidRDefault="001B1FAB" w:rsidP="008E71ED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D87599" w:rsidRPr="008E71ED">
        <w:rPr>
          <w:rFonts w:ascii="Arial" w:hAnsi="Arial" w:cs="Arial"/>
        </w:rPr>
        <w:t xml:space="preserve">emanda del </w:t>
      </w:r>
      <w:r>
        <w:rPr>
          <w:rFonts w:ascii="Arial" w:hAnsi="Arial" w:cs="Arial"/>
        </w:rPr>
        <w:t>Usuario.</w:t>
      </w:r>
    </w:p>
    <w:p w14:paraId="25E1CE3C" w14:textId="77777777" w:rsidR="00B26DE5" w:rsidRPr="008E71ED" w:rsidRDefault="00B26DE5" w:rsidP="00B26DE5">
      <w:pPr>
        <w:pStyle w:val="Prrafodelista"/>
        <w:ind w:left="1789"/>
        <w:rPr>
          <w:rFonts w:ascii="Arial" w:hAnsi="Arial" w:cs="Arial"/>
        </w:rPr>
      </w:pPr>
    </w:p>
    <w:p w14:paraId="1FDEEDAF" w14:textId="74299BAA" w:rsidR="002745DC" w:rsidRPr="002969E6" w:rsidRDefault="00325EF5" w:rsidP="007450B9">
      <w:pPr>
        <w:pStyle w:val="Ttulo1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PE"/>
        </w:rPr>
      </w:pPr>
      <w:bookmarkStart w:id="32" w:name="_Toc48731256"/>
      <w:bookmarkStart w:id="33" w:name="_Toc96602061"/>
      <w:bookmarkEnd w:id="28"/>
      <w:r w:rsidRPr="002969E6">
        <w:rPr>
          <w:rFonts w:ascii="Arial" w:hAnsi="Arial" w:cs="Arial"/>
          <w:b/>
          <w:bCs/>
          <w:color w:val="auto"/>
          <w:sz w:val="24"/>
          <w:szCs w:val="24"/>
          <w:lang w:val="es-PE"/>
        </w:rPr>
        <w:lastRenderedPageBreak/>
        <w:t>Sistema de alertas</w:t>
      </w:r>
      <w:r w:rsidR="00DF4B21" w:rsidRPr="002969E6">
        <w:rPr>
          <w:rFonts w:ascii="Arial" w:hAnsi="Arial" w:cs="Arial"/>
          <w:b/>
          <w:bCs/>
          <w:color w:val="auto"/>
          <w:sz w:val="24"/>
          <w:szCs w:val="24"/>
          <w:lang w:val="es-PE"/>
        </w:rPr>
        <w:t>.</w:t>
      </w:r>
      <w:bookmarkEnd w:id="32"/>
      <w:bookmarkEnd w:id="33"/>
    </w:p>
    <w:p w14:paraId="46511483" w14:textId="433E520A" w:rsidR="002745DC" w:rsidRDefault="00A862D1" w:rsidP="007450B9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34" w:name="_Toc48731257"/>
      <w:bookmarkStart w:id="35" w:name="_Toc96602062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Programación y punto de partida</w:t>
      </w:r>
      <w:r w:rsidR="00DF4B21"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.</w:t>
      </w:r>
      <w:bookmarkEnd w:id="34"/>
      <w:bookmarkEnd w:id="35"/>
    </w:p>
    <w:p w14:paraId="0C0DEFE4" w14:textId="32653983" w:rsidR="002745DC" w:rsidRPr="006B7C2B" w:rsidRDefault="001B1FAB" w:rsidP="006B7C2B">
      <w:pPr>
        <w:ind w:firstLine="720"/>
      </w:pPr>
      <w:r>
        <w:t>No Aplica</w:t>
      </w:r>
      <w:bookmarkStart w:id="36" w:name="_Toc450555118"/>
      <w:bookmarkStart w:id="37" w:name="_Toc450567605"/>
      <w:r w:rsidR="002745DC" w:rsidRPr="002969E6">
        <w:rPr>
          <w:rFonts w:ascii="Arial" w:hAnsi="Arial" w:cs="Arial"/>
        </w:rPr>
        <w:br w:type="page"/>
      </w:r>
    </w:p>
    <w:p w14:paraId="0DB8B979" w14:textId="53AA7D67" w:rsidR="002745DC" w:rsidRPr="002969E6" w:rsidRDefault="00325EF5" w:rsidP="007450B9">
      <w:pPr>
        <w:pStyle w:val="Ttulo1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PE"/>
        </w:rPr>
      </w:pPr>
      <w:bookmarkStart w:id="38" w:name="_Toc48731259"/>
      <w:bookmarkStart w:id="39" w:name="_Toc96602063"/>
      <w:bookmarkEnd w:id="36"/>
      <w:bookmarkEnd w:id="37"/>
      <w:r w:rsidRPr="002969E6">
        <w:rPr>
          <w:rFonts w:ascii="Arial" w:hAnsi="Arial" w:cs="Arial"/>
          <w:b/>
          <w:bCs/>
          <w:color w:val="auto"/>
          <w:sz w:val="24"/>
          <w:szCs w:val="24"/>
          <w:lang w:val="es-PE"/>
        </w:rPr>
        <w:lastRenderedPageBreak/>
        <w:t xml:space="preserve">Seguridad de </w:t>
      </w:r>
      <w:r w:rsidR="00A24043" w:rsidRPr="002969E6">
        <w:rPr>
          <w:rFonts w:ascii="Arial" w:hAnsi="Arial" w:cs="Arial"/>
          <w:b/>
          <w:bCs/>
          <w:color w:val="auto"/>
          <w:sz w:val="24"/>
          <w:szCs w:val="24"/>
          <w:lang w:val="es-PE"/>
        </w:rPr>
        <w:t>datos</w:t>
      </w:r>
      <w:r w:rsidR="00EE68B8" w:rsidRPr="002969E6">
        <w:rPr>
          <w:rFonts w:ascii="Arial" w:hAnsi="Arial" w:cs="Arial"/>
          <w:b/>
          <w:bCs/>
          <w:color w:val="auto"/>
          <w:sz w:val="24"/>
          <w:szCs w:val="24"/>
          <w:lang w:val="es-PE"/>
        </w:rPr>
        <w:t xml:space="preserve"> </w:t>
      </w:r>
      <w:r w:rsidRPr="002969E6">
        <w:rPr>
          <w:rFonts w:ascii="Arial" w:hAnsi="Arial" w:cs="Arial"/>
          <w:b/>
          <w:bCs/>
          <w:color w:val="auto"/>
          <w:sz w:val="24"/>
          <w:szCs w:val="24"/>
          <w:lang w:val="es-PE"/>
        </w:rPr>
        <w:t>y credenciales</w:t>
      </w:r>
      <w:bookmarkEnd w:id="38"/>
      <w:bookmarkEnd w:id="39"/>
    </w:p>
    <w:p w14:paraId="2305B1E9" w14:textId="3C841B8D" w:rsidR="001A233C" w:rsidRDefault="00D87599" w:rsidP="001A233C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40" w:name="_Toc96602064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Accesos y permisos Requeridos</w:t>
      </w:r>
      <w:r w:rsidR="001A233C"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 xml:space="preserve"> a las Aplicaciones Impactadas</w:t>
      </w:r>
      <w:bookmarkEnd w:id="40"/>
    </w:p>
    <w:p w14:paraId="3321CD96" w14:textId="02C52D0B" w:rsidR="00290CF7" w:rsidRPr="00290CF7" w:rsidRDefault="00290CF7" w:rsidP="00290CF7">
      <w:pPr>
        <w:ind w:firstLine="360"/>
        <w:rPr>
          <w:rFonts w:ascii="Arial" w:hAnsi="Arial" w:cs="Arial"/>
        </w:rPr>
      </w:pPr>
    </w:p>
    <w:tbl>
      <w:tblPr>
        <w:tblStyle w:val="BluePrismDarkBorder-Accent1"/>
        <w:tblW w:w="8505" w:type="dxa"/>
        <w:tblInd w:w="569" w:type="dxa"/>
        <w:tblLook w:val="04A0" w:firstRow="1" w:lastRow="0" w:firstColumn="1" w:lastColumn="0" w:noHBand="0" w:noVBand="1"/>
      </w:tblPr>
      <w:tblGrid>
        <w:gridCol w:w="1796"/>
        <w:gridCol w:w="3164"/>
        <w:gridCol w:w="3545"/>
      </w:tblGrid>
      <w:tr w:rsidR="00325EF5" w:rsidRPr="002969E6" w14:paraId="3863EE75" w14:textId="77777777" w:rsidTr="00B26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3FADEB25" w14:textId="563371DE" w:rsidR="00325EF5" w:rsidRPr="002969E6" w:rsidRDefault="00D87599" w:rsidP="00325EF5">
            <w:pPr>
              <w:tabs>
                <w:tab w:val="left" w:pos="720"/>
              </w:tabs>
              <w:rPr>
                <w:rFonts w:ascii="Arial" w:hAnsi="Arial" w:cs="Arial"/>
                <w:noProof/>
                <w:color w:val="auto"/>
              </w:rPr>
            </w:pPr>
            <w:r w:rsidRPr="002969E6">
              <w:rPr>
                <w:rFonts w:ascii="Arial" w:hAnsi="Arial" w:cs="Arial"/>
                <w:noProof/>
                <w:color w:val="auto"/>
              </w:rPr>
              <w:t>Aplicación</w:t>
            </w:r>
          </w:p>
        </w:tc>
        <w:tc>
          <w:tcPr>
            <w:tcW w:w="3164" w:type="dxa"/>
            <w:hideMark/>
          </w:tcPr>
          <w:p w14:paraId="0E22CFE6" w14:textId="73B50264" w:rsidR="00325EF5" w:rsidRPr="002969E6" w:rsidRDefault="00D87599" w:rsidP="00325EF5">
            <w:pPr>
              <w:tabs>
                <w:tab w:val="left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auto"/>
                <w:lang w:eastAsia="zh-CN"/>
              </w:rPr>
            </w:pPr>
            <w:r w:rsidRPr="002969E6">
              <w:rPr>
                <w:rFonts w:ascii="Arial" w:hAnsi="Arial" w:cs="Arial"/>
                <w:noProof/>
                <w:color w:val="auto"/>
                <w:lang w:eastAsia="zh-CN"/>
              </w:rPr>
              <w:t>Accesos</w:t>
            </w:r>
          </w:p>
        </w:tc>
        <w:tc>
          <w:tcPr>
            <w:tcW w:w="3545" w:type="dxa"/>
            <w:hideMark/>
          </w:tcPr>
          <w:p w14:paraId="688E5BC8" w14:textId="34C6575A" w:rsidR="00325EF5" w:rsidRPr="002969E6" w:rsidRDefault="00D87599" w:rsidP="00325EF5">
            <w:pPr>
              <w:tabs>
                <w:tab w:val="left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auto"/>
                <w:lang w:eastAsia="zh-CN"/>
              </w:rPr>
            </w:pPr>
            <w:r w:rsidRPr="002969E6">
              <w:rPr>
                <w:rFonts w:ascii="Arial" w:hAnsi="Arial" w:cs="Arial"/>
                <w:noProof/>
                <w:color w:val="auto"/>
                <w:lang w:eastAsia="zh-CN"/>
              </w:rPr>
              <w:t>Permisos</w:t>
            </w:r>
          </w:p>
        </w:tc>
      </w:tr>
      <w:tr w:rsidR="00325EF5" w:rsidRPr="002969E6" w14:paraId="2BB0CAF6" w14:textId="77777777" w:rsidTr="00B26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6CBFE06F" w14:textId="2D37E806" w:rsidR="00325EF5" w:rsidRPr="00A339C3" w:rsidRDefault="00B26DE5">
            <w:pPr>
              <w:tabs>
                <w:tab w:val="left" w:pos="720"/>
              </w:tabs>
              <w:jc w:val="center"/>
              <w:rPr>
                <w:rFonts w:ascii="Arial" w:hAnsi="Arial" w:cs="Arial"/>
                <w:noProof/>
                <w:color w:val="auto"/>
              </w:rPr>
            </w:pPr>
            <w:r>
              <w:rPr>
                <w:rFonts w:ascii="Arial" w:hAnsi="Arial" w:cs="Arial"/>
                <w:noProof/>
                <w:color w:val="auto"/>
              </w:rPr>
              <w:t>NSAT</w:t>
            </w:r>
          </w:p>
        </w:tc>
        <w:tc>
          <w:tcPr>
            <w:tcW w:w="3164" w:type="dxa"/>
            <w:vAlign w:val="center"/>
          </w:tcPr>
          <w:p w14:paraId="1811EBAD" w14:textId="7EC141C2" w:rsidR="00325EF5" w:rsidRPr="00A339C3" w:rsidRDefault="00B26DE5" w:rsidP="005B33B0">
            <w:pPr>
              <w:tabs>
                <w:tab w:val="left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zh-CN"/>
              </w:rPr>
            </w:pPr>
            <w:r>
              <w:rPr>
                <w:rFonts w:ascii="Arial" w:hAnsi="Arial" w:cs="Arial"/>
                <w:noProof/>
                <w:lang w:eastAsia="zh-CN"/>
              </w:rPr>
              <w:t>Consultar tarjeta y simulación de deuda</w:t>
            </w:r>
          </w:p>
        </w:tc>
        <w:tc>
          <w:tcPr>
            <w:tcW w:w="3545" w:type="dxa"/>
            <w:vAlign w:val="center"/>
          </w:tcPr>
          <w:p w14:paraId="028B0E50" w14:textId="77FABC32" w:rsidR="00D87599" w:rsidRPr="00A339C3" w:rsidRDefault="00D87599" w:rsidP="005B33B0">
            <w:pPr>
              <w:spacing w:before="12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</w:tr>
      <w:tr w:rsidR="00D87599" w:rsidRPr="002969E6" w14:paraId="3979F504" w14:textId="77777777" w:rsidTr="00B26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B1FD0EB" w14:textId="2B213FB2" w:rsidR="00D87599" w:rsidRPr="00A339C3" w:rsidRDefault="00B26DE5">
            <w:pPr>
              <w:tabs>
                <w:tab w:val="left" w:pos="720"/>
              </w:tabs>
              <w:jc w:val="center"/>
              <w:rPr>
                <w:rFonts w:ascii="Arial" w:hAnsi="Arial" w:cs="Arial"/>
                <w:color w:val="675E47"/>
              </w:rPr>
            </w:pPr>
            <w:r>
              <w:rPr>
                <w:rFonts w:ascii="Arial" w:hAnsi="Arial" w:cs="Arial"/>
                <w:color w:val="675E47"/>
              </w:rPr>
              <w:t>SPU</w:t>
            </w:r>
          </w:p>
        </w:tc>
        <w:tc>
          <w:tcPr>
            <w:tcW w:w="3164" w:type="dxa"/>
            <w:vAlign w:val="center"/>
          </w:tcPr>
          <w:p w14:paraId="1E9E91A1" w14:textId="2CEF87EC" w:rsidR="00D87599" w:rsidRPr="00A339C3" w:rsidRDefault="00B26DE5" w:rsidP="005B33B0">
            <w:pPr>
              <w:tabs>
                <w:tab w:val="left" w:pos="7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  <w:r>
              <w:rPr>
                <w:rFonts w:ascii="Arial" w:hAnsi="Arial" w:cs="Arial"/>
                <w:noProof/>
                <w:lang w:eastAsia="zh-CN"/>
              </w:rPr>
              <w:t>Consultar tarjeta y simulación de deuda</w:t>
            </w:r>
          </w:p>
        </w:tc>
        <w:tc>
          <w:tcPr>
            <w:tcW w:w="3545" w:type="dxa"/>
            <w:vAlign w:val="center"/>
          </w:tcPr>
          <w:p w14:paraId="44458130" w14:textId="7C3E2ABE" w:rsidR="00D87599" w:rsidRPr="00A339C3" w:rsidRDefault="00D87599" w:rsidP="005B33B0">
            <w:pPr>
              <w:spacing w:before="120" w:after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</w:tr>
      <w:tr w:rsidR="00313755" w:rsidRPr="002969E6" w14:paraId="073086D8" w14:textId="77777777" w:rsidTr="00B26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6FAC7F40" w14:textId="2B60D2CF" w:rsidR="00313755" w:rsidRDefault="00313755">
            <w:pPr>
              <w:tabs>
                <w:tab w:val="left" w:pos="720"/>
              </w:tabs>
              <w:jc w:val="center"/>
              <w:rPr>
                <w:rFonts w:ascii="Arial" w:hAnsi="Arial" w:cs="Arial"/>
                <w:color w:val="675E47"/>
              </w:rPr>
            </w:pPr>
          </w:p>
        </w:tc>
        <w:tc>
          <w:tcPr>
            <w:tcW w:w="3164" w:type="dxa"/>
            <w:vAlign w:val="center"/>
          </w:tcPr>
          <w:p w14:paraId="479AB5BB" w14:textId="17A18B11" w:rsidR="00313755" w:rsidRPr="00A339C3" w:rsidRDefault="00313755" w:rsidP="005B33B0">
            <w:pPr>
              <w:tabs>
                <w:tab w:val="left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  <w:tc>
          <w:tcPr>
            <w:tcW w:w="3545" w:type="dxa"/>
            <w:vAlign w:val="center"/>
          </w:tcPr>
          <w:p w14:paraId="153AADF7" w14:textId="77777777" w:rsidR="00313755" w:rsidRPr="00A339C3" w:rsidRDefault="00313755" w:rsidP="005B33B0">
            <w:pPr>
              <w:spacing w:before="12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</w:tr>
    </w:tbl>
    <w:p w14:paraId="133EABE4" w14:textId="77777777" w:rsidR="008E71ED" w:rsidRDefault="008E71ED" w:rsidP="008E71ED">
      <w:pPr>
        <w:pStyle w:val="Ttulo2"/>
        <w:numPr>
          <w:ilvl w:val="0"/>
          <w:numId w:val="0"/>
        </w:numPr>
        <w:spacing w:before="0" w:line="240" w:lineRule="auto"/>
        <w:ind w:left="792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41" w:name="_Toc48731263"/>
    </w:p>
    <w:p w14:paraId="5204B2C2" w14:textId="20F3F1F5" w:rsidR="001A233C" w:rsidRDefault="00A24043" w:rsidP="007450B9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42" w:name="_Toc96602065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Credenciales</w:t>
      </w:r>
      <w:bookmarkEnd w:id="41"/>
      <w:r w:rsidR="001A233C"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 xml:space="preserve"> </w:t>
      </w:r>
      <w:proofErr w:type="spellStart"/>
      <w:r w:rsidR="008E71ED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Uipath</w:t>
      </w:r>
      <w:proofErr w:type="spellEnd"/>
      <w:r w:rsidR="008E71ED">
        <w:rPr>
          <w:rFonts w:ascii="Arial" w:hAnsi="Arial" w:cs="Arial"/>
          <w:b/>
          <w:bCs/>
          <w:color w:val="auto"/>
          <w:sz w:val="22"/>
          <w:szCs w:val="22"/>
          <w:lang w:val="es-PE"/>
        </w:rPr>
        <w:t xml:space="preserve"> </w:t>
      </w:r>
      <w:proofErr w:type="spellStart"/>
      <w:r w:rsidR="008E71ED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Orquestator</w:t>
      </w:r>
      <w:bookmarkEnd w:id="42"/>
      <w:proofErr w:type="spellEnd"/>
    </w:p>
    <w:p w14:paraId="47B1F90B" w14:textId="77777777" w:rsidR="008E71ED" w:rsidRPr="008E71ED" w:rsidRDefault="008E71ED" w:rsidP="008E71ED"/>
    <w:tbl>
      <w:tblPr>
        <w:tblStyle w:val="BluePrismDarkBorder-Accent1"/>
        <w:tblW w:w="9070" w:type="dxa"/>
        <w:tblInd w:w="569" w:type="dxa"/>
        <w:tblLook w:val="04A0" w:firstRow="1" w:lastRow="0" w:firstColumn="1" w:lastColumn="0" w:noHBand="0" w:noVBand="1"/>
      </w:tblPr>
      <w:tblGrid>
        <w:gridCol w:w="1520"/>
        <w:gridCol w:w="1991"/>
        <w:gridCol w:w="3028"/>
        <w:gridCol w:w="2531"/>
      </w:tblGrid>
      <w:tr w:rsidR="00090309" w:rsidRPr="002969E6" w14:paraId="26A53FA0" w14:textId="0378F6C3" w:rsidTr="00090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FA5ED39" w14:textId="77777777" w:rsidR="00090309" w:rsidRPr="002969E6" w:rsidRDefault="00090309" w:rsidP="00545282">
            <w:pPr>
              <w:tabs>
                <w:tab w:val="left" w:pos="720"/>
              </w:tabs>
              <w:rPr>
                <w:rFonts w:ascii="Arial" w:hAnsi="Arial" w:cs="Arial"/>
                <w:noProof/>
                <w:color w:val="auto"/>
              </w:rPr>
            </w:pPr>
            <w:bookmarkStart w:id="43" w:name="_Toc450567610"/>
            <w:r w:rsidRPr="002969E6">
              <w:rPr>
                <w:rFonts w:ascii="Arial" w:hAnsi="Arial" w:cs="Arial"/>
                <w:noProof/>
                <w:color w:val="auto"/>
              </w:rPr>
              <w:t>Aplicación</w:t>
            </w:r>
          </w:p>
        </w:tc>
        <w:tc>
          <w:tcPr>
            <w:tcW w:w="1991" w:type="dxa"/>
            <w:hideMark/>
          </w:tcPr>
          <w:p w14:paraId="1B8AA137" w14:textId="22B4CA8C" w:rsidR="00090309" w:rsidRPr="002969E6" w:rsidRDefault="00090309" w:rsidP="00545282">
            <w:pPr>
              <w:tabs>
                <w:tab w:val="left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auto"/>
                <w:lang w:eastAsia="zh-CN"/>
              </w:rPr>
            </w:pPr>
            <w:r w:rsidRPr="002969E6">
              <w:rPr>
                <w:rFonts w:ascii="Arial" w:hAnsi="Arial" w:cs="Arial"/>
                <w:noProof/>
                <w:color w:val="auto"/>
                <w:lang w:eastAsia="zh-CN"/>
              </w:rPr>
              <w:t>Credential Name</w:t>
            </w:r>
          </w:p>
        </w:tc>
        <w:tc>
          <w:tcPr>
            <w:tcW w:w="3028" w:type="dxa"/>
            <w:hideMark/>
          </w:tcPr>
          <w:p w14:paraId="3057780C" w14:textId="10216C5E" w:rsidR="00090309" w:rsidRPr="002969E6" w:rsidRDefault="00090309" w:rsidP="00545282">
            <w:pPr>
              <w:tabs>
                <w:tab w:val="left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auto"/>
                <w:lang w:eastAsia="zh-CN"/>
              </w:rPr>
            </w:pPr>
            <w:r w:rsidRPr="002969E6">
              <w:rPr>
                <w:rFonts w:ascii="Arial" w:hAnsi="Arial" w:cs="Arial"/>
                <w:noProof/>
                <w:color w:val="auto"/>
                <w:lang w:eastAsia="zh-CN"/>
              </w:rPr>
              <w:t>Attribute Name</w:t>
            </w:r>
          </w:p>
        </w:tc>
        <w:tc>
          <w:tcPr>
            <w:tcW w:w="2531" w:type="dxa"/>
          </w:tcPr>
          <w:p w14:paraId="529F3C87" w14:textId="7BB4068C" w:rsidR="00090309" w:rsidRPr="002969E6" w:rsidRDefault="00090309" w:rsidP="00545282">
            <w:pPr>
              <w:tabs>
                <w:tab w:val="left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 w:rsidRPr="002969E6">
              <w:rPr>
                <w:rFonts w:ascii="Arial" w:hAnsi="Arial" w:cs="Arial"/>
                <w:noProof/>
                <w:color w:val="auto"/>
                <w:lang w:eastAsia="zh-CN"/>
              </w:rPr>
              <w:t>Referenca</w:t>
            </w:r>
          </w:p>
        </w:tc>
      </w:tr>
      <w:tr w:rsidR="00940C43" w:rsidRPr="002969E6" w14:paraId="0A1E4183" w14:textId="77777777" w:rsidTr="00E8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54FD61E6" w14:textId="4A458DE8" w:rsidR="00940C43" w:rsidRPr="00E85553" w:rsidRDefault="00B26DE5">
            <w:pPr>
              <w:tabs>
                <w:tab w:val="left" w:pos="720"/>
              </w:tabs>
              <w:jc w:val="center"/>
              <w:rPr>
                <w:rFonts w:ascii="Arial" w:hAnsi="Arial" w:cs="Arial"/>
                <w:color w:val="675E47"/>
              </w:rPr>
            </w:pPr>
            <w:r>
              <w:rPr>
                <w:rFonts w:ascii="Arial" w:hAnsi="Arial" w:cs="Arial"/>
                <w:color w:val="675E47"/>
              </w:rPr>
              <w:t>NSAT</w:t>
            </w:r>
          </w:p>
        </w:tc>
        <w:tc>
          <w:tcPr>
            <w:tcW w:w="1991" w:type="dxa"/>
            <w:vAlign w:val="center"/>
          </w:tcPr>
          <w:p w14:paraId="17A1A254" w14:textId="5341410E" w:rsidR="00940C43" w:rsidRPr="00E85553" w:rsidRDefault="00940C43" w:rsidP="001B1FAB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  <w:tc>
          <w:tcPr>
            <w:tcW w:w="3028" w:type="dxa"/>
            <w:vAlign w:val="center"/>
          </w:tcPr>
          <w:p w14:paraId="2EDD27F7" w14:textId="18BAAC08" w:rsidR="00940C43" w:rsidRPr="00E85553" w:rsidRDefault="001B1FAB">
            <w:p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  <w:proofErr w:type="spellStart"/>
            <w:r>
              <w:rPr>
                <w:rFonts w:ascii="Arial" w:hAnsi="Arial" w:cs="Arial"/>
                <w:color w:val="675E47"/>
              </w:rPr>
              <w:t>User</w:t>
            </w:r>
            <w:proofErr w:type="spellEnd"/>
            <w:r w:rsidR="00B26DE5">
              <w:rPr>
                <w:rFonts w:ascii="Arial" w:hAnsi="Arial" w:cs="Arial"/>
                <w:color w:val="675E47"/>
              </w:rPr>
              <w:t xml:space="preserve"> + Pass</w:t>
            </w:r>
          </w:p>
        </w:tc>
        <w:tc>
          <w:tcPr>
            <w:tcW w:w="2531" w:type="dxa"/>
            <w:vAlign w:val="center"/>
          </w:tcPr>
          <w:p w14:paraId="7552F217" w14:textId="5292D5DB" w:rsidR="00940C43" w:rsidRPr="00E85553" w:rsidRDefault="00940C43">
            <w:p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</w:tr>
      <w:tr w:rsidR="00B26DE5" w:rsidRPr="002969E6" w14:paraId="68CCC321" w14:textId="77777777" w:rsidTr="00E8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7A7E4B3F" w14:textId="24A58578" w:rsidR="00B26DE5" w:rsidRDefault="00B26DE5" w:rsidP="00B26DE5">
            <w:pPr>
              <w:tabs>
                <w:tab w:val="left" w:pos="720"/>
              </w:tabs>
              <w:jc w:val="center"/>
              <w:rPr>
                <w:rFonts w:ascii="Arial" w:hAnsi="Arial" w:cs="Arial"/>
                <w:color w:val="675E47"/>
              </w:rPr>
            </w:pPr>
            <w:r>
              <w:rPr>
                <w:rFonts w:ascii="Arial" w:hAnsi="Arial" w:cs="Arial"/>
                <w:color w:val="675E47"/>
              </w:rPr>
              <w:t>SPU</w:t>
            </w:r>
          </w:p>
        </w:tc>
        <w:tc>
          <w:tcPr>
            <w:tcW w:w="1991" w:type="dxa"/>
            <w:vAlign w:val="center"/>
          </w:tcPr>
          <w:p w14:paraId="5A19A287" w14:textId="77777777" w:rsidR="00B26DE5" w:rsidRPr="00E85553" w:rsidRDefault="00B26DE5" w:rsidP="00B26DE5">
            <w:pPr>
              <w:tabs>
                <w:tab w:val="left" w:pos="7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  <w:tc>
          <w:tcPr>
            <w:tcW w:w="3028" w:type="dxa"/>
            <w:vAlign w:val="center"/>
          </w:tcPr>
          <w:p w14:paraId="247CEB96" w14:textId="1A8A91A8" w:rsidR="00B26DE5" w:rsidRDefault="00B26DE5" w:rsidP="00B26DE5">
            <w:pPr>
              <w:spacing w:before="12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  <w:proofErr w:type="spellStart"/>
            <w:r>
              <w:rPr>
                <w:rFonts w:ascii="Arial" w:hAnsi="Arial" w:cs="Arial"/>
                <w:color w:val="675E47"/>
              </w:rPr>
              <w:t>User</w:t>
            </w:r>
            <w:proofErr w:type="spellEnd"/>
            <w:r>
              <w:rPr>
                <w:rFonts w:ascii="Arial" w:hAnsi="Arial" w:cs="Arial"/>
                <w:color w:val="675E47"/>
              </w:rPr>
              <w:t xml:space="preserve"> + Pass</w:t>
            </w:r>
          </w:p>
        </w:tc>
        <w:tc>
          <w:tcPr>
            <w:tcW w:w="2531" w:type="dxa"/>
            <w:vAlign w:val="center"/>
          </w:tcPr>
          <w:p w14:paraId="6766AB76" w14:textId="5573298F" w:rsidR="00B26DE5" w:rsidRPr="00E85553" w:rsidRDefault="00B26DE5" w:rsidP="00B26DE5">
            <w:pPr>
              <w:spacing w:before="12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</w:tr>
      <w:tr w:rsidR="00B26DE5" w:rsidRPr="002969E6" w14:paraId="1AB76829" w14:textId="77777777" w:rsidTr="00E8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58180BE9" w14:textId="14BE9189" w:rsidR="00B26DE5" w:rsidRPr="00E85553" w:rsidRDefault="00B26DE5" w:rsidP="00B26DE5">
            <w:pPr>
              <w:tabs>
                <w:tab w:val="left" w:pos="720"/>
              </w:tabs>
              <w:jc w:val="center"/>
              <w:rPr>
                <w:rFonts w:ascii="Arial" w:hAnsi="Arial" w:cs="Arial"/>
                <w:color w:val="675E47"/>
              </w:rPr>
            </w:pPr>
          </w:p>
        </w:tc>
        <w:tc>
          <w:tcPr>
            <w:tcW w:w="1991" w:type="dxa"/>
            <w:vAlign w:val="center"/>
          </w:tcPr>
          <w:p w14:paraId="2D8DC1B0" w14:textId="57DF1E4E" w:rsidR="00B26DE5" w:rsidRPr="00E85553" w:rsidRDefault="00B26DE5" w:rsidP="00B26DE5">
            <w:pPr>
              <w:tabs>
                <w:tab w:val="left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  <w:tc>
          <w:tcPr>
            <w:tcW w:w="3028" w:type="dxa"/>
            <w:vAlign w:val="center"/>
          </w:tcPr>
          <w:p w14:paraId="324C40D3" w14:textId="10CFF389" w:rsidR="00B26DE5" w:rsidRPr="00E85553" w:rsidRDefault="00B26DE5" w:rsidP="00B26DE5">
            <w:p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  <w:tc>
          <w:tcPr>
            <w:tcW w:w="2531" w:type="dxa"/>
            <w:vAlign w:val="center"/>
          </w:tcPr>
          <w:p w14:paraId="325FA7DC" w14:textId="788271EC" w:rsidR="00B26DE5" w:rsidRPr="00E85553" w:rsidRDefault="00B26DE5" w:rsidP="00B26DE5">
            <w:p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75E47"/>
              </w:rPr>
            </w:pPr>
          </w:p>
        </w:tc>
      </w:tr>
    </w:tbl>
    <w:p w14:paraId="0F9F9C9A" w14:textId="5CED2188" w:rsidR="002745DC" w:rsidRDefault="008E71ED" w:rsidP="00094EF8">
      <w:pPr>
        <w:pStyle w:val="Ttulo1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PE"/>
        </w:rPr>
      </w:pPr>
      <w:bookmarkStart w:id="44" w:name="_Toc48731264"/>
      <w:bookmarkStart w:id="45" w:name="_Toc96602066"/>
      <w:bookmarkEnd w:id="43"/>
      <w:r>
        <w:rPr>
          <w:rFonts w:ascii="Arial" w:hAnsi="Arial" w:cs="Arial"/>
          <w:b/>
          <w:bCs/>
          <w:color w:val="auto"/>
          <w:sz w:val="24"/>
          <w:szCs w:val="24"/>
          <w:lang w:val="es-PE"/>
        </w:rPr>
        <w:lastRenderedPageBreak/>
        <w:t>Recomendaciones</w:t>
      </w:r>
      <w:bookmarkEnd w:id="44"/>
      <w:bookmarkEnd w:id="45"/>
    </w:p>
    <w:p w14:paraId="102C49B5" w14:textId="77777777" w:rsidR="008E71ED" w:rsidRPr="008E71ED" w:rsidRDefault="008E71ED" w:rsidP="008E71ED"/>
    <w:p w14:paraId="572C84AA" w14:textId="578DAD7D" w:rsidR="00090309" w:rsidRPr="002969E6" w:rsidRDefault="00A24043" w:rsidP="00090309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46" w:name="_Toc48731265"/>
      <w:bookmarkStart w:id="47" w:name="_Toc96602067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Técnicos</w:t>
      </w:r>
      <w:bookmarkEnd w:id="46"/>
      <w:bookmarkEnd w:id="47"/>
    </w:p>
    <w:p w14:paraId="566B1825" w14:textId="526497EA" w:rsidR="008E71ED" w:rsidRDefault="008E71ED" w:rsidP="008E71ED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Ejecutar este Robot en un tiempo que el </w:t>
      </w:r>
      <w:r w:rsidR="00B26DE5">
        <w:rPr>
          <w:rFonts w:ascii="Arial" w:hAnsi="Arial" w:cs="Arial"/>
        </w:rPr>
        <w:t>ambiente</w:t>
      </w:r>
      <w:r>
        <w:rPr>
          <w:rFonts w:ascii="Arial" w:hAnsi="Arial" w:cs="Arial"/>
        </w:rPr>
        <w:t xml:space="preserve"> este estable si no puede hacer fallar al robot</w:t>
      </w:r>
      <w:r w:rsidR="00EC5D72">
        <w:rPr>
          <w:rFonts w:ascii="Arial" w:hAnsi="Arial" w:cs="Arial"/>
        </w:rPr>
        <w:t>.</w:t>
      </w:r>
    </w:p>
    <w:p w14:paraId="457B1FE1" w14:textId="0CF7B4CC" w:rsidR="001B1FAB" w:rsidRDefault="001B1FAB" w:rsidP="001B1FAB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 debe ejecutar el robot sin tocar la maquina o puede fallar.</w:t>
      </w:r>
    </w:p>
    <w:p w14:paraId="49D87CFA" w14:textId="705B3153" w:rsidR="00EC5D72" w:rsidRPr="001B1FAB" w:rsidRDefault="00EC5D72" w:rsidP="001B1FAB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 debe cerrar los archivos Excel para no tener conflicto al momento de ejecutar el robot.</w:t>
      </w:r>
    </w:p>
    <w:p w14:paraId="0D3F180A" w14:textId="4FE13E31" w:rsidR="00090309" w:rsidRPr="002969E6" w:rsidRDefault="00A24043" w:rsidP="00090309">
      <w:pPr>
        <w:pStyle w:val="Ttu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es-PE"/>
        </w:rPr>
      </w:pPr>
      <w:bookmarkStart w:id="48" w:name="_Toc48731266"/>
      <w:bookmarkStart w:id="49" w:name="_Toc96602068"/>
      <w:r w:rsidRPr="002969E6">
        <w:rPr>
          <w:rFonts w:ascii="Arial" w:hAnsi="Arial" w:cs="Arial"/>
          <w:b/>
          <w:bCs/>
          <w:color w:val="auto"/>
          <w:sz w:val="22"/>
          <w:szCs w:val="22"/>
          <w:lang w:val="es-PE"/>
        </w:rPr>
        <w:t>Negocio</w:t>
      </w:r>
      <w:bookmarkEnd w:id="48"/>
      <w:bookmarkEnd w:id="49"/>
    </w:p>
    <w:p w14:paraId="4A92CE1B" w14:textId="62C9F523" w:rsidR="00290CF7" w:rsidRDefault="00090309" w:rsidP="00290CF7">
      <w:pPr>
        <w:ind w:left="360"/>
        <w:rPr>
          <w:rFonts w:ascii="Arial" w:hAnsi="Arial" w:cs="Arial"/>
        </w:rPr>
      </w:pPr>
      <w:r w:rsidRPr="002969E6">
        <w:rPr>
          <w:rFonts w:ascii="Arial" w:hAnsi="Arial" w:cs="Arial"/>
        </w:rPr>
        <w:t>No aplica</w:t>
      </w:r>
    </w:p>
    <w:p w14:paraId="78CE210B" w14:textId="16D6A154" w:rsidR="007E063E" w:rsidRDefault="007E063E" w:rsidP="00290CF7">
      <w:pPr>
        <w:ind w:left="360"/>
        <w:rPr>
          <w:rFonts w:ascii="Arial" w:hAnsi="Arial" w:cs="Arial"/>
        </w:rPr>
      </w:pPr>
    </w:p>
    <w:p w14:paraId="42F7D095" w14:textId="3809BF64" w:rsidR="007E063E" w:rsidRDefault="007E063E" w:rsidP="00290CF7">
      <w:pPr>
        <w:ind w:left="360"/>
        <w:rPr>
          <w:rFonts w:ascii="Arial" w:hAnsi="Arial" w:cs="Arial"/>
        </w:rPr>
      </w:pPr>
    </w:p>
    <w:p w14:paraId="6900424E" w14:textId="7A0D2176" w:rsidR="007E063E" w:rsidRDefault="007E063E" w:rsidP="007E063E">
      <w:pPr>
        <w:rPr>
          <w:rFonts w:ascii="Arial" w:hAnsi="Arial" w:cs="Arial"/>
        </w:rPr>
      </w:pPr>
    </w:p>
    <w:p w14:paraId="64C9A9BF" w14:textId="0276F4EF" w:rsidR="007E063E" w:rsidRDefault="007E063E" w:rsidP="007E063E">
      <w:pPr>
        <w:pStyle w:val="Ttulo1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PE"/>
        </w:rPr>
      </w:pPr>
      <w:bookmarkStart w:id="50" w:name="_Toc96602069"/>
      <w:r w:rsidRPr="007E063E">
        <w:rPr>
          <w:rFonts w:ascii="Arial" w:hAnsi="Arial" w:cs="Arial"/>
          <w:b/>
          <w:bCs/>
          <w:color w:val="auto"/>
          <w:sz w:val="24"/>
          <w:szCs w:val="24"/>
          <w:lang w:val="es-PE"/>
        </w:rPr>
        <w:lastRenderedPageBreak/>
        <w:t>Instrucciones para ejecutar el robot</w:t>
      </w:r>
      <w:bookmarkEnd w:id="50"/>
    </w:p>
    <w:p w14:paraId="289F289A" w14:textId="7CE56320" w:rsidR="007E063E" w:rsidRDefault="007E063E" w:rsidP="007E063E"/>
    <w:p w14:paraId="0718C8E6" w14:textId="077DCE86" w:rsidR="007E063E" w:rsidRDefault="007E063E" w:rsidP="007E063E">
      <w:pPr>
        <w:ind w:left="360"/>
      </w:pPr>
      <w:r>
        <w:t>Para ejecutar el robot seguir los siguientes pasos:</w:t>
      </w:r>
    </w:p>
    <w:p w14:paraId="5948FB85" w14:textId="30DBE1B7" w:rsidR="00EF14C5" w:rsidRDefault="00EF14C5" w:rsidP="007E063E">
      <w:pPr>
        <w:pStyle w:val="Prrafodelista"/>
        <w:numPr>
          <w:ilvl w:val="0"/>
          <w:numId w:val="42"/>
        </w:numPr>
      </w:pPr>
      <w:r>
        <w:t>Ingresar a la carpeta Input</w:t>
      </w:r>
      <w:r w:rsidR="008D40B2">
        <w:t xml:space="preserve">, ubicado en </w:t>
      </w:r>
      <w:proofErr w:type="spellStart"/>
      <w:r w:rsidR="008D40B2" w:rsidRPr="008D40B2">
        <w:t>AutomatizacionIBK_ProcesoSimulaciónDeuda</w:t>
      </w:r>
      <w:proofErr w:type="spellEnd"/>
    </w:p>
    <w:p w14:paraId="0068A128" w14:textId="6DBE803A" w:rsidR="007E063E" w:rsidRDefault="006E4374" w:rsidP="006346B5">
      <w:pPr>
        <w:pStyle w:val="Prrafodelista"/>
        <w:ind w:left="1080"/>
      </w:pPr>
      <w:r>
        <w:t xml:space="preserve">Luego </w:t>
      </w:r>
      <w:r w:rsidR="00165993">
        <w:t>seleccionar el</w:t>
      </w:r>
      <w:r w:rsidR="001D183E">
        <w:t xml:space="preserve"> archivo </w:t>
      </w:r>
      <w:r w:rsidR="00EF14C5">
        <w:t>“SimuDeuda</w:t>
      </w:r>
      <w:r>
        <w:t>.xlsx</w:t>
      </w:r>
      <w:r w:rsidR="00EF14C5">
        <w:t>”</w:t>
      </w:r>
      <w:r w:rsidR="00622D10">
        <w:t xml:space="preserve"> y</w:t>
      </w:r>
      <w:r w:rsidR="00F8314D">
        <w:t xml:space="preserve"> </w:t>
      </w:r>
      <w:r w:rsidR="00B26DE5">
        <w:t xml:space="preserve">se debe </w:t>
      </w:r>
      <w:r w:rsidR="00622D10">
        <w:t>colocar</w:t>
      </w:r>
      <w:r w:rsidR="00B26DE5">
        <w:t xml:space="preserve"> el número de la tarjeta a consultar</w:t>
      </w:r>
    </w:p>
    <w:p w14:paraId="778A46B9" w14:textId="77777777" w:rsidR="00622D10" w:rsidRDefault="00622D10" w:rsidP="006346B5">
      <w:pPr>
        <w:pStyle w:val="Prrafodelista"/>
        <w:ind w:left="1080"/>
      </w:pPr>
    </w:p>
    <w:p w14:paraId="4A3717F0" w14:textId="16EFE880" w:rsidR="005D7983" w:rsidRDefault="00B26DE5" w:rsidP="00B26DE5">
      <w:pPr>
        <w:ind w:left="720"/>
        <w:jc w:val="center"/>
      </w:pPr>
      <w:r w:rsidRPr="00B26DE5">
        <w:rPr>
          <w:noProof/>
        </w:rPr>
        <w:drawing>
          <wp:inline distT="0" distB="0" distL="0" distR="0" wp14:anchorId="15066B2C" wp14:editId="4BDCBE0D">
            <wp:extent cx="6120765" cy="3134995"/>
            <wp:effectExtent l="0" t="0" r="0" b="825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214A" w14:textId="77777777" w:rsidR="00BE1122" w:rsidRDefault="00BE1122" w:rsidP="00B26DE5">
      <w:pPr>
        <w:ind w:left="720"/>
        <w:jc w:val="center"/>
      </w:pPr>
    </w:p>
    <w:p w14:paraId="72B2CC8B" w14:textId="7EF291A4" w:rsidR="006346B5" w:rsidRDefault="006346B5" w:rsidP="007E063E">
      <w:pPr>
        <w:pStyle w:val="Prrafodelista"/>
        <w:numPr>
          <w:ilvl w:val="0"/>
          <w:numId w:val="42"/>
        </w:numPr>
      </w:pPr>
      <w:r>
        <w:t xml:space="preserve">Ingresar a la carpeta </w:t>
      </w:r>
      <w:proofErr w:type="spellStart"/>
      <w:r>
        <w:t>Config</w:t>
      </w:r>
      <w:proofErr w:type="spellEnd"/>
      <w:r>
        <w:t>, ubicado en</w:t>
      </w:r>
      <w:r w:rsidR="00622D10">
        <w:t xml:space="preserve"> </w:t>
      </w:r>
      <w:proofErr w:type="spellStart"/>
      <w:r w:rsidRPr="006346B5">
        <w:t>AutomatizacionIBK_ProcesoSimulaciónDeuda</w:t>
      </w:r>
      <w:proofErr w:type="spellEnd"/>
    </w:p>
    <w:p w14:paraId="0C0AB558" w14:textId="376F481F" w:rsidR="007E063E" w:rsidRDefault="006346B5" w:rsidP="006346B5">
      <w:pPr>
        <w:pStyle w:val="Prrafodelista"/>
        <w:ind w:left="1080"/>
      </w:pPr>
      <w:r>
        <w:t>Luego c</w:t>
      </w:r>
      <w:r w:rsidR="001D183E">
        <w:t xml:space="preserve">onfigurar el archivo </w:t>
      </w:r>
      <w:r w:rsidRPr="006346B5">
        <w:t>Config_Variables</w:t>
      </w:r>
      <w:r w:rsidR="006E4374">
        <w:t>.xlsx</w:t>
      </w:r>
      <w:r w:rsidR="00B26DE5">
        <w:t>, con las credenciales respectivas para cada aplicativo NSAT y SPU</w:t>
      </w:r>
      <w:r w:rsidR="00495ACD">
        <w:t>.</w:t>
      </w:r>
      <w:r w:rsidR="006B7C2B">
        <w:t xml:space="preserve"> </w:t>
      </w:r>
      <w:r w:rsidR="006B7C2B" w:rsidRPr="006B7C2B">
        <w:rPr>
          <w:b/>
          <w:bCs/>
        </w:rPr>
        <w:t>Contraseña “1234”</w:t>
      </w:r>
    </w:p>
    <w:p w14:paraId="39F81FD7" w14:textId="77777777" w:rsidR="00495ACD" w:rsidRDefault="00495ACD" w:rsidP="00495ACD">
      <w:pPr>
        <w:pStyle w:val="Prrafodelista"/>
        <w:ind w:left="1080"/>
      </w:pPr>
    </w:p>
    <w:p w14:paraId="2A00A7CB" w14:textId="174A0877" w:rsidR="006E4374" w:rsidRDefault="00495ACD" w:rsidP="009D5960">
      <w:pPr>
        <w:pStyle w:val="Prrafodelista"/>
        <w:numPr>
          <w:ilvl w:val="0"/>
          <w:numId w:val="42"/>
        </w:numPr>
      </w:pPr>
      <w:r>
        <w:t>Abrir el archivo “</w:t>
      </w:r>
      <w:proofErr w:type="spellStart"/>
      <w:r w:rsidRPr="00495ACD">
        <w:t>ProcessSimuDeuda</w:t>
      </w:r>
      <w:r w:rsidR="006E4374">
        <w:t>.xaml</w:t>
      </w:r>
      <w:proofErr w:type="spellEnd"/>
      <w:r>
        <w:t xml:space="preserve">” </w:t>
      </w:r>
      <w:r w:rsidR="008F7666">
        <w:t xml:space="preserve">ubicado en la carpeta </w:t>
      </w:r>
      <w:proofErr w:type="spellStart"/>
      <w:r w:rsidR="008F7666" w:rsidRPr="006E4374">
        <w:t>AutomatizacionIBK_</w:t>
      </w:r>
      <w:proofErr w:type="gramStart"/>
      <w:r w:rsidR="008F7666" w:rsidRPr="006E4374">
        <w:t>ProcesoSimulaciónDeuda</w:t>
      </w:r>
      <w:proofErr w:type="spellEnd"/>
      <w:r w:rsidR="008F7666">
        <w:t xml:space="preserve">  </w:t>
      </w:r>
      <w:r>
        <w:t>y</w:t>
      </w:r>
      <w:proofErr w:type="gramEnd"/>
      <w:r>
        <w:t xml:space="preserve"> dar clic en “Ejecutar Archivo”.</w:t>
      </w:r>
    </w:p>
    <w:p w14:paraId="0E336F36" w14:textId="77777777" w:rsidR="009D5960" w:rsidRDefault="009D5960" w:rsidP="009D5960">
      <w:pPr>
        <w:pStyle w:val="Prrafodelista"/>
        <w:ind w:left="1080"/>
      </w:pPr>
    </w:p>
    <w:p w14:paraId="73A1D29B" w14:textId="2ADA80D6" w:rsidR="00495ACD" w:rsidRDefault="00495ACD" w:rsidP="009D5960">
      <w:pPr>
        <w:pStyle w:val="Prrafodelista"/>
        <w:ind w:left="1080"/>
        <w:jc w:val="center"/>
      </w:pPr>
      <w:r w:rsidRPr="00495ACD">
        <w:rPr>
          <w:noProof/>
        </w:rPr>
        <w:drawing>
          <wp:inline distT="0" distB="0" distL="0" distR="0" wp14:anchorId="043537D0" wp14:editId="164F0033">
            <wp:extent cx="4381500" cy="1745525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542" cy="17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3868" w14:textId="77777777" w:rsidR="00F8314D" w:rsidRDefault="00F8314D" w:rsidP="006E4374"/>
    <w:p w14:paraId="237B86C3" w14:textId="46D271BB" w:rsidR="00914FBB" w:rsidRPr="0053508E" w:rsidRDefault="001D183E" w:rsidP="0053508E">
      <w:pPr>
        <w:pStyle w:val="Prrafodelista"/>
        <w:numPr>
          <w:ilvl w:val="0"/>
          <w:numId w:val="42"/>
        </w:numPr>
      </w:pPr>
      <w:r>
        <w:t xml:space="preserve">Revisar el </w:t>
      </w:r>
      <w:r w:rsidR="00495ACD">
        <w:t>s</w:t>
      </w:r>
      <w:r>
        <w:t xml:space="preserve">tatus de la ejecución en el archivo </w:t>
      </w:r>
      <w:r w:rsidR="006E4374">
        <w:t>SimuDeuda.xlsx</w:t>
      </w:r>
      <w:r w:rsidR="009B0F79" w:rsidRPr="0053508E">
        <w:rPr>
          <w:b/>
          <w:bCs/>
        </w:rPr>
        <w:t xml:space="preserve">, </w:t>
      </w:r>
      <w:r w:rsidR="009B0F79">
        <w:t xml:space="preserve">se verifica en la columna H </w:t>
      </w:r>
      <w:r w:rsidR="0053508E">
        <w:t>el resultado final.</w:t>
      </w:r>
    </w:p>
    <w:p w14:paraId="54ED9A0D" w14:textId="77777777" w:rsidR="00914FBB" w:rsidRPr="00BE1122" w:rsidRDefault="00914FBB" w:rsidP="009B0F79">
      <w:r w:rsidRPr="00BE1122">
        <w:rPr>
          <w:noProof/>
        </w:rPr>
        <w:drawing>
          <wp:inline distT="0" distB="0" distL="0" distR="0" wp14:anchorId="3A3BD78D" wp14:editId="24C910E5">
            <wp:extent cx="6120765" cy="3120390"/>
            <wp:effectExtent l="0" t="0" r="0" b="381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2F18" w14:textId="40C886C6" w:rsidR="00914FBB" w:rsidRDefault="0053508E" w:rsidP="00622D10">
      <w:pPr>
        <w:pStyle w:val="Prrafodelista"/>
        <w:numPr>
          <w:ilvl w:val="0"/>
          <w:numId w:val="42"/>
        </w:numPr>
      </w:pPr>
      <w:r>
        <w:t>En caso de encontrar</w:t>
      </w:r>
      <w:r w:rsidR="000747E8">
        <w:t xml:space="preserve"> en la columna H </w:t>
      </w:r>
      <w:r w:rsidR="000747E8" w:rsidRPr="000747E8">
        <w:rPr>
          <w:b/>
          <w:bCs/>
        </w:rPr>
        <w:t>(</w:t>
      </w:r>
      <w:proofErr w:type="spellStart"/>
      <w:r w:rsidR="000747E8" w:rsidRPr="000747E8">
        <w:rPr>
          <w:b/>
          <w:bCs/>
        </w:rPr>
        <w:t>RespuestaFinal</w:t>
      </w:r>
      <w:proofErr w:type="spellEnd"/>
      <w:r w:rsidR="000747E8" w:rsidRPr="000747E8">
        <w:rPr>
          <w:b/>
          <w:bCs/>
        </w:rPr>
        <w:t>)</w:t>
      </w:r>
      <w:r>
        <w:t xml:space="preserve"> </w:t>
      </w:r>
      <w:r w:rsidR="00622D10">
        <w:t xml:space="preserve">el mensaje </w:t>
      </w:r>
      <w:r w:rsidR="00622D10" w:rsidRPr="005C5021">
        <w:rPr>
          <w:b/>
          <w:bCs/>
        </w:rPr>
        <w:t>“NO VALIDO”</w:t>
      </w:r>
      <w:r w:rsidR="00622D10">
        <w:t xml:space="preserve"> se deberá revisar la siguiente información del archivo SimuDeuda.xlsx</w:t>
      </w:r>
    </w:p>
    <w:p w14:paraId="4A620CF7" w14:textId="77777777" w:rsidR="00622D10" w:rsidRDefault="00622D10" w:rsidP="00622D10">
      <w:pPr>
        <w:pStyle w:val="Prrafodelista"/>
        <w:ind w:left="1080"/>
      </w:pPr>
    </w:p>
    <w:p w14:paraId="670C8A8B" w14:textId="3C96EFD3" w:rsidR="00F8314D" w:rsidRPr="00F8314D" w:rsidRDefault="00F8314D" w:rsidP="00F8314D">
      <w:pPr>
        <w:rPr>
          <w:b/>
          <w:bCs/>
        </w:rPr>
      </w:pPr>
      <w:r w:rsidRPr="00F8314D">
        <w:rPr>
          <w:b/>
          <w:bCs/>
        </w:rPr>
        <w:t>Proceso Simulación de Deuda NSAT + SPU</w:t>
      </w:r>
    </w:p>
    <w:p w14:paraId="2DE4C898" w14:textId="77777777" w:rsidR="00622D10" w:rsidRDefault="00F8314D" w:rsidP="00AB1240">
      <w:pPr>
        <w:pStyle w:val="Prrafodelista"/>
        <w:ind w:left="1080"/>
        <w:rPr>
          <w:noProof/>
        </w:rPr>
      </w:pPr>
      <w:r w:rsidRPr="00F8314D">
        <w:rPr>
          <w:noProof/>
        </w:rPr>
        <w:drawing>
          <wp:inline distT="0" distB="0" distL="0" distR="0" wp14:anchorId="4FFC7977" wp14:editId="23CCB7A1">
            <wp:extent cx="5023108" cy="1378021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CF84" w14:textId="1076854E" w:rsidR="00AB1240" w:rsidRDefault="00F8314D" w:rsidP="00AB1240">
      <w:pPr>
        <w:pStyle w:val="Prrafodelista"/>
        <w:ind w:left="1080"/>
        <w:rPr>
          <w:noProof/>
        </w:rPr>
      </w:pPr>
      <w:r w:rsidRPr="00F8314D">
        <w:rPr>
          <w:noProof/>
        </w:rPr>
        <w:t xml:space="preserve"> </w:t>
      </w:r>
    </w:p>
    <w:p w14:paraId="1F328091" w14:textId="06DAD80E" w:rsidR="00F8314D" w:rsidRPr="00BE1122" w:rsidRDefault="00F8314D" w:rsidP="00F8314D">
      <w:pPr>
        <w:rPr>
          <w:b/>
          <w:bCs/>
        </w:rPr>
      </w:pPr>
      <w:r w:rsidRPr="00BE1122">
        <w:rPr>
          <w:b/>
          <w:bCs/>
        </w:rPr>
        <w:t xml:space="preserve">Proceso </w:t>
      </w:r>
      <w:proofErr w:type="spellStart"/>
      <w:r w:rsidRPr="00BE1122">
        <w:rPr>
          <w:b/>
          <w:bCs/>
        </w:rPr>
        <w:t>DiferenciaMoneda</w:t>
      </w:r>
      <w:proofErr w:type="spellEnd"/>
    </w:p>
    <w:p w14:paraId="149F45FD" w14:textId="1709F932" w:rsidR="00F8314D" w:rsidRDefault="00F8314D" w:rsidP="00F8314D">
      <w:pPr>
        <w:jc w:val="center"/>
      </w:pPr>
      <w:r w:rsidRPr="00F8314D">
        <w:rPr>
          <w:noProof/>
        </w:rPr>
        <w:drawing>
          <wp:inline distT="0" distB="0" distL="0" distR="0" wp14:anchorId="5D037125" wp14:editId="68187C05">
            <wp:extent cx="3930852" cy="13716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B5EC" w14:textId="77777777" w:rsidR="00622D10" w:rsidRDefault="00622D10" w:rsidP="00F8314D">
      <w:pPr>
        <w:jc w:val="center"/>
      </w:pPr>
    </w:p>
    <w:sectPr w:rsidR="00622D10" w:rsidSect="008313E8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134" w:right="1134" w:bottom="1134" w:left="1134" w:header="851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928C" w14:textId="77777777" w:rsidR="00D0109F" w:rsidRDefault="00D0109F" w:rsidP="00BB503B">
      <w:pPr>
        <w:spacing w:after="0" w:line="240" w:lineRule="auto"/>
      </w:pPr>
      <w:r>
        <w:separator/>
      </w:r>
    </w:p>
  </w:endnote>
  <w:endnote w:type="continuationSeparator" w:id="0">
    <w:p w14:paraId="7611DFE8" w14:textId="77777777" w:rsidR="00D0109F" w:rsidRDefault="00D0109F" w:rsidP="00BB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191F" w14:textId="0251C961" w:rsidR="00E83C80" w:rsidRPr="00963944" w:rsidRDefault="00E83C80" w:rsidP="002969E6">
    <w:pPr>
      <w:pStyle w:val="Piedepgina"/>
      <w:pBdr>
        <w:top w:val="single" w:sz="4" w:space="1" w:color="auto"/>
      </w:pBdr>
      <w:tabs>
        <w:tab w:val="left" w:pos="3734"/>
      </w:tabs>
      <w:rPr>
        <w:sz w:val="18"/>
        <w:szCs w:val="18"/>
      </w:rPr>
    </w:pPr>
    <w:r w:rsidRPr="00963944">
      <w:rPr>
        <w:sz w:val="18"/>
        <w:szCs w:val="18"/>
      </w:rPr>
      <w:tab/>
      <w:t xml:space="preserve">                                                                                                                             PÁGINA 3            </w:t>
    </w:r>
    <w:r w:rsidRPr="00963944">
      <w:rPr>
        <w:sz w:val="18"/>
        <w:szCs w:val="18"/>
      </w:rPr>
      <w:tab/>
      <w:t xml:space="preserve">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4B1C0" w14:textId="77777777" w:rsidR="00E83C80" w:rsidRPr="00F5709C" w:rsidRDefault="00E83C80" w:rsidP="000329F6">
    <w:pPr>
      <w:pStyle w:val="Piedepgina"/>
      <w:spacing w:line="360" w:lineRule="auto"/>
      <w:rPr>
        <w:rFonts w:ascii="Calibri" w:hAnsi="Calibri"/>
        <w:b/>
        <w:color w:val="5A5A5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485D" w14:textId="77777777" w:rsidR="00D0109F" w:rsidRDefault="00D0109F" w:rsidP="00BB503B">
      <w:pPr>
        <w:spacing w:after="0" w:line="240" w:lineRule="auto"/>
      </w:pPr>
      <w:r>
        <w:separator/>
      </w:r>
    </w:p>
  </w:footnote>
  <w:footnote w:type="continuationSeparator" w:id="0">
    <w:p w14:paraId="19544524" w14:textId="77777777" w:rsidR="00D0109F" w:rsidRDefault="00D0109F" w:rsidP="00BB5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2"/>
      <w:gridCol w:w="5092"/>
      <w:gridCol w:w="2334"/>
    </w:tblGrid>
    <w:tr w:rsidR="00E83C80" w:rsidRPr="008128AF" w14:paraId="15D4C72E" w14:textId="77777777" w:rsidTr="002969E6">
      <w:trPr>
        <w:trHeight w:val="762"/>
      </w:trPr>
      <w:tc>
        <w:tcPr>
          <w:tcW w:w="2192" w:type="dxa"/>
        </w:tcPr>
        <w:p w14:paraId="30C3D915" w14:textId="1C422E8B" w:rsidR="00E83C80" w:rsidRPr="008A634D" w:rsidRDefault="007C719E" w:rsidP="0071287D">
          <w:pPr>
            <w:pStyle w:val="Encabezado"/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32003F8C" wp14:editId="1F34A893">
                <wp:simplePos x="0" y="0"/>
                <wp:positionH relativeFrom="page">
                  <wp:posOffset>38735</wp:posOffset>
                </wp:positionH>
                <wp:positionV relativeFrom="paragraph">
                  <wp:posOffset>5715</wp:posOffset>
                </wp:positionV>
                <wp:extent cx="1304925" cy="385399"/>
                <wp:effectExtent l="0" t="0" r="0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7548" cy="3979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46BCA93" w14:textId="7E667A51" w:rsidR="00E83C80" w:rsidRPr="008A634D" w:rsidRDefault="00E83C80" w:rsidP="0071287D">
          <w:pPr>
            <w:pStyle w:val="Encabezado"/>
            <w:rPr>
              <w:b/>
            </w:rPr>
          </w:pPr>
        </w:p>
      </w:tc>
      <w:tc>
        <w:tcPr>
          <w:tcW w:w="5092" w:type="dxa"/>
          <w:vAlign w:val="center"/>
        </w:tcPr>
        <w:p w14:paraId="16476257" w14:textId="3E987037" w:rsidR="00E83C80" w:rsidRPr="00963944" w:rsidRDefault="00D0109F" w:rsidP="0071287D">
          <w:pPr>
            <w:jc w:val="center"/>
            <w:rPr>
              <w:b/>
            </w:rPr>
          </w:pPr>
          <w:sdt>
            <w:sdtPr>
              <w:rPr>
                <w:b/>
                <w:color w:val="000000" w:themeColor="text1"/>
                <w:sz w:val="18"/>
                <w:szCs w:val="18"/>
                <w:lang w:val="es-ES"/>
              </w:rPr>
              <w:alias w:val="Título"/>
              <w:tag w:val=""/>
              <w:id w:val="6623531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F17F7">
                <w:rPr>
                  <w:b/>
                  <w:color w:val="000000" w:themeColor="text1"/>
                  <w:sz w:val="18"/>
                  <w:szCs w:val="18"/>
                  <w:lang w:val="es-ES"/>
                </w:rPr>
                <w:t>Simulación de Deuda – Aplicaciones NSAT y SPU</w:t>
              </w:r>
            </w:sdtContent>
          </w:sdt>
        </w:p>
      </w:tc>
      <w:tc>
        <w:tcPr>
          <w:tcW w:w="2334" w:type="dxa"/>
          <w:shd w:val="clear" w:color="auto" w:fill="FFFFFF" w:themeFill="background1"/>
          <w:vAlign w:val="center"/>
        </w:tcPr>
        <w:p w14:paraId="4B945D86" w14:textId="59B1F71B" w:rsidR="00E83C80" w:rsidRPr="006731F2" w:rsidRDefault="00E83C80" w:rsidP="0071287D">
          <w:pPr>
            <w:spacing w:line="240" w:lineRule="auto"/>
            <w:jc w:val="center"/>
            <w:rPr>
              <w:b/>
              <w:sz w:val="18"/>
              <w:highlight w:val="yellow"/>
            </w:rPr>
          </w:pPr>
        </w:p>
      </w:tc>
    </w:tr>
  </w:tbl>
  <w:p w14:paraId="1F5C178D" w14:textId="1F4D0A7E" w:rsidR="00E83C80" w:rsidRPr="00224BA5" w:rsidRDefault="00E83C80" w:rsidP="3DE7F0E2">
    <w:pPr>
      <w:pStyle w:val="Subttulo"/>
      <w:pBdr>
        <w:bottom w:val="single" w:sz="4" w:space="1" w:color="auto"/>
      </w:pBdr>
      <w:rPr>
        <w:b/>
        <w:color w:val="000000" w:themeColor="text1"/>
        <w:sz w:val="18"/>
        <w:szCs w:val="18"/>
        <w:lang w:val="es-ES"/>
      </w:rPr>
    </w:pPr>
    <w:r>
      <w:rPr>
        <w:b/>
        <w:color w:val="000000" w:themeColor="text1"/>
        <w:sz w:val="18"/>
        <w:szCs w:val="18"/>
        <w:lang w:val="es-ES"/>
      </w:rPr>
      <w:tab/>
    </w:r>
    <w:r>
      <w:rPr>
        <w:b/>
        <w:color w:val="000000" w:themeColor="text1"/>
        <w:sz w:val="18"/>
        <w:szCs w:val="18"/>
        <w:lang w:val="es-ES"/>
      </w:rPr>
      <w:tab/>
    </w:r>
    <w:r>
      <w:rPr>
        <w:b/>
        <w:color w:val="000000" w:themeColor="text1"/>
        <w:sz w:val="18"/>
        <w:szCs w:val="18"/>
        <w:lang w:val="es-ES"/>
      </w:rPr>
      <w:tab/>
    </w:r>
    <w:r>
      <w:rPr>
        <w:b/>
        <w:color w:val="000000" w:themeColor="text1"/>
        <w:sz w:val="18"/>
        <w:szCs w:val="18"/>
        <w:lang w:val="es-ES"/>
      </w:rPr>
      <w:tab/>
    </w:r>
    <w:r>
      <w:rPr>
        <w:b/>
        <w:color w:val="000000" w:themeColor="text1"/>
        <w:sz w:val="18"/>
        <w:szCs w:val="18"/>
        <w:lang w:val="es-ES"/>
      </w:rPr>
      <w:tab/>
    </w:r>
    <w:r>
      <w:rPr>
        <w:b/>
        <w:color w:val="000000" w:themeColor="text1"/>
        <w:sz w:val="18"/>
        <w:szCs w:val="18"/>
        <w:lang w:val="es-ES"/>
      </w:rPr>
      <w:tab/>
    </w:r>
    <w:r>
      <w:rPr>
        <w:b/>
        <w:color w:val="000000" w:themeColor="text1"/>
        <w:sz w:val="18"/>
        <w:szCs w:val="18"/>
        <w:lang w:val="es-ES"/>
      </w:rPr>
      <w:tab/>
    </w:r>
    <w:r>
      <w:rPr>
        <w:b/>
        <w:color w:val="000000" w:themeColor="text1"/>
        <w:sz w:val="18"/>
        <w:szCs w:val="18"/>
        <w:lang w:val="es-ES"/>
      </w:rPr>
      <w:tab/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8FDD" w14:textId="55A0A74C" w:rsidR="00E83C80" w:rsidRPr="00963944" w:rsidRDefault="00E83C80" w:rsidP="000329F6">
    <w:pPr>
      <w:ind w:right="27"/>
      <w:jc w:val="right"/>
    </w:pPr>
    <w:r w:rsidRPr="00963944">
      <w:rPr>
        <w:lang w:eastAsia="en-GB"/>
      </w:rPr>
      <w:tab/>
    </w:r>
    <w:r w:rsidRPr="00963944">
      <w:rPr>
        <w:lang w:eastAsia="en-GB"/>
      </w:rPr>
      <w:tab/>
    </w:r>
    <w:r w:rsidRPr="00963944">
      <w:rPr>
        <w:lang w:eastAsia="en-GB"/>
      </w:rPr>
      <w:tab/>
    </w:r>
    <w:r w:rsidRPr="00963944">
      <w:rPr>
        <w:noProof/>
        <w:lang w:eastAsia="en-GB"/>
      </w:rPr>
      <w:tab/>
    </w:r>
    <w:r w:rsidRPr="00963944">
      <w:rPr>
        <w:noProof/>
        <w:lang w:eastAsia="en-GB"/>
      </w:rPr>
      <w:tab/>
    </w:r>
    <w:r w:rsidRPr="00963944">
      <w:rPr>
        <w:noProof/>
        <w:lang w:eastAsia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E941132"/>
    <w:lvl w:ilvl="0">
      <w:start w:val="1"/>
      <w:numFmt w:val="bullet"/>
      <w:pStyle w:val="Listaconvietas5"/>
      <w:lvlText w:val=""/>
      <w:lvlJc w:val="left"/>
      <w:pPr>
        <w:ind w:left="1492" w:hanging="360"/>
      </w:pPr>
      <w:rPr>
        <w:rFonts w:ascii="Symbol" w:hAnsi="Symbol" w:hint="default"/>
        <w:color w:val="FF4D00"/>
        <w:sz w:val="24"/>
      </w:rPr>
    </w:lvl>
  </w:abstractNum>
  <w:abstractNum w:abstractNumId="1" w15:restartNumberingAfterBreak="0">
    <w:nsid w:val="01E73428"/>
    <w:multiLevelType w:val="hybridMultilevel"/>
    <w:tmpl w:val="2FE0F37C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7E0C81"/>
    <w:multiLevelType w:val="multilevel"/>
    <w:tmpl w:val="DDE2C00E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" w15:restartNumberingAfterBreak="0">
    <w:nsid w:val="065513D0"/>
    <w:multiLevelType w:val="hybridMultilevel"/>
    <w:tmpl w:val="C470AA8C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B67926"/>
    <w:multiLevelType w:val="hybridMultilevel"/>
    <w:tmpl w:val="D14E1624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5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7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91" w:hanging="360"/>
      </w:pPr>
      <w:rPr>
        <w:rFonts w:ascii="Wingdings" w:hAnsi="Wingdings" w:hint="default"/>
      </w:rPr>
    </w:lvl>
  </w:abstractNum>
  <w:abstractNum w:abstractNumId="5" w15:restartNumberingAfterBreak="0">
    <w:nsid w:val="0B671927"/>
    <w:multiLevelType w:val="hybridMultilevel"/>
    <w:tmpl w:val="9410CED6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424E5C"/>
    <w:multiLevelType w:val="hybridMultilevel"/>
    <w:tmpl w:val="408C9206"/>
    <w:lvl w:ilvl="0" w:tplc="90462EFA">
      <w:start w:val="1"/>
      <w:numFmt w:val="bullet"/>
      <w:pStyle w:val="Bullet2"/>
      <w:lvlText w:val=""/>
      <w:lvlJc w:val="left"/>
      <w:pPr>
        <w:ind w:left="2520" w:hanging="360"/>
      </w:pPr>
      <w:rPr>
        <w:rFonts w:ascii="Symbol" w:hAnsi="Symbol" w:hint="default"/>
        <w:color w:val="FF4D00"/>
        <w:sz w:val="24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3B652D0"/>
    <w:multiLevelType w:val="hybridMultilevel"/>
    <w:tmpl w:val="0BF4DFD2"/>
    <w:lvl w:ilvl="0" w:tplc="7F6A92C4">
      <w:start w:val="1"/>
      <w:numFmt w:val="bullet"/>
      <w:pStyle w:val="BestPracticeBullet"/>
      <w:lvlText w:val=""/>
      <w:lvlJc w:val="left"/>
      <w:pPr>
        <w:ind w:left="1636" w:hanging="360"/>
      </w:pPr>
      <w:rPr>
        <w:rFonts w:ascii="Symbol" w:hAnsi="Symbol" w:hint="default"/>
        <w:b/>
        <w:i w:val="0"/>
        <w:color w:val="F26624"/>
        <w:sz w:val="20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80B0663"/>
    <w:multiLevelType w:val="hybridMultilevel"/>
    <w:tmpl w:val="54281218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94C3D"/>
    <w:multiLevelType w:val="hybridMultilevel"/>
    <w:tmpl w:val="60447F86"/>
    <w:lvl w:ilvl="0" w:tplc="65D8ADA6">
      <w:start w:val="1"/>
      <w:numFmt w:val="bullet"/>
      <w:pStyle w:val="ExerciseTip"/>
      <w:lvlText w:val=""/>
      <w:lvlJc w:val="left"/>
      <w:pPr>
        <w:ind w:left="2157" w:hanging="360"/>
      </w:pPr>
      <w:rPr>
        <w:rFonts w:ascii="Wingdings 2" w:hAnsi="Wingdings 2" w:hint="default"/>
        <w:b/>
        <w:i w:val="0"/>
        <w:color w:val="F26624"/>
        <w:sz w:val="20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4131DDF"/>
    <w:multiLevelType w:val="hybridMultilevel"/>
    <w:tmpl w:val="5142DAA8"/>
    <w:lvl w:ilvl="0" w:tplc="1F44CAFC">
      <w:start w:val="1"/>
      <w:numFmt w:val="bullet"/>
      <w:pStyle w:val="Bullet1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682E5D"/>
    <w:multiLevelType w:val="hybridMultilevel"/>
    <w:tmpl w:val="B678A6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D405D"/>
    <w:multiLevelType w:val="hybridMultilevel"/>
    <w:tmpl w:val="5F3CDD8A"/>
    <w:lvl w:ilvl="0" w:tplc="85E422C0">
      <w:start w:val="1"/>
      <w:numFmt w:val="decimal"/>
      <w:lvlText w:val="%1."/>
      <w:lvlJc w:val="left"/>
      <w:pPr>
        <w:ind w:left="2235" w:hanging="360"/>
      </w:pPr>
      <w:rPr>
        <w:rFonts w:hint="default"/>
        <w:b/>
        <w:bCs w:val="0"/>
      </w:rPr>
    </w:lvl>
    <w:lvl w:ilvl="1" w:tplc="0C0A0019">
      <w:start w:val="1"/>
      <w:numFmt w:val="lowerLetter"/>
      <w:lvlText w:val="%2."/>
      <w:lvlJc w:val="left"/>
      <w:pPr>
        <w:ind w:left="2682" w:hanging="360"/>
      </w:pPr>
    </w:lvl>
    <w:lvl w:ilvl="2" w:tplc="0C0A001B">
      <w:start w:val="1"/>
      <w:numFmt w:val="lowerRoman"/>
      <w:lvlText w:val="%3."/>
      <w:lvlJc w:val="right"/>
      <w:pPr>
        <w:ind w:left="3402" w:hanging="180"/>
      </w:pPr>
    </w:lvl>
    <w:lvl w:ilvl="3" w:tplc="0C0A000F">
      <w:start w:val="1"/>
      <w:numFmt w:val="decimal"/>
      <w:lvlText w:val="%4."/>
      <w:lvlJc w:val="left"/>
      <w:pPr>
        <w:ind w:left="4122" w:hanging="360"/>
      </w:pPr>
    </w:lvl>
    <w:lvl w:ilvl="4" w:tplc="0C0A0019">
      <w:start w:val="1"/>
      <w:numFmt w:val="lowerLetter"/>
      <w:lvlText w:val="%5."/>
      <w:lvlJc w:val="left"/>
      <w:pPr>
        <w:ind w:left="4842" w:hanging="360"/>
      </w:pPr>
    </w:lvl>
    <w:lvl w:ilvl="5" w:tplc="0C0A001B">
      <w:start w:val="1"/>
      <w:numFmt w:val="lowerRoman"/>
      <w:lvlText w:val="%6."/>
      <w:lvlJc w:val="right"/>
      <w:pPr>
        <w:ind w:left="5562" w:hanging="180"/>
      </w:pPr>
    </w:lvl>
    <w:lvl w:ilvl="6" w:tplc="0C0A000F">
      <w:start w:val="1"/>
      <w:numFmt w:val="decimal"/>
      <w:lvlText w:val="%7."/>
      <w:lvlJc w:val="left"/>
      <w:pPr>
        <w:ind w:left="6282" w:hanging="360"/>
      </w:pPr>
    </w:lvl>
    <w:lvl w:ilvl="7" w:tplc="0C0A0019">
      <w:start w:val="1"/>
      <w:numFmt w:val="lowerLetter"/>
      <w:lvlText w:val="%8."/>
      <w:lvlJc w:val="left"/>
      <w:pPr>
        <w:ind w:left="7002" w:hanging="360"/>
      </w:pPr>
    </w:lvl>
    <w:lvl w:ilvl="8" w:tplc="0C0A001B">
      <w:start w:val="1"/>
      <w:numFmt w:val="lowerRoman"/>
      <w:lvlText w:val="%9."/>
      <w:lvlJc w:val="right"/>
      <w:pPr>
        <w:ind w:left="7722" w:hanging="180"/>
      </w:pPr>
    </w:lvl>
  </w:abstractNum>
  <w:abstractNum w:abstractNumId="14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352CA"/>
    <w:multiLevelType w:val="hybridMultilevel"/>
    <w:tmpl w:val="064CFDAA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F97925"/>
    <w:multiLevelType w:val="multilevel"/>
    <w:tmpl w:val="0CF692B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F126F22"/>
    <w:multiLevelType w:val="hybridMultilevel"/>
    <w:tmpl w:val="E88E3934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F3706D5"/>
    <w:multiLevelType w:val="hybridMultilevel"/>
    <w:tmpl w:val="C2DC1A5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30086011"/>
    <w:multiLevelType w:val="hybridMultilevel"/>
    <w:tmpl w:val="88661F0C"/>
    <w:lvl w:ilvl="0" w:tplc="6310C622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2B0E1B"/>
    <w:multiLevelType w:val="hybridMultilevel"/>
    <w:tmpl w:val="9C0E45DA"/>
    <w:lvl w:ilvl="0" w:tplc="2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34EE4E3B"/>
    <w:multiLevelType w:val="hybridMultilevel"/>
    <w:tmpl w:val="FA1834A8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D093FD8"/>
    <w:multiLevelType w:val="hybridMultilevel"/>
    <w:tmpl w:val="3C447964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EB2136"/>
    <w:multiLevelType w:val="hybridMultilevel"/>
    <w:tmpl w:val="AA92435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C36D46"/>
    <w:multiLevelType w:val="hybridMultilevel"/>
    <w:tmpl w:val="036697F6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0811C32"/>
    <w:multiLevelType w:val="hybridMultilevel"/>
    <w:tmpl w:val="4CCA640E"/>
    <w:lvl w:ilvl="0" w:tplc="5C9C32D4">
      <w:start w:val="231"/>
      <w:numFmt w:val="bullet"/>
      <w:lvlText w:val="-"/>
      <w:lvlJc w:val="left"/>
      <w:pPr>
        <w:ind w:left="1429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F91E5B"/>
    <w:multiLevelType w:val="hybridMultilevel"/>
    <w:tmpl w:val="B3AEC284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46D2822"/>
    <w:multiLevelType w:val="hybridMultilevel"/>
    <w:tmpl w:val="C1AA3D36"/>
    <w:lvl w:ilvl="0" w:tplc="CD364D3C">
      <w:start w:val="1"/>
      <w:numFmt w:val="decimal"/>
      <w:pStyle w:val="Ttulo5"/>
      <w:lvlText w:val="%1.1.1.1.1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4B8583C"/>
    <w:multiLevelType w:val="hybridMultilevel"/>
    <w:tmpl w:val="632CF698"/>
    <w:lvl w:ilvl="0" w:tplc="BDCA8F24">
      <w:start w:val="1"/>
      <w:numFmt w:val="decimal"/>
      <w:pStyle w:val="Ttulo4"/>
      <w:lvlText w:val="%1.1.1.1"/>
      <w:lvlJc w:val="left"/>
      <w:pPr>
        <w:ind w:left="71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65640"/>
    <w:multiLevelType w:val="hybridMultilevel"/>
    <w:tmpl w:val="3D8A6274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2454C7E"/>
    <w:multiLevelType w:val="hybridMultilevel"/>
    <w:tmpl w:val="FF3A09D8"/>
    <w:lvl w:ilvl="0" w:tplc="E746EAB0">
      <w:numFmt w:val="bullet"/>
      <w:lvlText w:val="-"/>
      <w:lvlJc w:val="left"/>
      <w:pPr>
        <w:ind w:left="1789" w:hanging="360"/>
      </w:pPr>
      <w:rPr>
        <w:rFonts w:ascii="Arial" w:eastAsiaTheme="minorEastAsia" w:hAnsi="Arial" w:cs="Arial" w:hint="default"/>
      </w:rPr>
    </w:lvl>
    <w:lvl w:ilvl="1" w:tplc="28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4" w15:restartNumberingAfterBreak="0">
    <w:nsid w:val="7152204E"/>
    <w:multiLevelType w:val="hybridMultilevel"/>
    <w:tmpl w:val="28C6815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71CC62AE"/>
    <w:multiLevelType w:val="multilevel"/>
    <w:tmpl w:val="5BD0CB84"/>
    <w:lvl w:ilvl="0">
      <w:start w:val="1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pStyle w:val="ExerciseHeading"/>
      <w:lvlText w:val="Exercise %1.%2.%3"/>
      <w:lvlJc w:val="left"/>
      <w:pPr>
        <w:tabs>
          <w:tab w:val="num" w:pos="2268"/>
        </w:tabs>
        <w:ind w:left="2268" w:hanging="170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3"/>
      <w:numFmt w:val="decimal"/>
      <w:lvlText w:val="Figure %4: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258732B"/>
    <w:multiLevelType w:val="hybridMultilevel"/>
    <w:tmpl w:val="8974CCD2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4703450"/>
    <w:multiLevelType w:val="hybridMultilevel"/>
    <w:tmpl w:val="805EFDB8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5A46625"/>
    <w:multiLevelType w:val="hybridMultilevel"/>
    <w:tmpl w:val="27B0F824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16"/>
  </w:num>
  <w:num w:numId="5">
    <w:abstractNumId w:val="14"/>
  </w:num>
  <w:num w:numId="6">
    <w:abstractNumId w:val="2"/>
  </w:num>
  <w:num w:numId="7">
    <w:abstractNumId w:val="33"/>
  </w:num>
  <w:num w:numId="8">
    <w:abstractNumId w:val="11"/>
  </w:num>
  <w:num w:numId="9">
    <w:abstractNumId w:val="10"/>
  </w:num>
  <w:num w:numId="10">
    <w:abstractNumId w:val="7"/>
  </w:num>
  <w:num w:numId="11">
    <w:abstractNumId w:val="6"/>
  </w:num>
  <w:num w:numId="12">
    <w:abstractNumId w:val="0"/>
  </w:num>
  <w:num w:numId="13">
    <w:abstractNumId w:val="18"/>
  </w:num>
  <w:num w:numId="14">
    <w:abstractNumId w:val="35"/>
  </w:num>
  <w:num w:numId="15">
    <w:abstractNumId w:val="30"/>
  </w:num>
  <w:num w:numId="16">
    <w:abstractNumId w:val="29"/>
  </w:num>
  <w:num w:numId="17">
    <w:abstractNumId w:val="13"/>
  </w:num>
  <w:num w:numId="18">
    <w:abstractNumId w:val="27"/>
  </w:num>
  <w:num w:numId="19">
    <w:abstractNumId w:val="22"/>
  </w:num>
  <w:num w:numId="20">
    <w:abstractNumId w:val="20"/>
  </w:num>
  <w:num w:numId="21">
    <w:abstractNumId w:val="36"/>
  </w:num>
  <w:num w:numId="22">
    <w:abstractNumId w:val="4"/>
  </w:num>
  <w:num w:numId="23">
    <w:abstractNumId w:val="23"/>
  </w:num>
  <w:num w:numId="24">
    <w:abstractNumId w:val="26"/>
  </w:num>
  <w:num w:numId="25">
    <w:abstractNumId w:val="34"/>
  </w:num>
  <w:num w:numId="26">
    <w:abstractNumId w:val="8"/>
  </w:num>
  <w:num w:numId="27">
    <w:abstractNumId w:val="38"/>
  </w:num>
  <w:num w:numId="28">
    <w:abstractNumId w:val="28"/>
  </w:num>
  <w:num w:numId="29">
    <w:abstractNumId w:val="5"/>
  </w:num>
  <w:num w:numId="30">
    <w:abstractNumId w:val="19"/>
  </w:num>
  <w:num w:numId="31">
    <w:abstractNumId w:val="37"/>
  </w:num>
  <w:num w:numId="32">
    <w:abstractNumId w:val="24"/>
  </w:num>
  <w:num w:numId="33">
    <w:abstractNumId w:val="31"/>
  </w:num>
  <w:num w:numId="34">
    <w:abstractNumId w:val="17"/>
  </w:num>
  <w:num w:numId="35">
    <w:abstractNumId w:val="1"/>
  </w:num>
  <w:num w:numId="36">
    <w:abstractNumId w:val="3"/>
  </w:num>
  <w:num w:numId="37">
    <w:abstractNumId w:val="18"/>
  </w:num>
  <w:num w:numId="38">
    <w:abstractNumId w:val="32"/>
  </w:num>
  <w:num w:numId="39">
    <w:abstractNumId w:val="18"/>
  </w:num>
  <w:num w:numId="40">
    <w:abstractNumId w:val="18"/>
  </w:num>
  <w:num w:numId="41">
    <w:abstractNumId w:val="12"/>
  </w:num>
  <w:num w:numId="42">
    <w:abstractNumId w:val="2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E8"/>
    <w:rsid w:val="000000B2"/>
    <w:rsid w:val="000000C3"/>
    <w:rsid w:val="00000568"/>
    <w:rsid w:val="00000594"/>
    <w:rsid w:val="000008A0"/>
    <w:rsid w:val="00000910"/>
    <w:rsid w:val="0000105B"/>
    <w:rsid w:val="0000422F"/>
    <w:rsid w:val="000067E4"/>
    <w:rsid w:val="000068F4"/>
    <w:rsid w:val="00006DBF"/>
    <w:rsid w:val="00011684"/>
    <w:rsid w:val="00017A96"/>
    <w:rsid w:val="000212DD"/>
    <w:rsid w:val="00021A6E"/>
    <w:rsid w:val="00022CBD"/>
    <w:rsid w:val="00022FE9"/>
    <w:rsid w:val="00023678"/>
    <w:rsid w:val="00024488"/>
    <w:rsid w:val="000265C8"/>
    <w:rsid w:val="00027E52"/>
    <w:rsid w:val="000308F0"/>
    <w:rsid w:val="000319B6"/>
    <w:rsid w:val="00031DD9"/>
    <w:rsid w:val="000329F6"/>
    <w:rsid w:val="00032D32"/>
    <w:rsid w:val="00033C3C"/>
    <w:rsid w:val="0003492B"/>
    <w:rsid w:val="000358D1"/>
    <w:rsid w:val="00035CF3"/>
    <w:rsid w:val="00036ED3"/>
    <w:rsid w:val="00037DE7"/>
    <w:rsid w:val="000403BC"/>
    <w:rsid w:val="00040784"/>
    <w:rsid w:val="00050679"/>
    <w:rsid w:val="00052007"/>
    <w:rsid w:val="0005497F"/>
    <w:rsid w:val="00055F88"/>
    <w:rsid w:val="000563C0"/>
    <w:rsid w:val="00056D82"/>
    <w:rsid w:val="000624C7"/>
    <w:rsid w:val="0006318C"/>
    <w:rsid w:val="000635FB"/>
    <w:rsid w:val="00067512"/>
    <w:rsid w:val="00067FAF"/>
    <w:rsid w:val="00070BC2"/>
    <w:rsid w:val="00072FC7"/>
    <w:rsid w:val="000747E8"/>
    <w:rsid w:val="000753C2"/>
    <w:rsid w:val="00076966"/>
    <w:rsid w:val="00080A3E"/>
    <w:rsid w:val="00082D28"/>
    <w:rsid w:val="0008309F"/>
    <w:rsid w:val="0008407D"/>
    <w:rsid w:val="0008454A"/>
    <w:rsid w:val="00084B38"/>
    <w:rsid w:val="000879EB"/>
    <w:rsid w:val="00090309"/>
    <w:rsid w:val="00090539"/>
    <w:rsid w:val="00090585"/>
    <w:rsid w:val="000917F0"/>
    <w:rsid w:val="00092F81"/>
    <w:rsid w:val="00094583"/>
    <w:rsid w:val="0009462C"/>
    <w:rsid w:val="00094EF8"/>
    <w:rsid w:val="0009796C"/>
    <w:rsid w:val="00097BFA"/>
    <w:rsid w:val="000A0C83"/>
    <w:rsid w:val="000A1028"/>
    <w:rsid w:val="000A258B"/>
    <w:rsid w:val="000A2BE2"/>
    <w:rsid w:val="000A40B1"/>
    <w:rsid w:val="000A4BDE"/>
    <w:rsid w:val="000A57E3"/>
    <w:rsid w:val="000A5980"/>
    <w:rsid w:val="000A6722"/>
    <w:rsid w:val="000A6A22"/>
    <w:rsid w:val="000A742C"/>
    <w:rsid w:val="000B01A9"/>
    <w:rsid w:val="000B28A7"/>
    <w:rsid w:val="000B58D1"/>
    <w:rsid w:val="000B590C"/>
    <w:rsid w:val="000B77EA"/>
    <w:rsid w:val="000B7A98"/>
    <w:rsid w:val="000C019A"/>
    <w:rsid w:val="000C041D"/>
    <w:rsid w:val="000C047C"/>
    <w:rsid w:val="000C0CB2"/>
    <w:rsid w:val="000C1010"/>
    <w:rsid w:val="000C2FD7"/>
    <w:rsid w:val="000C41CD"/>
    <w:rsid w:val="000C65D1"/>
    <w:rsid w:val="000C6C1A"/>
    <w:rsid w:val="000D260E"/>
    <w:rsid w:val="000D2B60"/>
    <w:rsid w:val="000D45EC"/>
    <w:rsid w:val="000D728F"/>
    <w:rsid w:val="000D787F"/>
    <w:rsid w:val="000D79A3"/>
    <w:rsid w:val="000E2145"/>
    <w:rsid w:val="000E26E2"/>
    <w:rsid w:val="000E2B4F"/>
    <w:rsid w:val="000E2BC0"/>
    <w:rsid w:val="000E3558"/>
    <w:rsid w:val="000E4105"/>
    <w:rsid w:val="000F267F"/>
    <w:rsid w:val="000F2DDA"/>
    <w:rsid w:val="000F435D"/>
    <w:rsid w:val="000F7350"/>
    <w:rsid w:val="001022CF"/>
    <w:rsid w:val="001039A4"/>
    <w:rsid w:val="0010412E"/>
    <w:rsid w:val="00104EE7"/>
    <w:rsid w:val="00104F3A"/>
    <w:rsid w:val="001051D7"/>
    <w:rsid w:val="00106BF5"/>
    <w:rsid w:val="00107659"/>
    <w:rsid w:val="00107B4B"/>
    <w:rsid w:val="001131C2"/>
    <w:rsid w:val="00113D17"/>
    <w:rsid w:val="00115675"/>
    <w:rsid w:val="001169D2"/>
    <w:rsid w:val="00116AA3"/>
    <w:rsid w:val="00116CF0"/>
    <w:rsid w:val="00117349"/>
    <w:rsid w:val="00122393"/>
    <w:rsid w:val="00123FFA"/>
    <w:rsid w:val="00124259"/>
    <w:rsid w:val="001244E1"/>
    <w:rsid w:val="00125635"/>
    <w:rsid w:val="00127AB5"/>
    <w:rsid w:val="00127BE6"/>
    <w:rsid w:val="00130E6F"/>
    <w:rsid w:val="0013123C"/>
    <w:rsid w:val="0013349F"/>
    <w:rsid w:val="00134467"/>
    <w:rsid w:val="001368E8"/>
    <w:rsid w:val="00137621"/>
    <w:rsid w:val="001405AE"/>
    <w:rsid w:val="00140B97"/>
    <w:rsid w:val="001426E3"/>
    <w:rsid w:val="00142850"/>
    <w:rsid w:val="0014351D"/>
    <w:rsid w:val="00143C2D"/>
    <w:rsid w:val="001442A3"/>
    <w:rsid w:val="00146672"/>
    <w:rsid w:val="00146FF2"/>
    <w:rsid w:val="001505B9"/>
    <w:rsid w:val="00150836"/>
    <w:rsid w:val="00150AF2"/>
    <w:rsid w:val="0015101D"/>
    <w:rsid w:val="0015193B"/>
    <w:rsid w:val="00152474"/>
    <w:rsid w:val="00153482"/>
    <w:rsid w:val="00157C5B"/>
    <w:rsid w:val="0016065E"/>
    <w:rsid w:val="00160B79"/>
    <w:rsid w:val="001617D7"/>
    <w:rsid w:val="00162BBE"/>
    <w:rsid w:val="0016435D"/>
    <w:rsid w:val="001644F1"/>
    <w:rsid w:val="00164E17"/>
    <w:rsid w:val="00165993"/>
    <w:rsid w:val="00165B2E"/>
    <w:rsid w:val="00167855"/>
    <w:rsid w:val="00171ADB"/>
    <w:rsid w:val="001728CA"/>
    <w:rsid w:val="00173682"/>
    <w:rsid w:val="00174911"/>
    <w:rsid w:val="00175905"/>
    <w:rsid w:val="001804C9"/>
    <w:rsid w:val="001813B7"/>
    <w:rsid w:val="001817A2"/>
    <w:rsid w:val="00181D43"/>
    <w:rsid w:val="00190B6F"/>
    <w:rsid w:val="00193E9C"/>
    <w:rsid w:val="0019573D"/>
    <w:rsid w:val="00196679"/>
    <w:rsid w:val="0019701A"/>
    <w:rsid w:val="0019732E"/>
    <w:rsid w:val="00197BB1"/>
    <w:rsid w:val="001A0707"/>
    <w:rsid w:val="001A129C"/>
    <w:rsid w:val="001A132C"/>
    <w:rsid w:val="001A233C"/>
    <w:rsid w:val="001A2562"/>
    <w:rsid w:val="001A68B0"/>
    <w:rsid w:val="001A6A45"/>
    <w:rsid w:val="001A776C"/>
    <w:rsid w:val="001B007F"/>
    <w:rsid w:val="001B00BC"/>
    <w:rsid w:val="001B1184"/>
    <w:rsid w:val="001B1F30"/>
    <w:rsid w:val="001B1FAB"/>
    <w:rsid w:val="001B3612"/>
    <w:rsid w:val="001B64FF"/>
    <w:rsid w:val="001B6544"/>
    <w:rsid w:val="001C105C"/>
    <w:rsid w:val="001C23F4"/>
    <w:rsid w:val="001C2AF1"/>
    <w:rsid w:val="001C4E06"/>
    <w:rsid w:val="001C5B64"/>
    <w:rsid w:val="001C6CC9"/>
    <w:rsid w:val="001C7FE9"/>
    <w:rsid w:val="001D04F0"/>
    <w:rsid w:val="001D088C"/>
    <w:rsid w:val="001D183E"/>
    <w:rsid w:val="001D2E8F"/>
    <w:rsid w:val="001D3640"/>
    <w:rsid w:val="001D4911"/>
    <w:rsid w:val="001D5813"/>
    <w:rsid w:val="001D6848"/>
    <w:rsid w:val="001D69F4"/>
    <w:rsid w:val="001E069F"/>
    <w:rsid w:val="001E0D2F"/>
    <w:rsid w:val="001E2607"/>
    <w:rsid w:val="001E7E4E"/>
    <w:rsid w:val="001F116A"/>
    <w:rsid w:val="001F215A"/>
    <w:rsid w:val="001F667E"/>
    <w:rsid w:val="002030EC"/>
    <w:rsid w:val="002061D0"/>
    <w:rsid w:val="0020775B"/>
    <w:rsid w:val="00210232"/>
    <w:rsid w:val="00211094"/>
    <w:rsid w:val="00211605"/>
    <w:rsid w:val="00211FA7"/>
    <w:rsid w:val="00212E59"/>
    <w:rsid w:val="00215366"/>
    <w:rsid w:val="00215A40"/>
    <w:rsid w:val="002225D7"/>
    <w:rsid w:val="00224859"/>
    <w:rsid w:val="0022485E"/>
    <w:rsid w:val="00224BA5"/>
    <w:rsid w:val="00225FD4"/>
    <w:rsid w:val="00226689"/>
    <w:rsid w:val="0022671A"/>
    <w:rsid w:val="00226DC7"/>
    <w:rsid w:val="00227E4D"/>
    <w:rsid w:val="00231C8E"/>
    <w:rsid w:val="00232B7D"/>
    <w:rsid w:val="002343E4"/>
    <w:rsid w:val="00234509"/>
    <w:rsid w:val="002354CC"/>
    <w:rsid w:val="00236C04"/>
    <w:rsid w:val="00242D2A"/>
    <w:rsid w:val="0024324F"/>
    <w:rsid w:val="00244B5C"/>
    <w:rsid w:val="00245137"/>
    <w:rsid w:val="00245B7B"/>
    <w:rsid w:val="002470FF"/>
    <w:rsid w:val="00247C4B"/>
    <w:rsid w:val="00247DD5"/>
    <w:rsid w:val="0025113B"/>
    <w:rsid w:val="00251770"/>
    <w:rsid w:val="00251FAD"/>
    <w:rsid w:val="00252673"/>
    <w:rsid w:val="002546F8"/>
    <w:rsid w:val="002558BA"/>
    <w:rsid w:val="00255A8D"/>
    <w:rsid w:val="002566C7"/>
    <w:rsid w:val="002578C7"/>
    <w:rsid w:val="00261A8A"/>
    <w:rsid w:val="0026409C"/>
    <w:rsid w:val="00265010"/>
    <w:rsid w:val="00266CFA"/>
    <w:rsid w:val="00266E7F"/>
    <w:rsid w:val="0026790D"/>
    <w:rsid w:val="00271A2B"/>
    <w:rsid w:val="00274022"/>
    <w:rsid w:val="002745DC"/>
    <w:rsid w:val="00274D41"/>
    <w:rsid w:val="00275AE5"/>
    <w:rsid w:val="00275E83"/>
    <w:rsid w:val="00276E09"/>
    <w:rsid w:val="00277208"/>
    <w:rsid w:val="00282F4A"/>
    <w:rsid w:val="002833F2"/>
    <w:rsid w:val="00283920"/>
    <w:rsid w:val="00283E1F"/>
    <w:rsid w:val="002905A4"/>
    <w:rsid w:val="00290CF7"/>
    <w:rsid w:val="00290F96"/>
    <w:rsid w:val="00292E4A"/>
    <w:rsid w:val="002950E0"/>
    <w:rsid w:val="0029528B"/>
    <w:rsid w:val="00295C28"/>
    <w:rsid w:val="002969DC"/>
    <w:rsid w:val="002969E6"/>
    <w:rsid w:val="002A15A5"/>
    <w:rsid w:val="002A415D"/>
    <w:rsid w:val="002A557B"/>
    <w:rsid w:val="002A7556"/>
    <w:rsid w:val="002B0297"/>
    <w:rsid w:val="002B2C70"/>
    <w:rsid w:val="002B33C8"/>
    <w:rsid w:val="002B5CF7"/>
    <w:rsid w:val="002C1E6C"/>
    <w:rsid w:val="002C2840"/>
    <w:rsid w:val="002C3D5D"/>
    <w:rsid w:val="002C5E4F"/>
    <w:rsid w:val="002C6845"/>
    <w:rsid w:val="002C6D13"/>
    <w:rsid w:val="002C72EB"/>
    <w:rsid w:val="002C7CBC"/>
    <w:rsid w:val="002D06FD"/>
    <w:rsid w:val="002D0951"/>
    <w:rsid w:val="002D3519"/>
    <w:rsid w:val="002D6934"/>
    <w:rsid w:val="002E039C"/>
    <w:rsid w:val="002E084C"/>
    <w:rsid w:val="002E0911"/>
    <w:rsid w:val="002E30CD"/>
    <w:rsid w:val="002E4255"/>
    <w:rsid w:val="002E55D0"/>
    <w:rsid w:val="002E5B29"/>
    <w:rsid w:val="002E5D97"/>
    <w:rsid w:val="002E5FBE"/>
    <w:rsid w:val="002F1728"/>
    <w:rsid w:val="002F1C28"/>
    <w:rsid w:val="002F2A81"/>
    <w:rsid w:val="002F3990"/>
    <w:rsid w:val="002F4818"/>
    <w:rsid w:val="002F4D9E"/>
    <w:rsid w:val="002F6CA9"/>
    <w:rsid w:val="002F7A8C"/>
    <w:rsid w:val="002F7E54"/>
    <w:rsid w:val="003001F9"/>
    <w:rsid w:val="00302175"/>
    <w:rsid w:val="003023DB"/>
    <w:rsid w:val="003027E6"/>
    <w:rsid w:val="00302974"/>
    <w:rsid w:val="00305E96"/>
    <w:rsid w:val="00306054"/>
    <w:rsid w:val="003060A7"/>
    <w:rsid w:val="00306F7C"/>
    <w:rsid w:val="003100A7"/>
    <w:rsid w:val="003106E0"/>
    <w:rsid w:val="00313755"/>
    <w:rsid w:val="00315E43"/>
    <w:rsid w:val="0031671D"/>
    <w:rsid w:val="00320A34"/>
    <w:rsid w:val="00320B81"/>
    <w:rsid w:val="0032231D"/>
    <w:rsid w:val="0032382B"/>
    <w:rsid w:val="00323DC7"/>
    <w:rsid w:val="00325792"/>
    <w:rsid w:val="00325EF5"/>
    <w:rsid w:val="00331FEF"/>
    <w:rsid w:val="00332FD4"/>
    <w:rsid w:val="00334C23"/>
    <w:rsid w:val="003357FF"/>
    <w:rsid w:val="00337754"/>
    <w:rsid w:val="00341FCB"/>
    <w:rsid w:val="003448B3"/>
    <w:rsid w:val="0034508F"/>
    <w:rsid w:val="00346279"/>
    <w:rsid w:val="003475B6"/>
    <w:rsid w:val="00351634"/>
    <w:rsid w:val="00352BE0"/>
    <w:rsid w:val="003534F9"/>
    <w:rsid w:val="00354078"/>
    <w:rsid w:val="00354EF6"/>
    <w:rsid w:val="00355F7A"/>
    <w:rsid w:val="003572DE"/>
    <w:rsid w:val="00357E8A"/>
    <w:rsid w:val="00360E1D"/>
    <w:rsid w:val="003625A8"/>
    <w:rsid w:val="00362782"/>
    <w:rsid w:val="00362F9C"/>
    <w:rsid w:val="00363635"/>
    <w:rsid w:val="00363EA0"/>
    <w:rsid w:val="003649AF"/>
    <w:rsid w:val="00370F8E"/>
    <w:rsid w:val="00372271"/>
    <w:rsid w:val="0037279E"/>
    <w:rsid w:val="003733FB"/>
    <w:rsid w:val="003747A0"/>
    <w:rsid w:val="00374863"/>
    <w:rsid w:val="0037567B"/>
    <w:rsid w:val="00376F6C"/>
    <w:rsid w:val="0037768C"/>
    <w:rsid w:val="0038031A"/>
    <w:rsid w:val="00380CD0"/>
    <w:rsid w:val="0038245B"/>
    <w:rsid w:val="00382B67"/>
    <w:rsid w:val="00383A73"/>
    <w:rsid w:val="00384269"/>
    <w:rsid w:val="00384AEA"/>
    <w:rsid w:val="00387971"/>
    <w:rsid w:val="0039186E"/>
    <w:rsid w:val="00393468"/>
    <w:rsid w:val="00395CB7"/>
    <w:rsid w:val="0039729B"/>
    <w:rsid w:val="00397B67"/>
    <w:rsid w:val="003A14BB"/>
    <w:rsid w:val="003A1524"/>
    <w:rsid w:val="003A1C99"/>
    <w:rsid w:val="003A1DEA"/>
    <w:rsid w:val="003A45CE"/>
    <w:rsid w:val="003A6FA8"/>
    <w:rsid w:val="003A7D7E"/>
    <w:rsid w:val="003B023A"/>
    <w:rsid w:val="003B11C3"/>
    <w:rsid w:val="003B3024"/>
    <w:rsid w:val="003B3986"/>
    <w:rsid w:val="003C13B5"/>
    <w:rsid w:val="003C49B1"/>
    <w:rsid w:val="003C5ED0"/>
    <w:rsid w:val="003C6479"/>
    <w:rsid w:val="003C7029"/>
    <w:rsid w:val="003D2F52"/>
    <w:rsid w:val="003D3AC7"/>
    <w:rsid w:val="003D6994"/>
    <w:rsid w:val="003D7AF0"/>
    <w:rsid w:val="003D7BB4"/>
    <w:rsid w:val="003E10F7"/>
    <w:rsid w:val="003E1A4B"/>
    <w:rsid w:val="003E2515"/>
    <w:rsid w:val="003E2B4A"/>
    <w:rsid w:val="003E33A1"/>
    <w:rsid w:val="003E34C9"/>
    <w:rsid w:val="003E3F29"/>
    <w:rsid w:val="003E3FD1"/>
    <w:rsid w:val="003E47AB"/>
    <w:rsid w:val="003E5013"/>
    <w:rsid w:val="003E5178"/>
    <w:rsid w:val="003E5A5A"/>
    <w:rsid w:val="003E5C6F"/>
    <w:rsid w:val="003E5DCB"/>
    <w:rsid w:val="003E6B2B"/>
    <w:rsid w:val="003E6F95"/>
    <w:rsid w:val="003F13FC"/>
    <w:rsid w:val="003F577F"/>
    <w:rsid w:val="003F5C3C"/>
    <w:rsid w:val="003F69AD"/>
    <w:rsid w:val="004033EC"/>
    <w:rsid w:val="00405788"/>
    <w:rsid w:val="0040651B"/>
    <w:rsid w:val="00407C03"/>
    <w:rsid w:val="00407E4B"/>
    <w:rsid w:val="00410662"/>
    <w:rsid w:val="00410B45"/>
    <w:rsid w:val="00410EA4"/>
    <w:rsid w:val="00412051"/>
    <w:rsid w:val="00412057"/>
    <w:rsid w:val="00413488"/>
    <w:rsid w:val="00416EBC"/>
    <w:rsid w:val="0041784B"/>
    <w:rsid w:val="00420924"/>
    <w:rsid w:val="0042118A"/>
    <w:rsid w:val="004225D7"/>
    <w:rsid w:val="00423712"/>
    <w:rsid w:val="00423A5C"/>
    <w:rsid w:val="0042559E"/>
    <w:rsid w:val="00427141"/>
    <w:rsid w:val="004318BC"/>
    <w:rsid w:val="004348F7"/>
    <w:rsid w:val="004357CA"/>
    <w:rsid w:val="00437B79"/>
    <w:rsid w:val="00437C43"/>
    <w:rsid w:val="00443E5B"/>
    <w:rsid w:val="00444A17"/>
    <w:rsid w:val="004505E9"/>
    <w:rsid w:val="00450C51"/>
    <w:rsid w:val="00451405"/>
    <w:rsid w:val="00451429"/>
    <w:rsid w:val="00452405"/>
    <w:rsid w:val="0045327F"/>
    <w:rsid w:val="00453C11"/>
    <w:rsid w:val="00454A4D"/>
    <w:rsid w:val="004550A7"/>
    <w:rsid w:val="00457434"/>
    <w:rsid w:val="00462DDC"/>
    <w:rsid w:val="00465B45"/>
    <w:rsid w:val="00467BF9"/>
    <w:rsid w:val="004715C6"/>
    <w:rsid w:val="00472D21"/>
    <w:rsid w:val="004755F7"/>
    <w:rsid w:val="00481732"/>
    <w:rsid w:val="00481D60"/>
    <w:rsid w:val="004838CC"/>
    <w:rsid w:val="00483A31"/>
    <w:rsid w:val="004857E9"/>
    <w:rsid w:val="00485D22"/>
    <w:rsid w:val="00486E75"/>
    <w:rsid w:val="00491650"/>
    <w:rsid w:val="004929CB"/>
    <w:rsid w:val="0049316C"/>
    <w:rsid w:val="004946FB"/>
    <w:rsid w:val="0049489E"/>
    <w:rsid w:val="00495ACD"/>
    <w:rsid w:val="004960A1"/>
    <w:rsid w:val="00497C89"/>
    <w:rsid w:val="004A1440"/>
    <w:rsid w:val="004A19E3"/>
    <w:rsid w:val="004B076E"/>
    <w:rsid w:val="004B0BC1"/>
    <w:rsid w:val="004B1A5B"/>
    <w:rsid w:val="004B27ED"/>
    <w:rsid w:val="004B35D9"/>
    <w:rsid w:val="004B35F8"/>
    <w:rsid w:val="004B4383"/>
    <w:rsid w:val="004B5134"/>
    <w:rsid w:val="004B5DF8"/>
    <w:rsid w:val="004C1170"/>
    <w:rsid w:val="004C3526"/>
    <w:rsid w:val="004C369F"/>
    <w:rsid w:val="004C3700"/>
    <w:rsid w:val="004C6633"/>
    <w:rsid w:val="004C6EE1"/>
    <w:rsid w:val="004D3294"/>
    <w:rsid w:val="004D6645"/>
    <w:rsid w:val="004D703D"/>
    <w:rsid w:val="004E26F1"/>
    <w:rsid w:val="004E2F4C"/>
    <w:rsid w:val="004E34BD"/>
    <w:rsid w:val="004E363E"/>
    <w:rsid w:val="004E37E3"/>
    <w:rsid w:val="004E57DC"/>
    <w:rsid w:val="004E5CC3"/>
    <w:rsid w:val="004F1EDF"/>
    <w:rsid w:val="004F58D5"/>
    <w:rsid w:val="00500B18"/>
    <w:rsid w:val="00510EF5"/>
    <w:rsid w:val="00512470"/>
    <w:rsid w:val="0051561F"/>
    <w:rsid w:val="005156F5"/>
    <w:rsid w:val="00516442"/>
    <w:rsid w:val="00516AFB"/>
    <w:rsid w:val="0051798C"/>
    <w:rsid w:val="00520729"/>
    <w:rsid w:val="00521EBE"/>
    <w:rsid w:val="005234BB"/>
    <w:rsid w:val="00525780"/>
    <w:rsid w:val="00526916"/>
    <w:rsid w:val="00526B08"/>
    <w:rsid w:val="00527D13"/>
    <w:rsid w:val="00527DF0"/>
    <w:rsid w:val="005305E9"/>
    <w:rsid w:val="0053295D"/>
    <w:rsid w:val="005330BA"/>
    <w:rsid w:val="005335EF"/>
    <w:rsid w:val="00533877"/>
    <w:rsid w:val="00533D2A"/>
    <w:rsid w:val="0053508E"/>
    <w:rsid w:val="00536310"/>
    <w:rsid w:val="00537D2E"/>
    <w:rsid w:val="005400C2"/>
    <w:rsid w:val="00540206"/>
    <w:rsid w:val="0054339B"/>
    <w:rsid w:val="00544034"/>
    <w:rsid w:val="00545044"/>
    <w:rsid w:val="00545282"/>
    <w:rsid w:val="00545A1A"/>
    <w:rsid w:val="005461E8"/>
    <w:rsid w:val="00546F8A"/>
    <w:rsid w:val="0055297C"/>
    <w:rsid w:val="00554028"/>
    <w:rsid w:val="00556070"/>
    <w:rsid w:val="00562978"/>
    <w:rsid w:val="005631D1"/>
    <w:rsid w:val="00563238"/>
    <w:rsid w:val="005649FC"/>
    <w:rsid w:val="00567A8D"/>
    <w:rsid w:val="0057224C"/>
    <w:rsid w:val="00573D8B"/>
    <w:rsid w:val="0057458D"/>
    <w:rsid w:val="005750EE"/>
    <w:rsid w:val="00575996"/>
    <w:rsid w:val="00576386"/>
    <w:rsid w:val="005800F6"/>
    <w:rsid w:val="00580827"/>
    <w:rsid w:val="005824D0"/>
    <w:rsid w:val="00583C0B"/>
    <w:rsid w:val="00584B8B"/>
    <w:rsid w:val="005927F7"/>
    <w:rsid w:val="00596CCD"/>
    <w:rsid w:val="005A25CD"/>
    <w:rsid w:val="005A2D1A"/>
    <w:rsid w:val="005A2DE0"/>
    <w:rsid w:val="005A46DC"/>
    <w:rsid w:val="005A61D2"/>
    <w:rsid w:val="005B1931"/>
    <w:rsid w:val="005B1F0C"/>
    <w:rsid w:val="005B28EC"/>
    <w:rsid w:val="005B33B0"/>
    <w:rsid w:val="005B33E5"/>
    <w:rsid w:val="005B3953"/>
    <w:rsid w:val="005B3C74"/>
    <w:rsid w:val="005B69BA"/>
    <w:rsid w:val="005C0567"/>
    <w:rsid w:val="005C0D2F"/>
    <w:rsid w:val="005C150E"/>
    <w:rsid w:val="005C28E1"/>
    <w:rsid w:val="005C30A2"/>
    <w:rsid w:val="005C36A6"/>
    <w:rsid w:val="005C5021"/>
    <w:rsid w:val="005C58B9"/>
    <w:rsid w:val="005C7A2E"/>
    <w:rsid w:val="005C7E38"/>
    <w:rsid w:val="005D07E0"/>
    <w:rsid w:val="005D0D2A"/>
    <w:rsid w:val="005D0D6C"/>
    <w:rsid w:val="005D16AC"/>
    <w:rsid w:val="005D24F4"/>
    <w:rsid w:val="005D4823"/>
    <w:rsid w:val="005D7983"/>
    <w:rsid w:val="005E01B2"/>
    <w:rsid w:val="005E1259"/>
    <w:rsid w:val="005E3735"/>
    <w:rsid w:val="005E3802"/>
    <w:rsid w:val="005E4985"/>
    <w:rsid w:val="005E6B3C"/>
    <w:rsid w:val="005E70E5"/>
    <w:rsid w:val="005E7180"/>
    <w:rsid w:val="005F1558"/>
    <w:rsid w:val="005F2207"/>
    <w:rsid w:val="005F2E68"/>
    <w:rsid w:val="005F45A3"/>
    <w:rsid w:val="005F485E"/>
    <w:rsid w:val="006007C8"/>
    <w:rsid w:val="00600B11"/>
    <w:rsid w:val="00600B93"/>
    <w:rsid w:val="00600F4F"/>
    <w:rsid w:val="006026B9"/>
    <w:rsid w:val="006027B9"/>
    <w:rsid w:val="0060299A"/>
    <w:rsid w:val="00604298"/>
    <w:rsid w:val="00604530"/>
    <w:rsid w:val="00604568"/>
    <w:rsid w:val="00604ADF"/>
    <w:rsid w:val="00606140"/>
    <w:rsid w:val="00607014"/>
    <w:rsid w:val="00607C53"/>
    <w:rsid w:val="00610366"/>
    <w:rsid w:val="0061068F"/>
    <w:rsid w:val="00611126"/>
    <w:rsid w:val="0061425B"/>
    <w:rsid w:val="00614BC4"/>
    <w:rsid w:val="00616F95"/>
    <w:rsid w:val="006170BF"/>
    <w:rsid w:val="00620F72"/>
    <w:rsid w:val="00622D10"/>
    <w:rsid w:val="00626E48"/>
    <w:rsid w:val="00627075"/>
    <w:rsid w:val="006304A4"/>
    <w:rsid w:val="00630543"/>
    <w:rsid w:val="0063155A"/>
    <w:rsid w:val="00633E64"/>
    <w:rsid w:val="00633FF1"/>
    <w:rsid w:val="0063414C"/>
    <w:rsid w:val="006346B5"/>
    <w:rsid w:val="00643521"/>
    <w:rsid w:val="00643651"/>
    <w:rsid w:val="0064512E"/>
    <w:rsid w:val="00645719"/>
    <w:rsid w:val="006463E3"/>
    <w:rsid w:val="00646C5C"/>
    <w:rsid w:val="00646F53"/>
    <w:rsid w:val="00647A52"/>
    <w:rsid w:val="006523E1"/>
    <w:rsid w:val="0065264B"/>
    <w:rsid w:val="0065292E"/>
    <w:rsid w:val="00655894"/>
    <w:rsid w:val="00655EFE"/>
    <w:rsid w:val="006571A2"/>
    <w:rsid w:val="006575A2"/>
    <w:rsid w:val="00657F53"/>
    <w:rsid w:val="006611EE"/>
    <w:rsid w:val="006622D8"/>
    <w:rsid w:val="00662465"/>
    <w:rsid w:val="00662B68"/>
    <w:rsid w:val="00670A2D"/>
    <w:rsid w:val="00672BBF"/>
    <w:rsid w:val="00673137"/>
    <w:rsid w:val="006731F2"/>
    <w:rsid w:val="00674EFD"/>
    <w:rsid w:val="006759DA"/>
    <w:rsid w:val="0067741A"/>
    <w:rsid w:val="006777DA"/>
    <w:rsid w:val="00680E8D"/>
    <w:rsid w:val="00681396"/>
    <w:rsid w:val="006832BF"/>
    <w:rsid w:val="006838D8"/>
    <w:rsid w:val="006850BE"/>
    <w:rsid w:val="006868CC"/>
    <w:rsid w:val="00686AC8"/>
    <w:rsid w:val="00690300"/>
    <w:rsid w:val="006935DC"/>
    <w:rsid w:val="00693BD9"/>
    <w:rsid w:val="00696659"/>
    <w:rsid w:val="006A0CE6"/>
    <w:rsid w:val="006A15C1"/>
    <w:rsid w:val="006A36E5"/>
    <w:rsid w:val="006A4D61"/>
    <w:rsid w:val="006A7927"/>
    <w:rsid w:val="006A7AE3"/>
    <w:rsid w:val="006B467A"/>
    <w:rsid w:val="006B496D"/>
    <w:rsid w:val="006B4CE7"/>
    <w:rsid w:val="006B5B4F"/>
    <w:rsid w:val="006B61ED"/>
    <w:rsid w:val="006B7C2B"/>
    <w:rsid w:val="006C1DC8"/>
    <w:rsid w:val="006C21AC"/>
    <w:rsid w:val="006C3080"/>
    <w:rsid w:val="006C329D"/>
    <w:rsid w:val="006C4689"/>
    <w:rsid w:val="006C56CB"/>
    <w:rsid w:val="006C5A7F"/>
    <w:rsid w:val="006C7270"/>
    <w:rsid w:val="006C7FB5"/>
    <w:rsid w:val="006D6454"/>
    <w:rsid w:val="006D6A09"/>
    <w:rsid w:val="006D75A3"/>
    <w:rsid w:val="006E07D1"/>
    <w:rsid w:val="006E1ED0"/>
    <w:rsid w:val="006E2077"/>
    <w:rsid w:val="006E385F"/>
    <w:rsid w:val="006E4374"/>
    <w:rsid w:val="006E4ADF"/>
    <w:rsid w:val="006E6CF8"/>
    <w:rsid w:val="006F0ACD"/>
    <w:rsid w:val="006F17F7"/>
    <w:rsid w:val="006F262F"/>
    <w:rsid w:val="006F4AEA"/>
    <w:rsid w:val="006F6C5D"/>
    <w:rsid w:val="00700704"/>
    <w:rsid w:val="00701981"/>
    <w:rsid w:val="00702062"/>
    <w:rsid w:val="00702F17"/>
    <w:rsid w:val="007036E1"/>
    <w:rsid w:val="00704895"/>
    <w:rsid w:val="00705C79"/>
    <w:rsid w:val="007067C6"/>
    <w:rsid w:val="00707A7A"/>
    <w:rsid w:val="007106F2"/>
    <w:rsid w:val="0071138B"/>
    <w:rsid w:val="007114E8"/>
    <w:rsid w:val="00712752"/>
    <w:rsid w:val="0071287D"/>
    <w:rsid w:val="007129E8"/>
    <w:rsid w:val="00712C7B"/>
    <w:rsid w:val="007137F0"/>
    <w:rsid w:val="00722EE9"/>
    <w:rsid w:val="0072494C"/>
    <w:rsid w:val="007402A9"/>
    <w:rsid w:val="00741C4A"/>
    <w:rsid w:val="00742053"/>
    <w:rsid w:val="00742C64"/>
    <w:rsid w:val="00743148"/>
    <w:rsid w:val="00744EE3"/>
    <w:rsid w:val="007450B9"/>
    <w:rsid w:val="0074532C"/>
    <w:rsid w:val="0074639E"/>
    <w:rsid w:val="00746A39"/>
    <w:rsid w:val="0074733E"/>
    <w:rsid w:val="00747CB6"/>
    <w:rsid w:val="00750B80"/>
    <w:rsid w:val="00750D5F"/>
    <w:rsid w:val="0075172B"/>
    <w:rsid w:val="0075188E"/>
    <w:rsid w:val="00751BC4"/>
    <w:rsid w:val="00761664"/>
    <w:rsid w:val="00762066"/>
    <w:rsid w:val="00762B7F"/>
    <w:rsid w:val="00765759"/>
    <w:rsid w:val="00771122"/>
    <w:rsid w:val="00772275"/>
    <w:rsid w:val="00772342"/>
    <w:rsid w:val="00774EB9"/>
    <w:rsid w:val="00780126"/>
    <w:rsid w:val="00781B28"/>
    <w:rsid w:val="00782785"/>
    <w:rsid w:val="00782AD8"/>
    <w:rsid w:val="00783506"/>
    <w:rsid w:val="007838B2"/>
    <w:rsid w:val="00783981"/>
    <w:rsid w:val="0078629E"/>
    <w:rsid w:val="007867B0"/>
    <w:rsid w:val="00790D1F"/>
    <w:rsid w:val="007919F9"/>
    <w:rsid w:val="0079256C"/>
    <w:rsid w:val="007932AA"/>
    <w:rsid w:val="00794E2C"/>
    <w:rsid w:val="007950A4"/>
    <w:rsid w:val="0079510C"/>
    <w:rsid w:val="00795590"/>
    <w:rsid w:val="00795C70"/>
    <w:rsid w:val="00795D25"/>
    <w:rsid w:val="0079621C"/>
    <w:rsid w:val="007968C9"/>
    <w:rsid w:val="00796C96"/>
    <w:rsid w:val="00796D57"/>
    <w:rsid w:val="00797A53"/>
    <w:rsid w:val="007A0C8F"/>
    <w:rsid w:val="007A274D"/>
    <w:rsid w:val="007A5512"/>
    <w:rsid w:val="007A67F0"/>
    <w:rsid w:val="007A7725"/>
    <w:rsid w:val="007B08C6"/>
    <w:rsid w:val="007B1650"/>
    <w:rsid w:val="007B69FE"/>
    <w:rsid w:val="007C18D5"/>
    <w:rsid w:val="007C214B"/>
    <w:rsid w:val="007C31F1"/>
    <w:rsid w:val="007C3FAF"/>
    <w:rsid w:val="007C5AF3"/>
    <w:rsid w:val="007C719E"/>
    <w:rsid w:val="007C79D1"/>
    <w:rsid w:val="007C7B1A"/>
    <w:rsid w:val="007D04A4"/>
    <w:rsid w:val="007D0C13"/>
    <w:rsid w:val="007D31CF"/>
    <w:rsid w:val="007D31F1"/>
    <w:rsid w:val="007D5CD6"/>
    <w:rsid w:val="007D63F8"/>
    <w:rsid w:val="007D7ED6"/>
    <w:rsid w:val="007E0038"/>
    <w:rsid w:val="007E063E"/>
    <w:rsid w:val="007E07D0"/>
    <w:rsid w:val="007E1339"/>
    <w:rsid w:val="007E1EEC"/>
    <w:rsid w:val="007E348E"/>
    <w:rsid w:val="007E3981"/>
    <w:rsid w:val="007E4600"/>
    <w:rsid w:val="007E6AD3"/>
    <w:rsid w:val="007F0234"/>
    <w:rsid w:val="007F2C6F"/>
    <w:rsid w:val="007F35DE"/>
    <w:rsid w:val="007F525C"/>
    <w:rsid w:val="007F5FF4"/>
    <w:rsid w:val="00801563"/>
    <w:rsid w:val="008030B4"/>
    <w:rsid w:val="008044AC"/>
    <w:rsid w:val="00804F4C"/>
    <w:rsid w:val="008074D3"/>
    <w:rsid w:val="00811400"/>
    <w:rsid w:val="008128AF"/>
    <w:rsid w:val="008130BA"/>
    <w:rsid w:val="008159B3"/>
    <w:rsid w:val="00816B25"/>
    <w:rsid w:val="00820353"/>
    <w:rsid w:val="00824346"/>
    <w:rsid w:val="00824E4A"/>
    <w:rsid w:val="008313E8"/>
    <w:rsid w:val="00831422"/>
    <w:rsid w:val="00832FFC"/>
    <w:rsid w:val="008333D3"/>
    <w:rsid w:val="008344A6"/>
    <w:rsid w:val="00834FC0"/>
    <w:rsid w:val="00837150"/>
    <w:rsid w:val="00837605"/>
    <w:rsid w:val="00840070"/>
    <w:rsid w:val="00840752"/>
    <w:rsid w:val="008407F0"/>
    <w:rsid w:val="00842980"/>
    <w:rsid w:val="00842EA9"/>
    <w:rsid w:val="00844A50"/>
    <w:rsid w:val="008450B0"/>
    <w:rsid w:val="0084666E"/>
    <w:rsid w:val="00846D00"/>
    <w:rsid w:val="00847D5C"/>
    <w:rsid w:val="00852C18"/>
    <w:rsid w:val="00856210"/>
    <w:rsid w:val="00856DBE"/>
    <w:rsid w:val="00861907"/>
    <w:rsid w:val="00861F25"/>
    <w:rsid w:val="00864C4F"/>
    <w:rsid w:val="008667F5"/>
    <w:rsid w:val="0086765D"/>
    <w:rsid w:val="0086765F"/>
    <w:rsid w:val="00870D9B"/>
    <w:rsid w:val="00872816"/>
    <w:rsid w:val="00873D36"/>
    <w:rsid w:val="00873E65"/>
    <w:rsid w:val="008758A8"/>
    <w:rsid w:val="00875A30"/>
    <w:rsid w:val="008777FC"/>
    <w:rsid w:val="00877E03"/>
    <w:rsid w:val="00883022"/>
    <w:rsid w:val="0088357F"/>
    <w:rsid w:val="00885BCA"/>
    <w:rsid w:val="00891BB2"/>
    <w:rsid w:val="00891E2B"/>
    <w:rsid w:val="00892340"/>
    <w:rsid w:val="008933B6"/>
    <w:rsid w:val="0089611F"/>
    <w:rsid w:val="008A36EF"/>
    <w:rsid w:val="008A4723"/>
    <w:rsid w:val="008A574A"/>
    <w:rsid w:val="008A6DDF"/>
    <w:rsid w:val="008B2BE6"/>
    <w:rsid w:val="008B415D"/>
    <w:rsid w:val="008B58CF"/>
    <w:rsid w:val="008C2981"/>
    <w:rsid w:val="008C5577"/>
    <w:rsid w:val="008C5A75"/>
    <w:rsid w:val="008C7E48"/>
    <w:rsid w:val="008C7EFE"/>
    <w:rsid w:val="008D1DC1"/>
    <w:rsid w:val="008D2781"/>
    <w:rsid w:val="008D3DEB"/>
    <w:rsid w:val="008D40B2"/>
    <w:rsid w:val="008D6FD9"/>
    <w:rsid w:val="008D74F5"/>
    <w:rsid w:val="008D77A5"/>
    <w:rsid w:val="008D7CEE"/>
    <w:rsid w:val="008E0B25"/>
    <w:rsid w:val="008E297E"/>
    <w:rsid w:val="008E71ED"/>
    <w:rsid w:val="008E73E7"/>
    <w:rsid w:val="008E7594"/>
    <w:rsid w:val="008F1E52"/>
    <w:rsid w:val="008F3028"/>
    <w:rsid w:val="008F309B"/>
    <w:rsid w:val="008F405A"/>
    <w:rsid w:val="008F5E48"/>
    <w:rsid w:val="008F72D9"/>
    <w:rsid w:val="008F7666"/>
    <w:rsid w:val="009001C8"/>
    <w:rsid w:val="00900441"/>
    <w:rsid w:val="00902956"/>
    <w:rsid w:val="0090510E"/>
    <w:rsid w:val="00905B1F"/>
    <w:rsid w:val="009068E7"/>
    <w:rsid w:val="00906A4A"/>
    <w:rsid w:val="00907203"/>
    <w:rsid w:val="00910B2A"/>
    <w:rsid w:val="00911576"/>
    <w:rsid w:val="00911A27"/>
    <w:rsid w:val="00911C6D"/>
    <w:rsid w:val="00911E0E"/>
    <w:rsid w:val="0091485B"/>
    <w:rsid w:val="00914FBB"/>
    <w:rsid w:val="00916B8B"/>
    <w:rsid w:val="009209F3"/>
    <w:rsid w:val="00921075"/>
    <w:rsid w:val="0092234C"/>
    <w:rsid w:val="00923876"/>
    <w:rsid w:val="00924C26"/>
    <w:rsid w:val="00924C7E"/>
    <w:rsid w:val="00924F64"/>
    <w:rsid w:val="00925B60"/>
    <w:rsid w:val="00925F43"/>
    <w:rsid w:val="009267F2"/>
    <w:rsid w:val="009303A5"/>
    <w:rsid w:val="00930969"/>
    <w:rsid w:val="00931134"/>
    <w:rsid w:val="00931E31"/>
    <w:rsid w:val="00932487"/>
    <w:rsid w:val="009335DB"/>
    <w:rsid w:val="0093423F"/>
    <w:rsid w:val="00934841"/>
    <w:rsid w:val="00935421"/>
    <w:rsid w:val="0094005E"/>
    <w:rsid w:val="00940C43"/>
    <w:rsid w:val="00941D89"/>
    <w:rsid w:val="00942550"/>
    <w:rsid w:val="0094266F"/>
    <w:rsid w:val="00942BCE"/>
    <w:rsid w:val="009441C4"/>
    <w:rsid w:val="009471BC"/>
    <w:rsid w:val="00947CB4"/>
    <w:rsid w:val="00950B31"/>
    <w:rsid w:val="009519A0"/>
    <w:rsid w:val="00952840"/>
    <w:rsid w:val="00954AC3"/>
    <w:rsid w:val="00954FA5"/>
    <w:rsid w:val="00955668"/>
    <w:rsid w:val="0095734A"/>
    <w:rsid w:val="00960C6B"/>
    <w:rsid w:val="0096181E"/>
    <w:rsid w:val="00961FAC"/>
    <w:rsid w:val="009624C4"/>
    <w:rsid w:val="009631F8"/>
    <w:rsid w:val="00963274"/>
    <w:rsid w:val="009633C3"/>
    <w:rsid w:val="00963944"/>
    <w:rsid w:val="00963CB9"/>
    <w:rsid w:val="009644BC"/>
    <w:rsid w:val="0096617D"/>
    <w:rsid w:val="009665CA"/>
    <w:rsid w:val="00971597"/>
    <w:rsid w:val="00972643"/>
    <w:rsid w:val="009761C9"/>
    <w:rsid w:val="00976BA4"/>
    <w:rsid w:val="00977B54"/>
    <w:rsid w:val="00977B91"/>
    <w:rsid w:val="00981476"/>
    <w:rsid w:val="00983791"/>
    <w:rsid w:val="00984616"/>
    <w:rsid w:val="00985A8C"/>
    <w:rsid w:val="00985F1E"/>
    <w:rsid w:val="00987F36"/>
    <w:rsid w:val="00987FCA"/>
    <w:rsid w:val="0099122E"/>
    <w:rsid w:val="009919A3"/>
    <w:rsid w:val="0099263D"/>
    <w:rsid w:val="009939FC"/>
    <w:rsid w:val="00994411"/>
    <w:rsid w:val="009947B6"/>
    <w:rsid w:val="009A130F"/>
    <w:rsid w:val="009A1BD0"/>
    <w:rsid w:val="009A2823"/>
    <w:rsid w:val="009A463C"/>
    <w:rsid w:val="009A6684"/>
    <w:rsid w:val="009B0B07"/>
    <w:rsid w:val="009B0F79"/>
    <w:rsid w:val="009B3F47"/>
    <w:rsid w:val="009B5990"/>
    <w:rsid w:val="009B5B5E"/>
    <w:rsid w:val="009B6D47"/>
    <w:rsid w:val="009B7724"/>
    <w:rsid w:val="009C0041"/>
    <w:rsid w:val="009C24B7"/>
    <w:rsid w:val="009C2C86"/>
    <w:rsid w:val="009C4423"/>
    <w:rsid w:val="009C496B"/>
    <w:rsid w:val="009C5196"/>
    <w:rsid w:val="009C5EB1"/>
    <w:rsid w:val="009C75C4"/>
    <w:rsid w:val="009D0274"/>
    <w:rsid w:val="009D07A6"/>
    <w:rsid w:val="009D1C4B"/>
    <w:rsid w:val="009D2B1F"/>
    <w:rsid w:val="009D337A"/>
    <w:rsid w:val="009D5928"/>
    <w:rsid w:val="009D5960"/>
    <w:rsid w:val="009D5F03"/>
    <w:rsid w:val="009D637F"/>
    <w:rsid w:val="009E124B"/>
    <w:rsid w:val="009E6274"/>
    <w:rsid w:val="009E69FA"/>
    <w:rsid w:val="009E6E53"/>
    <w:rsid w:val="009E71EC"/>
    <w:rsid w:val="009F0F48"/>
    <w:rsid w:val="009F18E9"/>
    <w:rsid w:val="009F50C7"/>
    <w:rsid w:val="009F7C64"/>
    <w:rsid w:val="009F7FEF"/>
    <w:rsid w:val="00A000C4"/>
    <w:rsid w:val="00A00C3C"/>
    <w:rsid w:val="00A01B81"/>
    <w:rsid w:val="00A024D2"/>
    <w:rsid w:val="00A03AF2"/>
    <w:rsid w:val="00A03C16"/>
    <w:rsid w:val="00A045E4"/>
    <w:rsid w:val="00A0462D"/>
    <w:rsid w:val="00A05409"/>
    <w:rsid w:val="00A07C38"/>
    <w:rsid w:val="00A10044"/>
    <w:rsid w:val="00A10A6A"/>
    <w:rsid w:val="00A13434"/>
    <w:rsid w:val="00A139ED"/>
    <w:rsid w:val="00A14536"/>
    <w:rsid w:val="00A148A4"/>
    <w:rsid w:val="00A15A30"/>
    <w:rsid w:val="00A1753A"/>
    <w:rsid w:val="00A20690"/>
    <w:rsid w:val="00A224CE"/>
    <w:rsid w:val="00A22ED2"/>
    <w:rsid w:val="00A23366"/>
    <w:rsid w:val="00A24043"/>
    <w:rsid w:val="00A24AA7"/>
    <w:rsid w:val="00A2551B"/>
    <w:rsid w:val="00A26748"/>
    <w:rsid w:val="00A26DF8"/>
    <w:rsid w:val="00A27F97"/>
    <w:rsid w:val="00A310DC"/>
    <w:rsid w:val="00A339C3"/>
    <w:rsid w:val="00A33D8C"/>
    <w:rsid w:val="00A33F45"/>
    <w:rsid w:val="00A37A11"/>
    <w:rsid w:val="00A40AFA"/>
    <w:rsid w:val="00A412FF"/>
    <w:rsid w:val="00A41735"/>
    <w:rsid w:val="00A50136"/>
    <w:rsid w:val="00A50B4B"/>
    <w:rsid w:val="00A520D8"/>
    <w:rsid w:val="00A53A07"/>
    <w:rsid w:val="00A53ADD"/>
    <w:rsid w:val="00A54705"/>
    <w:rsid w:val="00A54E79"/>
    <w:rsid w:val="00A553DA"/>
    <w:rsid w:val="00A60769"/>
    <w:rsid w:val="00A62111"/>
    <w:rsid w:val="00A62A76"/>
    <w:rsid w:val="00A637EF"/>
    <w:rsid w:val="00A7091E"/>
    <w:rsid w:val="00A71291"/>
    <w:rsid w:val="00A71FA9"/>
    <w:rsid w:val="00A7210C"/>
    <w:rsid w:val="00A7309A"/>
    <w:rsid w:val="00A77612"/>
    <w:rsid w:val="00A80D41"/>
    <w:rsid w:val="00A814FF"/>
    <w:rsid w:val="00A81749"/>
    <w:rsid w:val="00A81C29"/>
    <w:rsid w:val="00A83A9E"/>
    <w:rsid w:val="00A84055"/>
    <w:rsid w:val="00A84DBC"/>
    <w:rsid w:val="00A85EB4"/>
    <w:rsid w:val="00A862D1"/>
    <w:rsid w:val="00A8649B"/>
    <w:rsid w:val="00A9105A"/>
    <w:rsid w:val="00A94173"/>
    <w:rsid w:val="00A95AC4"/>
    <w:rsid w:val="00A97B88"/>
    <w:rsid w:val="00AA28CF"/>
    <w:rsid w:val="00AA3C80"/>
    <w:rsid w:val="00AB07B8"/>
    <w:rsid w:val="00AB1240"/>
    <w:rsid w:val="00AB20EC"/>
    <w:rsid w:val="00AB3B08"/>
    <w:rsid w:val="00AB459D"/>
    <w:rsid w:val="00AB4A58"/>
    <w:rsid w:val="00AB5C31"/>
    <w:rsid w:val="00AC0025"/>
    <w:rsid w:val="00AC236C"/>
    <w:rsid w:val="00AC2A32"/>
    <w:rsid w:val="00AC4BC4"/>
    <w:rsid w:val="00AC66ED"/>
    <w:rsid w:val="00AC6B4D"/>
    <w:rsid w:val="00AD0545"/>
    <w:rsid w:val="00AD0636"/>
    <w:rsid w:val="00AD18AB"/>
    <w:rsid w:val="00AD1DC6"/>
    <w:rsid w:val="00AD5830"/>
    <w:rsid w:val="00AD6517"/>
    <w:rsid w:val="00AD6C8C"/>
    <w:rsid w:val="00AD6D21"/>
    <w:rsid w:val="00AD7A1A"/>
    <w:rsid w:val="00AD7BA9"/>
    <w:rsid w:val="00AE0971"/>
    <w:rsid w:val="00AE09AF"/>
    <w:rsid w:val="00AE5FD5"/>
    <w:rsid w:val="00AF1B9B"/>
    <w:rsid w:val="00AF1C60"/>
    <w:rsid w:val="00AF3DCF"/>
    <w:rsid w:val="00AF5C1A"/>
    <w:rsid w:val="00AF6397"/>
    <w:rsid w:val="00AF678B"/>
    <w:rsid w:val="00AF71AA"/>
    <w:rsid w:val="00B00475"/>
    <w:rsid w:val="00B04A58"/>
    <w:rsid w:val="00B06FE8"/>
    <w:rsid w:val="00B077A6"/>
    <w:rsid w:val="00B1153C"/>
    <w:rsid w:val="00B1184F"/>
    <w:rsid w:val="00B12080"/>
    <w:rsid w:val="00B1330C"/>
    <w:rsid w:val="00B15D14"/>
    <w:rsid w:val="00B203C8"/>
    <w:rsid w:val="00B204C2"/>
    <w:rsid w:val="00B206F6"/>
    <w:rsid w:val="00B20E32"/>
    <w:rsid w:val="00B23C1D"/>
    <w:rsid w:val="00B23E58"/>
    <w:rsid w:val="00B26BF0"/>
    <w:rsid w:val="00B26DE5"/>
    <w:rsid w:val="00B27EBB"/>
    <w:rsid w:val="00B300F8"/>
    <w:rsid w:val="00B306D0"/>
    <w:rsid w:val="00B30C4E"/>
    <w:rsid w:val="00B334BC"/>
    <w:rsid w:val="00B35C85"/>
    <w:rsid w:val="00B371C7"/>
    <w:rsid w:val="00B41422"/>
    <w:rsid w:val="00B45648"/>
    <w:rsid w:val="00B46F6D"/>
    <w:rsid w:val="00B47A52"/>
    <w:rsid w:val="00B53E10"/>
    <w:rsid w:val="00B54AF0"/>
    <w:rsid w:val="00B552EE"/>
    <w:rsid w:val="00B55315"/>
    <w:rsid w:val="00B55890"/>
    <w:rsid w:val="00B64734"/>
    <w:rsid w:val="00B65711"/>
    <w:rsid w:val="00B66779"/>
    <w:rsid w:val="00B667D4"/>
    <w:rsid w:val="00B67E54"/>
    <w:rsid w:val="00B7045F"/>
    <w:rsid w:val="00B7516C"/>
    <w:rsid w:val="00B753A9"/>
    <w:rsid w:val="00B802CF"/>
    <w:rsid w:val="00B80DC1"/>
    <w:rsid w:val="00B8194E"/>
    <w:rsid w:val="00B81E9E"/>
    <w:rsid w:val="00B85956"/>
    <w:rsid w:val="00B86EE5"/>
    <w:rsid w:val="00B91EA3"/>
    <w:rsid w:val="00B9395D"/>
    <w:rsid w:val="00B95FDB"/>
    <w:rsid w:val="00B96488"/>
    <w:rsid w:val="00BA07E8"/>
    <w:rsid w:val="00BA08D3"/>
    <w:rsid w:val="00BA5788"/>
    <w:rsid w:val="00BA5D93"/>
    <w:rsid w:val="00BA63DE"/>
    <w:rsid w:val="00BB3DA5"/>
    <w:rsid w:val="00BB503B"/>
    <w:rsid w:val="00BB5AE3"/>
    <w:rsid w:val="00BB7110"/>
    <w:rsid w:val="00BC2DA4"/>
    <w:rsid w:val="00BC41EE"/>
    <w:rsid w:val="00BC55FC"/>
    <w:rsid w:val="00BC57A8"/>
    <w:rsid w:val="00BC57C7"/>
    <w:rsid w:val="00BD131B"/>
    <w:rsid w:val="00BD1E4E"/>
    <w:rsid w:val="00BD3184"/>
    <w:rsid w:val="00BD4000"/>
    <w:rsid w:val="00BD5ABD"/>
    <w:rsid w:val="00BD68B9"/>
    <w:rsid w:val="00BD6C8E"/>
    <w:rsid w:val="00BE0FA4"/>
    <w:rsid w:val="00BE1122"/>
    <w:rsid w:val="00BE3F7F"/>
    <w:rsid w:val="00BE4663"/>
    <w:rsid w:val="00BE66E9"/>
    <w:rsid w:val="00BF06DF"/>
    <w:rsid w:val="00BF157C"/>
    <w:rsid w:val="00BF1898"/>
    <w:rsid w:val="00BF2A1E"/>
    <w:rsid w:val="00BF3E86"/>
    <w:rsid w:val="00BF46B8"/>
    <w:rsid w:val="00BF5636"/>
    <w:rsid w:val="00C001EC"/>
    <w:rsid w:val="00C00838"/>
    <w:rsid w:val="00C03FC0"/>
    <w:rsid w:val="00C04037"/>
    <w:rsid w:val="00C0527D"/>
    <w:rsid w:val="00C055C5"/>
    <w:rsid w:val="00C05914"/>
    <w:rsid w:val="00C073A2"/>
    <w:rsid w:val="00C074DE"/>
    <w:rsid w:val="00C07D4C"/>
    <w:rsid w:val="00C07E55"/>
    <w:rsid w:val="00C10A64"/>
    <w:rsid w:val="00C10EA5"/>
    <w:rsid w:val="00C11A51"/>
    <w:rsid w:val="00C11D12"/>
    <w:rsid w:val="00C11E14"/>
    <w:rsid w:val="00C12E3C"/>
    <w:rsid w:val="00C1414A"/>
    <w:rsid w:val="00C161F6"/>
    <w:rsid w:val="00C2186E"/>
    <w:rsid w:val="00C21E2C"/>
    <w:rsid w:val="00C22C3B"/>
    <w:rsid w:val="00C22C47"/>
    <w:rsid w:val="00C2400B"/>
    <w:rsid w:val="00C25F51"/>
    <w:rsid w:val="00C269D1"/>
    <w:rsid w:val="00C273BD"/>
    <w:rsid w:val="00C30367"/>
    <w:rsid w:val="00C3420A"/>
    <w:rsid w:val="00C35EEC"/>
    <w:rsid w:val="00C360AA"/>
    <w:rsid w:val="00C37F2B"/>
    <w:rsid w:val="00C41E8D"/>
    <w:rsid w:val="00C422E5"/>
    <w:rsid w:val="00C42C66"/>
    <w:rsid w:val="00C4594F"/>
    <w:rsid w:val="00C45F77"/>
    <w:rsid w:val="00C4786E"/>
    <w:rsid w:val="00C52C4A"/>
    <w:rsid w:val="00C545C5"/>
    <w:rsid w:val="00C55F1A"/>
    <w:rsid w:val="00C5692A"/>
    <w:rsid w:val="00C60DE8"/>
    <w:rsid w:val="00C610B6"/>
    <w:rsid w:val="00C610D3"/>
    <w:rsid w:val="00C6255B"/>
    <w:rsid w:val="00C633B4"/>
    <w:rsid w:val="00C64529"/>
    <w:rsid w:val="00C66656"/>
    <w:rsid w:val="00C673B5"/>
    <w:rsid w:val="00C67916"/>
    <w:rsid w:val="00C67D07"/>
    <w:rsid w:val="00C70AB1"/>
    <w:rsid w:val="00C70AD5"/>
    <w:rsid w:val="00C723DA"/>
    <w:rsid w:val="00C724DE"/>
    <w:rsid w:val="00C72D3C"/>
    <w:rsid w:val="00C73401"/>
    <w:rsid w:val="00C7350A"/>
    <w:rsid w:val="00C74D3E"/>
    <w:rsid w:val="00C7532B"/>
    <w:rsid w:val="00C75E59"/>
    <w:rsid w:val="00C760F0"/>
    <w:rsid w:val="00C84DAC"/>
    <w:rsid w:val="00C85031"/>
    <w:rsid w:val="00C904B9"/>
    <w:rsid w:val="00C90F4B"/>
    <w:rsid w:val="00C91D01"/>
    <w:rsid w:val="00CA15C3"/>
    <w:rsid w:val="00CA3F53"/>
    <w:rsid w:val="00CA4123"/>
    <w:rsid w:val="00CA4AB1"/>
    <w:rsid w:val="00CA70C3"/>
    <w:rsid w:val="00CB12E9"/>
    <w:rsid w:val="00CB499E"/>
    <w:rsid w:val="00CB5615"/>
    <w:rsid w:val="00CB5DC8"/>
    <w:rsid w:val="00CB6C47"/>
    <w:rsid w:val="00CB735D"/>
    <w:rsid w:val="00CC2157"/>
    <w:rsid w:val="00CC2799"/>
    <w:rsid w:val="00CC27C6"/>
    <w:rsid w:val="00CC3F09"/>
    <w:rsid w:val="00CC4891"/>
    <w:rsid w:val="00CC48A3"/>
    <w:rsid w:val="00CD0321"/>
    <w:rsid w:val="00CD2750"/>
    <w:rsid w:val="00CD467B"/>
    <w:rsid w:val="00CD78AA"/>
    <w:rsid w:val="00CE1881"/>
    <w:rsid w:val="00CE2CAE"/>
    <w:rsid w:val="00CE2DF1"/>
    <w:rsid w:val="00CE4800"/>
    <w:rsid w:val="00CE4E9E"/>
    <w:rsid w:val="00CE575E"/>
    <w:rsid w:val="00CE67CB"/>
    <w:rsid w:val="00CE6FDA"/>
    <w:rsid w:val="00CF696F"/>
    <w:rsid w:val="00D0109F"/>
    <w:rsid w:val="00D010FB"/>
    <w:rsid w:val="00D0406C"/>
    <w:rsid w:val="00D042A2"/>
    <w:rsid w:val="00D05999"/>
    <w:rsid w:val="00D068AF"/>
    <w:rsid w:val="00D0785F"/>
    <w:rsid w:val="00D105BD"/>
    <w:rsid w:val="00D14D94"/>
    <w:rsid w:val="00D14ECB"/>
    <w:rsid w:val="00D14FF5"/>
    <w:rsid w:val="00D160D2"/>
    <w:rsid w:val="00D2245F"/>
    <w:rsid w:val="00D22F5F"/>
    <w:rsid w:val="00D23F6E"/>
    <w:rsid w:val="00D242EA"/>
    <w:rsid w:val="00D25952"/>
    <w:rsid w:val="00D3007C"/>
    <w:rsid w:val="00D321FD"/>
    <w:rsid w:val="00D34ADA"/>
    <w:rsid w:val="00D412BD"/>
    <w:rsid w:val="00D418DB"/>
    <w:rsid w:val="00D4200B"/>
    <w:rsid w:val="00D4459F"/>
    <w:rsid w:val="00D47197"/>
    <w:rsid w:val="00D51E06"/>
    <w:rsid w:val="00D537F9"/>
    <w:rsid w:val="00D54B4B"/>
    <w:rsid w:val="00D56924"/>
    <w:rsid w:val="00D5692B"/>
    <w:rsid w:val="00D60702"/>
    <w:rsid w:val="00D626D7"/>
    <w:rsid w:val="00D6479D"/>
    <w:rsid w:val="00D6656F"/>
    <w:rsid w:val="00D70884"/>
    <w:rsid w:val="00D70F24"/>
    <w:rsid w:val="00D73F3C"/>
    <w:rsid w:val="00D83646"/>
    <w:rsid w:val="00D87599"/>
    <w:rsid w:val="00D90E1C"/>
    <w:rsid w:val="00D9196D"/>
    <w:rsid w:val="00D933DF"/>
    <w:rsid w:val="00D943A6"/>
    <w:rsid w:val="00D9568E"/>
    <w:rsid w:val="00D95A91"/>
    <w:rsid w:val="00D974F8"/>
    <w:rsid w:val="00D97F18"/>
    <w:rsid w:val="00DA1756"/>
    <w:rsid w:val="00DA3011"/>
    <w:rsid w:val="00DA3219"/>
    <w:rsid w:val="00DA3339"/>
    <w:rsid w:val="00DA357E"/>
    <w:rsid w:val="00DA4DA0"/>
    <w:rsid w:val="00DB0DB5"/>
    <w:rsid w:val="00DB3988"/>
    <w:rsid w:val="00DB5F0B"/>
    <w:rsid w:val="00DB7C19"/>
    <w:rsid w:val="00DC00F9"/>
    <w:rsid w:val="00DC13AA"/>
    <w:rsid w:val="00DC2368"/>
    <w:rsid w:val="00DC33C7"/>
    <w:rsid w:val="00DC4044"/>
    <w:rsid w:val="00DC42AF"/>
    <w:rsid w:val="00DC7010"/>
    <w:rsid w:val="00DC736F"/>
    <w:rsid w:val="00DD0388"/>
    <w:rsid w:val="00DD0B30"/>
    <w:rsid w:val="00DD1884"/>
    <w:rsid w:val="00DD4EA6"/>
    <w:rsid w:val="00DD6879"/>
    <w:rsid w:val="00DE0B6B"/>
    <w:rsid w:val="00DE1DAD"/>
    <w:rsid w:val="00DE5147"/>
    <w:rsid w:val="00DE5A4F"/>
    <w:rsid w:val="00DE5B7D"/>
    <w:rsid w:val="00DF0A84"/>
    <w:rsid w:val="00DF1EBD"/>
    <w:rsid w:val="00DF3374"/>
    <w:rsid w:val="00DF35DD"/>
    <w:rsid w:val="00DF4492"/>
    <w:rsid w:val="00DF4B21"/>
    <w:rsid w:val="00DF6AE7"/>
    <w:rsid w:val="00DF76DC"/>
    <w:rsid w:val="00E00452"/>
    <w:rsid w:val="00E008CE"/>
    <w:rsid w:val="00E01230"/>
    <w:rsid w:val="00E01675"/>
    <w:rsid w:val="00E01974"/>
    <w:rsid w:val="00E06DC8"/>
    <w:rsid w:val="00E06DD3"/>
    <w:rsid w:val="00E07C9D"/>
    <w:rsid w:val="00E1055D"/>
    <w:rsid w:val="00E11670"/>
    <w:rsid w:val="00E116C8"/>
    <w:rsid w:val="00E12F8D"/>
    <w:rsid w:val="00E13BB2"/>
    <w:rsid w:val="00E14E66"/>
    <w:rsid w:val="00E15791"/>
    <w:rsid w:val="00E15F5D"/>
    <w:rsid w:val="00E16CF1"/>
    <w:rsid w:val="00E171B5"/>
    <w:rsid w:val="00E2126C"/>
    <w:rsid w:val="00E21E48"/>
    <w:rsid w:val="00E23F5B"/>
    <w:rsid w:val="00E257F0"/>
    <w:rsid w:val="00E30F21"/>
    <w:rsid w:val="00E3196E"/>
    <w:rsid w:val="00E3227C"/>
    <w:rsid w:val="00E33881"/>
    <w:rsid w:val="00E41F5C"/>
    <w:rsid w:val="00E4361D"/>
    <w:rsid w:val="00E437D8"/>
    <w:rsid w:val="00E45032"/>
    <w:rsid w:val="00E4565E"/>
    <w:rsid w:val="00E457EE"/>
    <w:rsid w:val="00E45885"/>
    <w:rsid w:val="00E47160"/>
    <w:rsid w:val="00E52474"/>
    <w:rsid w:val="00E526F0"/>
    <w:rsid w:val="00E527B0"/>
    <w:rsid w:val="00E550D0"/>
    <w:rsid w:val="00E552BC"/>
    <w:rsid w:val="00E55C4A"/>
    <w:rsid w:val="00E55DF0"/>
    <w:rsid w:val="00E56AB1"/>
    <w:rsid w:val="00E6195B"/>
    <w:rsid w:val="00E6327A"/>
    <w:rsid w:val="00E63EAC"/>
    <w:rsid w:val="00E640D2"/>
    <w:rsid w:val="00E64F1F"/>
    <w:rsid w:val="00E652D2"/>
    <w:rsid w:val="00E66549"/>
    <w:rsid w:val="00E66774"/>
    <w:rsid w:val="00E67233"/>
    <w:rsid w:val="00E67FE2"/>
    <w:rsid w:val="00E70925"/>
    <w:rsid w:val="00E71EDD"/>
    <w:rsid w:val="00E7331C"/>
    <w:rsid w:val="00E761EB"/>
    <w:rsid w:val="00E771DA"/>
    <w:rsid w:val="00E8279B"/>
    <w:rsid w:val="00E83C80"/>
    <w:rsid w:val="00E85553"/>
    <w:rsid w:val="00E85DDC"/>
    <w:rsid w:val="00E87364"/>
    <w:rsid w:val="00E905DB"/>
    <w:rsid w:val="00E90983"/>
    <w:rsid w:val="00E9424A"/>
    <w:rsid w:val="00E975E1"/>
    <w:rsid w:val="00E976DA"/>
    <w:rsid w:val="00EA08F4"/>
    <w:rsid w:val="00EA1BEB"/>
    <w:rsid w:val="00EA5C44"/>
    <w:rsid w:val="00EA6294"/>
    <w:rsid w:val="00EA6CEE"/>
    <w:rsid w:val="00EB0A9A"/>
    <w:rsid w:val="00EB1575"/>
    <w:rsid w:val="00EB26BD"/>
    <w:rsid w:val="00EB2F23"/>
    <w:rsid w:val="00EB3BBD"/>
    <w:rsid w:val="00EC09DD"/>
    <w:rsid w:val="00EC3C7A"/>
    <w:rsid w:val="00EC5A2C"/>
    <w:rsid w:val="00EC5D72"/>
    <w:rsid w:val="00EC64C3"/>
    <w:rsid w:val="00EC7DE3"/>
    <w:rsid w:val="00EC7FA2"/>
    <w:rsid w:val="00ED1655"/>
    <w:rsid w:val="00ED171E"/>
    <w:rsid w:val="00ED2209"/>
    <w:rsid w:val="00ED7192"/>
    <w:rsid w:val="00EE2168"/>
    <w:rsid w:val="00EE2DAE"/>
    <w:rsid w:val="00EE40FF"/>
    <w:rsid w:val="00EE635C"/>
    <w:rsid w:val="00EE68B8"/>
    <w:rsid w:val="00EF0350"/>
    <w:rsid w:val="00EF0EF3"/>
    <w:rsid w:val="00EF14C5"/>
    <w:rsid w:val="00EF3485"/>
    <w:rsid w:val="00EF3698"/>
    <w:rsid w:val="00EF4516"/>
    <w:rsid w:val="00EF49B4"/>
    <w:rsid w:val="00EF4AA7"/>
    <w:rsid w:val="00EF4B28"/>
    <w:rsid w:val="00EF6A9F"/>
    <w:rsid w:val="00F043BD"/>
    <w:rsid w:val="00F05458"/>
    <w:rsid w:val="00F05B61"/>
    <w:rsid w:val="00F06E5D"/>
    <w:rsid w:val="00F10357"/>
    <w:rsid w:val="00F11DCD"/>
    <w:rsid w:val="00F12558"/>
    <w:rsid w:val="00F12A8A"/>
    <w:rsid w:val="00F1528E"/>
    <w:rsid w:val="00F158D9"/>
    <w:rsid w:val="00F15E52"/>
    <w:rsid w:val="00F15F8E"/>
    <w:rsid w:val="00F2151C"/>
    <w:rsid w:val="00F22149"/>
    <w:rsid w:val="00F336AD"/>
    <w:rsid w:val="00F33AA8"/>
    <w:rsid w:val="00F3707C"/>
    <w:rsid w:val="00F41DE9"/>
    <w:rsid w:val="00F433EC"/>
    <w:rsid w:val="00F438E9"/>
    <w:rsid w:val="00F45A60"/>
    <w:rsid w:val="00F4664C"/>
    <w:rsid w:val="00F467BF"/>
    <w:rsid w:val="00F51881"/>
    <w:rsid w:val="00F525D2"/>
    <w:rsid w:val="00F5387E"/>
    <w:rsid w:val="00F5709C"/>
    <w:rsid w:val="00F57F2F"/>
    <w:rsid w:val="00F60CE8"/>
    <w:rsid w:val="00F62FBC"/>
    <w:rsid w:val="00F63C6C"/>
    <w:rsid w:val="00F65138"/>
    <w:rsid w:val="00F658AA"/>
    <w:rsid w:val="00F666CC"/>
    <w:rsid w:val="00F667A4"/>
    <w:rsid w:val="00F669A3"/>
    <w:rsid w:val="00F66BA7"/>
    <w:rsid w:val="00F73759"/>
    <w:rsid w:val="00F74292"/>
    <w:rsid w:val="00F807BA"/>
    <w:rsid w:val="00F81DC6"/>
    <w:rsid w:val="00F8308D"/>
    <w:rsid w:val="00F8314D"/>
    <w:rsid w:val="00F83450"/>
    <w:rsid w:val="00F83D43"/>
    <w:rsid w:val="00F844B3"/>
    <w:rsid w:val="00F848C1"/>
    <w:rsid w:val="00F8542D"/>
    <w:rsid w:val="00F91822"/>
    <w:rsid w:val="00F91FCC"/>
    <w:rsid w:val="00F97928"/>
    <w:rsid w:val="00FA1534"/>
    <w:rsid w:val="00FA2A6E"/>
    <w:rsid w:val="00FA53B3"/>
    <w:rsid w:val="00FA541F"/>
    <w:rsid w:val="00FA5650"/>
    <w:rsid w:val="00FA6114"/>
    <w:rsid w:val="00FA694A"/>
    <w:rsid w:val="00FA76C9"/>
    <w:rsid w:val="00FB1A4C"/>
    <w:rsid w:val="00FB3748"/>
    <w:rsid w:val="00FB46E5"/>
    <w:rsid w:val="00FB4863"/>
    <w:rsid w:val="00FB61B5"/>
    <w:rsid w:val="00FB7265"/>
    <w:rsid w:val="00FB780B"/>
    <w:rsid w:val="00FC2A0D"/>
    <w:rsid w:val="00FC32C6"/>
    <w:rsid w:val="00FC3498"/>
    <w:rsid w:val="00FC6C12"/>
    <w:rsid w:val="00FC7F93"/>
    <w:rsid w:val="00FD0EC0"/>
    <w:rsid w:val="00FD11AB"/>
    <w:rsid w:val="00FD1258"/>
    <w:rsid w:val="00FD2CDC"/>
    <w:rsid w:val="00FD3EBE"/>
    <w:rsid w:val="00FD41D6"/>
    <w:rsid w:val="00FD5136"/>
    <w:rsid w:val="00FD7A78"/>
    <w:rsid w:val="00FE0B0C"/>
    <w:rsid w:val="00FE2AE7"/>
    <w:rsid w:val="00FE31DB"/>
    <w:rsid w:val="00FE367C"/>
    <w:rsid w:val="00FE36B8"/>
    <w:rsid w:val="00FE399D"/>
    <w:rsid w:val="00FE4976"/>
    <w:rsid w:val="00FE6B61"/>
    <w:rsid w:val="00FE77E4"/>
    <w:rsid w:val="00FE7A74"/>
    <w:rsid w:val="00FF154E"/>
    <w:rsid w:val="00FF2837"/>
    <w:rsid w:val="00FF3476"/>
    <w:rsid w:val="00FF5FF0"/>
    <w:rsid w:val="00FF6BF3"/>
    <w:rsid w:val="00FF7B5F"/>
    <w:rsid w:val="13FDBF22"/>
    <w:rsid w:val="1444A0FD"/>
    <w:rsid w:val="1E0F863C"/>
    <w:rsid w:val="255F9697"/>
    <w:rsid w:val="268F9D42"/>
    <w:rsid w:val="304BABFA"/>
    <w:rsid w:val="3A0A9F97"/>
    <w:rsid w:val="3A56EB99"/>
    <w:rsid w:val="3DE7F0E2"/>
    <w:rsid w:val="3F17C530"/>
    <w:rsid w:val="4539B207"/>
    <w:rsid w:val="49851E1B"/>
    <w:rsid w:val="58E91BE2"/>
    <w:rsid w:val="7B1E20C6"/>
    <w:rsid w:val="7EB7E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E8B1B7"/>
  <w15:docId w15:val="{22F4D406-CEAF-4BC1-9034-67A300E7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04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21A6E"/>
    <w:pPr>
      <w:keepNext/>
      <w:keepLines/>
      <w:pageBreakBefore/>
      <w:numPr>
        <w:numId w:val="13"/>
      </w:numPr>
      <w:spacing w:before="360" w:after="0"/>
      <w:outlineLvl w:val="0"/>
    </w:pPr>
    <w:rPr>
      <w:rFonts w:ascii="Calibri" w:eastAsiaTheme="majorEastAsia" w:hAnsi="Calibri" w:cstheme="majorBidi"/>
      <w:color w:val="000000" w:themeColor="text1"/>
      <w:sz w:val="32"/>
      <w:szCs w:val="32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021A6E"/>
    <w:pPr>
      <w:pageBreakBefore w:val="0"/>
      <w:numPr>
        <w:ilvl w:val="1"/>
      </w:numPr>
      <w:outlineLvl w:val="1"/>
    </w:pPr>
    <w:rPr>
      <w:color w:val="A0BF61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021A6E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1"/>
    <w:unhideWhenUsed/>
    <w:qFormat/>
    <w:rsid w:val="00C610B6"/>
    <w:pPr>
      <w:numPr>
        <w:ilvl w:val="0"/>
        <w:numId w:val="15"/>
      </w:numPr>
      <w:jc w:val="both"/>
      <w:outlineLvl w:val="3"/>
    </w:pPr>
    <w:rPr>
      <w:color w:val="92D050"/>
      <w:sz w:val="22"/>
      <w:lang w:val="es-AR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A148A4"/>
    <w:pPr>
      <w:numPr>
        <w:numId w:val="16"/>
      </w:numPr>
      <w:spacing w:before="40"/>
      <w:outlineLvl w:val="4"/>
    </w:pPr>
    <w:rPr>
      <w:sz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400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00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A6E"/>
    <w:rPr>
      <w:rFonts w:ascii="Calibri" w:eastAsiaTheme="majorEastAsia" w:hAnsi="Calibri" w:cstheme="majorBidi"/>
      <w:color w:val="000000" w:themeColor="text1"/>
      <w:sz w:val="32"/>
      <w:szCs w:val="32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0D787F"/>
    <w:pPr>
      <w:spacing w:after="120" w:line="240" w:lineRule="auto"/>
      <w:ind w:left="720"/>
    </w:pPr>
  </w:style>
  <w:style w:type="character" w:customStyle="1" w:styleId="Ttulo2Car">
    <w:name w:val="Título 2 Car"/>
    <w:basedOn w:val="Fuentedeprrafopredeter"/>
    <w:link w:val="Ttulo2"/>
    <w:uiPriority w:val="9"/>
    <w:rsid w:val="00021A6E"/>
    <w:rPr>
      <w:rFonts w:ascii="Calibri" w:eastAsiaTheme="majorEastAsia" w:hAnsi="Calibri" w:cstheme="majorBidi"/>
      <w:color w:val="A0BF6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21A6E"/>
    <w:rPr>
      <w:rFonts w:ascii="Calibri" w:eastAsiaTheme="majorEastAsia" w:hAnsi="Calibri" w:cstheme="majorBidi"/>
      <w:color w:val="A0BF61"/>
      <w:sz w:val="24"/>
      <w:szCs w:val="24"/>
      <w:lang w:val="es-ES"/>
    </w:rPr>
  </w:style>
  <w:style w:type="character" w:customStyle="1" w:styleId="Ttulo4Car">
    <w:name w:val="Título 4 Car"/>
    <w:basedOn w:val="Fuentedeprrafopredeter"/>
    <w:rsid w:val="00985A8C"/>
    <w:rPr>
      <w:rFonts w:asciiTheme="minorHAnsi" w:eastAsiaTheme="majorEastAsia" w:hAnsiTheme="minorHAnsi" w:cstheme="majorBidi"/>
      <w:iCs/>
      <w:color w:val="92D05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193E9C"/>
    <w:pPr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nfasissutil">
    <w:name w:val="Subtle Emphasis"/>
    <w:basedOn w:val="Fuentedeprrafopredeter"/>
    <w:uiPriority w:val="19"/>
    <w:qFormat/>
    <w:rsid w:val="00193E9C"/>
    <w:rPr>
      <w:i/>
      <w:iCs/>
    </w:rPr>
  </w:style>
  <w:style w:type="table" w:customStyle="1" w:styleId="LightShading-Accent11">
    <w:name w:val="Light Shading - Accent 11"/>
    <w:basedOn w:val="Tabla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400C2"/>
    <w:pPr>
      <w:spacing w:after="0" w:line="240" w:lineRule="auto"/>
      <w:contextualSpacing/>
    </w:pPr>
    <w:rPr>
      <w:rFonts w:ascii="Calibri" w:eastAsiaTheme="majorEastAsia" w:hAnsi="Calibri" w:cstheme="majorBidi"/>
      <w:color w:val="0F7DC2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00C2"/>
    <w:rPr>
      <w:rFonts w:ascii="Calibri" w:eastAsiaTheme="majorEastAsia" w:hAnsi="Calibri" w:cstheme="majorBidi"/>
      <w:color w:val="0F7DC2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1075"/>
    <w:rPr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0C2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400C2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24BA5"/>
    <w:pPr>
      <w:numPr>
        <w:numId w:val="0"/>
      </w:numPr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A1534"/>
    <w:pPr>
      <w:tabs>
        <w:tab w:val="left" w:pos="440"/>
        <w:tab w:val="right" w:leader="dot" w:pos="10194"/>
      </w:tabs>
      <w:spacing w:after="100"/>
    </w:pPr>
    <w:rPr>
      <w:noProof/>
      <w:color w:val="00499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4B35F8"/>
    <w:pPr>
      <w:tabs>
        <w:tab w:val="left" w:pos="993"/>
        <w:tab w:val="right" w:leader="dot" w:pos="10194"/>
      </w:tabs>
      <w:spacing w:after="100"/>
      <w:ind w:left="426"/>
    </w:pPr>
    <w:rPr>
      <w:noProof/>
      <w:color w:val="007CC3"/>
    </w:rPr>
  </w:style>
  <w:style w:type="paragraph" w:styleId="TD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21075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23D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23D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23D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3D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3DC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BB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B503B"/>
  </w:style>
  <w:style w:type="paragraph" w:styleId="Piedepgina">
    <w:name w:val="footer"/>
    <w:basedOn w:val="Normal"/>
    <w:link w:val="PiedepginaCar"/>
    <w:unhideWhenUsed/>
    <w:rsid w:val="00BB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03B"/>
  </w:style>
  <w:style w:type="character" w:styleId="Textodelmarcadordeposicin">
    <w:name w:val="Placeholder Text"/>
    <w:basedOn w:val="Fuentedeprrafopredeter"/>
    <w:uiPriority w:val="99"/>
    <w:semiHidden/>
    <w:rsid w:val="00BB503B"/>
    <w:rPr>
      <w:color w:val="808080"/>
    </w:rPr>
  </w:style>
  <w:style w:type="character" w:styleId="Refdenotaalpie">
    <w:name w:val="footnote reference"/>
    <w:basedOn w:val="Fuentedeprrafopredeter"/>
    <w:uiPriority w:val="99"/>
    <w:semiHidden/>
    <w:unhideWhenUsed/>
    <w:rsid w:val="00D47197"/>
    <w:rPr>
      <w:vertAlign w:val="superscript"/>
    </w:rPr>
  </w:style>
  <w:style w:type="character" w:customStyle="1" w:styleId="Ttulo5Car">
    <w:name w:val="Título 5 Car"/>
    <w:basedOn w:val="Fuentedeprrafopredeter"/>
    <w:link w:val="Ttulo5"/>
    <w:uiPriority w:val="9"/>
    <w:rsid w:val="00A148A4"/>
    <w:rPr>
      <w:rFonts w:ascii="Calibri" w:eastAsiaTheme="majorEastAsia" w:hAnsi="Calibri" w:cstheme="majorBidi"/>
      <w:color w:val="92D050"/>
      <w:sz w:val="20"/>
      <w:szCs w:val="24"/>
      <w:lang w:val="es-AR"/>
    </w:rPr>
  </w:style>
  <w:style w:type="paragraph" w:styleId="Revisi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1"/>
    <w:uiPriority w:val="99"/>
    <w:rsid w:val="00302974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1"/>
    <w:uiPriority w:val="99"/>
    <w:rsid w:val="001169D2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Prrafodelista"/>
    <w:next w:val="Prrafodelista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Fuentedeprrafopredeter"/>
    <w:link w:val="Legal"/>
    <w:rsid w:val="004715C6"/>
    <w:rPr>
      <w:sz w:val="18"/>
    </w:rPr>
  </w:style>
  <w:style w:type="character" w:customStyle="1" w:styleId="BPBulletedListChar">
    <w:name w:val="BP Bulleted List Char"/>
    <w:basedOn w:val="Fuentedeprrafopredeter"/>
    <w:link w:val="BPBulletedList"/>
    <w:rsid w:val="00BB3DA5"/>
  </w:style>
  <w:style w:type="character" w:customStyle="1" w:styleId="Ttulo6Car">
    <w:name w:val="Título 6 Car"/>
    <w:basedOn w:val="Fuentedeprrafopredeter"/>
    <w:link w:val="Ttulo6"/>
    <w:uiPriority w:val="9"/>
    <w:rsid w:val="005400C2"/>
    <w:rPr>
      <w:rFonts w:asciiTheme="minorHAnsi" w:eastAsiaTheme="majorEastAsia" w:hAnsiTheme="minorHAnsi" w:cstheme="majorBidi"/>
      <w:color w:val="0F4B8F"/>
    </w:rPr>
  </w:style>
  <w:style w:type="paragraph" w:customStyle="1" w:styleId="EnclosedNumberedListegtextboxortable">
    <w:name w:val="Enclosed Numbered List (e.g. textbox or table)"/>
    <w:basedOn w:val="Prrafodelista"/>
    <w:link w:val="EnclosedNumberedListegtextboxortableChar"/>
    <w:qFormat/>
    <w:rsid w:val="006838D8"/>
    <w:pPr>
      <w:numPr>
        <w:numId w:val="1"/>
      </w:numPr>
      <w:spacing w:before="120"/>
    </w:pPr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Prrafodelista"/>
    <w:link w:val="NumberedListBPChar"/>
    <w:qFormat/>
    <w:rsid w:val="006838D8"/>
    <w:pPr>
      <w:numPr>
        <w:numId w:val="3"/>
      </w:numPr>
    </w:pPr>
    <w:rPr>
      <w:noProof/>
      <w:lang w:eastAsia="en-GB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C047C"/>
  </w:style>
  <w:style w:type="character" w:customStyle="1" w:styleId="EnclosedNumberedListegtextboxortableChar">
    <w:name w:val="Enclosed Numbered List (e.g. textbox or table) Char"/>
    <w:basedOn w:val="PrrafodelistaCar"/>
    <w:link w:val="EnclosedNumberedListegtextboxortable"/>
    <w:rsid w:val="000C047C"/>
    <w:rPr>
      <w:color w:val="000000" w:themeColor="text1"/>
      <w:sz w:val="20"/>
      <w:szCs w:val="20"/>
    </w:rPr>
  </w:style>
  <w:style w:type="paragraph" w:customStyle="1" w:styleId="Bullet">
    <w:name w:val="Bullet"/>
    <w:basedOn w:val="Normal"/>
    <w:link w:val="BulletChar"/>
    <w:qFormat/>
    <w:rsid w:val="000C047C"/>
    <w:pPr>
      <w:numPr>
        <w:numId w:val="4"/>
      </w:numPr>
    </w:pPr>
  </w:style>
  <w:style w:type="character" w:customStyle="1" w:styleId="NumberedListBPChar">
    <w:name w:val="Numbered List (BP) Char"/>
    <w:basedOn w:val="PrrafodelistaCar"/>
    <w:link w:val="NumberedListBP"/>
    <w:rsid w:val="000C047C"/>
    <w:rPr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5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5400C2"/>
    <w:pPr>
      <w:numPr>
        <w:numId w:val="6"/>
      </w:numPr>
    </w:pPr>
  </w:style>
  <w:style w:type="character" w:customStyle="1" w:styleId="BulletChar">
    <w:name w:val="Bullet Char"/>
    <w:basedOn w:val="Fuentedeprrafopredeter"/>
    <w:link w:val="Bullet"/>
    <w:rsid w:val="000C047C"/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F467BF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7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color w:val="000000" w:themeColor="text1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TableHeading">
    <w:name w:val="Table Heading"/>
    <w:basedOn w:val="Normal"/>
    <w:qFormat/>
    <w:rsid w:val="00AE09AF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AE09AF"/>
    <w:rPr>
      <w:color w:val="954F72" w:themeColor="followedHyperlink"/>
      <w:u w:val="single"/>
    </w:rPr>
  </w:style>
  <w:style w:type="paragraph" w:customStyle="1" w:styleId="BodyText1">
    <w:name w:val="Body Text1"/>
    <w:basedOn w:val="Normal"/>
    <w:qFormat/>
    <w:rsid w:val="008D2781"/>
    <w:pPr>
      <w:spacing w:before="120" w:after="240" w:line="240" w:lineRule="auto"/>
      <w:ind w:left="1276"/>
    </w:pPr>
    <w:rPr>
      <w:rFonts w:ascii="Arial" w:eastAsia="Times New Roman" w:hAnsi="Arial" w:cs="Times New Roman"/>
      <w:szCs w:val="24"/>
      <w:lang w:eastAsia="en-US"/>
    </w:rPr>
  </w:style>
  <w:style w:type="paragraph" w:customStyle="1" w:styleId="Bullet1">
    <w:name w:val="Bullet 1"/>
    <w:basedOn w:val="Normal"/>
    <w:autoRedefine/>
    <w:rsid w:val="008D77A5"/>
    <w:pPr>
      <w:numPr>
        <w:numId w:val="8"/>
      </w:numPr>
      <w:spacing w:before="120" w:after="240" w:line="22" w:lineRule="atLeast"/>
      <w:ind w:left="2154" w:hanging="357"/>
    </w:pPr>
    <w:rPr>
      <w:rFonts w:eastAsia="Times New Roman" w:cs="Times New Roman"/>
      <w:lang w:val="en-US" w:eastAsia="en-US"/>
    </w:rPr>
  </w:style>
  <w:style w:type="paragraph" w:customStyle="1" w:styleId="ExerciseTip">
    <w:name w:val="Exercise Tip"/>
    <w:basedOn w:val="Prrafodelista"/>
    <w:link w:val="ExerciseTipChar"/>
    <w:qFormat/>
    <w:rsid w:val="00B00475"/>
    <w:pPr>
      <w:numPr>
        <w:numId w:val="9"/>
      </w:numPr>
      <w:spacing w:before="120" w:after="240"/>
    </w:pPr>
    <w:rPr>
      <w:rFonts w:asciiTheme="majorHAnsi" w:eastAsia="Times New Roman" w:hAnsiTheme="majorHAnsi" w:cs="Times New Roman"/>
      <w:i/>
      <w:szCs w:val="20"/>
      <w:lang w:eastAsia="en-US"/>
    </w:rPr>
  </w:style>
  <w:style w:type="character" w:customStyle="1" w:styleId="ExerciseTipChar">
    <w:name w:val="Exercise Tip Char"/>
    <w:link w:val="ExerciseTip"/>
    <w:rsid w:val="00B00475"/>
    <w:rPr>
      <w:rFonts w:asciiTheme="majorHAnsi" w:eastAsia="Times New Roman" w:hAnsiTheme="majorHAnsi" w:cs="Times New Roman"/>
      <w:i/>
      <w:szCs w:val="20"/>
      <w:lang w:eastAsia="en-US"/>
    </w:rPr>
  </w:style>
  <w:style w:type="paragraph" w:customStyle="1" w:styleId="BestPracticeBullet">
    <w:name w:val="Best Practice Bullet"/>
    <w:basedOn w:val="Normal"/>
    <w:link w:val="BestPracticeBulletChar"/>
    <w:qFormat/>
    <w:rsid w:val="00380CD0"/>
    <w:pPr>
      <w:numPr>
        <w:numId w:val="10"/>
      </w:numPr>
      <w:pBdr>
        <w:top w:val="single" w:sz="8" w:space="12" w:color="4F81BD"/>
        <w:left w:val="single" w:sz="8" w:space="12" w:color="4F81BD"/>
        <w:bottom w:val="single" w:sz="8" w:space="12" w:color="4F81BD"/>
        <w:right w:val="single" w:sz="8" w:space="12" w:color="4F81BD"/>
      </w:pBdr>
      <w:shd w:val="clear" w:color="auto" w:fill="FAFAFA"/>
      <w:spacing w:before="120" w:after="60" w:line="240" w:lineRule="auto"/>
    </w:pPr>
    <w:rPr>
      <w:rFonts w:ascii="Arial" w:eastAsia="Times New Roman" w:hAnsi="Arial" w:cs="Times New Roman"/>
      <w:color w:val="FF0000"/>
      <w:sz w:val="20"/>
      <w:szCs w:val="20"/>
      <w:lang w:eastAsia="en-US"/>
    </w:rPr>
  </w:style>
  <w:style w:type="character" w:customStyle="1" w:styleId="BestPracticeBulletChar">
    <w:name w:val="Best Practice Bullet Char"/>
    <w:link w:val="BestPracticeBullet"/>
    <w:rsid w:val="00380CD0"/>
    <w:rPr>
      <w:rFonts w:ascii="Arial" w:eastAsia="Times New Roman" w:hAnsi="Arial" w:cs="Times New Roman"/>
      <w:color w:val="FF0000"/>
      <w:sz w:val="20"/>
      <w:szCs w:val="20"/>
      <w:shd w:val="clear" w:color="auto" w:fill="FAFAFA"/>
      <w:lang w:eastAsia="en-US"/>
    </w:rPr>
  </w:style>
  <w:style w:type="paragraph" w:customStyle="1" w:styleId="Bullet2">
    <w:name w:val="Bullet 2"/>
    <w:basedOn w:val="Bullet1"/>
    <w:autoRedefine/>
    <w:rsid w:val="0096181E"/>
    <w:pPr>
      <w:numPr>
        <w:numId w:val="11"/>
      </w:numPr>
      <w:ind w:left="2127" w:firstLine="33"/>
    </w:pPr>
  </w:style>
  <w:style w:type="paragraph" w:customStyle="1" w:styleId="Default">
    <w:name w:val="Default"/>
    <w:rsid w:val="00CC27C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character" w:styleId="CdigoHTML">
    <w:name w:val="HTML Code"/>
    <w:aliases w:val="Code"/>
    <w:qFormat/>
    <w:rsid w:val="00274D41"/>
    <w:rPr>
      <w:rFonts w:ascii="Courier New" w:hAnsi="Courier New" w:cs="Courier New"/>
      <w:caps w:val="0"/>
      <w:smallCaps w:val="0"/>
      <w:strike w:val="0"/>
      <w:dstrike w:val="0"/>
      <w:vanish w:val="0"/>
      <w:color w:val="auto"/>
      <w:sz w:val="20"/>
      <w:szCs w:val="20"/>
      <w:bdr w:val="none" w:sz="0" w:space="0" w:color="auto"/>
      <w:shd w:val="clear" w:color="auto" w:fill="EEECE1"/>
      <w:vertAlign w:val="baseline"/>
    </w:rPr>
  </w:style>
  <w:style w:type="paragraph" w:styleId="TDC4">
    <w:name w:val="toc 4"/>
    <w:basedOn w:val="Normal"/>
    <w:next w:val="Normal"/>
    <w:autoRedefine/>
    <w:uiPriority w:val="39"/>
    <w:unhideWhenUsed/>
    <w:rsid w:val="00963274"/>
    <w:pPr>
      <w:spacing w:after="100" w:line="276" w:lineRule="auto"/>
      <w:ind w:left="660"/>
    </w:pPr>
    <w:rPr>
      <w:rFonts w:asciiTheme="minorHAnsi" w:hAnsiTheme="minorHAnsi"/>
      <w:lang w:eastAsia="en-GB"/>
    </w:rPr>
  </w:style>
  <w:style w:type="paragraph" w:styleId="TDC5">
    <w:name w:val="toc 5"/>
    <w:basedOn w:val="Normal"/>
    <w:next w:val="Normal"/>
    <w:autoRedefine/>
    <w:uiPriority w:val="39"/>
    <w:unhideWhenUsed/>
    <w:rsid w:val="00963274"/>
    <w:pPr>
      <w:spacing w:after="100" w:line="276" w:lineRule="auto"/>
      <w:ind w:left="880"/>
    </w:pPr>
    <w:rPr>
      <w:rFonts w:asciiTheme="minorHAnsi" w:hAnsiTheme="minorHAnsi"/>
      <w:lang w:eastAsia="en-GB"/>
    </w:rPr>
  </w:style>
  <w:style w:type="paragraph" w:styleId="TDC6">
    <w:name w:val="toc 6"/>
    <w:basedOn w:val="Normal"/>
    <w:next w:val="Normal"/>
    <w:autoRedefine/>
    <w:uiPriority w:val="39"/>
    <w:unhideWhenUsed/>
    <w:rsid w:val="00963274"/>
    <w:pPr>
      <w:spacing w:after="100" w:line="276" w:lineRule="auto"/>
      <w:ind w:left="1100"/>
    </w:pPr>
    <w:rPr>
      <w:rFonts w:asciiTheme="minorHAnsi" w:hAnsiTheme="minorHAnsi"/>
      <w:lang w:eastAsia="en-GB"/>
    </w:rPr>
  </w:style>
  <w:style w:type="paragraph" w:styleId="TDC7">
    <w:name w:val="toc 7"/>
    <w:basedOn w:val="Normal"/>
    <w:next w:val="Normal"/>
    <w:autoRedefine/>
    <w:uiPriority w:val="39"/>
    <w:unhideWhenUsed/>
    <w:rsid w:val="00963274"/>
    <w:pPr>
      <w:spacing w:after="100" w:line="276" w:lineRule="auto"/>
      <w:ind w:left="1320"/>
    </w:pPr>
    <w:rPr>
      <w:rFonts w:asciiTheme="minorHAnsi" w:hAnsiTheme="minorHAnsi"/>
      <w:lang w:eastAsia="en-GB"/>
    </w:rPr>
  </w:style>
  <w:style w:type="paragraph" w:styleId="TDC8">
    <w:name w:val="toc 8"/>
    <w:basedOn w:val="Normal"/>
    <w:next w:val="Normal"/>
    <w:autoRedefine/>
    <w:uiPriority w:val="39"/>
    <w:unhideWhenUsed/>
    <w:rsid w:val="00963274"/>
    <w:pPr>
      <w:spacing w:after="100" w:line="276" w:lineRule="auto"/>
      <w:ind w:left="1540"/>
    </w:pPr>
    <w:rPr>
      <w:rFonts w:asciiTheme="minorHAnsi" w:hAnsiTheme="minorHAnsi"/>
      <w:lang w:eastAsia="en-GB"/>
    </w:rPr>
  </w:style>
  <w:style w:type="paragraph" w:styleId="TDC9">
    <w:name w:val="toc 9"/>
    <w:basedOn w:val="Normal"/>
    <w:next w:val="Normal"/>
    <w:autoRedefine/>
    <w:uiPriority w:val="39"/>
    <w:unhideWhenUsed/>
    <w:rsid w:val="00963274"/>
    <w:pPr>
      <w:spacing w:after="100" w:line="276" w:lineRule="auto"/>
      <w:ind w:left="1760"/>
    </w:pPr>
    <w:rPr>
      <w:rFonts w:asciiTheme="minorHAnsi" w:hAnsiTheme="minorHAnsi"/>
      <w:lang w:eastAsia="en-GB"/>
    </w:rPr>
  </w:style>
  <w:style w:type="paragraph" w:styleId="Descripcin">
    <w:name w:val="caption"/>
    <w:basedOn w:val="Normal"/>
    <w:next w:val="Normal"/>
    <w:uiPriority w:val="35"/>
    <w:unhideWhenUsed/>
    <w:qFormat/>
    <w:rsid w:val="00700704"/>
    <w:pPr>
      <w:spacing w:after="200" w:line="240" w:lineRule="auto"/>
    </w:pPr>
    <w:rPr>
      <w:b/>
      <w:bCs/>
      <w:color w:val="5B9BD5" w:themeColor="accent1"/>
      <w:sz w:val="18"/>
      <w:szCs w:val="18"/>
      <w:lang w:val="en-US"/>
    </w:rPr>
  </w:style>
  <w:style w:type="paragraph" w:styleId="Listaconvietas5">
    <w:name w:val="List Bullet 5"/>
    <w:basedOn w:val="Normal"/>
    <w:autoRedefine/>
    <w:rsid w:val="00537D2E"/>
    <w:pPr>
      <w:numPr>
        <w:numId w:val="12"/>
      </w:numPr>
      <w:spacing w:before="120" w:after="240" w:line="240" w:lineRule="auto"/>
      <w:contextualSpacing/>
    </w:pPr>
    <w:rPr>
      <w:rFonts w:ascii="Arial" w:eastAsia="Times New Roman" w:hAnsi="Arial" w:cs="Times New Roman"/>
      <w:szCs w:val="24"/>
      <w:lang w:eastAsia="en-US"/>
    </w:rPr>
  </w:style>
  <w:style w:type="paragraph" w:customStyle="1" w:styleId="ExerciseHeading">
    <w:name w:val="Exercise Heading"/>
    <w:basedOn w:val="Ttulo3"/>
    <w:link w:val="ExerciseHeadingChar"/>
    <w:qFormat/>
    <w:rsid w:val="00CC2157"/>
    <w:pPr>
      <w:numPr>
        <w:numId w:val="14"/>
      </w:numPr>
      <w:tabs>
        <w:tab w:val="clear" w:pos="2268"/>
        <w:tab w:val="num" w:pos="0"/>
      </w:tabs>
      <w:ind w:left="0" w:firstLine="0"/>
    </w:pPr>
  </w:style>
  <w:style w:type="paragraph" w:customStyle="1" w:styleId="Contrast">
    <w:name w:val="Contrast"/>
    <w:basedOn w:val="Normal"/>
    <w:link w:val="ContrastChar"/>
    <w:qFormat/>
    <w:rsid w:val="00B00475"/>
    <w:rPr>
      <w:b/>
      <w:color w:val="F26624"/>
      <w:sz w:val="24"/>
      <w:lang w:val="en-US"/>
    </w:rPr>
  </w:style>
  <w:style w:type="character" w:customStyle="1" w:styleId="ExerciseHeadingChar">
    <w:name w:val="Exercise Heading Char"/>
    <w:basedOn w:val="Ttulo3Car"/>
    <w:link w:val="ExerciseHeading"/>
    <w:rsid w:val="00CC2157"/>
    <w:rPr>
      <w:rFonts w:ascii="Calibri" w:eastAsiaTheme="majorEastAsia" w:hAnsi="Calibri" w:cstheme="majorBidi"/>
      <w:color w:val="A0BF61"/>
      <w:sz w:val="24"/>
      <w:szCs w:val="24"/>
      <w:lang w:val="es-ES"/>
    </w:rPr>
  </w:style>
  <w:style w:type="character" w:customStyle="1" w:styleId="ContrastChar">
    <w:name w:val="Contrast Char"/>
    <w:basedOn w:val="Fuentedeprrafopredeter"/>
    <w:link w:val="Contrast"/>
    <w:rsid w:val="00B00475"/>
    <w:rPr>
      <w:b/>
      <w:color w:val="F26624"/>
      <w:sz w:val="24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C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C7FB5"/>
    <w:rPr>
      <w:rFonts w:ascii="Tahoma" w:hAnsi="Tahoma" w:cs="Tahoma"/>
      <w:sz w:val="16"/>
      <w:szCs w:val="16"/>
    </w:rPr>
  </w:style>
  <w:style w:type="paragraph" w:customStyle="1" w:styleId="MiniHeading">
    <w:name w:val="Mini Heading"/>
    <w:basedOn w:val="Normal"/>
    <w:link w:val="MiniHeadingChar"/>
    <w:qFormat/>
    <w:rsid w:val="0099122E"/>
    <w:rPr>
      <w:rFonts w:asciiTheme="minorHAnsi" w:hAnsiTheme="minorHAnsi"/>
      <w:color w:val="0F7DC2"/>
      <w:lang w:val="en-US"/>
    </w:rPr>
  </w:style>
  <w:style w:type="character" w:customStyle="1" w:styleId="MiniHeadingChar">
    <w:name w:val="Mini Heading Char"/>
    <w:basedOn w:val="Fuentedeprrafopredeter"/>
    <w:link w:val="MiniHeading"/>
    <w:rsid w:val="0099122E"/>
    <w:rPr>
      <w:rFonts w:asciiTheme="minorHAnsi" w:hAnsiTheme="minorHAnsi"/>
      <w:color w:val="0F7DC2"/>
      <w:lang w:val="en-US"/>
    </w:rPr>
  </w:style>
  <w:style w:type="character" w:customStyle="1" w:styleId="Ttulo4Car1">
    <w:name w:val="Título 4 Car1"/>
    <w:basedOn w:val="Ttulo3Car"/>
    <w:link w:val="Ttulo4"/>
    <w:rsid w:val="00C610B6"/>
    <w:rPr>
      <w:rFonts w:ascii="Calibri" w:eastAsiaTheme="majorEastAsia" w:hAnsi="Calibri" w:cstheme="majorBidi"/>
      <w:color w:val="92D050"/>
      <w:sz w:val="24"/>
      <w:szCs w:val="24"/>
      <w:lang w:val="es-AR"/>
    </w:rPr>
  </w:style>
  <w:style w:type="paragraph" w:customStyle="1" w:styleId="Un-numberedSub-Heading">
    <w:name w:val="Un-numbered Sub-Heading"/>
    <w:basedOn w:val="Normal"/>
    <w:next w:val="Normal"/>
    <w:autoRedefine/>
    <w:qFormat/>
    <w:rsid w:val="003B023A"/>
    <w:pPr>
      <w:spacing w:before="240" w:after="120" w:line="360" w:lineRule="auto"/>
    </w:pPr>
    <w:rPr>
      <w:rFonts w:ascii="Arial" w:eastAsia="Calibri" w:hAnsi="Arial" w:cs="Times New Roman"/>
      <w:color w:val="198CFF"/>
      <w:sz w:val="24"/>
      <w:szCs w:val="24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023A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07C53"/>
    <w:pPr>
      <w:spacing w:after="0" w:line="240" w:lineRule="auto"/>
      <w:ind w:left="220" w:hanging="220"/>
    </w:pPr>
  </w:style>
  <w:style w:type="character" w:customStyle="1" w:styleId="css-133coio">
    <w:name w:val="css-133coio"/>
    <w:basedOn w:val="Fuentedeprrafopredeter"/>
    <w:rsid w:val="00022FE9"/>
  </w:style>
  <w:style w:type="table" w:styleId="Tablaconcuadrcula3-nfasis6">
    <w:name w:val="Grid Table 3 Accent 6"/>
    <w:basedOn w:val="Tablanormal"/>
    <w:uiPriority w:val="48"/>
    <w:rsid w:val="00DD18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D188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6">
    <w:name w:val="Grid Table 4 Accent 6"/>
    <w:basedOn w:val="Tablanormal"/>
    <w:uiPriority w:val="49"/>
    <w:rsid w:val="00DD18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3">
    <w:name w:val="List Table 4 Accent 3"/>
    <w:basedOn w:val="Tablanormal"/>
    <w:uiPriority w:val="49"/>
    <w:rsid w:val="00A134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57F53"/>
    <w:rPr>
      <w:color w:val="605E5C"/>
      <w:shd w:val="clear" w:color="auto" w:fill="E1DFDD"/>
    </w:rPr>
  </w:style>
  <w:style w:type="table" w:customStyle="1" w:styleId="Sombreadoclaro-nfasis11">
    <w:name w:val="Sombreado claro - Énfasis 11"/>
    <w:basedOn w:val="Tablanormal"/>
    <w:uiPriority w:val="60"/>
    <w:rsid w:val="00516442"/>
    <w:pPr>
      <w:spacing w:after="0" w:line="240" w:lineRule="auto"/>
    </w:pPr>
    <w:rPr>
      <w:rFonts w:asciiTheme="minorHAnsi" w:eastAsiaTheme="minorHAnsi" w:hAnsiTheme="minorHAnsi"/>
      <w:color w:val="2E74B5" w:themeColor="accent1" w:themeShade="BF"/>
      <w:lang w:val="es-PE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72D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44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9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cortesi\Downloads\Template%20S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58DD8C532E29489514FA35E5201361" ma:contentTypeVersion="10" ma:contentTypeDescription="Crear nuevo documento." ma:contentTypeScope="" ma:versionID="8b6ee42cf8c45af5109e151da15dfb73">
  <xsd:schema xmlns:xsd="http://www.w3.org/2001/XMLSchema" xmlns:xs="http://www.w3.org/2001/XMLSchema" xmlns:p="http://schemas.microsoft.com/office/2006/metadata/properties" xmlns:ns2="4a160d3a-e2a8-4f39-86dd-7aa226c66c56" targetNamespace="http://schemas.microsoft.com/office/2006/metadata/properties" ma:root="true" ma:fieldsID="7724ea48a18bfa3a40478a15bcdfe5e8" ns2:_="">
    <xsd:import namespace="4a160d3a-e2a8-4f39-86dd-7aa226c66c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60d3a-e2a8-4f39-86dd-7aa226c66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459C57-6AE8-4EC0-BADB-4C4E61CA179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0DFBF3-C249-4960-9A55-36036CE746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1CD3DF-8F58-48DB-9020-4A668F1DF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60d3a-e2a8-4f39-86dd-7aa226c66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5F5DD9-2DEE-4AB1-9306-0F588DD139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SDD</Template>
  <TotalTime>12</TotalTime>
  <Pages>11</Pages>
  <Words>952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Simulación de Deuda – Aplicaciones NSAT y SPU</vt:lpstr>
      <vt:lpstr>RPA – Planta base HFC</vt:lpstr>
    </vt:vector>
  </TitlesOfParts>
  <Company>Blue Prism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Simulación de Deuda – Aplicaciones NSAT y SPU</dc:title>
  <dc:subject/>
  <dc:creator>CMS</dc:creator>
  <cp:keywords>Versión: 1.0</cp:keywords>
  <dc:description/>
  <cp:lastModifiedBy>IQPROJECT.Barrientos Tume, Carmen</cp:lastModifiedBy>
  <cp:revision>6</cp:revision>
  <cp:lastPrinted>2016-06-13T11:00:00Z</cp:lastPrinted>
  <dcterms:created xsi:type="dcterms:W3CDTF">2022-02-24T22:53:00Z</dcterms:created>
  <dcterms:modified xsi:type="dcterms:W3CDTF">2022-02-25T14:27:00Z</dcterms:modified>
  <cp:category>SOLUTION DESIGN DOCUMENT (SDD)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0x0101003558DD8C532E29489514FA35E5201361</vt:lpwstr>
  </property>
</Properties>
</file>