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AF3FD9">
      <w:pPr>
        <w:tabs>
          <w:tab w:val="left" w:pos="1300"/>
        </w:tabs>
        <w:spacing w:line="397" w:lineRule="exact"/>
        <w:jc w:val="left"/>
        <w:rPr>
          <w:rFonts w:ascii="Verdana" w:hAnsi="Verdana"/>
          <w:b/>
          <w:color w:val="FFFFFF" w:themeColor="background1"/>
          <w:w w:val="95"/>
          <w:sz w:val="14"/>
          <w:szCs w:val="18"/>
        </w:rPr>
      </w:pPr>
      <w:r>
        <w:rPr>
          <w:rFonts w:ascii="Verdana" w:hAnsi="Verdana" w:cs="Arial"/>
          <w:color w:val="FFFFFF" w:themeColor="background1"/>
          <w:sz w:val="8"/>
          <w:szCs w:val="12"/>
        </w:rPr>
        <w:t>00102202200054401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9"/>
        <w:gridCol w:w="3509"/>
        <w:gridCol w:w="2100"/>
      </w:tblGrid>
      <w:tr>
        <w:trPr>
          <w:cantSplit/>
        </w:trPr>
        <w:tc>
          <w:tcPr>
            <w:tcW w:w="3689" w:type="dxa"/>
            <w:shd w:val="clear" w:color="auto" w:fill="auto"/>
          </w:tcPr>
          <w:p w:rsidRDefault="008B2E7A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8B2E7A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0" w:type="dxa"/>
            <w:shd w:val="clear" w:color="auto" w:fill="auto"/>
          </w:tcPr>
          <w:p w:rsidRDefault="008B2E7A">
            <w:pPr>
              <w:pStyle w:val="EscrituraMurguia"/>
              <w:spacing w:line="397" w:lineRule="exac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G3521</w:t>
            </w:r>
          </w:p>
        </w:tc>
      </w:tr>
    </w:tbl>
    <w:p w:rsidRDefault="008B2E7A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397" w:lineRule="exact"/>
        <w:jc w:val="lef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FFFFFF"/>
          <w:sz w:val="20"/>
          <w:szCs w:val="20"/>
        </w:rPr>
        <w:t>XINICIOY</w:t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183A06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8B2E7A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LEVANTAMIENTO DE GARANTIA MOBILIARIA </w:t>
      </w:r>
    </w:p>
    <w:p w:rsidRDefault="00E421D9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8B2E7A">
      <w:pPr>
        <w:pStyle w:val="Cabecerascritur"/>
        <w:keepNext w:val="0"/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CELEBRAN:</w:t>
      </w:r>
    </w:p>
    <w:p w:rsidRDefault="008B2E7A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>KOMATSU MITSUI MAQUINARIAS PERU S.A  </w:t>
      </w:r>
    </w:p>
    <w:p w:rsidRDefault="00E421D9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:rsidRDefault="008B2E7A">
      <w:pPr>
        <w:pStyle w:val="Cabecerascritur"/>
        <w:keepNext w:val="0"/>
        <w:spacing w:line="397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Y DE LA OTRA PARTE:</w:t>
      </w:r>
    </w:p>
    <w:p w:rsidRDefault="008B2E7A">
      <w:pPr>
        <w:pStyle w:val="Marcador2"/>
        <w:widowControl/>
        <w:spacing w:line="397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  <w:bookmarkStart w:id="2" w:name="PARTICIPANTE2"/>
      <w:bookmarkEnd w:id="2"/>
      <w:r>
        <w:rPr>
          <w:rFonts w:ascii="Arial Narrow" w:hAnsi="Arial Narrow" w:cs="Times New Roman"/>
          <w:bCs/>
          <w:sz w:val="20"/>
          <w:szCs w:val="20"/>
          <w:u w:val="none"/>
        </w:rPr>
        <w:t>ENVOLTURAS FLEXIBLES HUACHIPA S.A.C.  </w:t>
      </w:r>
    </w:p>
    <w:p w:rsidRDefault="00E421D9">
      <w:pPr>
        <w:pStyle w:val="Marcador2"/>
        <w:widowControl/>
        <w:spacing w:line="283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8B2E7A">
      <w:pPr>
        <w:pStyle w:val="Marcador1"/>
        <w:spacing w:line="283" w:lineRule="exact"/>
        <w:ind w:left="360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>* * * * * * * * * * * * </w:t>
      </w:r>
      <w:r>
        <w:rPr>
          <w:rFonts w:ascii="Verdana" w:hAnsi="Verdana" w:cs="Arial"/>
          <w:color w:val="000000"/>
          <w:sz w:val="12"/>
          <w:szCs w:val="12"/>
        </w:rPr>
        <w:t>00102202200054401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USF / 001-0076781 *</w:t>
      </w:r>
      <w:r>
        <w:rPr>
          <w:rFonts w:ascii="Arial Narrow" w:hAnsi="Arial Narrow" w:cs="Times New Roman"/>
          <w:bCs/>
          <w:sz w:val="20"/>
          <w:szCs w:val="20"/>
        </w:rPr>
        <w:t>]</w:t>
      </w:r>
      <w:r>
        <w:rPr>
          <w:rFonts w:ascii="Verdana" w:hAnsi="Verdana" w:cs="Arial"/>
          <w:color w:val="000000"/>
          <w:sz w:val="12"/>
          <w:szCs w:val="12"/>
        </w:rPr>
        <w:t> * * * * * * * * 54401</w:t>
      </w:r>
      <w:r>
        <w:rPr>
          <w:rFonts w:ascii="Verdana" w:hAnsi="Verdana"/>
          <w:b/>
          <w:sz w:val="12"/>
          <w:szCs w:val="12"/>
        </w:rPr>
        <w:t>* * * * * * * * * * * * </w:t>
      </w:r>
    </w:p>
    <w:p w:rsidRDefault="008B2E7A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3" w:name="FECHA_INSTRUMENTO"/>
      <w:bookmarkEnd w:id="3"/>
      <w:r>
        <w:rPr>
          <w:rFonts w:ascii="Arial Narrow" w:hAnsi="Arial Narrow" w:cs="Arial"/>
          <w:color w:val="000000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</w:t>
      </w:r>
      <w:r>
        <w:rPr>
          <w:rFonts w:ascii="Arial Narrow" w:hAnsi="Arial Narrow" w:cs="Arial"/>
          <w:color w:val="000000"/>
          <w:sz w:val="20"/>
          <w:szCs w:val="20"/>
        </w:rPr>
        <w:t>FERMIN ANTONIO ROSALES SEPULVEDA, </w:t>
      </w:r>
      <w:r>
        <w:rPr>
          <w:rFonts w:ascii="Arial Narrow" w:hAnsi="Arial Narrow"/>
          <w:sz w:val="20"/>
          <w:szCs w:val="20"/>
        </w:rPr>
        <w:t> </w:t>
      </w:r>
      <w:bookmarkStart w:id="4" w:name="__DdeLink__591_411635530"/>
      <w:r>
        <w:rPr>
          <w:rFonts w:ascii="Arial Narrow" w:hAnsi="Arial Narrow"/>
          <w:sz w:val="20"/>
          <w:szCs w:val="20"/>
        </w:rPr>
        <w:t>ABOGADO NOTARIO </w:t>
      </w:r>
      <w:r>
        <w:rPr>
          <w:rFonts w:ascii="Arial Narrow" w:hAnsi="Arial Narrow" w:cs="Arial"/>
          <w:color w:val="000000"/>
          <w:sz w:val="20"/>
          <w:szCs w:val="20"/>
        </w:rPr>
        <w:t>CON SEDE NOTARIAL EN JUAN DE ARONA Nº 707,</w:t>
      </w:r>
      <w:r>
        <w:rPr>
          <w:rFonts w:ascii="Arial Narrow" w:hAnsi="Arial Narrow"/>
          <w:sz w:val="20"/>
          <w:szCs w:val="20"/>
        </w:rPr>
        <w:t> DE ESTA CAPITAL, COMPARECEN</w:t>
      </w:r>
      <w:bookmarkEnd w:id="4"/>
      <w:r>
        <w:rPr>
          <w:rFonts w:ascii="Arial Narrow" w:hAnsi="Arial Narrow"/>
          <w:sz w:val="20"/>
          <w:szCs w:val="20"/>
        </w:rPr>
        <w:t>: </w:t>
      </w:r>
    </w:p>
    <w:p w:rsidRDefault="008B2E7A" w:rsidP="005942A2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&lt;B10&gt;TOMAS ELOY MARTINEZ X&lt;B10&gt;, QUIEN MANIFIESTA SER DE NACIONALIDAD ARGENTINA, DE ESTADO CIVIL CASADO DE OCUPACION EMPRESARIO IDENTIFICADO CON CARNET DE EXTRANJERIA NUMERO 000687971 QUIEN PROCEDE EN REPRESENTACION DE &lt;B11&gt;KOMATSU MITSUI MAQUINARIAS PERU S.A &lt;B11&gt;CON REGISTRO UNICO DE CONTRIBUYENTE NUMERO 20302241598, CON DOMICILIO PARA ESTOS EFECTOS EN AV. ARGENTINA N° 4453, DISTRITO DE CALLAO, PROVINCIA DE PROV. CONST. DEL CALLAO, DEPARTAMENTO DE PROV. CONST. DEL CALLAO,  CON FACULTADES INSCRITAS EN LA PARTIDA ELECTRONICA NUMERO &lt;B12&gt;02015552 &lt;B12&gt;, DEL REGISTRO DE PERSONAS JURIDICAS DE LIMA.==</w:t>
        <w:br/>
        <w:t>&lt;B10&gt;GEORGE ANTONY SANSOUR GHARIB&lt;B10&gt;, QUIEN MANIFIESTA SER DE NACIONALIDAD PERUANA, DE ESTADO CIVIL CASADO DE OCUPACION EMPRESARIO IDENTIFICADO CON DOCUMENTO NACIONAL DE IDENTIDAD NUMERO 08746663 &lt;B11&gt;ALDO LUCIANO CASALINO LEON&lt;B11&gt;, QUIEN MANIFIESTA SER DE NACIONALIDAD PERUANA, DE ESTADO CIVIL CASADO DE OCUPACION EMPRESARIO IDENTIFICADO CON DOCUMENTO NACIONAL DE IDENTIDAD NUMERO 07272781 QUIENES PROCEDEN EN REPRESENTACION DE &lt;B12&gt;ENVOLTURAS FLEXIBLES HUACHIPA S.A.C. &lt;B12&gt;CON REGISTRO UNICO DE CONTRIBUYENTE NUMERO 20546255299, CON DOMICILIO PARA ESTOS EFECTOS EN CAL.LOS CEDROS SN MZA. C LOTE. 20 AG LA CAPITANIA (AL COSTADO DE TELESUP) LIMA - LIMA - LURIGANCHO, DISTRITO DE LURIGANCHO, PROVINCIA DE LIMA, DEPARTAMENTO DE LIMA,  CON FACULTADES INSCRITAS EN LA PARTIDA ELECTRONICA NUMERO &lt;B13&gt;12776512 &lt;B13&gt;, DEL REGISTRO DE PERSONAS JURIDICAS DE LIMA.==</w:t>
        <w:br/>
        <w:t>,  QUIENES PROCEDEN POR PROPIO DERECHO. </w:t>
      </w:r>
    </w:p>
    <w:p w:rsidRDefault="008B2E7A">
      <w:pPr>
        <w:pStyle w:val="Marcador30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Arial"/>
          <w:sz w:val="20"/>
          <w:szCs w:val="20"/>
          <w:shd w:val="clear" w:color="auto" w:fill="FFFF00"/>
        </w:rPr>
        <w:t>EL/LA COMPARECIENTE ES INTELIGENTE EN EL IDIOMA CASTELLANO, QUIEN SE OBLIGA CON CAPACIDAD, LIBERTAD Y CONOCIMIENTO SUFICIENTE DE CONFORMIDAD CON EL EXAMEN QUE LE HE EFECTUADO, A QUIEN SE LE  REALIZO LA VERIFICACION BIOMETRICA </w:t>
      </w:r>
      <w:r>
        <w:rPr>
          <w:rFonts w:ascii="Arial Narrow" w:hAnsi="Arial Narrow" w:cs="Arial"/>
          <w:color w:val="000000"/>
          <w:sz w:val="20"/>
          <w:szCs w:val="20"/>
        </w:rPr>
        <w:t>E IDENTIFICANDO AL PARTICIPANTE EXTRANJERO Y ACCEDIENDO A LA BASE DE DATOS DE LA SUPERINTENDENCIA NACIONAL DE MIGRACIONES PARA VERIFICAR SU CALIDAD Y CATEGORIA MIGRATORIA 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>CONFORME AL ARTICULO Nº 55 DEL DECRETO LEGISLATIVO Nº 1232; </w:t>
      </w:r>
      <w:r>
        <w:rPr>
          <w:rFonts w:ascii="Arial Narrow" w:hAnsi="Arial Narrow"/>
          <w:sz w:val="20"/>
          <w:highlight w:val="cyan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> Y ME ENTREGA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 w:cs="Times New Roman"/>
          <w:sz w:val="20"/>
          <w:szCs w:val="20"/>
        </w:rPr>
        <w:t>: </w:t>
      </w:r>
    </w:p>
    <w:p w:rsidRDefault="0091289A">
      <w:pPr>
        <w:pStyle w:val="Marcador30"/>
        <w:tabs>
          <w:tab w:val="right" w:pos="9298"/>
        </w:tabs>
        <w:spacing w:line="386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LOS COMPARECIENTES SON INTELIGENTES EN EL IDIOMA CASTELLANO, QUIENES SE OBLIGAN CON CAPACIDAD, LIBERTAD Y CONOCIMIENTO SUFICIENTE DE CONFORMIDAD CON EL EXAMEN QUE LES HE EFECTUADO, A QUIENES SE LES</w:t>
      </w:r>
      <w:r>
        <w:rPr>
          <w:rFonts w:ascii="Arial Narrow" w:hAnsi="Arial Narrow" w:cs="Arial"/>
          <w:sz w:val="20"/>
          <w:szCs w:val="20"/>
          <w:highlight w:val="cyan"/>
        </w:rPr>
        <w:t> REALIZO LA VERIFICACION BIOMETRICA </w:t>
      </w:r>
      <w:r>
        <w:rPr>
          <w:rFonts w:ascii="Arial Narrow" w:hAnsi="Arial Narrow" w:cs="Arial"/>
          <w:color w:val="000000"/>
          <w:sz w:val="20"/>
          <w:szCs w:val="20"/>
        </w:rPr>
        <w:t>E IDENTIFICANDO AL PARTICIPANTE EXTRANJERO Y ACCEDIENDO A LA BASE DE DATOS DE LA SUPERINTENDENCIA NACIONAL DE MIGRACIONES PARA VERIFICAR SU CALIDAD Y CATEGORIA MIGRATORIA </w:t>
      </w:r>
      <w:r>
        <w:rPr>
          <w:rFonts w:ascii="Arial Narrow" w:hAnsi="Arial Narrow"/>
          <w:sz w:val="20"/>
          <w:highlight w:val="cyan"/>
        </w:rPr>
        <w:t>CONFORME AL ARTICULO Nº 55 DEL DECRETO LEGISLATIVO Nº 1232</w:t>
      </w:r>
      <w:r>
        <w:rPr>
          <w:rFonts w:ascii="Arial Narrow" w:hAnsi="Arial Narrow" w:cs="Arial"/>
          <w:sz w:val="20"/>
          <w:szCs w:val="20"/>
          <w:highlight w:val="cyan"/>
        </w:rPr>
        <w:t>;</w:t>
      </w:r>
      <w:r>
        <w:rPr>
          <w:rFonts w:ascii="Arial Narrow" w:hAnsi="Arial Narrow" w:cs="Times New Roman"/>
          <w:sz w:val="20"/>
          <w:szCs w:val="20"/>
          <w:highlight w:val="cyan"/>
        </w:rPr>
        <w:t> Y ME ENTREGAN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 w:cs="Times New Roman"/>
          <w:sz w:val="20"/>
          <w:szCs w:val="20"/>
        </w:rPr>
        <w:t>: </w:t>
      </w:r>
    </w:p>
    <w:p w:rsidRDefault="008B2E7A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M I N U T A. </w:t>
      </w:r>
    </w:p>
    <w:p w:rsidRDefault="008B2E7A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dstrike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SEÑOR NOTARIO: </w:t>
      </w:r>
    </w:p>
    <w:p w:rsidRDefault="00E421D9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dstrike/>
          <w:sz w:val="20"/>
          <w:szCs w:val="20"/>
        </w:rPr>
      </w:pPr>
    </w:p>
    <w:p w:rsidRDefault="00E421D9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8B2E7A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 O N C L U S I O N. </w:t>
      </w:r>
    </w:p>
    <w:p w:rsidRDefault="008B2E7A">
      <w:pPr>
        <w:tabs>
          <w:tab w:val="right" w:pos="8505"/>
        </w:tabs>
        <w:spacing w:line="386" w:lineRule="exact"/>
        <w:rPr>
          <w:rFonts w:ascii="Arial Narrow" w:hAnsi="Arial Narrow"/>
          <w:b/>
          <w:bCs/>
          <w:color w:val="000000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AL OTORGANTE SOBRE SUS EFECTOS LEGALES Y SE INSTRUYO DE SU OBJETO POR LA LECTURA QUE DE TODO EL HICIERON, AFIRMANDOSE Y RATIFICANDOSE EN EL CONTENIDO DEL MISMO SIN MODIFICACION ALGUNA.==</w:t>
        <w:br/>
        <w:t>&lt;B10&gt;I N S E R T O  - MONTO DE LA OPERACION&lt;B10&gt;==</w:t>
        <w:br/>
        <w:t>MONTO TOTAL DE LA OPERACIÓN, VALOR TOTAL PAGADO CON MEDIO DE PAGO Y MONEDA UTILIZADA: $ 115,000.00 (CIENTO QUINCE MIL CON 00/100 DOLARES AMERICANOS).==</w:t>
        <w:br/>
        <w:t>&lt;B10&gt;I N S E R T O  - MEDIO DE PAGO.- ARTÍCULO 7 DE LA LEY 28194, LEY D.S.047-2004 EF&lt;B10&gt;==</w:t>
        <w:br/>
        <w:t>MONTO TOTAL DE LA OPERACIÓN: $ 115,000.00 (CIENTO QUINCE MIL CON 00/100  DOLARES AMERICANOS).==</w:t>
        <w:br/>
        <w:t>&lt;B10&gt;PAGADOS Y CANCELADOS A LA FIRMA DE LA PRESENTE ACTA.&lt;B10&gt;==</w:t>
        <w:br/>
        <w:t>1.- &lt;B11&gt;TIPO - CODIGO 091:&lt;B11&gt; BIEN MUEBLE CON LA CLÁUSULA DE "NO NEGOCIABLE" POR LA SUMA DE $ 115,000.00 (CIENTO QUINCE MIL CON 00/100  DOLARES AMERICANOS) PAGUE A LA ORDEN DE: &lt;b12&gt;KOMATSU MITSUI MAQUINARIAS PERU S.A CON REGISTRO UNICO DE CONTRIBUYENTE NÂº 20302241598 REPRESENTADO POR TOMAS ELOY MARTINEZ X, CON CARNET DE EXTRANJERIA NUMERO 000687971  / &lt;B12&gt;.==</w:t>
        <w:br/>
        <w:t>NUMERO DE DOCUMENTO QUE ACREDITA EL USO DE MEDIO DE PAGO: N° .==</w:t>
        <w:br/>
        <w:t>EMPRESA DEL SISTEMA FINANCIERO QUE EMITE EL DOCUMENTO: .==</w:t>
        <w:br/>
        <w:t>FECHA DE EMISIÓN DEL DOCUMENTO: .==</w:t>
        <w:br/>
        <w:t/>
      </w:r>
    </w:p>
    <w:p w:rsidRDefault="00654593">
      <w:pPr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color w:val="000000"/>
          <w:sz w:val="20"/>
          <w:szCs w:val="20"/>
        </w:rPr>
        <w:t>DE CUMPLIMIENTO DEL DECRETO LEGISLATIVO N° 1106:</w:t>
      </w:r>
      <w:r>
        <w:rPr>
          <w:rFonts w:ascii="Arial Narrow" w:hAnsi="Arial Narrow"/>
          <w:color w:val="000000"/>
          <w:sz w:val="20"/>
          <w:szCs w:val="20"/>
        </w:rPr>
        <w:t> YO EL NOTARIO DEJO CONSTANCIA DE HABER CUMPLIDO CON LA SÉTIMA DISPOSICIÓN COMPLEMENTARIA Y MODIFICATORIA DEL D.LEG. 1106, DECRETO LEGISLATIVO DE LUCHA EFICAZ CONTRA EL LAVADO DE ACTIVOS Y OTROS DELITOS RELACIONADOS A LA MINERÍA ILEGAL Y CRIMEN ORGANIZADO, QUE MODIFICA EL ARTÍCULO </w:t>
      </w:r>
      <w:r>
        <w:rPr>
          <w:rFonts w:ascii="Arial Narrow" w:hAnsi="Arial Narrow"/>
          <w:sz w:val="20"/>
          <w:szCs w:val="20"/>
        </w:rPr>
        <w:t>59º INCISO K DEL DECRETO LEGISLATIVO DEL NOTARIADO Nº 1049</w:t>
      </w:r>
      <w:r>
        <w:rPr>
          <w:rFonts w:ascii="Arial Narrow" w:hAnsi="Arial Narrow"/>
          <w:color w:val="000000"/>
          <w:sz w:val="20"/>
          <w:szCs w:val="20"/>
        </w:rPr>
        <w:t>. EN TAL SENTIDO LOS OTORGANTES DEL PRESENTE INSTRUMENTO PÚBLICO DECLARAN BAJO JURAMENTO Y BAJO SU RESPONSABILIDAD QUE EL ORIGEN DE LOS BIENES QUE SE TRANSFIERE NO TIENE RELACIÓN ALGUNA CON EL LAVADO DE ACTIVOS, ESPECIALMENTE LO CONCERNIENTE A LA MINERÍA ILEGAL U OTRAS FORMAS DE CRIMEN ORGANIZADO, SIENDO SU ORIGEN LICITO, EN EL ACTO QUE POR LA PRESENTE SE FORMALIZA. NO SE EXHIBIERON DOCUMENTOS DE PAGO. </w:t>
      </w:r>
    </w:p>
    <w:p w:rsidRDefault="008B2E7A">
      <w:pPr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DE SERIE </w:t>
      </w:r>
      <w:r>
        <w:rPr>
          <w:rFonts w:ascii="Arial Narrow" w:hAnsi="Arial Narrow" w:cs="Times New Roman"/>
          <w:sz w:val="20"/>
          <w:szCs w:val="20"/>
        </w:rPr>
        <w:t>[var.NUE_SERIE_INICIO] Y TERMINA </w:t>
      </w:r>
      <w:r>
        <w:rPr>
          <w:rFonts w:ascii="Arial Narrow" w:hAnsi="Arial Narrow"/>
          <w:sz w:val="20"/>
          <w:szCs w:val="20"/>
        </w:rPr>
        <w:t>EN LA FOJA CON NUMERO  DE SERIE  </w:t>
      </w:r>
      <w:bookmarkStart w:id="5" w:name="SERIE_FIN"/>
      <w:bookmarkEnd w:id="5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8B2E7A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color w:val="FFFFFF" w:themeColor="background1"/>
          <w:sz w:val="20"/>
          <w:szCs w:val="20"/>
        </w:rPr>
      </w:pPr>
      <w:r>
        <w:rPr>
          <w:rFonts w:ascii="Arial Narrow" w:hAnsi="Arial Narrow"/>
          <w:color w:val="FFFFFF" w:themeColor="background1"/>
          <w:sz w:val="20"/>
          <w:szCs w:val="20"/>
        </w:rPr>
        <w:t>FIRMANDO E IMPRIMIENDO SU HUELLA DACTILAR _________________ Y _____________ EL _________ DE ______ DE DOS MIL VEINTIDOS. </w:t>
      </w:r>
    </w:p>
    <w:p w:rsidRDefault="00E421D9">
      <w:pPr>
        <w:tabs>
          <w:tab w:val="right" w:pos="8505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</w:p>
    <w:p w:rsidRDefault="00E421D9">
      <w:pPr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Default="00E421D9">
      <w:pPr>
        <w:pStyle w:val="Marcador30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Default="00E421D9">
      <w:pPr>
        <w:pStyle w:val="Marcador30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Default="00E421D9">
      <w:pPr>
        <w:pStyle w:val="Marcador30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Default="007F540E">
      <w:pPr>
        <w:pStyle w:val="Marcador30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Default="007F540E">
      <w:pPr>
        <w:pStyle w:val="Marcador30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Default="008B2E7A" w:rsidP="0091289A">
      <w:pPr>
        <w:pStyle w:val="Textoindependiente21"/>
        <w:widowControl w:val="0"/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TOMAS ELOY MARTINEZ X</w:t>
      </w:r>
    </w:p>
    <w:p w:rsidRDefault="008B2E7A">
      <w:pPr>
        <w:pStyle w:val="Textoindependiente21"/>
        <w:widowControl w:val="0"/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8B2E7A">
      <w:pPr>
        <w:pStyle w:val="Textoindependiente21"/>
        <w:widowControl w:val="0"/>
        <w:spacing w:line="386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E421D9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</w:p>
    <w:p w:rsidRDefault="008B2E7A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Times New Roman"/>
          <w:color w:val="FFFFFF" w:themeColor="background1"/>
          <w:sz w:val="20"/>
          <w:szCs w:val="20"/>
        </w:rPr>
      </w:pPr>
      <w:bookmarkStart w:id="6" w:name="_GoBack"/>
      <w:r>
        <w:rPr>
          <w:rFonts w:ascii="Arial Narrow" w:hAnsi="Arial Narrow" w:cs="Arial"/>
          <w:color w:val="FFFFFF" w:themeColor="background1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FFFFFF" w:themeColor="background1"/>
          <w:sz w:val="20"/>
          <w:szCs w:val="20"/>
        </w:rPr>
        <w:t>.  </w:t>
      </w:r>
      <w:r>
        <w:rPr>
          <w:rFonts w:ascii="Arial Narrow" w:hAnsi="Arial Narrow" w:cs="Times New Roman"/>
          <w:dstrike/>
          <w:color w:val="FFFFFF" w:themeColor="background1"/>
          <w:sz w:val="20"/>
          <w:szCs w:val="20"/>
        </w:rPr>
        <w:tab/>
      </w:r>
    </w:p>
    <w:bookmarkEnd w:id="6"/>
    <w:p w:rsidRDefault="008B2E7A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FFFFFF"/>
          <w:sz w:val="20"/>
          <w:szCs w:val="20"/>
        </w:rPr>
        <w:t>[var.TEMP_FIRMANTES]  [var.TEMP_TESTIMONIO] </w:t>
      </w:r>
    </w:p>
    <w:p w:rsidRDefault="00E421D9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E421D9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E421D9">
      <w:pPr>
        <w:pStyle w:val="Marcador3"/>
        <w:tabs>
          <w:tab w:val="left" w:pos="0"/>
          <w:tab w:val="right" w:pos="8901"/>
        </w:tabs>
        <w:spacing w:line="386" w:lineRule="exact"/>
        <w:jc w:val="center"/>
        <w:rPr>
          <w:rFonts w:ascii="Arial Narrow" w:hAnsi="Arial Narrow" w:cs="Times New Roman"/>
          <w:color w:val="000000"/>
          <w:sz w:val="20"/>
          <w:szCs w:val="20"/>
        </w:rPr>
      </w:pPr>
    </w:p>
    <w:p w:rsidRDefault="008B2E7A" w:rsidP="00DE2CE8">
      <w:pPr>
        <w:pStyle w:val="Marcador3"/>
        <w:tabs>
          <w:tab w:val="left" w:pos="0"/>
          <w:tab w:val="right" w:pos="8901"/>
        </w:tabs>
        <w:spacing w:line="386" w:lineRule="exact"/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0AF"/>
    <w:rsid w:val="000723B1"/>
    <w:rsid w:val="00183A06"/>
    <w:rsid w:val="00410308"/>
    <w:rsid w:val="0043785A"/>
    <w:rsid w:val="005942A2"/>
    <w:rsid w:val="00654593"/>
    <w:rsid w:val="007F3F2B"/>
    <w:rsid w:val="007F540E"/>
    <w:rsid w:val="008900DE"/>
    <w:rsid w:val="008B2E7A"/>
    <w:rsid w:val="0091289A"/>
    <w:rsid w:val="00915934"/>
    <w:rsid w:val="00997477"/>
    <w:rsid w:val="00A440C7"/>
    <w:rsid w:val="00AF3FD9"/>
    <w:rsid w:val="00B250AF"/>
    <w:rsid w:val="00B33E8A"/>
    <w:rsid w:val="00C10ECC"/>
    <w:rsid w:val="00C3406A"/>
    <w:rsid w:val="00CC0DEB"/>
    <w:rsid w:val="00CE34D4"/>
    <w:rsid w:val="00DE2CE8"/>
    <w:rsid w:val="00E4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8</cp:revision>
  <cp:lastPrinted>2007-12-04T18:53:00Z</cp:lastPrinted>
  <dcterms:created xsi:type="dcterms:W3CDTF">2019-06-10T15:27:00Z</dcterms:created>
  <dcterms:modified xsi:type="dcterms:W3CDTF">2022-01-03T13:13:00Z</dcterms:modified>
</cp:coreProperties>
</file>