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20301360" w14:textId="77777777" w:rsidRDefault="00F53DD4" w:rsidP="00F53DD4">
      <w:pPr>
        <w:pStyle w:val="RRPP2"/>
        <w:tabs>
          <w:tab w:val="left" w:pos="6183"/>
        </w:tabs>
        <w:spacing w:after="57" w:line="100" w:lineRule="atLeast"/>
        <w:ind w:firstLine="0"/>
        <w:jc w:val="left"/>
        <w:rPr>
          <w:rFonts w:ascii="Verdana" w:hAnsi="Verdana"/>
          <w:color w:val="FFFFFF"/>
          <w:sz w:val="18"/>
          <w:szCs w:val="18"/>
        </w:rPr>
      </w:pPr>
      <w:r>
        <w:rPr>
          <w:rFonts w:ascii="Verdana" w:hAnsi="Verdana"/>
          <w:b w:val="0"/>
          <w:bCs w:val="0"/>
          <w:color w:val="FFFFFF"/>
          <w:sz w:val="4"/>
          <w:szCs w:val="4"/>
        </w:rPr>
        <w:t>00102202200054493</w:t>
      </w:r>
    </w:p>
    <w:p w14:paraId="6F64067D" w14:textId="77777777" w:rsidRDefault="00F53DD4" w:rsidP="00F53DD4">
      <w:pPr>
        <w:pStyle w:val="RRPP2"/>
        <w:tabs>
          <w:tab w:val="left" w:pos="1100"/>
          <w:tab w:val="left" w:pos="6780"/>
        </w:tabs>
        <w:spacing w:after="57" w:line="100" w:lineRule="atLeast"/>
        <w:ind w:firstLine="0"/>
        <w:jc w:val="center"/>
        <w:rPr>
          <w:rFonts w:ascii="Verdana" w:hAnsi="Verdana"/>
          <w:sz w:val="4"/>
          <w:szCs w:val="4"/>
        </w:rPr>
      </w:pPr>
      <w:bookmarkStart w:id="0" w:name="KARDEX_111"/>
      <w:r>
        <w:rPr>
          <w:rFonts w:ascii="Verdana" w:hAnsi="Verdana"/>
          <w:color w:val="FFFFFF"/>
          <w:sz w:val="18"/>
          <w:szCs w:val="18"/>
        </w:rPr>
        <w:t>[var.NUE_FOJAS]</w:t>
      </w:r>
      <w:bookmarkEnd w:id="0"/>
    </w:p>
    <w:p w14:paraId="6B59E796" w14:textId="77777777" w:rsidRDefault="00F53DD4" w:rsidP="00F53DD4">
      <w:pPr>
        <w:pStyle w:val="RRPP2"/>
        <w:tabs>
          <w:tab w:val="left" w:pos="1100"/>
          <w:tab w:val="left" w:pos="6780"/>
        </w:tabs>
        <w:spacing w:after="57" w:line="100" w:lineRule="atLeast"/>
        <w:ind w:firstLine="0"/>
        <w:rPr>
          <w:rFonts w:ascii="Verdana" w:hAnsi="Verdana"/>
          <w:sz w:val="4"/>
          <w:szCs w:val="4"/>
        </w:rPr>
      </w:pPr>
    </w:p>
    <w:p w14:paraId="73166132" w14:textId="77777777" w:rsidRDefault="00F53DD4" w:rsidP="00F53DD4">
      <w:pPr>
        <w:pStyle w:val="RRPP2"/>
        <w:tabs>
          <w:tab w:val="left" w:pos="1100"/>
        </w:tabs>
        <w:spacing w:after="57" w:line="100" w:lineRule="atLeast"/>
        <w:ind w:firstLine="0"/>
        <w:jc w:val="left"/>
        <w:rPr>
          <w:rFonts w:ascii="Arial Narrow" w:hAnsi="Arial Narrow"/>
          <w:sz w:val="20"/>
        </w:rPr>
      </w:pPr>
      <w:bookmarkStart w:id="1" w:name="BARRA"/>
      <w:r>
        <w:rPr>
          <w:rFonts w:ascii="Arial Narrow" w:hAnsi="Arial Narrow"/>
          <w:color w:val="000000"/>
          <w:sz w:val="20"/>
        </w:rPr>
        <w:t>Kardex N°: </w:t>
      </w:r>
      <w:bookmarkStart w:id="2" w:name="KARDEX_11"/>
      <w:r>
        <w:rPr>
          <w:rFonts w:ascii="Arial Narrow" w:hAnsi="Arial Narrow"/>
          <w:color w:val="000000"/>
          <w:sz w:val="20"/>
        </w:rPr>
        <w:t>V14367</w:t>
      </w:r>
      <w:bookmarkEnd w:id="2"/>
      <w:r>
        <w:rPr>
          <w:rFonts w:ascii="Arial Narrow" w:hAnsi="Arial Narrow"/>
          <w:color w:val="000000"/>
          <w:sz w:val="20"/>
        </w:rPr>
        <w:t>   </w:t>
      </w:r>
      <w:bookmarkEnd w:id="1"/>
      <w:r>
        <w:rPr>
          <w:rFonts w:ascii="Arial Narrow" w:hAnsi="Arial Narrow"/>
          <w:color w:val="000000"/>
          <w:sz w:val="20"/>
        </w:rPr>
        <w:t>                                                        </w:t>
      </w:r>
      <w:r>
        <w:rPr>
          <w:rFonts w:ascii="Arial Narrow" w:hAnsi="Arial Narrow"/>
          <w:color w:val="000000"/>
          <w:sz w:val="20"/>
        </w:rPr>
        <w:tab/>
      </w:r>
      <w:r>
        <w:rPr>
          <w:rFonts w:ascii="Arial Narrow" w:hAnsi="Arial Narrow"/>
          <w:color w:val="000000"/>
          <w:sz w:val="20"/>
        </w:rPr>
        <w:tab/>
      </w:r>
      <w:r>
        <w:rPr>
          <w:rFonts w:ascii="Arial Narrow" w:hAnsi="Arial Narrow"/>
          <w:color w:val="000000"/>
          <w:sz w:val="20"/>
        </w:rPr>
        <w:tab/>
      </w:r>
      <w:r>
        <w:rPr>
          <w:rFonts w:ascii="Arial Narrow" w:hAnsi="Arial Narrow"/>
          <w:color w:val="000000"/>
          <w:sz w:val="20"/>
        </w:rPr>
        <w:tab/>
      </w:r>
      <w:r>
        <w:rPr>
          <w:rFonts w:ascii="Arial Narrow" w:hAnsi="Arial Narrow"/>
          <w:color w:val="000000"/>
          <w:sz w:val="20"/>
        </w:rPr>
        <w:t>Nº </w:t>
      </w:r>
      <w:bookmarkStart w:id="3" w:name="INSTRUMENTO1"/>
      <w:r>
        <w:rPr>
          <w:rFonts w:ascii="Arial Narrow" w:hAnsi="Arial Narrow"/>
          <w:color w:val="000000"/>
          <w:sz w:val="20"/>
        </w:rPr>
        <w:t>[var.NUE_ESCRITURA]</w:t>
      </w:r>
      <w:bookmarkEnd w:id="3"/>
      <w:r>
        <w:rPr>
          <w:rFonts w:ascii="Arial Narrow" w:hAnsi="Arial Narrow"/>
          <w:color w:val="000000"/>
          <w:sz w:val="20"/>
        </w:rPr>
        <w:t> - 2022</w:t>
      </w:r>
    </w:p>
    <w:p w14:paraId="3C9BB72C" w14:textId="77777777" w:rsidRDefault="00F53DD4" w:rsidP="00F53DD4">
      <w:pPr>
        <w:pStyle w:val="RRPP2"/>
        <w:spacing w:after="57" w:line="100" w:lineRule="atLeast"/>
        <w:ind w:firstLine="0"/>
        <w:jc w:val="center"/>
        <w:rPr>
          <w:rFonts w:ascii="Arial Narrow" w:hAnsi="Arial Narrow"/>
          <w:sz w:val="20"/>
        </w:rPr>
      </w:pPr>
    </w:p>
    <w:p w14:paraId="3CCEDE23" w14:textId="77777777" w:rsidRDefault="00F53DD4" w:rsidP="00F53DD4">
      <w:pPr>
        <w:pStyle w:val="RRPP2"/>
        <w:spacing w:after="57" w:line="100" w:lineRule="atLeast"/>
        <w:ind w:firstLine="0"/>
        <w:jc w:val="center"/>
        <w:rPr>
          <w:rFonts w:ascii="Verdana" w:hAnsi="Verdana"/>
          <w:b w:val="0"/>
          <w:bCs w:val="0"/>
          <w:color w:val="000000"/>
          <w:sz w:val="12"/>
          <w:szCs w:val="12"/>
        </w:rPr>
      </w:pPr>
      <w:bookmarkStart w:id="4" w:name="FOLIACION"/>
      <w:r>
        <w:rPr>
          <w:rFonts w:ascii="Arial Narrow" w:hAnsi="Arial Narrow"/>
          <w:sz w:val="20"/>
        </w:rPr>
        <w:t>ACTA DE TRANSFERENCIA VEHICULAR</w:t>
      </w:r>
      <w:bookmarkEnd w:id="4"/>
    </w:p>
    <w:p w14:paraId="672CC5AC" w14:textId="77777777" w:rsidRDefault="00F53DD4" w:rsidP="00F53DD4">
      <w:pPr>
        <w:pStyle w:val="RRPP2"/>
        <w:tabs>
          <w:tab w:val="left" w:pos="6183"/>
        </w:tabs>
        <w:spacing w:after="57" w:line="100" w:lineRule="atLeast"/>
        <w:ind w:firstLine="0"/>
        <w:jc w:val="center"/>
        <w:rPr>
          <w:rFonts w:ascii="Arial Narrow" w:hAnsi="Arial Narrow"/>
          <w:sz w:val="20"/>
        </w:rPr>
      </w:pPr>
      <w:r>
        <w:rPr>
          <w:rFonts w:ascii="Verdana" w:hAnsi="Verdana"/>
          <w:b w:val="0"/>
          <w:bCs w:val="0"/>
          <w:color w:val="000000"/>
          <w:sz w:val="12"/>
          <w:szCs w:val="12"/>
        </w:rPr>
        <w:t>************00102202200054493**************************BOT / VMG / 001-0075245************************54493************</w:t>
      </w:r>
    </w:p>
    <w:p w14:paraId="3BA832F9" w14:textId="77777777" w:rsidRDefault="00F53DD4" w:rsidP="00F53DD4">
      <w:pPr>
        <w:pStyle w:val="RRPP1"/>
        <w:widowControl w:val="0"/>
        <w:tabs>
          <w:tab w:val="left" w:pos="0"/>
          <w:tab w:val="right" w:pos="9516"/>
        </w:tabs>
        <w:spacing w:line="386" w:lineRule="exact"/>
        <w:rPr>
          <w:rFonts w:ascii="Arial Narrow" w:hAnsi="Arial Narrow"/>
          <w:b/>
          <w:sz w:val="20"/>
          <w:u w:val="single"/>
        </w:rPr>
      </w:pPr>
      <w:r>
        <w:rPr>
          <w:rFonts w:ascii="Arial Narrow" w:hAnsi="Arial Narrow"/>
          <w:sz w:val="20"/>
        </w:rPr>
        <w:t>EN LIMA, [var.FECHA_ACTA_FINAL], YO </w:t>
      </w:r>
      <w:r>
        <w:rPr>
          <w:rFonts w:ascii="Arial Narrow" w:hAnsi="Arial Narrow"/>
          <w:b/>
          <w:bCs/>
          <w:sz w:val="20"/>
        </w:rPr>
        <w:t>FERMIN ANTONIO ROSALES SEPULVEDA</w:t>
      </w:r>
      <w:r>
        <w:rPr>
          <w:rFonts w:ascii="Arial Narrow" w:hAnsi="Arial Narrow"/>
          <w:sz w:val="20"/>
        </w:rPr>
        <w:t>, ABOGADO NOTARIO </w:t>
      </w:r>
      <w:r>
        <w:rPr>
          <w:rFonts w:ascii="Arial Narrow" w:hAnsi="Arial Narrow" w:cs="Arial"/>
          <w:color w:val="000000"/>
          <w:sz w:val="20"/>
        </w:rPr>
        <w:t>CON SEDE NOTARIAL EN JUAN DE ARONA Nº 707, DISTRITO DE SAN ISIDRO,  PROVINCIA Y DEPARTAMENTO DE LIMA</w:t>
      </w:r>
      <w:r>
        <w:rPr>
          <w:rFonts w:ascii="Arial Narrow" w:hAnsi="Arial Narrow"/>
          <w:sz w:val="20"/>
        </w:rPr>
        <w:t>, EXTIENDO UNA DE </w:t>
      </w:r>
      <w:r>
        <w:rPr>
          <w:rFonts w:ascii="Arial Narrow" w:hAnsi="Arial Narrow"/>
          <w:b/>
          <w:sz w:val="20"/>
        </w:rPr>
        <w:t>COMPRA Y VENTA DE VEHÍCULO</w:t>
      </w:r>
      <w:r>
        <w:rPr>
          <w:rFonts w:ascii="Arial Narrow" w:hAnsi="Arial Narrow"/>
          <w:sz w:val="20"/>
        </w:rPr>
        <w:t> EN LA QUE COMPARECEN: </w:t>
      </w:r>
    </w:p>
    <w:p w14:paraId="3EB84BFB" w14:textId="4714D67A" w:rsidRDefault="00F53DD4" w:rsidP="00F53DD4">
      <w:pPr>
        <w:pStyle w:val="RRPP1"/>
        <w:tabs>
          <w:tab w:val="left" w:pos="0"/>
          <w:tab w:val="right" w:pos="9516"/>
        </w:tabs>
        <w:spacing w:line="386" w:lineRule="exact"/>
        <w:rPr>
          <w:rFonts w:ascii="Arial Narrow" w:hAnsi="Arial Narrow"/>
          <w:b/>
          <w:bCs/>
          <w:sz w:val="20"/>
          <w:u w:val="single"/>
        </w:rPr>
      </w:pPr>
      <w:r>
        <w:rPr>
          <w:rFonts w:ascii="Arial Narrow" w:hAnsi="Arial Narrow"/>
          <w:b/>
          <w:sz w:val="20"/>
          <w:u w:val="single"/>
        </w:rPr>
        <w:t>PARTE VENDEDORA</w:t>
      </w:r>
      <w:r>
        <w:rPr>
          <w:rFonts w:ascii="Arial Narrow" w:hAnsi="Arial Narrow"/>
          <w:sz w:val="20"/>
        </w:rPr>
        <w:t>:  &lt;B10&gt;RODRIGO LUIS PERERA HORTA&lt;B10&gt;, DE NACIONALIDAD URUGUAYA,  IDENTIFICADO CON CARNET DE EXTRANJERIA NUMERO &lt;B11&gt;001863637&lt;B11&gt;, DE OCUPACION EMPRESARIO, DE ESTADO CIVIL CASADO, &lt;B12&gt;NIKITZA ANDREA CHAVEZ ATAPOMA&lt;B12&gt;, DE NACIONALIDAD PERUANA,  IDENTIFICADO CON DOCUMENTO NACIONAL DE IDENTIDAD NUMERO &lt;B13&gt;07538760&lt;B13&gt;, DE PROFESION ABOGADO, DE ESTADO CIVIL CASADO,  PROCEDEDIENDO EN REPRESENTACION DE &lt;B14&gt;SOLGAS S.A. &lt;B14&gt; CON REGISTRO UNICO DE CONTRIBUYENTE NUMERO 20100176450, SEÑALANDO COMO DOMICILIO EN JR. VITTORE SCARPAZZA CARPACCIO N? 250, PISO 7, DISTRITO DE SAN BORJA, PROVINCIA Y DEPARTAMENTO DE LIMA FACULTADO SEGUN PODER INSCRITO EN LA PARTIDA NUMERO : &lt;B16&gt;11017433 &lt;B16&gt; DEL REGISTRO DE PERSONAS JURIDICAS DE LIMA.==</w:t>
        <w:br/>
        <w:t>QUIEN PROCEDE POR SU PROPIO DERECHO.==;</w:t>
      </w:r>
    </w:p>
    <w:p w14:paraId="6633AF30" w14:textId="4C1265DF" w:rsidRDefault="00F53DD4" w:rsidP="00185B05">
      <w:pPr>
        <w:pStyle w:val="RRPP1"/>
        <w:tabs>
          <w:tab w:val="left" w:pos="0"/>
          <w:tab w:val="right" w:pos="9516"/>
        </w:tabs>
        <w:spacing w:line="386" w:lineRule="exact"/>
        <w:rPr>
          <w:rFonts w:ascii="Arial Narrow" w:hAnsi="Arial Narrow"/>
          <w:sz w:val="20"/>
          <w:shd w:val="clear" w:color="auto" w:fill="FFFFFF"/>
        </w:rPr>
      </w:pPr>
      <w:r>
        <w:rPr>
          <w:rFonts w:ascii="Arial Narrow" w:hAnsi="Arial Narrow"/>
          <w:b/>
          <w:bCs/>
          <w:sz w:val="20"/>
          <w:u w:val="single"/>
        </w:rPr>
        <w:t>PARTE</w:t>
      </w:r>
      <w:r>
        <w:rPr>
          <w:rFonts w:ascii="Arial Narrow" w:hAnsi="Arial Narrow"/>
          <w:sz w:val="20"/>
        </w:rPr>
        <w:t> </w:t>
      </w:r>
      <w:r>
        <w:rPr>
          <w:rFonts w:ascii="Arial Narrow" w:hAnsi="Arial Narrow"/>
          <w:b/>
          <w:sz w:val="20"/>
          <w:u w:val="single"/>
        </w:rPr>
        <w:t>COMPRADORA</w:t>
      </w:r>
      <w:r>
        <w:rPr>
          <w:rFonts w:ascii="Arial Narrow" w:hAnsi="Arial Narrow"/>
          <w:sz w:val="20"/>
        </w:rPr>
        <w:t>:  &lt;B10&gt;JOSE JENNER BAZAN RODRIGUEZ&lt;B10&gt;, DE NACIONALIDAD PERUANA,  IDENTIFICADO CON DOCUMENTO NACIONAL DE IDENTIDAD NUMERO &lt;B11&gt;09759095&lt;B11&gt;, DE OCUPACION EMPRESARIO, DE ESTADO CIVIL CASADO,  PROCEDEDIENDO EN REPRESENTACION DE &lt;B12&gt;SERVOSA GAS S.A.C. &lt;B12&gt; CON REGISTRO UNICO DE CONTRIBUYENTE NUMERO 20516822202, SEÑALANDO COMO DOMICILIO EN AVENIDA LOS LAURELES LOTE 20-25A S/N C.P. HUACHIPA, DISTRITO DE SAN JUAN DE LURIGANCHO, PROVINCIA Y DEPARTAMENTO DE LIMA FACULTADO SEGUN PODER INSCRITO EN LA PARTIDA NUMERO : &lt;B14&gt;12052183 &lt;B14&gt; DEL REGISTRO DE PERSONAS JURIDICAS DE LIMA.==</w:t>
        <w:br/>
        <w:t>QUIEN PROCEDE POR SU PROPIO DERECHO.==;</w:t>
      </w:r>
    </w:p>
    <w:p w14:paraId="322F94AF" w14:textId="7FBB4226" w:rsidRDefault="00185B05" w:rsidP="00185B05">
      <w:pPr>
        <w:pStyle w:val="RRPP1"/>
        <w:tabs>
          <w:tab w:val="left" w:pos="0"/>
          <w:tab w:val="right" w:pos="9516"/>
        </w:tabs>
        <w:spacing w:line="386" w:lineRule="exact"/>
        <w:rPr>
          <w:rFonts w:ascii="Arial Narrow" w:hAnsi="Arial Narrow"/>
          <w:sz w:val="20"/>
          <w:shd w:val="clear" w:color="auto" w:fill="FFFFFF"/>
        </w:rPr>
      </w:pPr>
      <w:r>
        <w:rPr>
          <w:rFonts w:ascii="Arial Narrow" w:hAnsi="Arial Narrow"/>
          <w:sz w:val="20"/>
        </w:rPr>
        <w:t>CONFORME CON LA LEY DEL NOTARIADO, SE IDENTIFICÓ, EXAMINÓ Y REALIZO LA VERIFICACION BIOMETRICA, LA VERIFICACION DE SU CALIDAD Y CATEGORIA MIGRATORIA QUE AUTORIZA A CONTRATAR A LOS COMPARECIENTES, DE CONFORMIDAD CON LO DISPUESTO EN EL INCISO C DEL ARTICULO 55º DEL D.L. Nº 1232, ASIMISMO CONFORME AL DECRETO LEGISLATIVO Nº 1372, SU REGLAMENTO Y RESOLUCIÓN DE SUPERINTENDENCIA Nº 185-2019/SUNAT SE HA VERIFICADO QUE EL CONTRIBUYENTE SERVOSA GAS S.A.C., SI HA CUMPLIDO CON PRESENTAR LA DECLARACIÓN DEL BENEFICIARIO FINAL A LA SUNAT;SOLGAS S.A., SI HA CUMPLIDO CON PRESENTAR LA DECLARACIÓN DEL BENEFICIARIO FINAL A LA SUNAT;QUIENES ACTÚAN CON CAPACIDAD, LIBERTAD Y DISCERNIMIENTO; DE LO QUE DOY FE.==</w:t>
      </w:r>
    </w:p>
    <w:p w14:paraId="3AF6EEAF" w14:textId="72DE1FEC" w:rsidRDefault="00F53DD4" w:rsidP="00F53DD4">
      <w:pPr>
        <w:pStyle w:val="RRPP1"/>
        <w:widowControl w:val="0"/>
        <w:tabs>
          <w:tab w:val="left" w:pos="0"/>
          <w:tab w:val="right" w:pos="9516"/>
        </w:tabs>
        <w:spacing w:line="386" w:lineRule="exact"/>
        <w:rPr>
          <w:rFonts w:ascii="Arial Narrow" w:hAnsi="Arial Narrow"/>
          <w:b/>
          <w:sz w:val="20"/>
          <w:u w:val="single"/>
        </w:rPr>
      </w:pPr>
      <w:r>
        <w:rPr>
          <w:rFonts w:ascii="Arial Narrow" w:hAnsi="Arial Narrow"/>
          <w:sz w:val="20"/>
          <w:shd w:val="clear" w:color="auto" w:fill="FFFFFF"/>
        </w:rPr>
        <w:t>CONFORME CON LA LEY DEL NOTARIADO, SE IDENTIFICÓ, EXAMINÓ Y REALIZO LA VERIFICACION BIOMETRICA, </w:t>
      </w:r>
      <w:r>
        <w:rPr>
          <w:rFonts w:ascii="Arial Narrow" w:hAnsi="Arial Narrow"/>
          <w:sz w:val="20"/>
          <w:shd w:val="clear" w:color="auto" w:fill="FFCC00"/>
        </w:rPr>
        <w:t>LA VERIFICACION DE SU CALIDAD Y CATEGORIA MIGRATORIA</w:t>
      </w:r>
      <w:r>
        <w:rPr>
          <w:rFonts w:ascii="Arial Narrow" w:hAnsi="Arial Narrow"/>
          <w:sz w:val="20"/>
          <w:shd w:val="clear" w:color="auto" w:fill="FFFFFF"/>
        </w:rPr>
        <w:t> A LOS COMPARECIENTES, </w:t>
      </w:r>
      <w:r>
        <w:rPr>
          <w:rFonts w:ascii="Arial Narrow" w:hAnsi="Arial Narrow"/>
          <w:sz w:val="20"/>
          <w:shd w:val="clear" w:color="auto" w:fill="FFCC00"/>
        </w:rPr>
        <w:t>RESPECTIVAMENTE,</w:t>
      </w:r>
      <w:r>
        <w:rPr>
          <w:rFonts w:ascii="Arial Narrow" w:hAnsi="Arial Narrow"/>
          <w:sz w:val="20"/>
          <w:shd w:val="clear" w:color="auto" w:fill="FFFFFF"/>
        </w:rPr>
        <w:t> DE CONFORMIDAD CON LO DISPUESTO EN EL</w:t>
      </w:r>
      <w:r>
        <w:rPr>
          <w:rFonts w:ascii="Arial Narrow" w:hAnsi="Arial Narrow"/>
          <w:sz w:val="20"/>
          <w:shd w:val="clear" w:color="auto" w:fill="FFCC00"/>
        </w:rPr>
        <w:t> INCISO C DEL </w:t>
      </w:r>
      <w:r>
        <w:rPr>
          <w:rFonts w:ascii="Arial Narrow" w:hAnsi="Arial Narrow"/>
          <w:sz w:val="20"/>
          <w:shd w:val="clear" w:color="auto" w:fill="FFFFFF"/>
        </w:rPr>
        <w:t>ARTICULO 55º DEL D.L. Nº 1232, </w:t>
      </w:r>
      <w:r>
        <w:rPr>
          <w:rFonts w:ascii="Arial Narrow" w:hAnsi="Arial Narrow"/>
          <w:sz w:val="20"/>
          <w:highlight w:val="yellow"/>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w:t>
      </w:r>
      <w:r>
        <w:rPr>
          <w:rFonts w:ascii="Arial Narrow" w:hAnsi="Arial Narrow"/>
          <w:sz w:val="20"/>
          <w:shd w:val="clear" w:color="auto" w:fill="FFFFFF"/>
        </w:rPr>
        <w:t> QUIENES ACTÚAN CON CAPACIDAD, LIBERTAD Y DISCERNIMIENTO; DE LO QUE DOY FE. ==</w:t>
      </w:r>
    </w:p>
    <w:p w14:paraId="61910970" w14:textId="77777777" w:rsidRDefault="00F53DD4" w:rsidP="00F53DD4">
      <w:pPr>
        <w:pStyle w:val="RRPP1"/>
        <w:widowControl w:val="0"/>
        <w:tabs>
          <w:tab w:val="left" w:pos="0"/>
          <w:tab w:val="right" w:pos="9516"/>
        </w:tabs>
        <w:spacing w:line="386" w:lineRule="exact"/>
        <w:rPr>
          <w:rFonts w:ascii="Arial Narrow" w:hAnsi="Arial Narrow"/>
          <w:b/>
          <w:sz w:val="20"/>
          <w:u w:val="single"/>
        </w:rPr>
      </w:pPr>
      <w:r>
        <w:rPr>
          <w:rFonts w:ascii="Arial Narrow" w:hAnsi="Arial Narrow"/>
          <w:b/>
          <w:sz w:val="20"/>
          <w:u w:val="single"/>
        </w:rPr>
        <w:t>DATOS VEHICULO</w:t>
      </w:r>
      <w:r>
        <w:rPr>
          <w:rFonts w:ascii="Arial Narrow" w:hAnsi="Arial Narrow"/>
          <w:sz w:val="20"/>
        </w:rPr>
        <w:t>: 1. PLACA &lt;B11&gt;D7B995&lt;B11&gt;; CLASE &lt;B12&gt;O4&lt;B12&gt;; MARCA: &lt;B13&gt;TATSA&lt;B13&gt;; AÑO &lt;B14&gt;1996&lt;B14&gt;; MODELO: &lt;B15&gt;SIN MODELO&lt;B15&gt;; CARROCERIA: &lt;B16&gt;TANQUE GLP&lt;B16&gt;; COLOR: &lt;B17&gt;BLANCO AZUL&lt;B17&gt;; MOTOR: &lt;B18&gt;&lt;B18&gt;; SERIE: &lt;B19&gt;3172&lt;B19&gt;.==</w:t>
        <w:br/>
        <w:t>PRECIO DE VENTA: &lt;B20&gt; &lt;B20&gt; ( ).==</w:t>
        <w:br/>
        <w:t>2. PLACA &lt;B21&gt;D6A999&lt;B21&gt;; CLASE &lt;B22&gt;O4&lt;B22&gt;; MARCA: &lt;B23&gt;FRUEHAUF&lt;B23&gt;; AÑO &lt;B24&gt;1982&lt;B24&gt;; MODELO: &lt;B25&gt;UCF-2&lt;B25&gt;; CARROCERIA: &lt;B26&gt;TANQUE GLP&lt;B26&gt;; COLOR: &lt;B27&gt;BLANCO AZUL&lt;B27&gt;; MOTOR: &lt;B28&gt;&lt;B28&gt;; SERIE: &lt;B29&gt;05719MC&lt;B29&gt;.==</w:t>
        <w:br/>
        <w:t>PRECIO DE VENTA: &lt;B30&gt; &lt;B30&gt; ( ).==</w:t>
        <w:br/>
        <w:t> </w:t>
      </w:r>
    </w:p>
    <w:p w14:paraId="2E2F7A94" w14:textId="0841DB91" w:rsidRDefault="00A058C7" w:rsidP="00F53DD4">
      <w:pPr>
        <w:pStyle w:val="RRPP1"/>
        <w:widowControl w:val="0"/>
        <w:tabs>
          <w:tab w:val="left" w:pos="0"/>
          <w:tab w:val="right" w:pos="9516"/>
        </w:tabs>
        <w:spacing w:line="386" w:lineRule="exact"/>
        <w:rPr>
          <w:rFonts w:ascii="Arial Narrow" w:hAnsi="Arial Narrow"/>
          <w:b/>
          <w:sz w:val="20"/>
          <w:u w:val="single"/>
        </w:rPr>
      </w:pPr>
      <w:r>
        <w:rPr>
          <w:rFonts w:ascii="Arial Narrow" w:hAnsi="Arial Narrow"/>
          <w:sz w:val="20"/>
        </w:rPr>
        <w:t>&lt;B71&gt;PRECIO TOTAL DE LA VENTA:&lt;B71&gt; EL PRECIO PACTADO ES DE &lt;B72&gt;U.S.$ 33,571.00 (TREINTA Y TRES MIL QUINIENTOS SETENTA Y UNO CON 00/100  DOLARES AMERICANOS)&lt;B72&gt; ÍNTEGRAMENTE PAGADO CON UNA  TRANSFERENCIA,  CON EFECTOS CANCELATORIOS SEGÚN EXPRESAN LOS CONTRATANTES.==</w:t>
        <w:br/>
        <w:t>&lt;B73&gt;MEDIO DE PAGO.- ARTÍCULO 7 DE LA LEY 28194, LEY D.S.047-2004 EF&lt;B73&gt;==</w:t>
        <w:br/>
        <w:t>EL MONTO TOTAL DE LA OPERACIÓN ES DE &lt;B74&gt;U.S.$ 33,571.00 (TREINTA Y TRES MIL QUINIENTOS SETENTA Y UNO CON 00/100  DOLARES AMERICANOS)&lt;B74&gt;, PAGADOS MEDIANTE UNA  TRANSFERENCIA 1) TRANSFERENCIA BANCARIA DESDE LA CUENTA ORIGEN NUMERO:  DEL DE CREDITO DEL PERU, DE SERVOSA GAS S.A.C., POR LA SUMA DE &lt;B70&gt;U.S.$ 33,571.00 (TREINTA Y TRES MIL QUINIENTOS SETENTA Y UNO CON 00/100  DOLARES AMERICANOS)&lt;B70&gt; A LA CUENTA DESTINO NUMERO: , DE SOLGAS S.A., OPERACIÓN NUMERO: 225371454, A CARGO DEL , DE FECHA: 11/07/2022;SIENDO EL CÓDIGO DEL MEDIO DE PAGO: 003.;==</w:t>
      </w:r>
    </w:p>
    <w:p w14:paraId="0DCDB29A" w14:textId="71F22580" w:rsidRDefault="00F53DD4" w:rsidP="00F53DD4">
      <w:pPr>
        <w:pStyle w:val="RRPP1"/>
        <w:widowControl w:val="0"/>
        <w:tabs>
          <w:tab w:val="left" w:pos="0"/>
          <w:tab w:val="right" w:pos="9516"/>
        </w:tabs>
        <w:spacing w:line="386" w:lineRule="exact"/>
        <w:rPr>
          <w:rFonts w:ascii="Arial Narrow" w:hAnsi="Arial Narrow"/>
          <w:b/>
          <w:sz w:val="20"/>
          <w:u w:val="single"/>
        </w:rPr>
      </w:pPr>
      <w:r>
        <w:rPr>
          <w:rFonts w:ascii="Arial Narrow" w:hAnsi="Arial Narrow"/>
          <w:b/>
          <w:sz w:val="20"/>
          <w:u w:val="single"/>
        </w:rPr>
        <w:t>CONDICIONES ADICIONALES:</w:t>
      </w:r>
      <w:r>
        <w:rPr>
          <w:rFonts w:ascii="Arial Narrow" w:hAnsi="Arial Narrow"/>
          <w:b/>
          <w:sz w:val="20"/>
        </w:rPr>
        <w:t> </w:t>
      </w:r>
      <w:bookmarkStart w:id="5" w:name="GENE1"/>
      <w:r>
        <w:rPr>
          <w:rFonts w:ascii="Arial Narrow" w:hAnsi="Arial Narrow"/>
          <w:b/>
          <w:bCs/>
          <w:sz w:val="20"/>
        </w:rPr>
        <w:t>LA PARTE COMPRADORA</w:t>
      </w:r>
      <w:bookmarkEnd w:id="5"/>
      <w:r>
        <w:rPr>
          <w:rFonts w:ascii="Arial Narrow" w:hAnsi="Arial Narrow"/>
          <w:sz w:val="20"/>
        </w:rPr>
        <w:t> DECLARA RECIBIR EL VEHÍCULO A SU SATISFACCIÓN, ASUMIENDO LA RESPONSABILIDAD RESPECTO DE SU ESTADO ACTUAL. SE DEJA CONSTANCIA HABER TENIDO A LA VISTA LOS DOCUMENTOS PRESENTADOS POR </w:t>
      </w:r>
      <w:bookmarkStart w:id="6" w:name="GENE2"/>
      <w:r>
        <w:rPr>
          <w:rFonts w:ascii="Arial Narrow" w:hAnsi="Arial Narrow"/>
          <w:b/>
          <w:bCs/>
          <w:sz w:val="20"/>
        </w:rPr>
        <w:t>LA PARTE</w:t>
      </w:r>
      <w:bookmarkStart w:id="7" w:name="GENE51"/>
      <w:r>
        <w:rPr>
          <w:rFonts w:ascii="Arial Narrow" w:hAnsi="Arial Narrow"/>
          <w:b/>
          <w:bCs/>
          <w:sz w:val="20"/>
        </w:rPr>
        <w:t> VENDEDORA </w:t>
      </w:r>
      <w:bookmarkEnd w:id="6"/>
      <w:bookmarkEnd w:id="7"/>
      <w:r>
        <w:rPr>
          <w:rFonts w:ascii="Arial Narrow" w:hAnsi="Arial Narrow"/>
          <w:sz w:val="20"/>
        </w:rPr>
        <w:t> PARA ACREDITAR LA PROPIEDAD DEL VEHÍCULO, CONSISTENTE EN LA TARJETA DE PROPIEDAD Y EL CERTIFICADO DE SEGURO OBLIGATORIO CONTRA ACCIDENTES. (SOAT) Y CERTIFICADO DE GRAVAMEN VEHICULAR. </w:t>
      </w:r>
      <w:r>
        <w:rPr>
          <w:rFonts w:ascii="Arial Narrow" w:hAnsi="Arial Narrow"/>
          <w:b/>
          <w:bCs/>
          <w:sz w:val="20"/>
        </w:rPr>
        <w:t>LA</w:t>
      </w:r>
      <w:bookmarkStart w:id="8" w:name="GENE5"/>
      <w:r>
        <w:rPr>
          <w:rFonts w:ascii="Arial Narrow" w:hAnsi="Arial Narrow"/>
          <w:b/>
          <w:bCs/>
          <w:sz w:val="20"/>
        </w:rPr>
        <w:t> PARTE VENDEDORA</w:t>
      </w:r>
      <w:bookmarkEnd w:id="8"/>
      <w:r>
        <w:rPr>
          <w:rFonts w:ascii="Arial Narrow" w:hAnsi="Arial Narrow"/>
          <w:sz w:val="20"/>
        </w:rPr>
        <w:t> DECLARA QUE SOBRE EL VEHÍCULO NO PESA GRAVAMEN, PRENDA, MULTAS, DEUDAS, NI NINGUNA MEDIDA JUDICIAL O EXTRAJUDICIAL QUE LIMITE SU LIBRE DISPOSICIÓN, OBLIGÁNDOSE AL SANEAMIENTO POR EVICCIÓN CONFORME A LEY. LOS OTORGANTES DECLARAN QUE EL ESTADO CIVIL ES EL MANIFESTADO, BAJO SU RESPONSABILIDAD. EN TODO LO NO CONTEMPLADO SE APLICA DE MANERA SUPLETORIA EL CÓDIGO CIVIL. ==</w:t>
      </w:r>
    </w:p>
    <w:p w14:paraId="27497120" w14:textId="59962282" w:rsidRDefault="00F53DD4" w:rsidP="00F53DD4">
      <w:pPr>
        <w:pStyle w:val="RRPP1"/>
        <w:widowControl w:val="0"/>
        <w:tabs>
          <w:tab w:val="left" w:pos="0"/>
          <w:tab w:val="right" w:pos="9366"/>
        </w:tabs>
        <w:spacing w:line="386" w:lineRule="exact"/>
        <w:rPr>
          <w:rFonts w:ascii="Arial Narrow" w:hAnsi="Arial Narrow"/>
          <w:sz w:val="20"/>
          <w:shd w:val="clear" w:color="auto" w:fill="FFFF00"/>
        </w:rPr>
      </w:pPr>
      <w:r>
        <w:rPr>
          <w:rFonts w:ascii="Arial Narrow" w:hAnsi="Arial Narrow"/>
          <w:b/>
          <w:sz w:val="20"/>
          <w:u w:val="single"/>
        </w:rPr>
        <w:t>CONSTANCIA CUMPLIMIENTO DEL DECRETO LEGISLATIVO Nº 1106: </w:t>
      </w:r>
      <w:r>
        <w:rPr>
          <w:rFonts w:ascii="Arial Narrow" w:hAnsi="Arial Narrow"/>
          <w:sz w:val="20"/>
        </w:rPr>
        <w:t>YO EL NOTARIO DEJO CONSTANCIA DE HABER CUMPLIDO CON LA SETIMA DISPOSICION COMPLEMENTARIA Y MODIFICATORIA DEL DECRETO LEGISLATIVO 1106, DECRETO LEGISLATIVO DE LUCHA EFICAZ CONTRA EL LAVADO DE ACTIVOS Y OTROS DELITOS RELACIONADOS A LA MINERIA ILEGAL Y CRIMEN ORGANIZADO QUE MODIFICA EL</w:t>
      </w:r>
      <w:r>
        <w:rPr>
          <w:rFonts w:ascii="Arial Narrow" w:hAnsi="Arial Narrow"/>
          <w:sz w:val="20"/>
          <w:shd w:val="clear" w:color="auto" w:fill="FFFFFF"/>
        </w:rPr>
        <w:t> INCISO K DEL ARTICULO 59 DEL DECRETO LEGISLATIVO DEL NOTARIADO Nº 1049</w:t>
      </w:r>
      <w:r>
        <w:rPr>
          <w:rFonts w:ascii="Arial Narrow" w:hAnsi="Arial Narrow"/>
          <w:sz w:val="20"/>
        </w:rPr>
        <w:t>. EN TAL SENTIDO LOS OTORGANTES DEL PRESENTE INSTRUMENTO PUBLICO DECLARAN BAJO JURAMENTO Y BAJO SU RESPONSABILIDAD QUE EL ORIGEN DE LOS FONDOS BIENES U ACTIVOS QUE CADA UNO DE LOS MISMOS TRANSFIERE NO TIENE RELACION ALGUNA CON EL LAVADO DE ACTIVOS ESPECIALMENTE EN LOS CONCERNIENTE A LA MINERIA ILEGAL U OTRAS FORMAS DE CRIMEN ORGANIZADO SIENDO SU ORIGEN LICITO. HACIENDO EXTENSIVA ESTA DECLARACION JURADA A LOS MEDIOS DE PAGO UTILIZADOS DE SER EL CASO. EN EL ACTO QUE POR LA PRESENTE SE FORMALIZA. LOS COMPARECIENTES LEEN ESTA ACTA, SE LES ADVIERTE SOBRE SUS EFECTOS LEGALES Y DECLARAN QUE ASUMEN TODAS LAS RESPONSABILIDADES QUE DE EL EMANEN, SE RATIFICAN EN SU CONTENIDO Y LO FIRMAN EN MI PRESENCIA, DE LO QUE DOY FE. ==</w:t>
      </w:r>
    </w:p>
    <w:p w14:paraId="15126FC7" w14:textId="6FB6ACD1" w:rsidRDefault="00F53DD4" w:rsidP="00F53DD4">
      <w:pPr>
        <w:pStyle w:val="RRPP1"/>
        <w:widowControl w:val="0"/>
        <w:tabs>
          <w:tab w:val="left" w:pos="0"/>
          <w:tab w:val="right" w:pos="9516"/>
        </w:tabs>
        <w:spacing w:line="386" w:lineRule="exact"/>
        <w:rPr>
          <w:rFonts w:ascii="Arial Narrow" w:hAnsi="Arial Narrow"/>
          <w:sz w:val="20"/>
        </w:rPr>
      </w:pPr>
      <w:r>
        <w:rPr>
          <w:rFonts w:ascii="Arial Narrow" w:hAnsi="Arial Narrow"/>
          <w:sz w:val="20"/>
          <w:shd w:val="clear" w:color="auto" w:fill="FFFF00"/>
        </w:rPr>
        <w:t>FIRMANDO UNICAMENTE ESTA ACTA </w:t>
      </w:r>
      <w:r>
        <w:rPr>
          <w:rFonts w:ascii="Arial Narrow" w:hAnsi="Arial Narrow"/>
          <w:b/>
          <w:bCs/>
          <w:sz w:val="20"/>
          <w:shd w:val="clear" w:color="auto" w:fill="FFFF00"/>
        </w:rPr>
        <w:t>EL COMPRADOR</w:t>
      </w:r>
      <w:r>
        <w:rPr>
          <w:rFonts w:ascii="Arial Narrow" w:hAnsi="Arial Narrow"/>
          <w:sz w:val="20"/>
          <w:shd w:val="clear" w:color="auto" w:fill="FFFF00"/>
        </w:rPr>
        <w:t> / </w:t>
      </w:r>
      <w:r>
        <w:rPr>
          <w:rFonts w:ascii="Arial Narrow" w:hAnsi="Arial Narrow"/>
          <w:b/>
          <w:bCs/>
          <w:sz w:val="20"/>
          <w:shd w:val="clear" w:color="auto" w:fill="FFFF00"/>
        </w:rPr>
        <w:t>LA COMPRADORA</w:t>
      </w:r>
      <w:r>
        <w:rPr>
          <w:rFonts w:ascii="Arial Narrow" w:hAnsi="Arial Narrow"/>
          <w:sz w:val="20"/>
          <w:shd w:val="clear" w:color="auto" w:fill="FFFF00"/>
        </w:rPr>
        <w:t> CONFORME A LO ESTIPULADO POR EL ARTICULO 315º DEL CODIGO CIVIL.</w:t>
      </w:r>
      <w:r>
        <w:rPr>
          <w:rFonts w:ascii="Arial Narrow" w:hAnsi="Arial Narrow"/>
          <w:sz w:val="20"/>
        </w:rPr>
        <w:t> ==</w:t>
      </w:r>
    </w:p>
    <w:p w14:paraId="47858E6C" w14:textId="4E10B4BA" w:rsidRDefault="00F53DD4" w:rsidP="00F53DD4">
      <w:pPr>
        <w:pStyle w:val="RRPP1"/>
        <w:widowControl w:val="0"/>
        <w:tabs>
          <w:tab w:val="left" w:pos="0"/>
          <w:tab w:val="right" w:pos="9516"/>
        </w:tabs>
        <w:spacing w:line="386" w:lineRule="exact"/>
        <w:rPr>
          <w:rFonts w:ascii="Arial Narrow" w:hAnsi="Arial Narrow"/>
          <w:sz w:val="20"/>
        </w:rPr>
      </w:pPr>
      <w:r>
        <w:rPr>
          <w:rFonts w:ascii="Arial Narrow" w:hAnsi="Arial Narrow"/>
          <w:sz w:val="20"/>
        </w:rPr>
        <w:t>LA PRESENTE ACTA SE INICIA EN LA FOJA Nº  </w:t>
      </w:r>
      <w:bookmarkStart w:id="9" w:name="INICIO"/>
      <w:r>
        <w:rPr>
          <w:rFonts w:ascii="Arial Narrow" w:hAnsi="Arial Narrow"/>
          <w:b/>
          <w:sz w:val="20"/>
        </w:rPr>
        <w:t>[var.NUE_INICIO]</w:t>
      </w:r>
      <w:bookmarkEnd w:id="9"/>
      <w:r>
        <w:rPr>
          <w:rFonts w:ascii="Arial Narrow" w:hAnsi="Arial Narrow"/>
          <w:sz w:val="20"/>
        </w:rPr>
        <w:t> Y TERMINA EN LA FOJA  Nº </w:t>
      </w:r>
      <w:bookmarkStart w:id="10" w:name="FIN"/>
      <w:r>
        <w:rPr>
          <w:rFonts w:ascii="Arial Narrow" w:hAnsi="Arial Narrow"/>
          <w:b/>
          <w:sz w:val="20"/>
        </w:rPr>
        <w:t>[var.NUE_FIN]</w:t>
      </w:r>
      <w:bookmarkEnd w:id="10"/>
      <w:r>
        <w:rPr>
          <w:rFonts w:ascii="Arial Narrow" w:hAnsi="Arial Narrow"/>
          <w:sz w:val="20"/>
        </w:rPr>
        <w:t> VUELTA, DOY FE. ==</w:t>
      </w:r>
    </w:p>
    <w:p w14:paraId="69B5AF1B" w14:textId="77777777" w:rsidRDefault="00F53DD4" w:rsidP="00F53DD4">
      <w:pPr>
        <w:pStyle w:val="RRPP1"/>
        <w:widowControl w:val="0"/>
        <w:tabs>
          <w:tab w:val="left" w:pos="0"/>
          <w:tab w:val="right" w:pos="9516"/>
        </w:tabs>
        <w:spacing w:line="386" w:lineRule="exact"/>
        <w:rPr>
          <w:rFonts w:ascii="Arial Narrow" w:hAnsi="Arial Narrow"/>
          <w:color w:val="FFFFFF" w:themeColor="background1"/>
          <w:sz w:val="20"/>
        </w:rPr>
      </w:pPr>
      <w:r>
        <w:rPr>
          <w:rFonts w:ascii="Arial Narrow" w:hAnsi="Arial Narrow"/>
          <w:color w:val="FFFFFF" w:themeColor="background1"/>
          <w:sz w:val="20"/>
        </w:rPr>
        <w:t>FIRMANDO E IMPRIMIENDO SU HUELLA DACTILAR COMPRADOR EL _________ DE ______ DE DOS MIL VEINTIDOS Y VENDEDOR EL ________ DE ______ DE DOS MIL VEINTIDOS. </w:t>
      </w:r>
    </w:p>
    <w:p w14:paraId="0D743A71" w14:textId="77777777" w:rsidRDefault="00F53DD4" w:rsidP="00F53DD4">
      <w:pPr>
        <w:pStyle w:val="RRPP1"/>
        <w:widowControl w:val="0"/>
        <w:tabs>
          <w:tab w:val="left" w:pos="0"/>
        </w:tabs>
        <w:spacing w:line="386" w:lineRule="exact"/>
        <w:rPr>
          <w:rFonts w:ascii="Arial Narrow" w:hAnsi="Arial Narrow"/>
          <w:sz w:val="20"/>
        </w:rPr>
      </w:pPr>
    </w:p>
    <w:p w14:paraId="3EF2BB0C" w14:textId="77777777" w:rsidRDefault="00B8534C" w:rsidP="00B8534C">
      <w:pPr>
        <w:pStyle w:val="Prrafodelista"/>
        <w:widowControl w:val="0"/>
        <w:numPr>
          <w:ilvl w:val="0"/>
          <w:numId w:val="1"/>
        </w:numPr>
        <w:tabs>
          <w:tab w:val="right" w:pos="8931"/>
        </w:tabs>
        <w:spacing w:line="386" w:lineRule="exact"/>
        <w:jc w:val="both"/>
        <w:rPr>
          <w:color w:val="FFFFFF" w:themeColor="background1"/>
        </w:rPr>
      </w:pPr>
      <w:r>
        <w:rPr>
          <w:rFonts w:ascii="Arial Narrow" w:hAnsi="Arial Narrow"/>
          <w:color w:val="FFFFFF" w:themeColor="background1"/>
        </w:rPr>
        <w:t>ESTE PARTE NOTARIAL CONTIENE LA TRANSCRIPCIÓN INTEGRA DEL INSTRUMENTO PUBLICO CORRESPONDIENTE, DANDO FE DE SU CONFORMIDAD CON EL ACTA MATRIZ, DEJANDO CONSTANCIA QUE LA MISMA HA SIDO FIRMADA POR LOS COMPARECIENTES Y AUTORIZADA POR EL SUSCRITO; SIENDO RUBRICADO EN CADA UNA DE SUS FOJAS Y EXPEDIDO CON MI SELLO.  ==========================================================================</w:t>
      </w:r>
    </w:p>
    <w:p w14:paraId="00FE8578" w14:textId="77777777" w:rsidRDefault="00F36B7A" w:rsidP="00B8534C">
      <w:pPr>
        <w:pStyle w:val="Prrafodelista"/>
        <w:widowControl w:val="0"/>
        <w:numPr>
          <w:ilvl w:val="0"/>
          <w:numId w:val="1"/>
        </w:numPr>
        <w:tabs>
          <w:tab w:val="right" w:pos="8931"/>
        </w:tabs>
        <w:spacing w:line="386" w:lineRule="exact"/>
        <w:jc w:val="both"/>
        <w:rPr>
          <w:color w:val="FFFFFF" w:themeColor="background1"/>
        </w:rPr>
      </w:pPr>
      <w:r>
        <w:rPr>
          <w:rFonts w:ascii="Arial Narrow" w:hAnsi="Arial Narrow"/>
          <w:color w:val="FFFFFF" w:themeColor="background1"/>
        </w:rPr>
        <w:t>LIMA, _____</w:t>
      </w:r>
    </w:p>
    <w:p w14:paraId="3F52F25C" w14:textId="77777777" w:rsidRDefault="00F53DD4" w:rsidP="00F53DD4">
      <w:pPr>
        <w:pStyle w:val="RRPP1"/>
        <w:widowControl w:val="0"/>
        <w:tabs>
          <w:tab w:val="left" w:pos="0"/>
        </w:tabs>
        <w:spacing w:line="386" w:lineRule="exact"/>
        <w:jc w:val="center"/>
        <w:rPr>
          <w:rFonts w:ascii="Arial Narrow" w:hAnsi="Arial Narrow"/>
          <w:sz w:val="20"/>
        </w:rPr>
      </w:pPr>
      <w:r>
        <w:rPr>
          <w:rFonts w:ascii="Arial Narrow" w:hAnsi="Arial Narrow"/>
          <w:sz w:val="20"/>
        </w:rPr>
        <w:t>..................................................                                    ..................................................     </w:t>
      </w:r>
    </w:p>
    <w:p w14:paraId="6C287BE0" w14:textId="77777777" w:rsidRDefault="00F53DD4" w:rsidP="00F53DD4">
      <w:pPr>
        <w:pStyle w:val="RRPP1"/>
        <w:widowControl w:val="0"/>
        <w:tabs>
          <w:tab w:val="left" w:pos="0"/>
        </w:tabs>
        <w:spacing w:line="386" w:lineRule="exact"/>
        <w:jc w:val="center"/>
        <w:rPr>
          <w:rFonts w:ascii="Arial Narrow" w:hAnsi="Arial Narrow"/>
          <w:sz w:val="20"/>
        </w:rPr>
      </w:pPr>
      <w:r>
        <w:rPr>
          <w:rFonts w:ascii="Arial Narrow" w:hAnsi="Arial Narrow"/>
          <w:sz w:val="20"/>
        </w:rPr>
        <w:t>VENDEDOR                                                                      COMPRADOR</w:t>
      </w:r>
    </w:p>
    <w:p w14:paraId="68253E7A" w14:textId="77777777" w:rsidRDefault="00F53DD4" w:rsidP="00F53DD4">
      <w:pPr>
        <w:pStyle w:val="RRPP1"/>
        <w:widowControl w:val="0"/>
        <w:tabs>
          <w:tab w:val="left" w:pos="0"/>
        </w:tabs>
        <w:spacing w:line="386" w:lineRule="exact"/>
        <w:jc w:val="left"/>
        <w:rPr>
          <w:rFonts w:ascii="Arial Narrow" w:hAnsi="Arial Narrow"/>
          <w:sz w:val="20"/>
        </w:rPr>
      </w:pPr>
      <w:r>
        <w:rPr>
          <w:rFonts w:ascii="Arial Narrow" w:hAnsi="Arial Narrow"/>
          <w:sz w:val="20"/>
        </w:rPr>
        <w:t>                          </w:t>
      </w:r>
      <w:r>
        <w:rPr>
          <w:rFonts w:ascii="Arial Narrow" w:hAnsi="Arial Narrow" w:cs="Arial"/>
          <w:color w:val="000000"/>
          <w:spacing w:val="10"/>
          <w:w w:val="85"/>
          <w:sz w:val="20"/>
        </w:rPr>
        <w:t>FECHA</w:t>
      </w:r>
      <w:r>
        <w:rPr>
          <w:rFonts w:ascii="Arial Narrow" w:hAnsi="Arial Narrow"/>
          <w:sz w:val="20"/>
        </w:rPr>
        <w:t>:</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                             </w:t>
      </w:r>
      <w:r>
        <w:rPr>
          <w:rFonts w:ascii="Arial Narrow" w:hAnsi="Arial Narrow" w:cs="Arial"/>
          <w:color w:val="000000"/>
          <w:spacing w:val="10"/>
          <w:w w:val="85"/>
          <w:sz w:val="20"/>
        </w:rPr>
        <w:t>FECHA</w:t>
      </w:r>
      <w:r>
        <w:rPr>
          <w:rFonts w:ascii="Arial Narrow" w:hAnsi="Arial Narrow"/>
          <w:sz w:val="20"/>
        </w:rPr>
        <w:t>: </w:t>
      </w:r>
    </w:p>
    <w:p w14:paraId="77DAC321" w14:textId="77777777" w:rsidRDefault="00F53DD4" w:rsidP="00F53DD4">
      <w:pPr>
        <w:pStyle w:val="RRPP1"/>
        <w:widowControl w:val="0"/>
        <w:tabs>
          <w:tab w:val="left" w:pos="0"/>
        </w:tabs>
        <w:spacing w:line="386" w:lineRule="exact"/>
        <w:jc w:val="center"/>
        <w:rPr>
          <w:rFonts w:ascii="Arial Narrow" w:hAnsi="Arial Narrow"/>
          <w:sz w:val="20"/>
        </w:rPr>
      </w:pPr>
      <w:r>
        <w:rPr>
          <w:rFonts w:ascii="Arial Narrow" w:hAnsi="Arial Narrow"/>
          <w:sz w:val="20"/>
        </w:rPr>
        <w:t>.................................</w:t>
      </w:r>
      <w:r>
        <w:rPr>
          <w:rFonts w:ascii="Arial Narrow" w:hAnsi="Arial Narrow"/>
          <w:sz w:val="20"/>
        </w:rPr>
        <w:tab/>
      </w:r>
      <w:r>
        <w:rPr>
          <w:rFonts w:ascii="Arial Narrow" w:hAnsi="Arial Narrow"/>
          <w:sz w:val="20"/>
        </w:rPr>
        <w:tab/>
        <w:t>.......................................                                    ...........................................</w:t>
      </w:r>
    </w:p>
    <w:p w14:paraId="1E7CD003" w14:textId="77777777" w:rsidRDefault="00B8534C" w:rsidP="00B8534C">
      <w:pPr>
        <w:pStyle w:val="RRPP1"/>
        <w:widowControl w:val="0"/>
        <w:numPr>
          <w:ilvl w:val="3"/>
          <w:numId w:val="1"/>
        </w:numPr>
        <w:spacing w:line="386" w:lineRule="exact"/>
        <w:jc w:val="left"/>
        <w:rPr>
          <w:rFonts w:ascii="Arial Narrow" w:hAnsi="Arial Narrow" w:cs="Arial"/>
          <w:color w:val="000000"/>
          <w:spacing w:val="10"/>
          <w:w w:val="85"/>
          <w:sz w:val="20"/>
        </w:rPr>
      </w:pPr>
      <w:r>
        <w:rPr>
          <w:rFonts w:ascii="Arial Narrow" w:hAnsi="Arial Narrow" w:cs="Arial"/>
          <w:color w:val="000000"/>
          <w:spacing w:val="10"/>
          <w:w w:val="85"/>
          <w:sz w:val="20"/>
        </w:rPr>
        <w:t>               </w:t>
      </w:r>
      <w:r>
        <w:rPr>
          <w:rFonts w:ascii="Arial Narrow" w:hAnsi="Arial Narrow"/>
          <w:sz w:val="20"/>
        </w:rPr>
        <w:t>VENDEDOR</w:t>
      </w:r>
      <w:r>
        <w:rPr>
          <w:rFonts w:ascii="Arial Narrow" w:hAnsi="Arial Narrow"/>
          <w:sz w:val="20"/>
        </w:rPr>
        <w:tab/>
      </w:r>
      <w:r>
        <w:rPr>
          <w:rFonts w:ascii="Arial Narrow" w:hAnsi="Arial Narrow"/>
          <w:sz w:val="20"/>
        </w:rPr>
        <w:tab/>
      </w:r>
      <w:r>
        <w:rPr>
          <w:rFonts w:ascii="Arial Narrow" w:hAnsi="Arial Narrow"/>
          <w:sz w:val="20"/>
        </w:rPr>
        <w:tab/>
        <w:t>    VENDEDOR</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      COMPRADOR</w:t>
      </w:r>
    </w:p>
    <w:p w14:paraId="3544C2DB" w14:textId="77777777" w:rsidRDefault="00F53DD4" w:rsidP="00F53DD4">
      <w:pPr>
        <w:spacing w:line="386" w:lineRule="exact"/>
        <w:rPr>
          <w:rFonts w:ascii="Arial Narrow" w:hAnsi="Arial Narrow"/>
        </w:rPr>
      </w:pPr>
      <w:r>
        <w:rPr>
          <w:rFonts w:ascii="Arial Narrow" w:hAnsi="Arial Narrow" w:cs="Arial"/>
          <w:color w:val="000000"/>
          <w:spacing w:val="10"/>
          <w:w w:val="85"/>
        </w:rPr>
        <w:t>         FECHA: </w:t>
      </w:r>
      <w:r>
        <w:rPr>
          <w:rFonts w:ascii="Arial Narrow" w:hAnsi="Arial Narrow" w:cs="Arial"/>
          <w:color w:val="000000"/>
          <w:spacing w:val="10"/>
          <w:w w:val="85"/>
        </w:rPr>
        <w:tab/>
      </w:r>
      <w:r>
        <w:rPr>
          <w:rFonts w:ascii="Arial Narrow" w:hAnsi="Arial Narrow" w:cs="Arial"/>
          <w:color w:val="000000"/>
          <w:spacing w:val="10"/>
          <w:w w:val="85"/>
        </w:rPr>
        <w:tab/>
      </w:r>
      <w:r>
        <w:rPr>
          <w:rFonts w:ascii="Arial Narrow" w:hAnsi="Arial Narrow" w:cs="Arial"/>
          <w:color w:val="000000"/>
          <w:spacing w:val="10"/>
          <w:w w:val="85"/>
        </w:rPr>
        <w:tab/>
        <w:t>          FECHA: </w:t>
      </w:r>
      <w:r>
        <w:rPr>
          <w:rFonts w:ascii="Arial Narrow" w:hAnsi="Arial Narrow" w:cs="Arial"/>
          <w:color w:val="000000"/>
          <w:spacing w:val="10"/>
          <w:w w:val="85"/>
        </w:rPr>
        <w:tab/>
      </w:r>
      <w:r>
        <w:rPr>
          <w:rFonts w:ascii="Arial Narrow" w:hAnsi="Arial Narrow" w:cs="Arial"/>
          <w:color w:val="000000"/>
          <w:spacing w:val="10"/>
          <w:w w:val="85"/>
        </w:rPr>
        <w:tab/>
      </w:r>
      <w:r>
        <w:rPr>
          <w:rFonts w:ascii="Arial Narrow" w:hAnsi="Arial Narrow" w:cs="Arial"/>
          <w:color w:val="000000"/>
          <w:spacing w:val="10"/>
          <w:w w:val="85"/>
        </w:rPr>
        <w:tab/>
      </w:r>
      <w:r>
        <w:rPr>
          <w:rFonts w:ascii="Arial Narrow" w:hAnsi="Arial Narrow" w:cs="Arial"/>
          <w:color w:val="000000"/>
          <w:spacing w:val="10"/>
          <w:w w:val="85"/>
        </w:rPr>
        <w:tab/>
        <w:t>         FECHA: </w:t>
      </w:r>
    </w:p>
    <w:p w14:paraId="29F41524" w14:textId="77777777" w:rsidRDefault="00B8534C" w:rsidP="00B8534C">
      <w:pPr>
        <w:pStyle w:val="RRPP1"/>
        <w:widowControl w:val="0"/>
        <w:tabs>
          <w:tab w:val="left" w:pos="0"/>
        </w:tabs>
        <w:spacing w:line="386" w:lineRule="exact"/>
        <w:jc w:val="center"/>
        <w:rPr>
          <w:rFonts w:ascii="Arial Narrow" w:hAnsi="Arial Narrow"/>
          <w:sz w:val="20"/>
        </w:rPr>
      </w:pPr>
      <w:r>
        <w:rPr>
          <w:rFonts w:ascii="Arial Narrow" w:hAnsi="Arial Narrow"/>
          <w:sz w:val="20"/>
        </w:rPr>
        <w:t>.................................</w:t>
      </w:r>
      <w:r>
        <w:rPr>
          <w:rFonts w:ascii="Arial Narrow" w:hAnsi="Arial Narrow"/>
          <w:sz w:val="20"/>
        </w:rPr>
        <w:tab/>
      </w:r>
      <w:r>
        <w:rPr>
          <w:rFonts w:ascii="Arial Narrow" w:hAnsi="Arial Narrow"/>
          <w:sz w:val="20"/>
        </w:rPr>
        <w:tab/>
        <w:t>.......................................                                    ...........................................</w:t>
      </w:r>
    </w:p>
    <w:p w14:paraId="13DBC7CB" w14:textId="77777777" w:rsidRDefault="00B8534C" w:rsidP="00B8534C">
      <w:pPr>
        <w:pStyle w:val="RRPP1"/>
        <w:widowControl w:val="0"/>
        <w:numPr>
          <w:ilvl w:val="3"/>
          <w:numId w:val="1"/>
        </w:numPr>
        <w:spacing w:line="386" w:lineRule="exact"/>
        <w:jc w:val="left"/>
        <w:rPr>
          <w:rFonts w:ascii="Arial Narrow" w:hAnsi="Arial Narrow" w:cs="Arial"/>
          <w:color w:val="000000"/>
          <w:spacing w:val="10"/>
          <w:w w:val="85"/>
          <w:sz w:val="20"/>
        </w:rPr>
      </w:pPr>
      <w:r>
        <w:rPr>
          <w:rFonts w:ascii="Arial Narrow" w:hAnsi="Arial Narrow" w:cs="Arial"/>
          <w:color w:val="000000"/>
          <w:spacing w:val="10"/>
          <w:w w:val="85"/>
          <w:sz w:val="20"/>
        </w:rPr>
        <w:t>               </w:t>
      </w:r>
      <w:r>
        <w:rPr>
          <w:rFonts w:ascii="Arial Narrow" w:hAnsi="Arial Narrow"/>
          <w:sz w:val="20"/>
        </w:rPr>
        <w:t>VENDEDOR</w:t>
      </w:r>
      <w:r>
        <w:rPr>
          <w:rFonts w:ascii="Arial Narrow" w:hAnsi="Arial Narrow"/>
          <w:sz w:val="20"/>
        </w:rPr>
        <w:tab/>
      </w:r>
      <w:r>
        <w:rPr>
          <w:rFonts w:ascii="Arial Narrow" w:hAnsi="Arial Narrow"/>
          <w:sz w:val="20"/>
        </w:rPr>
        <w:tab/>
      </w:r>
      <w:r>
        <w:rPr>
          <w:rFonts w:ascii="Arial Narrow" w:hAnsi="Arial Narrow"/>
          <w:sz w:val="20"/>
        </w:rPr>
        <w:tab/>
        <w:t>   COMPRADOR</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      COMPRADOR</w:t>
      </w:r>
    </w:p>
    <w:p w14:paraId="718C75AF" w14:textId="77777777" w:rsidRDefault="00F53DD4" w:rsidP="00F53DD4">
      <w:pPr>
        <w:spacing w:line="386" w:lineRule="exact"/>
        <w:rPr>
          <w:rFonts w:ascii="Arial Narrow" w:hAnsi="Arial Narrow"/>
        </w:rPr>
      </w:pPr>
      <w:r>
        <w:rPr>
          <w:rFonts w:ascii="Arial Narrow" w:hAnsi="Arial Narrow" w:cs="Arial"/>
          <w:color w:val="000000"/>
          <w:spacing w:val="10"/>
          <w:w w:val="85"/>
        </w:rPr>
        <w:t>        FECHA: </w:t>
      </w:r>
      <w:r>
        <w:rPr>
          <w:rFonts w:ascii="Arial Narrow" w:hAnsi="Arial Narrow" w:cs="Arial"/>
          <w:color w:val="000000"/>
          <w:spacing w:val="10"/>
          <w:w w:val="85"/>
        </w:rPr>
        <w:tab/>
      </w:r>
      <w:r>
        <w:rPr>
          <w:rFonts w:ascii="Arial Narrow" w:hAnsi="Arial Narrow" w:cs="Arial"/>
          <w:color w:val="000000"/>
          <w:spacing w:val="10"/>
          <w:w w:val="85"/>
        </w:rPr>
        <w:tab/>
      </w:r>
      <w:r>
        <w:rPr>
          <w:rFonts w:ascii="Arial Narrow" w:hAnsi="Arial Narrow" w:cs="Arial"/>
          <w:color w:val="000000"/>
          <w:spacing w:val="10"/>
          <w:w w:val="85"/>
        </w:rPr>
        <w:tab/>
        <w:t>          FECHA: </w:t>
      </w:r>
      <w:r>
        <w:rPr>
          <w:rFonts w:ascii="Arial Narrow" w:hAnsi="Arial Narrow" w:cs="Arial"/>
          <w:color w:val="000000"/>
          <w:spacing w:val="10"/>
          <w:w w:val="85"/>
        </w:rPr>
        <w:tab/>
      </w:r>
      <w:r>
        <w:rPr>
          <w:rFonts w:ascii="Arial Narrow" w:hAnsi="Arial Narrow" w:cs="Arial"/>
          <w:color w:val="000000"/>
          <w:spacing w:val="10"/>
          <w:w w:val="85"/>
        </w:rPr>
        <w:tab/>
      </w:r>
      <w:r>
        <w:rPr>
          <w:rFonts w:ascii="Arial Narrow" w:hAnsi="Arial Narrow" w:cs="Arial"/>
          <w:color w:val="000000"/>
          <w:spacing w:val="10"/>
          <w:w w:val="85"/>
        </w:rPr>
        <w:tab/>
      </w:r>
      <w:r>
        <w:rPr>
          <w:rFonts w:ascii="Arial Narrow" w:hAnsi="Arial Narrow" w:cs="Arial"/>
          <w:color w:val="000000"/>
          <w:spacing w:val="10"/>
          <w:w w:val="85"/>
        </w:rPr>
        <w:tab/>
        <w:t>      FECHA: </w:t>
      </w:r>
    </w:p>
    <w:p w14:paraId="348BAA98" w14:textId="77777777" w:rsidRDefault="00F53DD4" w:rsidP="00F53DD4">
      <w:pPr>
        <w:pStyle w:val="RRPP1"/>
        <w:widowControl w:val="0"/>
        <w:tabs>
          <w:tab w:val="left" w:pos="0"/>
        </w:tabs>
        <w:spacing w:line="386" w:lineRule="exact"/>
        <w:jc w:val="left"/>
        <w:rPr>
          <w:rFonts w:ascii="Arial Narrow" w:hAnsi="Arial Narrow"/>
          <w:sz w:val="20"/>
        </w:rPr>
      </w:pPr>
      <w:r>
        <w:rPr>
          <w:rFonts w:ascii="Arial Narrow" w:hAnsi="Arial Narrow"/>
          <w:sz w:val="20"/>
        </w:rPr>
        <w:t>..............................</w:t>
      </w:r>
      <w:r>
        <w:rPr>
          <w:rFonts w:ascii="Arial Narrow" w:hAnsi="Arial Narrow"/>
          <w:sz w:val="20"/>
        </w:rPr>
        <w:tab/>
        <w:t>                    ..............................</w:t>
      </w:r>
      <w:r>
        <w:rPr>
          <w:rFonts w:ascii="Arial Narrow" w:hAnsi="Arial Narrow"/>
          <w:sz w:val="20"/>
        </w:rPr>
        <w:tab/>
        <w:t>             ..................................</w:t>
      </w:r>
      <w:r>
        <w:rPr>
          <w:rFonts w:ascii="Arial Narrow" w:hAnsi="Arial Narrow"/>
          <w:sz w:val="20"/>
        </w:rPr>
        <w:tab/>
        <w:t>       ..................................</w:t>
      </w:r>
    </w:p>
    <w:p w14:paraId="6D1C51F9" w14:textId="77777777" w:rsidRDefault="00F53DD4" w:rsidP="00F53DD4">
      <w:pPr>
        <w:pStyle w:val="RRPP1"/>
        <w:widowControl w:val="0"/>
        <w:tabs>
          <w:tab w:val="left" w:pos="0"/>
        </w:tabs>
        <w:spacing w:line="386" w:lineRule="exact"/>
        <w:jc w:val="left"/>
        <w:rPr>
          <w:rFonts w:ascii="Arial Narrow" w:hAnsi="Arial Narrow" w:cs="Arial"/>
          <w:color w:val="000000"/>
          <w:spacing w:val="10"/>
          <w:w w:val="85"/>
          <w:sz w:val="20"/>
        </w:rPr>
      </w:pPr>
      <w:r>
        <w:rPr>
          <w:rFonts w:ascii="Arial Narrow" w:hAnsi="Arial Narrow"/>
          <w:sz w:val="20"/>
        </w:rPr>
        <w:t>COMPRADOR                 </w:t>
      </w:r>
      <w:r>
        <w:rPr>
          <w:rFonts w:ascii="Arial Narrow" w:hAnsi="Arial Narrow"/>
          <w:sz w:val="20"/>
        </w:rPr>
        <w:tab/>
        <w:t>       COMPRADOR                    </w:t>
      </w:r>
      <w:r>
        <w:rPr>
          <w:rFonts w:ascii="Arial Narrow" w:hAnsi="Arial Narrow"/>
          <w:sz w:val="20"/>
        </w:rPr>
        <w:tab/>
        <w:t>    VENDEDOR</w:t>
      </w:r>
      <w:r>
        <w:rPr>
          <w:rFonts w:ascii="Arial Narrow" w:hAnsi="Arial Narrow"/>
          <w:sz w:val="20"/>
        </w:rPr>
        <w:tab/>
      </w:r>
      <w:r>
        <w:rPr>
          <w:rFonts w:ascii="Arial Narrow" w:hAnsi="Arial Narrow"/>
          <w:sz w:val="20"/>
        </w:rPr>
        <w:tab/>
        <w:t>              VENDEDOR</w:t>
      </w:r>
    </w:p>
    <w:p w14:paraId="7281A59B" w14:textId="77777777" w:rsidRDefault="00F53DD4" w:rsidP="00F53DD4">
      <w:pPr>
        <w:spacing w:line="386" w:lineRule="exact"/>
        <w:rPr>
          <w:rFonts w:ascii="Arial Narrow" w:hAnsi="Arial Narrow"/>
          <w:color w:val="000000"/>
        </w:rPr>
      </w:pPr>
      <w:r>
        <w:rPr>
          <w:rFonts w:ascii="Arial Narrow" w:hAnsi="Arial Narrow" w:cs="Arial"/>
          <w:color w:val="000000"/>
          <w:spacing w:val="10"/>
          <w:w w:val="85"/>
        </w:rPr>
        <w:t>FECHA:</w:t>
      </w:r>
      <w:r>
        <w:rPr>
          <w:rFonts w:ascii="Arial Narrow" w:hAnsi="Arial Narrow" w:cs="Arial"/>
          <w:color w:val="000000"/>
          <w:spacing w:val="10"/>
          <w:w w:val="85"/>
        </w:rPr>
        <w:tab/>
      </w:r>
      <w:r>
        <w:rPr>
          <w:rFonts w:ascii="Arial Narrow" w:hAnsi="Arial Narrow" w:cs="Arial"/>
          <w:color w:val="000000"/>
          <w:spacing w:val="10"/>
          <w:w w:val="85"/>
        </w:rPr>
        <w:tab/>
      </w:r>
      <w:r>
        <w:rPr>
          <w:rFonts w:ascii="Arial Narrow" w:hAnsi="Arial Narrow" w:cs="Arial"/>
          <w:color w:val="000000"/>
          <w:spacing w:val="10"/>
          <w:w w:val="85"/>
        </w:rPr>
        <w:tab/>
        <w:t>    FECHA: </w:t>
      </w:r>
      <w:r>
        <w:rPr>
          <w:rFonts w:ascii="Arial Narrow" w:hAnsi="Arial Narrow" w:cs="Arial"/>
          <w:color w:val="000000"/>
          <w:spacing w:val="10"/>
          <w:w w:val="85"/>
        </w:rPr>
        <w:tab/>
      </w:r>
      <w:r>
        <w:rPr>
          <w:rFonts w:ascii="Arial Narrow" w:hAnsi="Arial Narrow" w:cs="Arial"/>
          <w:color w:val="000000"/>
          <w:spacing w:val="10"/>
          <w:w w:val="85"/>
        </w:rPr>
        <w:tab/>
        <w:t>            FECHA: </w:t>
      </w:r>
      <w:r>
        <w:rPr>
          <w:rFonts w:ascii="Arial Narrow" w:hAnsi="Arial Narrow" w:cs="Arial"/>
          <w:color w:val="000000"/>
          <w:spacing w:val="10"/>
          <w:w w:val="85"/>
        </w:rPr>
        <w:tab/>
      </w:r>
      <w:r>
        <w:rPr>
          <w:rFonts w:ascii="Arial Narrow" w:hAnsi="Arial Narrow" w:cs="Arial"/>
          <w:color w:val="000000"/>
          <w:spacing w:val="10"/>
          <w:w w:val="85"/>
        </w:rPr>
        <w:tab/>
        <w:t>        </w:t>
      </w:r>
      <w:r>
        <w:rPr>
          <w:rFonts w:ascii="Arial Narrow" w:hAnsi="Arial Narrow" w:cs="Arial"/>
          <w:color w:val="000000"/>
          <w:spacing w:val="10"/>
          <w:w w:val="85"/>
        </w:rPr>
        <w:tab/>
        <w:t>       FECHA: </w:t>
      </w:r>
      <w:r>
        <w:rPr>
          <w:rFonts w:ascii="Arial Narrow" w:hAnsi="Arial Narrow" w:cs="Arial"/>
          <w:color w:val="000000"/>
          <w:spacing w:val="10"/>
          <w:w w:val="85"/>
        </w:rPr>
        <w:tab/>
      </w:r>
    </w:p>
    <w:p w14:paraId="5895A468" w14:textId="0B3C6686" w:rsidRDefault="00E73105" w:rsidP="00D66E0B">
      <w:pPr>
        <w:pStyle w:val="RRPP1"/>
        <w:widowControl w:val="0"/>
        <w:numPr>
          <w:ilvl w:val="0"/>
          <w:numId w:val="0"/>
        </w:numPr>
        <w:tabs>
          <w:tab w:val="right" w:pos="9516"/>
        </w:tabs>
        <w:spacing w:line="386" w:lineRule="exact"/>
        <w:rPr>
          <w:rFonts w:ascii="Arial Narrow" w:hAnsi="Arial Narrow"/>
        </w:rPr>
      </w:pPr>
      <w:r>
        <w:rPr>
          <w:rFonts w:ascii="Arial Narrow" w:hAnsi="Arial Narrow"/>
        </w:rPr>
        <w:t>EL PROCESO DE FIRMAS CONCLUYE EL [var.FECHA_CIERRE_NUEV]</w:t>
      </w:r>
    </w:p>
    <w:p w14:paraId="5008974B" w14:textId="2735D5C8" w:rsidRDefault="00D66E0B" w:rsidP="00D66E0B">
      <w:pPr>
        <w:pStyle w:val="RRPP1"/>
        <w:widowControl w:val="0"/>
        <w:numPr>
          <w:ilvl w:val="0"/>
          <w:numId w:val="0"/>
        </w:numPr>
        <w:tabs>
          <w:tab w:val="right" w:pos="9516"/>
        </w:tabs>
        <w:spacing w:line="386" w:lineRule="exact"/>
        <w:rPr>
          <w:rFonts w:ascii="Arial Narrow" w:hAnsi="Arial Narrow"/>
        </w:rPr>
      </w:pPr>
      <w:r>
        <w:rPr>
          <w:rFonts w:ascii="Arial Narrow" w:hAnsi="Arial Narrow"/>
        </w:rPr>
        <w:t> [var.TEM_PARTI_FIRMA]</w:t>
      </w:r>
    </w:p>
    <w:p w14:paraId="72BB17BA" w14:textId="509BBF03" w:rsidRDefault="00FB76C3" w:rsidP="00F907C8">
      <w:pPr>
        <w:pStyle w:val="RRPP1"/>
        <w:widowControl w:val="0"/>
        <w:numPr>
          <w:ilvl w:val="0"/>
          <w:numId w:val="0"/>
        </w:numPr>
        <w:tabs>
          <w:tab w:val="right" w:pos="9516"/>
        </w:tabs>
        <w:spacing w:line="386" w:lineRule="exact"/>
        <w:rPr>
          <w:rFonts w:ascii="Arial Narrow" w:hAnsi="Arial Narrow"/>
        </w:rPr>
      </w:pPr>
      <w:r>
        <w:rPr>
          <w:rFonts w:ascii="Arial Narrow" w:hAnsi="Arial Narrow"/>
        </w:rPr>
        <w:t> [var.TEM_TESTI_FIRMA]</w:t>
      </w:r>
    </w:p>
    <w:sectPr>
      <w:pgSz w:w="11906" w:h="16838"/>
      <w:pgMar w:top="2030" w:right="533" w:bottom="1134" w:left="20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DejaVu Sans Condensed">
    <w:panose1 w:val="020B0606030804020204"/>
    <w:charset w:val="00"/>
    <w:family w:val="swiss"/>
    <w:pitch w:val="variable"/>
    <w:sig w:usb0="E7002EFF" w:usb1="D200FDFF" w:usb2="0A24602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bri Barcode39Na">
    <w:altName w:val="Courier New"/>
    <w:charset w:val="00"/>
    <w:family w:val="auto"/>
    <w:pitch w:val="variable"/>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RRPP1"/>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289B"/>
    <w:rsid w:val="00004663"/>
    <w:rsid w:val="00021711"/>
    <w:rsid w:val="00166287"/>
    <w:rsid w:val="00185B05"/>
    <w:rsid w:val="001B3941"/>
    <w:rsid w:val="00236891"/>
    <w:rsid w:val="00240E80"/>
    <w:rsid w:val="003D7BC1"/>
    <w:rsid w:val="004A703C"/>
    <w:rsid w:val="005329E7"/>
    <w:rsid w:val="00675296"/>
    <w:rsid w:val="00734FED"/>
    <w:rsid w:val="00767D58"/>
    <w:rsid w:val="008001E5"/>
    <w:rsid w:val="00820D96"/>
    <w:rsid w:val="00860853"/>
    <w:rsid w:val="0086538E"/>
    <w:rsid w:val="00A058C7"/>
    <w:rsid w:val="00AF1E81"/>
    <w:rsid w:val="00B42BFF"/>
    <w:rsid w:val="00B565FB"/>
    <w:rsid w:val="00B8534C"/>
    <w:rsid w:val="00BF451D"/>
    <w:rsid w:val="00C54395"/>
    <w:rsid w:val="00C7289B"/>
    <w:rsid w:val="00CB1099"/>
    <w:rsid w:val="00D66E0B"/>
    <w:rsid w:val="00E70EE6"/>
    <w:rsid w:val="00E73105"/>
    <w:rsid w:val="00EA76D2"/>
    <w:rsid w:val="00F36B7A"/>
    <w:rsid w:val="00F53DD4"/>
    <w:rsid w:val="00F907C8"/>
    <w:rsid w:val="00FB76C3"/>
    <w:rsid w:val="00FE1C0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70C1A8A"/>
  <w15:docId w15:val="{8C3BAC4A-88B6-4E22-B4BF-C11E603C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lang w:eastAsia="ar-SA"/>
    </w:rPr>
  </w:style>
  <w:style w:type="paragraph" w:styleId="Ttulo1">
    <w:name w:val="heading 1"/>
    <w:basedOn w:val="Normal"/>
    <w:next w:val="Normal"/>
    <w:qFormat/>
    <w:pPr>
      <w:keepNext/>
      <w:jc w:val="center"/>
      <w:outlineLvl w:val="0"/>
    </w:pPr>
    <w:rPr>
      <w:rFonts w:ascii="Arial" w:hAnsi="Arial"/>
      <w:b/>
      <w:lang w:val="es-MX"/>
    </w:rPr>
  </w:style>
  <w:style w:type="paragraph" w:styleId="Ttulo2">
    <w:name w:val="heading 2"/>
    <w:basedOn w:val="Normal"/>
    <w:next w:val="Normal"/>
    <w:qFormat/>
    <w:pPr>
      <w:keepNext/>
      <w:jc w:val="center"/>
      <w:outlineLvl w:val="1"/>
    </w:pPr>
    <w:rPr>
      <w:b/>
      <w:sz w:val="22"/>
    </w:rPr>
  </w:style>
  <w:style w:type="paragraph" w:styleId="Ttulo3">
    <w:name w:val="heading 3"/>
    <w:basedOn w:val="Encabezado1"/>
    <w:next w:val="Textoindependiente"/>
    <w:qFormat/>
    <w:pPr>
      <w:outlineLvl w:val="2"/>
    </w:pPr>
    <w:rPr>
      <w:b/>
      <w:bCs/>
    </w:rPr>
  </w:style>
  <w:style w:type="paragraph" w:styleId="Ttulo4">
    <w:name w:val="heading 4"/>
    <w:basedOn w:val="Encabezado1"/>
    <w:next w:val="Textoindependiente"/>
    <w:qFormat/>
    <w:pPr>
      <w:outlineLvl w:val="3"/>
    </w:pPr>
    <w:rPr>
      <w:b/>
      <w:bCs/>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Caracteresdenotafinal">
    <w:name w:val="Caracteres de nota final"/>
  </w:style>
  <w:style w:type="paragraph" w:styleId="Encabezado">
    <w:name w:val="header"/>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line="240" w:lineRule="atLeast"/>
      <w:jc w:val="both"/>
    </w:pPr>
    <w:rPr>
      <w:rFonts w:ascii="Arial" w:hAnsi="Arial"/>
      <w:sz w:val="18"/>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Encabezado1">
    <w:name w:val="Encabezado1"/>
    <w:basedOn w:val="Normal"/>
    <w:next w:val="Textoindependiente"/>
    <w:pPr>
      <w:keepNext/>
      <w:spacing w:before="240" w:after="120"/>
    </w:pPr>
    <w:rPr>
      <w:rFonts w:ascii="Arial" w:eastAsia="WenQuanYi Micro Hei" w:hAnsi="Arial" w:cs="DejaVu Sans Condensed"/>
      <w:sz w:val="28"/>
      <w:szCs w:val="28"/>
    </w:rPr>
  </w:style>
  <w:style w:type="paragraph" w:customStyle="1" w:styleId="RRPP2">
    <w:name w:val="RRPP_2"/>
    <w:basedOn w:val="Normal"/>
    <w:pPr>
      <w:ind w:firstLine="708"/>
      <w:jc w:val="both"/>
    </w:pPr>
    <w:rPr>
      <w:rFonts w:ascii="Arial" w:hAnsi="Arial"/>
      <w:b/>
      <w:bCs/>
      <w:sz w:val="22"/>
      <w:lang w:val="es-MX"/>
    </w:rPr>
  </w:style>
  <w:style w:type="paragraph" w:customStyle="1" w:styleId="CodigoBarra">
    <w:name w:val="Codigo Barra"/>
    <w:basedOn w:val="RRPP2"/>
    <w:pPr>
      <w:ind w:left="4248" w:firstLine="0"/>
      <w:jc w:val="center"/>
    </w:pPr>
    <w:rPr>
      <w:rFonts w:ascii="Abri Barcode39Na" w:hAnsi="Abri Barcode39Na"/>
      <w:b w:val="0"/>
      <w:sz w:val="52"/>
    </w:rPr>
  </w:style>
  <w:style w:type="paragraph" w:customStyle="1" w:styleId="RRPP1">
    <w:name w:val="RRPP_1"/>
    <w:basedOn w:val="Normal"/>
    <w:pPr>
      <w:numPr>
        <w:ilvl w:val="1"/>
        <w:numId w:val="1"/>
      </w:numPr>
      <w:spacing w:line="240" w:lineRule="atLeast"/>
      <w:jc w:val="both"/>
      <w:outlineLvl w:val="1"/>
    </w:pPr>
    <w:rPr>
      <w:rFonts w:ascii="Arial" w:hAnsi="Arial"/>
      <w:sz w:val="18"/>
      <w:lang w:val="es-MX"/>
    </w:rPr>
  </w:style>
  <w:style w:type="paragraph" w:customStyle="1" w:styleId="RRPP3">
    <w:name w:val="RRPP_3"/>
    <w:basedOn w:val="RRPP2"/>
    <w:rPr>
      <w:sz w:val="20"/>
    </w:rPr>
  </w:style>
  <w:style w:type="paragraph" w:styleId="Prrafodelista">
    <w:name w:val="List Paragraph"/>
    <w:basedOn w:val="Normal"/>
    <w:uiPriority w:val="34"/>
    <w:qFormat/>
    <w:rsid w:val="00820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803</Words>
  <Characters>4422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Ingreso Nº &lt;KARDEX&gt;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Ingreso Nº &lt;KARDEX&gt;</dc:title>
  <dc:creator>Carlos Zarate Dominguez;OpenTBS 1.9.6</dc:creator>
  <cp:lastModifiedBy>Notaria</cp:lastModifiedBy>
  <cp:revision>35</cp:revision>
  <cp:lastPrinted>1901-01-01T05:00:00Z</cp:lastPrinted>
  <dcterms:created xsi:type="dcterms:W3CDTF">2019-03-15T23:14:00Z</dcterms:created>
  <dcterms:modified xsi:type="dcterms:W3CDTF">2022-10-14T22:08:00Z</dcterms:modified>
</cp:coreProperties>
</file>