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2F" w:rsidRDefault="00424AFE" w:rsidP="00424AFE">
      <w:pPr>
        <w:tabs>
          <w:tab w:val="left" w:pos="1300"/>
        </w:tabs>
        <w:spacing w:line="397"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C6112F">
        <w:trPr>
          <w:cantSplit/>
        </w:trPr>
        <w:tc>
          <w:tcPr>
            <w:tcW w:w="368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6466</w:t>
            </w:r>
          </w:p>
        </w:tc>
        <w:tc>
          <w:tcPr>
            <w:tcW w:w="350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6230</w:t>
            </w:r>
          </w:p>
        </w:tc>
        <w:tc>
          <w:tcPr>
            <w:tcW w:w="2100" w:type="dxa"/>
            <w:shd w:val="clear" w:color="auto" w:fill="auto"/>
          </w:tcPr>
          <w:p w:rsidR="00C6112F" w:rsidRDefault="006A3146">
            <w:pPr>
              <w:pStyle w:val="EscrituraMurguia"/>
              <w:spacing w:line="397" w:lineRule="exact"/>
              <w:jc w:val="center"/>
            </w:pPr>
            <w:r>
              <w:rPr>
                <w:rFonts w:ascii="Arial Narrow" w:hAnsi="Arial Narrow" w:cs="Times New Roman"/>
                <w:b/>
                <w:w w:val="95"/>
                <w:sz w:val="20"/>
                <w:szCs w:val="20"/>
              </w:rPr>
              <w:t>K42775</w:t>
            </w:r>
          </w:p>
        </w:tc>
      </w:tr>
    </w:tbl>
    <w:p w:rsidR="00C6112F"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C6112F" w:rsidRDefault="00A0557B">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Y  GENERAL </w:t>
      </w:r>
    </w:p>
    <w:p w:rsidR="00C6112F" w:rsidRDefault="00C6112F">
      <w:pPr>
        <w:pStyle w:val="Marcador2"/>
        <w:widowControl/>
        <w:spacing w:line="397" w:lineRule="exact"/>
        <w:jc w:val="center"/>
        <w:rPr>
          <w:rFonts w:ascii="Arial Narrow" w:hAnsi="Arial Narrow" w:cs="Times New Roman"/>
          <w:bCs/>
          <w:sz w:val="20"/>
          <w:szCs w:val="20"/>
          <w:u w:val="none"/>
        </w:rPr>
      </w:pPr>
    </w:p>
    <w:p w:rsidR="00C6112F"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00C6112F" w:rsidRDefault="006A314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ANDREA MADELEINE MANASSERO PERALTA   </w:t>
      </w:r>
    </w:p>
    <w:p w:rsidR="00C6112F" w:rsidRDefault="00C6112F">
      <w:pPr>
        <w:pStyle w:val="Marcador2"/>
        <w:widowControl/>
        <w:spacing w:line="397" w:lineRule="exact"/>
        <w:jc w:val="center"/>
        <w:rPr>
          <w:rFonts w:ascii="Arial Narrow" w:hAnsi="Arial Narrow" w:cs="Times New Roman"/>
          <w:sz w:val="20"/>
          <w:szCs w:val="20"/>
          <w:u w:val="none"/>
        </w:rPr>
      </w:pPr>
    </w:p>
    <w:p w:rsidR="00C6112F"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00C6112F" w:rsidRDefault="006A3146">
      <w:pPr>
        <w:pStyle w:val="Marcador2"/>
        <w:widowControl/>
        <w:spacing w:line="397"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MADELEINE LOURDES PERALTA GUILLEN   </w:t>
      </w:r>
    </w:p>
    <w:p w:rsidR="00C6112F" w:rsidRDefault="00C6112F">
      <w:pPr>
        <w:pStyle w:val="Marcador1"/>
        <w:spacing w:line="340" w:lineRule="exact"/>
        <w:ind w:left="360"/>
        <w:rPr>
          <w:rFonts w:ascii="Verdana" w:hAnsi="Verdana"/>
          <w:b/>
          <w:sz w:val="12"/>
          <w:szCs w:val="12"/>
        </w:rPr>
      </w:pPr>
    </w:p>
    <w:p w:rsidR="00C6112F" w:rsidRDefault="00C6112F">
      <w:pPr>
        <w:pStyle w:val="Marcador1"/>
        <w:spacing w:line="340" w:lineRule="exact"/>
        <w:ind w:left="360"/>
        <w:rPr>
          <w:rFonts w:ascii="Verdana" w:hAnsi="Verdana"/>
          <w:b/>
          <w:sz w:val="12"/>
          <w:szCs w:val="12"/>
        </w:rPr>
      </w:pPr>
    </w:p>
    <w:p w:rsidR="00C6112F"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00102202200054382</w:t>
      </w:r>
      <w:r>
        <w:rPr>
          <w:rFonts w:ascii="Verdana" w:hAnsi="Verdana" w:cs="Arial"/>
          <w:b/>
          <w:bCs/>
          <w:color w:val="000000"/>
          <w:sz w:val="12"/>
          <w:szCs w:val="12"/>
        </w:rPr>
        <w:t xml:space="preserve"> </w:t>
      </w:r>
      <w:r>
        <w:rPr>
          <w:rFonts w:ascii="Verdana" w:hAnsi="Verdana" w:cs="Arial"/>
          <w:color w:val="000000"/>
          <w:sz w:val="12"/>
          <w:szCs w:val="12"/>
        </w:rPr>
        <w:t xml:space="preserve"> * * * * * * * * * NPD / USF / SP * * * * * * * * * 54382</w:t>
      </w:r>
      <w:r>
        <w:rPr>
          <w:rFonts w:ascii="Verdana" w:hAnsi="Verdana"/>
          <w:b/>
          <w:sz w:val="12"/>
          <w:szCs w:val="12"/>
        </w:rPr>
        <w:t xml:space="preserve">* * * * * * * * * * * * </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 xml:space="preserve">EN LA CIUDAD DE LIMA, DISTRITO DE SAN ISIDRO, </w:t>
      </w:r>
      <w:bookmarkStart w:id="4" w:name="FECHA_INSTRUMENTO"/>
      <w:bookmarkEnd w:id="4"/>
      <w:r>
        <w:rPr>
          <w:rFonts w:ascii="Arial Narrow" w:hAnsi="Arial Narrow" w:cs="Arial"/>
          <w:sz w:val="18"/>
          <w:szCs w:val="18"/>
        </w:rPr>
        <w:t>A LOS DOS  (02) DIAS DEL MES DE SEPTIEMBRE DEL AÑO DOS MIL VEINTIDOS  (2022),</w:t>
      </w:r>
      <w:r>
        <w:rPr>
          <w:rFonts w:ascii="Arial Narrow" w:hAnsi="Arial Narrow"/>
          <w:sz w:val="18"/>
          <w:szCs w:val="18"/>
        </w:rPr>
        <w:t xml:space="preserve"> ANTE MI </w:t>
      </w:r>
      <w:r>
        <w:rPr>
          <w:rFonts w:ascii="Arial Narrow" w:hAnsi="Arial Narrow" w:cs="Arial"/>
          <w:sz w:val="18"/>
          <w:szCs w:val="18"/>
        </w:rPr>
        <w:t>FERMIN ANTONIO ROSALES SEPULVEDA</w:t>
      </w:r>
      <w:r>
        <w:rPr>
          <w:rFonts w:ascii="Arial Narrow" w:hAnsi="Arial Narrow"/>
          <w:sz w:val="18"/>
          <w:szCs w:val="18"/>
        </w:rPr>
        <w:t xml:space="preserve">, ABOGADO NOTARIO </w:t>
      </w:r>
      <w:r>
        <w:rPr>
          <w:rFonts w:ascii="Arial Narrow" w:hAnsi="Arial Narrow" w:cs="Arial"/>
          <w:sz w:val="18"/>
          <w:szCs w:val="18"/>
        </w:rPr>
        <w:t>CON SEDE NOTARIAL EN JUAN DE ARONA NUMERO 707</w:t>
      </w:r>
      <w:r>
        <w:rPr>
          <w:rFonts w:ascii="Arial Narrow" w:hAnsi="Arial Narrow"/>
          <w:sz w:val="18"/>
          <w:szCs w:val="18"/>
        </w:rPr>
        <w:t xml:space="preserve"> DE ESTA CAPITAL, COMPARECE: </w:t>
      </w:r>
      <w:r w:rsid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
        <w:rPr>
          <w:rStyle w:val="CommentsStyle"/>
        </w:rPr>
        <w:t>ANDREA MADELEINE MANASSERO PERALTA</w:t>
      </w:r>
      <w:r>
        <w:rPr>
          <w:rStyle w:val="CommentsStyle"/>
        </w:rPr>
        <w:t xml:space="preserve">, QUIEN MANIFIESTA SER DE NACIONALIDAD PERUANA, DE ESTADO CIVIL SOLTERA, DE OCUPACION EMPRESARIA, IDENTIFICADA CON DOCUMENTO NACIONAL DE IDENTIDAD NUMERO </w:t>
      </w:r>
      <w:r>
        <w:rPr>
          <w:rStyle w:val="CommentsStyle"/>
        </w:rPr>
      </w:r>
      <w:r>
        <w:rPr>
          <w:rStyle w:val="CommentsStyle"/>
          <w:highlight w:val="yellow"/>
        </w:rPr>
        <w:t>71490730</w:t>
      </w:r>
      <w:r>
        <w:rPr>
          <w:rStyle w:val="CommentsStyle"/>
        </w:rPr>
        <w:t>, CON DOMICILIO PARA LOS EFECTOS EN JIRÓN LOS FORESTALES NUMERO 234, DISTRITO DE SANTIAGO DE SURCO, PROVINCIA Y DEPARTAMENTO DE LIMA, QUIEN PROCEDE POR PROPIO DERECHO.==================================================</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18"/>
          <w:szCs w:val="18"/>
          <w:shd w:val="clear" w:color="auto" w:fill="FFFFFF"/>
        </w:rPr>
        <w:t>;</w:t>
      </w:r>
      <w:r>
        <w:rPr>
          <w:rFonts w:ascii="Arial Narrow" w:hAnsi="Arial Narrow"/>
          <w:sz w:val="18"/>
          <w:szCs w:val="18"/>
        </w:rPr>
        <w:t xml:space="preserve"> DE LO QUE DOY FE; Y ME ENTREGA UNA MINUTA FIRMADA Y AUTORIZADA POR EL LETRADO, LA MISMA QUE ARCHIVO EN SU LEGAJO RESPECTIVO BAJO EL NUMERO DE ORDEN CORRESPONDIENTE Y CUYO TENOR LITERAL ES COMO SIGUE: ==================================</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M I N U T A. </w:t>
      </w:r>
      <w:r w:rsidRP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SEÑOR NOTARIO: </w:t>
      </w:r>
      <w:r w:rsidRPr="00BC250A">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
        <w:rPr>
          <w:rStyle w:val="CommentsStyle"/>
        </w:rPr>
        <w:t xml:space="preserve">SÍRVASE USTED EXTENDER EN SU REGISTRO DE ESCRITURAS PÚBLICAS, UNA DE PODER AMPLIO Y GENERAL QUE OTORGO YO, </w:t>
      </w:r>
      <w:r>
        <w:rPr>
          <w:rStyle w:val="CommentsStyle"/>
        </w:rPr>
        <w:t>ANDREA MADELEINE MANASSERO PERALTA</w:t>
      </w:r>
      <w:r>
        <w:rPr>
          <w:rStyle w:val="CommentsStyle"/>
        </w:rPr>
        <w:t xml:space="preserve">, IDENTIFICADA CON DOCUMENTO NACIONAL DE IDENTIDAD NÚMERO </w:t>
      </w:r>
      <w:r>
        <w:rPr>
          <w:rStyle w:val="CommentsStyle"/>
        </w:rPr>
      </w:r>
      <w:r>
        <w:rPr>
          <w:rStyle w:val="CommentsStyle"/>
          <w:highlight w:val="yellow"/>
        </w:rPr>
        <w:t>71490730</w:t>
      </w:r>
      <w:r>
        <w:rPr>
          <w:rStyle w:val="CommentsStyle"/>
        </w:rPr>
        <w:t xml:space="preserve">, DE NACIONALIDAD PERUANA, SOLTERA, CON DOMICILIO EN JIRÓN LOS FORESTALES 234, DISTRITO DE SANTIAGO DE SURCO, PROVINCIA Y DEPARTAMENTO DE LIMA, EN ADELANTE </w:t>
      </w:r>
      <w:r>
        <w:rPr>
          <w:rStyle w:val="CommentsStyle"/>
        </w:rPr>
        <w:t>“LA PODERDANTE”</w:t>
      </w:r>
      <w:r>
        <w:rPr>
          <w:rStyle w:val="CommentsStyle"/>
        </w:rPr>
        <w:t xml:space="preserve"> A FAVOR DE </w:t>
      </w:r>
      <w:r>
        <w:rPr>
          <w:rStyle w:val="CommentsStyle"/>
        </w:rPr>
        <w:t>MADELEINE LOURDES PERALTA GUILLÉN</w:t>
      </w:r>
      <w:r>
        <w:rPr>
          <w:rStyle w:val="CommentsStyle"/>
        </w:rPr>
        <w:t>,</w:t>
      </w:r>
      <w:r>
        <w:rPr>
          <w:rStyle w:val="CommentsStyle"/>
        </w:rPr>
        <w:t xml:space="preserve"> IDENTIFICADA CON DOCUMENTO NACIONAL DE IDENTIDAD NÚMERO 09437662, CON DOMICILIO EN JIRÓN LOS FORESTALES 234, DISTRITO DE SANTIAGO DE SURCO, PROVINCIA Y DEPARTAMENTO DE LIMA; A QUIEN EN ADELANTE SE LES DENOMINARA </w:t>
      </w:r>
      <w:r>
        <w:rPr>
          <w:rStyle w:val="CommentsStyle"/>
        </w:rPr>
        <w:t>“EL APODERADO”,</w:t>
      </w:r>
      <w:r>
        <w:rPr>
          <w:rStyle w:val="CommentsStyle"/>
        </w:rPr>
        <w:t xml:space="preserve"> </w:t>
      </w:r>
      <w:r>
        <w:rPr>
          <w:rStyle w:val="CommentsStyle"/>
        </w:rPr>
        <w:t>EN MI NOMBRE PROPIO</w:t>
      </w:r>
      <w:r>
        <w:rPr>
          <w:rStyle w:val="CommentsStyle"/>
        </w:rPr>
        <w:t xml:space="preserve"> </w:t>
      </w:r>
      <w:r>
        <w:rPr>
          <w:rStyle w:val="CommentsStyle"/>
        </w:rPr>
        <w:t xml:space="preserve">PUEDA REALIZAR LOS SIGUIENTES ACTOS. </w:t>
      </w:r>
      <w:r>
        <w:rPr>
          <w:rStyle w:val="CommentsStyle"/>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b/>
          <w:sz w:val="18"/>
          <w:szCs w:val="18"/>
          <w:u w:val="single"/>
          <w:lang w:val="es-PE"/>
        </w:rPr>
        <w:t>PRIMERA: FACULTADES JUDICIALES</w:t>
      </w:r>
      <w:r w:rsidRPr="00BC250A">
        <w:rPr>
          <w:rFonts w:ascii="Arial Narrow" w:hAnsi="Arial Narrow"/>
          <w:sz w:val="18"/>
          <w:szCs w:val="18"/>
          <w:lang w:val="es-PE"/>
        </w:rPr>
        <w:t xml:space="preserve">.- PARA QUE PUEDA REPRESENTARME ANTE TODA PERSONA NATURAL O JURÍDICA, </w:t>
      </w:r>
      <w:r w:rsidRPr="00BC250A">
        <w:rPr>
          <w:rFonts w:ascii="Arial Narrow" w:hAnsi="Arial Narrow"/>
          <w:sz w:val="18"/>
          <w:szCs w:val="18"/>
          <w:lang w:val="es-PE"/>
        </w:rPr>
        <w:lastRenderedPageBreak/>
        <w:t xml:space="preserve">ENTIDADES PÚBLICAS O PRIVADAS, POLÍTICAS, POLICIALES MILITARES, RELIGIOSAS, MUNICIPALES, LABORALES, TRIBUTARIOS Y ADMINISTRATIVOS Y MINISTERIO PUBLICO; DEL FUERO COMÚN, PRIVATIVO Y ARBITRAL; CON TODAS LAS FACULTADES Y ATRIBUCIONES GENERALES DE REPRESENTACIÓN, ASÍ COMO DE LAS ESPECIALES PARA DISPONER DE LOS DERECHOS SUSTANTIVOS, INICIANDO TODO TIPO DE ACCIONES O EXCEPCIONES, SEAN CIVILES, PENALES, LABORALES, ADMINISTRATIVAS, YA SEA EN PROCESOS CONTENCIOSOS O NO CONTENCIOSOS; DE CONOCIMIENTO, ABREVIADOS O SUMARÍSIMOS EN GENERAL, MI APODERADO TENDRÁ FACULTADES PARA DEMANDAR, RECONVENIR, CONTESTAR DEMANDAS, Y RECONVENCIONES, DESISTIRSE DEL PROCESO, DE UN ACTO PROCESAL O DE LA PRETENSIÓN, ALLANARSE O RECONOCER LA DEMANDA O PRETENSIONES, CONCILIAR Y/O TRANSIGIR DENTRO O FUERA DEL PROCESO, SOMETER A ARBITRAJE LAS PRETENSIONES CONTROVERTIDAS EN EL PROCESO O FUERA DE ÉL, SUSTITUIR O DELEGAR LA REPRESENTACIÓN PROCESAL;  OTORGAR CONTRACAUTELAS, INTERVENIR COMO TERCERO EN CUALQUIER PROCESO EN QUE TENGA INTERÉS, SOLICITAR MEDIDAS CAUTELARES, PRUEBA ANTICIPADA, PARA FIRMAR CONVENIOS, INTERPONER TODO TIPO DE SOLICITUDES, PETICIONES O RECURSOS, SEAN DE RECONSIDERACIÓN, APELACIÓN, REVISIÓN, CASACIÓN O NULIDAD ORDINARIOS O EXTRAORDINARIOS, INTERVENIR EN LA EJECUCIÓN DE LAS SENTENCIAS INCLUSO PARA EL COBRO DE COSTAS Y COSTOS, REALIZAR CONSIGNACIONES, ASISTIR A LAS AUDIENCIAS DE SANEAMIENTO, CONCILIACIÓN Y PRUEBAS, PRESTANDO DECLARACIÓN DE PARTE, DECLARACIÓN TESTIMONIAL, RECONOCIMIENTO Y EXHIBICIÓN DE DOCUMENTOS EXHIBICIÓN Y ACTUACIÓN DE PRUEBAS, TRAMITE DE LEGALIZACIÓN DE FIRMAS, HACIENDO USO DE LAS FACULTADES GENERALES DE REPRESENTACIÓN PROCESAL CONTENIDAS EN LOS ARTÍCULOS 74°DEL CÓDIGO PROCESAL CIVIL Y DE LAS FACULTADES ESPECIALES A QUE SE REFIERE EL ARTICULO  75° DEL MISMO CUERPO DE LEYES.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COMPARECER EN TODO PROCESO INICIADO O POR INICIARSE EN MATERIA PENAL, LABORAL, CIVIL, CONSTITUCIONAL, NO CONTENCIOSOS, Y DE CUALQUIER OTRA NATURALEZA; INCLUSO TRAMITES NO CONTENCIOSOS ANTE NOTARIAS PÚBLICAS, HASTA SU CONCLUSIÓN, INTERVINIENDO EN MI NOMBRE Y REPRESENTACIÓN Y REALIZANDO TODOS LOS ACTOS DEL MISMO SIN RESERVA NI LIMITACIÓN ALGUNA. ASIMISMO, TOMAR POSESIÓN DE LOS BIENES QUE ME ADJUDIQUEN; DESIGNAR INTERVENTORES, DEPOSITARIOS Y ADMINISTRADORES; ACTUAR Y ACCIONAR ANTE CUALQUIER CONCILIADOR EXTRAJUDICIAL, CONFORME A LA LEY GENERAL DE CONCILIACIÓN E IGUALMENTE SOLICITAR ARBITRAJE ANTE CUALQUIER ÁRBITRO ACREDITADO DE LA CÁMARA DE COMERCIO DE LIMA, O DEL CUALQUIER PARTE DEL PAÍS.  </w:t>
      </w:r>
      <w:r>
        <w:rPr>
          <w:rFonts w:ascii="Arial Narrow" w:hAnsi="Arial Narrow"/>
          <w:sz w:val="18"/>
          <w:szCs w:val="18"/>
        </w:rPr>
        <w:t>================================================</w:t>
      </w:r>
    </w:p>
    <w:p w:rsidR="00C6112F" w:rsidRPr="00BC250A" w:rsidRDefault="00B14633" w:rsidP="00B14633">
      <w:pPr>
        <w:suppressAutoHyphens w:val="0"/>
        <w:spacing w:line="380" w:lineRule="exact"/>
        <w:outlineLvl w:val="9"/>
        <w:rPr>
          <w:rFonts w:ascii="Arial Narrow" w:hAnsi="Arial Narrow" w:cs="Times New Roman"/>
          <w:bCs/>
          <w:sz w:val="18"/>
          <w:szCs w:val="18"/>
          <w:lang w:val="es-PE"/>
        </w:rPr>
      </w:pPr>
      <w:r w:rsidRPr="00BC250A">
        <w:rPr>
          <w:rFonts w:ascii="Arial Narrow" w:hAnsi="Arial Narrow"/>
          <w:b/>
          <w:bCs/>
          <w:sz w:val="18"/>
          <w:szCs w:val="18"/>
          <w:u w:val="single"/>
          <w:lang w:val="es-PE"/>
        </w:rPr>
        <w:t>SEGUNDA: FACULTADES ANTE DIVERSAS ENTIDADES</w:t>
      </w:r>
      <w:r w:rsidRPr="00BC250A">
        <w:rPr>
          <w:rFonts w:ascii="Arial Narrow" w:hAnsi="Arial Narrow"/>
          <w:sz w:val="18"/>
          <w:szCs w:val="18"/>
          <w:lang w:val="es-PE"/>
        </w:rPr>
        <w:t>.- PARA QUE PUEDA REPRESENTARME LEGALMENTE ANTE MUNICIPALIDADES,  AUTORIDADES TRIBUTARIAS, POLICIALES, MILITARES, ADMINISTRATIVAS, GOBIERNO CENTRAL, GOBIERNOS LOCALES, GOBIERNOS REGIONALES, ESSALUD, ONP, SUNAT, SUNARP, SAT DE LIMA, SUNASS, INDECOPI, RENIEC, MIGRACIONES, MINISTERIO DE RELACIONES EXTERIORES, MOVISTAR, CLARO, SEDAPAL, EDELNOR, LUZ DEL SUR, BOLSA DE VALORES, EMPRESAS ESTATALES SOMETIDAS AL RÉGIMEN DEL SECTOR PRIVADO Y ANTE PERSONAS NATURALES O JURÍDICAS, DE DERECHO PRIVADO O PÚBLICO, FORMULANDO TODA CLASE DE PETICIONES, PROMOVER PROCESOS ADMINISTRATIVOS, INTERPONER TODO TIPO DE RECURSOS, APELACIONES, RECONSIDERACIONES, REVISIONES, SEAN ORDINARIOS O EXTRAORDINARIOS, CANCELAR O RECLAMAR OBLIGACIONES TRIBUTARIAS.==============================</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ASIMISMO, DE CONFORMIDAD CON LO ESTABLECIDO POR EL ARTÍCULO 122° DE LA LEY GENERAL DE SOCIEDADES, PODRÁ REPRESENTARME CON VOZ Y VOTO EN LAS JUNTAS GENERALES DE ACCIONISTAS QUE REALICEN TODAS LAS EMPRESAS EN </w:t>
      </w:r>
      <w:r w:rsidRPr="00BC250A">
        <w:rPr>
          <w:rFonts w:ascii="Arial Narrow" w:hAnsi="Arial Narrow"/>
          <w:sz w:val="18"/>
          <w:szCs w:val="18"/>
          <w:lang w:val="es-PE"/>
        </w:rPr>
        <w:lastRenderedPageBreak/>
        <w:t xml:space="preserve">LAS CUALES SOY ACCIONISTA.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TERCERA: FACULTADES DE ADMINISTRACIÓN</w:t>
      </w:r>
      <w:r w:rsidRPr="00BC250A">
        <w:rPr>
          <w:rFonts w:ascii="Arial Narrow" w:hAnsi="Arial Narrow"/>
          <w:bCs/>
          <w:sz w:val="18"/>
          <w:szCs w:val="18"/>
          <w:lang w:val="es-PE"/>
        </w:rPr>
        <w:t>.-</w:t>
      </w:r>
      <w:r w:rsidRPr="00BC250A">
        <w:rPr>
          <w:rFonts w:ascii="Arial Narrow" w:hAnsi="Arial Narrow"/>
          <w:sz w:val="18"/>
          <w:szCs w:val="18"/>
          <w:lang w:val="es-PE"/>
        </w:rPr>
        <w:t xml:space="preserve"> PARA QUE PUEDA ADMINISTRAR SIN LIMITACIÓN ALGUNA TODOS LOS BIENES MUEBLES E INMUEBLES DE MI PROPIEDAD, Y LOS QUE ADQUIERA DESPUÉS DEL OTORGAMIENTO DE ESTE PODER ESTANDO FACULTADO PARA ARRENDARLOS, SUSCRIBIENDO EL CONTRATO QUE CORRESPONDA, ASÍ COMO PACTANDO LAS CONDICIONES DEL MISMOS,  FIJANDO LOS MONTOS DE ARRIENDO Y DEMÁS CONDICIONES; COBRANDO Y RECIBIENDO EL IMPORTE DE LOS ARRIENDOS; HAGA LOS GASTOS PROPIOS DE LA ADMINISTRACIÓN Y REALICE REFACCIONES DE TODA CLASE; OTORGUEN Y EXIJAN LOS CORRESPONDIENTES RECIBOS DE CANCELACIONES POR DOCUMENTOS SIMPLES O POR ESCRITURAS PÚBLICAS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bCs/>
          <w:sz w:val="18"/>
          <w:szCs w:val="18"/>
        </w:rPr>
      </w:pPr>
      <w:r w:rsidRPr="00BC250A">
        <w:rPr>
          <w:rFonts w:ascii="Arial Narrow" w:hAnsi="Arial Narrow"/>
          <w:sz w:val="18"/>
          <w:szCs w:val="18"/>
          <w:lang w:val="es-PE"/>
        </w:rPr>
        <w:t xml:space="preserve">PRORROGAR, MODIFICAR O RESOLVER LOS CONTRATOS DE ARRENDAMIENTO QUE HUBIERAN CELEBRADO O CELEBREN EN EL FUTURO, FACULTÁNDOLOS A DESALOJAR A LOS INQUILINOS, ASÍ COMO A DAR AVISO DE DESPEDIDA. </w:t>
      </w:r>
      <w:r w:rsidRPr="00BC250A">
        <w:rPr>
          <w:rFonts w:ascii="Arial Narrow" w:hAnsi="Arial Narrow"/>
          <w:bCs/>
          <w:sz w:val="18"/>
          <w:szCs w:val="18"/>
          <w:lang w:val="es-PE"/>
        </w:rPr>
        <w:t xml:space="preserve">ASIMISMO, AUTORIZO A MI APODERADA PARA  QUE ME REPRESENTE ANTE CUALQUIER PROCESO DE DESALOJO COMO DEMANDANTE O DEMANDADO, CUALQUIERA SEA EL MONTO DE LAS DEMANDAS QUE INTERPONGAN EN MI NOMBRE O QUE ME INTERPONGAN, SIGUIENDO LOS PROCESOS EN TODAS SUS INSTANCIAS, HASTA LA CORTE SUPREMA SI FUERA EL CASO, HASTA SU TOTAL Y COMPLETA TERMINACIÓN, ASÍ COMO PARA QUE PUEDAN PRESTAR SU CONFESIÓN, ALLANARSE  A LA DEMANDA, DESISTIRSE  DE LA DEMANDA O DE LA PRETENSIÓN, QUE PUDIERA TENER, TRANSIGIR EN EL PROCESO, PODRÁ SOLICITAR TODA CLASE DE MEDIDAS CAUTELARES, AMPLIARLAS  Y/O MODIFICARLAS Y/O SUSTITUIRLAS Y/O DESISTIRSE DE LAS MISMAS, ASÍ COMO OFRECER CONTRACAUTELA.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CUARTA: FACULTADES  BANCARIAS.-</w:t>
      </w:r>
      <w:r w:rsidRPr="00BC250A">
        <w:rPr>
          <w:rFonts w:ascii="Arial Narrow" w:hAnsi="Arial Narrow"/>
          <w:sz w:val="18"/>
          <w:szCs w:val="18"/>
          <w:lang w:val="es-PE"/>
        </w:rPr>
        <w:t xml:space="preserve">  PARA,  PARA OBTENER CRÉDITOS HIPOTECARIOS,  AHORRO CASAS,  A PLAZOS O DE CUALQUIER OTRO, GIRAR CONTRA ELLAS, TRANSFERIR FONDOS DE ELLAS, EFECTUAR RETIROS Y SOBREGIRARSE EN CUENTAS CORRIENTES CON O SIN GARANTÍA MOBILIARIA, HIPOTECARIA, AVAL Y/O FIANZA , Y EN GENERAL ANTE TODO TIPO DE INSTITUCIONES BANCARIAS Y/O FINANCIERAS O EN CUALQUIER TIPO DE INSTITUCIONES DE CRÉDITO; SOLICITAR Y/O CANCELAR CUALQUIER TIPO DE TARJETA, SEA DE CRÉDITO, DÉBITO O CUALQUIER OTRA DE TIPO BANCARIA O FINANCIERA; CONTRATAR CAJAS DE SEGURIDAD, ABRIRLAS, OPERARLAS, Y/O CERRARLAS, PARA AFIANZAR OPERACIONES CREDITICIAS, FINANCIERAS Y/O COMERCIALES CON BANCOS, FINANCIERAS, SEGUROS, CAJA DE AHORROS, COOPERATIVAS O CON CUALQUIER OTRA INSTITUCIÓN CREDITICIA, Y/O PERSONA NATURAL Y/O JURÍDICA, NACIONAL Y/O EXTRANJERA; OTORGAR PODERES Y REVOCARLOS CUANDO LO ESTIMEN CONVENIENTE; EN GENERAL, CELEBRAR TODO TIPO DE OBLIGACIONES DE CRÉDITO CON LAS QUE GARANTICEN U OBTENGAN BENEFICIO O CRÉDITO A MI FAVOR Y/O PARA TERCEROS.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EN GENERAL TODO TIPO DE OPERACIONES BANCARIAS  INCLUIDO TRANSFERIR, CERRAR, ENCARGARSE DEL MOVIMIENTO DE TODO TIPO DE CUENTAS BANCARIAS, ACEPTAR, REACEPTAR, GIRAR, RENOVAR, ENDOSAR, COBRAR, DESCONTAR Y PROTESTAR CHEQUES, LETRAS DE CAMBIO, VALES, PAGARÉS, GIROS, CERTIFICADOS, CONOCIMIENTOS, PÓLIZAS Y CUALQUIER CLASE DE DOCUMENTOS MERCANTILES Y CIVILES, OTORGAR RECIBOS Y CANCELACIONES, SOBREGIRARSE EN CUENTA CORRIENTE CON GARANTÍA HIPOTECARIA DE MI PROPIEDAD, MOBILIARIA Y DE CUALQUIER FORMA, ADEMÁS PODRÁ EFECTUAR LAS DEMÁS OPERACIONES QUE SE ENCUENTRAN NORMADAS EN LA LEY DE BANCOS, LEY DE TÍTULOS VALORES PARA TAL EFECTO PODRÁ SUSCRIBIR CUANTO DOCUMENTO DE CRÉDITO O DE CAMBIO FUERA NECESARIO, FIRMAR CONTRATOS DE CRÉDITO EN CUENTA CORRIENTE.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QUINTA: FACULTADES PARA COBRAR</w:t>
      </w:r>
      <w:r w:rsidRPr="00BC250A">
        <w:rPr>
          <w:rFonts w:ascii="Arial Narrow" w:hAnsi="Arial Narrow"/>
          <w:sz w:val="18"/>
          <w:szCs w:val="18"/>
          <w:lang w:val="es-PE"/>
        </w:rPr>
        <w:t xml:space="preserve">.- PARA COBRAR TODA CLASE DE SUMAS DE DINERO EN EFECTIVO O EN CHEQUE QUE ME PUDIERAN ADEUDAR POR CUALQUIER CONCEPTO O TÍTULO, CUALQUIERA QUE FUERE EL MONTO DE LAS SUMAS ADEUDADAS, CUALQUIERA QUE SEA EL ORIGEN; OTORGANDO LOS RECIBOS Y CANCELACIONES DEL CASO, Y  EN GENERAL DEMÁS SUMAS DE DINERO DE PERSONAS JURÍDICAS DE DERECHO PÚBLICO, GOBIERNO CENTRAL, BANCO DE LA NACIÓN, GOBIERNOS REGIONALES, GOBIERNOS LOCALES, ESSALUD, SUNAT, SAT DE LIMA, SUNASS, SUNARP, AFP, ONP, MINISTERIOS DEL GOBIERNO CENTRAL  O CUALQUIER OTRA ENTIDAD; O DE PERSONA JURÍDICAS  DE  DERECHO  PRIVADO  COMO BANCA ASOCIADA O DE PERSONAS NATURALES, CUALQUIERA SEA SU  NATURALEZA, SU MONTO Y LA OPORTUNIDAD DEL PAGO. FORMULAR DESCARGOS, CARGOS, DECLARACIONES FISCALES, RETIRAR Y FORMULAR PAGOS DE IMPUESTOS, RECLAMAR ACOTACIONES Y LIQUIDACIONES CUANDO ESTAS RESULTEN INDEBIDAS O EQUIVOCADAS, EJERCIENDO LAS FACULTADES QUE EL CÓDIGO TRIBUTARIO Y DEMÁS LEYES OTORGAN A LOS CONTRIBUYENTES SIN LIMITACIÓN DE NINGUNA CLASE.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SEXTA:  FACULTADES  PARA   CONCILIAR</w:t>
      </w:r>
      <w:r w:rsidRPr="00BC250A">
        <w:rPr>
          <w:rFonts w:ascii="Arial Narrow" w:hAnsi="Arial Narrow"/>
          <w:sz w:val="18"/>
          <w:szCs w:val="18"/>
          <w:lang w:val="es-PE"/>
        </w:rPr>
        <w:t>:   PARA   QUE   ME   REPRESENTE   ANTE   CUALQUIER CENTRO DE CONCILIACIÓN, CON TODAS LAS FACULTADES CONTENIDAS EN EL PRESENTE PODER CON EL OBJETO DE CONCILIAR EXTRAJUDICIALMENTE, SUSCRIBIENDO PARA EL EFECTO LOS DOCUMENTOS QUE SEAN PERTINENTES PARA CUMPLIR CON EL ENCARGO INDICADO;  SUSCRIBIR TODO TIPO DE DOCUMENTACIÓN PÚBLICA O PRIVADA EN LA CUAL SE RATIFIQUE, MODIFIQUE, O ACLARE, ACTOS O CONTRATOS SUSCRITOS CON ANTERIORIDAD AL OTORGAMIENTO DEL PRESENTE PODER.</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SÉPTIMA: FACULTADES PARA PROCEDIMIENTOS NO CONTENCIOSOS.-</w:t>
      </w:r>
      <w:r w:rsidRPr="00BC250A">
        <w:rPr>
          <w:rFonts w:ascii="Arial Narrow" w:hAnsi="Arial Narrow"/>
          <w:sz w:val="18"/>
          <w:szCs w:val="18"/>
          <w:lang w:val="es-PE"/>
        </w:rPr>
        <w:t xml:space="preserve"> PODRÁ APERSONARSE ANTE JUZGADO O NOTARIO PÚBLICO, SOLICITANDO CUALQUIER TIPO DE PROCEDIMIENTO NO CONTENCIOSO, PUDIENDO SUSCRIBIR SOLICITUDES, MINUTAS, ESCRITURAS PÚBLICAS Y DE SER EL CASO LAS ACLARACIONES CORRESPONDIENTES, EN LA CUAL TENGA DERECHO O INTERÉS.</w:t>
      </w:r>
      <w:r w:rsidRPr="00BC250A">
        <w:rPr>
          <w:rFonts w:ascii="Arial Narrow" w:hAnsi="Arial Narrow"/>
          <w:bCs/>
          <w:sz w:val="18"/>
          <w:szCs w:val="18"/>
          <w:lang w:val="es-PE"/>
        </w:rPr>
        <w:t xml:space="preserve">   </w:t>
      </w:r>
      <w:r w:rsidRPr="00BC250A">
        <w:rPr>
          <w:rFonts w:ascii="Arial Narrow" w:hAnsi="Arial Narrow"/>
          <w:sz w:val="18"/>
          <w:szCs w:val="18"/>
          <w:lang w:val="es-PE"/>
        </w:rPr>
        <w:t xml:space="preserv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OCTAVA: FACULTADES PARA SUSTITUIR EL PODER</w:t>
      </w:r>
      <w:r w:rsidRPr="00BC250A">
        <w:rPr>
          <w:rFonts w:ascii="Arial Narrow" w:hAnsi="Arial Narrow"/>
          <w:sz w:val="18"/>
          <w:szCs w:val="18"/>
          <w:lang w:val="es-PE"/>
        </w:rPr>
        <w:t>.- PARA QUE PUEDA DELEGAR Y SUSTITUIR LAS FACULTADES PROCESALES EL PRESENTE   PODER  EN SU TOTALIDAD, REVOCAR LAS DELEGACIONES Y REASUMIR EL PODER CUANDO LO ESTIME PERTINENTE, DE ACUERDO A LO SEÑALADO EN EL ARTÍCULO 77° DEL CÓDIGO PROCESAL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SUSTITUIR O DELEGAR LAS FACULTADES SUSTANTIVAS QUE EN EL PRESENTE PODER SE LE CONFIEREN, EN TODO O EN PARTE, PUDIENDO REASUMIRLO CUANTAS VECES SEA NECESARIO.</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CELEBRAR CUALQUIER OTRO ACTO O CONTRATO QUE RECLAMEN LAS OPERACIONES QUE LE HAN SIDO CONFIADAS CON TODAS LAS FACULTADES NECESARIAS. HAGO CONSTAR QUE LA ENUMERACIÓN DE FACULTADES QUE CONTIENEN LAS CLÁUSULAS QUE ANTECEDEN SON SIMPLEMENTE ENUNCIATIVAS Y NO LIMITATIVAS SIENDO MI INTENCIÓN OTORGAR PODER EN LAS MÁS AMPLIAS FACULTADES Y SIN RESTRICCIÓN DE NINGUNA CLASE.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FINALMENTE FACULTO A MI </w:t>
      </w:r>
      <w:r w:rsidRPr="00BC250A">
        <w:rPr>
          <w:rFonts w:ascii="Arial Narrow" w:hAnsi="Arial Narrow"/>
          <w:b/>
          <w:sz w:val="18"/>
          <w:szCs w:val="18"/>
          <w:lang w:val="es-PE"/>
        </w:rPr>
        <w:t>APODERADO</w:t>
      </w:r>
      <w:r w:rsidRPr="00BC250A">
        <w:rPr>
          <w:rFonts w:ascii="Arial Narrow" w:hAnsi="Arial Narrow"/>
          <w:sz w:val="18"/>
          <w:szCs w:val="18"/>
          <w:lang w:val="es-PE"/>
        </w:rPr>
        <w:t xml:space="preserve"> PARA QUE EN MI REPRESENTACIÓN PUEDA APERSONARSE ANTE CUALQUIER MUNICIPALIDAD DEL PAÍS, A EFECTUAR TODO TIPO DE TRÁMITES ADMINISTRATIVOS TALES COMO A) SOLICITAR DUPLICADOS DE HOJA DE RESÚMENES Y AUTOVALÚOS. B) SOLICITAR CONSTANCIAS DE NO ADEUDO, CERTIFICADOS DE NUMERACIÓN JURISDICCIÓN Y NOMENCLATURA. C) REALIZAR TRÁMITES DE CARGO Y DESCARGO MUNICIPAL, PRESENTANDO LAS DECLARACIONES JURADAS Y SUSCRIBIENDO LOS FORMULARIOS QUE SEAN NECESARIOS. D) PAGAR TODO TIPO DE TRIBUTOS, PUDIENDO INCLUSIVE FORMULAR RECLAMOS Y FORMULAR LOS RECURSOS ADMINISTRATIVOS, O TRIBUTARIOS QUE LA LEY FRANQUEA. CON DICHA FINALIDAD LA APODERADA PODRÁ FIRMAR LOS DOCUMENTOS PÚBLICOS O PRIVADOS QUE EL CASO AMERITE, SIN QUE EL PRESENTE PODER PUEDA SER TACHADO DE INSUFICIENTE BAJO NINGUNA CIRCUNSTANCIA.</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napToGrid w:val="0"/>
          <w:sz w:val="18"/>
          <w:szCs w:val="18"/>
        </w:rPr>
      </w:pPr>
      <w:r w:rsidRPr="00BC250A">
        <w:rPr>
          <w:rFonts w:ascii="Arial Narrow" w:hAnsi="Arial Narrow"/>
          <w:snapToGrid w:val="0"/>
          <w:sz w:val="18"/>
          <w:szCs w:val="18"/>
          <w:lang w:val="es-PE"/>
        </w:rPr>
        <w:t>AGREGUE USTED SEÑOR NOTARIO LA INTRODUCCIÓN Y CONCLUSIÓN DE LEY Y SÍRVASE INSERTAR LOS ARTÍCULOS 74°, 75°, 77° DEL CÓDIGO PROCESAL CIVIL Y 156° DEL CÓDIGO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LIMA, 31 (TREINTA Y UNO) DE AGOSTO DE 2022 (DOS MIL VEINTIDOS). </w:t>
      </w:r>
      <w:r>
        <w:rPr>
          <w:rFonts w:ascii="Arial Narrow" w:hAnsi="Arial Narrow"/>
          <w:sz w:val="18"/>
          <w:szCs w:val="18"/>
        </w:rPr>
        <w:t>=================================================</w:t>
      </w:r>
    </w:p>
    <w:p w:rsidR="00C6112F" w:rsidRPr="00BC250A" w:rsidRDefault="00B14633" w:rsidP="00B14633">
      <w:pPr>
        <w:pStyle w:val="Textoindependiente2"/>
        <w:suppressAutoHyphens w:val="0"/>
        <w:spacing w:after="0" w:line="380" w:lineRule="exact"/>
        <w:outlineLvl w:val="9"/>
        <w:rPr>
          <w:rFonts w:ascii="Arial Narrow" w:hAnsi="Arial Narrow"/>
          <w:sz w:val="18"/>
          <w:szCs w:val="18"/>
          <w:lang w:val="es-PE"/>
        </w:rPr>
      </w:pPr>
      <w:r w:rsidRPr="00BC250A">
        <w:rPr>
          <w:rFonts w:ascii="Arial Narrow" w:hAnsi="Arial Narrow" w:cs="Arial"/>
          <w:sz w:val="18"/>
          <w:szCs w:val="18"/>
          <w:lang w:val="es-PE"/>
        </w:rPr>
        <w:t xml:space="preserve">UNA FIRMA ILEGIBLE. </w:t>
      </w:r>
      <w:r w:rsidRPr="00BC250A">
        <w:rPr>
          <w:rFonts w:ascii="Arial Narrow" w:hAnsi="Arial Narrow"/>
          <w:sz w:val="18"/>
          <w:szCs w:val="18"/>
          <w:lang w:val="es-PE"/>
        </w:rPr>
        <w:t>ANDREA MADELEINE MANASSERO PERALTA ====================================================</w:t>
      </w:r>
    </w:p>
    <w:p w:rsidR="00C6112F" w:rsidRDefault="00B14633" w:rsidP="00B14633">
      <w:pPr>
        <w:pStyle w:val="Textoindependiente2"/>
        <w:suppressAutoHyphens w:val="0"/>
        <w:spacing w:after="0" w:line="380" w:lineRule="exact"/>
        <w:outlineLvl w:val="9"/>
        <w:rPr>
          <w:rFonts w:ascii="Arial Narrow" w:hAnsi="Arial Narrow"/>
          <w:color w:val="FFFFFF" w:themeColor="background1"/>
          <w:sz w:val="18"/>
          <w:szCs w:val="18"/>
        </w:rPr>
      </w:pPr>
      <w:r>
        <w:rPr>
          <w:rFonts w:ascii="Arial Narrow" w:hAnsi="Arial Narrow"/>
          <w:color w:val="FFFFFF" w:themeColor="background1"/>
          <w:sz w:val="18"/>
          <w:szCs w:val="18"/>
        </w:rPr>
        <w:t>AUTORIZA LA MINUTA:</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color w:val="000000"/>
          <w:sz w:val="18"/>
          <w:szCs w:val="18"/>
          <w:shd w:val="clear" w:color="auto" w:fill="FFFFFF"/>
          <w:lang w:val="es-PE"/>
        </w:rPr>
        <w:t xml:space="preserve"> </w:t>
      </w:r>
      <w:r w:rsidRPr="00BC250A">
        <w:rPr>
          <w:rFonts w:ascii="Arial Narrow" w:hAnsi="Arial Narrow"/>
          <w:b/>
          <w:color w:val="000000"/>
          <w:sz w:val="18"/>
          <w:szCs w:val="18"/>
          <w:shd w:val="clear" w:color="auto" w:fill="FFFFFF"/>
          <w:lang w:val="es-PE"/>
        </w:rPr>
        <w:t>ARTICULOS 74º, 75º Y 77º  CODIGO PROCESAL CIVIL.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74º. FACULTADES GENERALES.- </w:t>
      </w:r>
      <w:r w:rsidRPr="00BC250A">
        <w:rPr>
          <w:rFonts w:ascii="Arial Narrow" w:hAnsi="Arial Narrow"/>
          <w:color w:val="000000"/>
          <w:sz w:val="18"/>
          <w:szCs w:val="18"/>
          <w:shd w:val="clear" w:color="auto" w:fill="FFFFFF"/>
          <w:lang w:val="es-PE"/>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75º. FACULTADES ESPECIALES.- </w:t>
      </w:r>
      <w:r w:rsidRPr="00BC250A">
        <w:rPr>
          <w:rFonts w:ascii="Arial Narrow" w:hAnsi="Arial Narrow"/>
          <w:color w:val="000000"/>
          <w:sz w:val="18"/>
          <w:szCs w:val="18"/>
          <w:shd w:val="clear" w:color="auto" w:fill="FFFFFF"/>
          <w:lang w:val="es-PE"/>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77º.- SUSTITUCIÓN Y DELEGACIÓN DEL PODER.- </w:t>
      </w:r>
      <w:r w:rsidRPr="00BC250A">
        <w:rPr>
          <w:rFonts w:ascii="Arial Narrow" w:hAnsi="Arial Narrow"/>
          <w:color w:val="000000"/>
          <w:sz w:val="18"/>
          <w:szCs w:val="18"/>
          <w:shd w:val="clear" w:color="auto" w:fill="FFFFFF"/>
          <w:lang w: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SUSTITUCIÓN IMPLICA EL CESE DE LA REPRESENTACIÓN SIN POSIBILIDAD DE REASUMIRLA; LA DELEGACIÓN FACULTA AL DELEGANTE PARA REVOCARLA Y REASUMIR LA REPRESENTACIÓN.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ACTUACIÓN DEL APODERADO SUSTITUTO O DELEGADO OBLIGA A LA PARTE REPRESENTADA DENTRO DE LOS LÍMITES DE LAS FACULTADES CONFERIDAS. ================================================================================</w:t>
      </w:r>
    </w:p>
    <w:p w:rsidR="00C6112F" w:rsidRDefault="006A3146" w:rsidP="00B14633">
      <w:pPr>
        <w:pStyle w:val="Normal1"/>
        <w:tabs>
          <w:tab w:val="right" w:pos="8505"/>
        </w:tabs>
        <w:suppressAutoHyphens w:val="0"/>
        <w:spacing w:line="380" w:lineRule="exact"/>
        <w:jc w:val="both"/>
        <w:rPr>
          <w:rStyle w:val="Fuentedeprrafopredeter1"/>
          <w:rFonts w:ascii="Arial Narrow" w:eastAsia="Times New Roman" w:hAnsi="Arial Narrow" w:cs="Arial"/>
          <w:iCs/>
          <w:color w:val="000000"/>
          <w:sz w:val="18"/>
          <w:szCs w:val="18"/>
          <w:shd w:val="clear" w:color="auto" w:fill="FFFFFF"/>
        </w:rPr>
      </w:pPr>
      <w:r>
        <w:rPr>
          <w:rStyle w:val="Fuentedeprrafopredeter1"/>
          <w:rFonts w:ascii="Arial Narrow" w:hAnsi="Arial Narrow" w:cs="Arial"/>
          <w:iCs/>
          <w:color w:val="000000"/>
          <w:sz w:val="18"/>
          <w:szCs w:val="18"/>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18"/>
          <w:szCs w:val="18"/>
          <w:shd w:val="clear" w:color="auto" w:fill="FFFFFF"/>
        </w:rPr>
        <w:t>PODER</w:t>
      </w:r>
      <w:proofErr w:type="gramStart"/>
      <w:r>
        <w:rPr>
          <w:rStyle w:val="Fuentedeprrafopredeter1"/>
          <w:rFonts w:ascii="Arial Narrow" w:eastAsia="Times New Roman" w:hAnsi="Arial Narrow" w:cs="Arial"/>
          <w:iCs/>
          <w:color w:val="000000"/>
          <w:sz w:val="18"/>
          <w:szCs w:val="18"/>
          <w:shd w:val="clear" w:color="auto" w:fill="FFFFFF"/>
        </w:rPr>
        <w:t>.=</w:t>
      </w:r>
      <w:proofErr w:type="gramEnd"/>
      <w:r>
        <w:rPr>
          <w:rStyle w:val="Fuentedeprrafopredeter1"/>
          <w:rFonts w:ascii="Arial Narrow" w:eastAsia="Times New Roman" w:hAnsi="Arial Narrow" w:cs="Arial"/>
          <w:iCs/>
          <w:color w:val="000000"/>
          <w:sz w:val="18"/>
          <w:szCs w:val="18"/>
          <w:shd w:val="clear" w:color="auto" w:fill="FFFFFF"/>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b/>
          <w:color w:val="000000"/>
          <w:sz w:val="18"/>
          <w:szCs w:val="18"/>
          <w:shd w:val="clear" w:color="auto" w:fill="FFFFFF"/>
          <w:lang w:val="es-PE"/>
        </w:rPr>
        <w:t xml:space="preserve"> ARTÍCULO 156º DEL CODIGO CIVIL. </w:t>
      </w:r>
      <w:r w:rsidRPr="00BC250A">
        <w:rPr>
          <w:rFonts w:ascii="Arial Narrow" w:hAnsi="Arial Narrow"/>
          <w:color w:val="000000"/>
          <w:sz w:val="18"/>
          <w:szCs w:val="18"/>
          <w:shd w:val="clear" w:color="auto" w:fill="FFFFFF"/>
          <w:lang w:val="es-PE"/>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156º - </w:t>
      </w:r>
      <w:r w:rsidRPr="00BC250A">
        <w:rPr>
          <w:rFonts w:ascii="Arial Narrow" w:hAnsi="Arial Narrow"/>
          <w:color w:val="000000"/>
          <w:sz w:val="18"/>
          <w:szCs w:val="18"/>
          <w:shd w:val="clear" w:color="auto" w:fill="FFFFFF"/>
          <w:lang w:val="es-PE"/>
        </w:rPr>
        <w:t>PODER POR ESCRITURA PÚBLICA PARA ACTOS DE DISPOSICIÓN. ======================================</w:t>
      </w:r>
    </w:p>
    <w:p w:rsidR="00C6112F"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rPr>
      </w:pPr>
      <w:r w:rsidRPr="00BC250A">
        <w:rPr>
          <w:rFonts w:ascii="Arial Narrow" w:hAnsi="Arial Narrow"/>
          <w:color w:val="000000"/>
          <w:sz w:val="18"/>
          <w:szCs w:val="18"/>
          <w:shd w:val="clear" w:color="auto" w:fill="FFFFFF"/>
          <w:lang w:val="es-PE"/>
        </w:rPr>
        <w:t xml:space="preserve">PARA DISPONER DE LA PROPIEDAD DEL REPRESENTADO O GRAVAR SUS BIENES, SE REQUIERE QUE EL ENCARGO CONSTE EN FORMA INDUBITABLE Y POR ESCRITURA PÚBLICA, BAJO SANCIÓN DE NULIDAD.  </w:t>
      </w:r>
      <w:r>
        <w:rPr>
          <w:rFonts w:ascii="Arial Narrow" w:hAnsi="Arial Narrow"/>
          <w:color w:val="000000"/>
          <w:sz w:val="18"/>
          <w:szCs w:val="18"/>
          <w:shd w:val="clear" w:color="auto" w:fill="FFFFFF"/>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C O N C L U S I O N. </w:t>
      </w:r>
      <w:r w:rsidRPr="00BC250A">
        <w:rPr>
          <w:rFonts w:ascii="Arial Narrow" w:hAnsi="Arial Narrow"/>
          <w:sz w:val="18"/>
          <w:szCs w:val="18"/>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cs="Times New Roman"/>
          <w:sz w:val="18"/>
          <w:szCs w:val="18"/>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BC250A">
        <w:rPr>
          <w:rFonts w:ascii="Arial Narrow" w:hAnsi="Arial Narrow" w:cs="Times New Roman"/>
          <w:sz w:val="18"/>
          <w:szCs w:val="18"/>
          <w:lang w:val="es-PE"/>
        </w:rPr>
        <w:t>.=</w:t>
      </w:r>
      <w:proofErr w:type="gramEnd"/>
      <w:r w:rsidRPr="00BC250A">
        <w:rPr>
          <w:rFonts w:ascii="Arial Narrow" w:hAnsi="Arial Narrow" w:cs="Times New Roman"/>
          <w:sz w:val="18"/>
          <w:szCs w:val="18"/>
          <w:lang w:val="es-PE"/>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rPr>
      </w:pPr>
      <w:r w:rsidRPr="00BC250A">
        <w:rPr>
          <w:rFonts w:ascii="Arial Narrow" w:hAnsi="Arial Narrow" w:cs="Times New Roman"/>
          <w:b/>
          <w:sz w:val="18"/>
          <w:szCs w:val="18"/>
          <w:lang w:val="es-PE"/>
        </w:rPr>
        <w:t xml:space="preserve">CONSTANCIA DE CUMPLIMIENTO DEL DECRETO LEGISLATIVO Nº 1106: </w:t>
      </w:r>
      <w:r w:rsidRPr="00BC250A">
        <w:rPr>
          <w:rFonts w:ascii="Arial Narrow" w:hAnsi="Arial Narrow" w:cs="Times New Roman"/>
          <w:sz w:val="18"/>
          <w:szCs w:val="18"/>
          <w:lang w:val="es-PE"/>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Pr>
          <w:rFonts w:ascii="Arial Narrow" w:hAnsi="Arial Narrow" w:cs="Times New Roman"/>
          <w:sz w:val="18"/>
          <w:szCs w:val="18"/>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sz w:val="18"/>
          <w:szCs w:val="18"/>
          <w:lang w:val="es-PE"/>
        </w:rPr>
        <w:t xml:space="preserve">LA PRESENTE ESCRITURA PUBLICA SE INICIA EN LA FOJA CON NUMERO DE SERIE </w:t>
      </w:r>
      <w:bookmarkStart w:id="5" w:name="SERIE_INICIO"/>
      <w:bookmarkEnd w:id="5"/>
      <w:r w:rsidRPr="00BC250A">
        <w:rPr>
          <w:rFonts w:ascii="Arial Narrow" w:hAnsi="Arial Narrow" w:cs="Times New Roman"/>
          <w:sz w:val="18"/>
          <w:szCs w:val="18"/>
          <w:lang w:val="es-PE"/>
        </w:rPr>
        <w:t>13287084</w:t>
      </w:r>
      <w:r w:rsidRPr="00BC250A">
        <w:rPr>
          <w:rFonts w:ascii="Arial Narrow" w:hAnsi="Arial Narrow"/>
          <w:sz w:val="18"/>
          <w:szCs w:val="18"/>
          <w:lang w:val="es-PE"/>
        </w:rPr>
        <w:t xml:space="preserve"> Y TERMINA EN LA FOJA CON NUMERO DE SERIE </w:t>
      </w:r>
      <w:bookmarkStart w:id="6" w:name="SERIE_FIN"/>
      <w:bookmarkEnd w:id="6"/>
      <w:r w:rsidRPr="00BC250A">
        <w:rPr>
          <w:rFonts w:ascii="Arial Narrow" w:hAnsi="Arial Narrow" w:cs="Times New Roman"/>
          <w:sz w:val="18"/>
          <w:szCs w:val="18"/>
          <w:lang w:val="es-PE"/>
        </w:rPr>
        <w:t>13287086 VUELTA</w:t>
      </w:r>
      <w:r w:rsidRPr="00BC250A">
        <w:rPr>
          <w:rFonts w:ascii="Arial Narrow" w:hAnsi="Arial Narrow"/>
          <w:sz w:val="18"/>
          <w:szCs w:val="18"/>
          <w:lang w:val="es-PE"/>
        </w:rPr>
        <w:t xml:space="preserve">, DE LO QUE DOY FE. </w:t>
      </w:r>
      <w:r w:rsidR="00BC250A">
        <w:rPr>
          <w:rFonts w:ascii="Arial Narrow" w:hAnsi="Arial Narrow"/>
          <w:sz w:val="18"/>
          <w:szCs w:val="18"/>
          <w:lang w:val="es-PE"/>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 xml:space="preserve">FIRMANDO E IMPRIMIENDO SU HUELLA DACTILAR _________________ Y _____________ EL _________ DE ______ </w:t>
      </w:r>
      <w:proofErr w:type="spellStart"/>
      <w:r w:rsidRPr="00BC250A">
        <w:rPr>
          <w:rFonts w:ascii="Arial Narrow" w:hAnsi="Arial Narrow"/>
          <w:color w:val="FFFFFF" w:themeColor="background1"/>
          <w:sz w:val="18"/>
          <w:szCs w:val="18"/>
          <w:lang w:val="es-PE"/>
        </w:rPr>
        <w:t>DE</w:t>
      </w:r>
      <w:proofErr w:type="spellEnd"/>
      <w:r w:rsidRPr="00BC250A">
        <w:rPr>
          <w:rFonts w:ascii="Arial Narrow" w:hAnsi="Arial Narrow"/>
          <w:color w:val="FFFFFF" w:themeColor="background1"/>
          <w:sz w:val="18"/>
          <w:szCs w:val="18"/>
          <w:lang w:val="es-PE"/>
        </w:rPr>
        <w:t xml:space="preserve"> DOS MIL VEINTIDOS. </w:t>
      </w:r>
    </w:p>
    <w:p w:rsidR="00C6112F" w:rsidRPr="00BC250A" w:rsidRDefault="00C6112F" w:rsidP="00B14633">
      <w:pPr>
        <w:tabs>
          <w:tab w:val="left" w:pos="0"/>
          <w:tab w:val="right" w:pos="8505"/>
        </w:tabs>
        <w:suppressAutoHyphens w:val="0"/>
        <w:spacing w:line="380" w:lineRule="exact"/>
        <w:outlineLvl w:val="9"/>
        <w:rPr>
          <w:rFonts w:ascii="Arial Narrow" w:hAnsi="Arial Narrow"/>
          <w:sz w:val="18"/>
          <w:szCs w:val="18"/>
          <w:lang w:val="es-PE"/>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6A3146"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r>
        <w:rPr>
          <w:rFonts w:ascii="Arial Narrow" w:hAnsi="Arial Narrow" w:cs="Arial"/>
          <w:b/>
          <w:bCs/>
          <w:color w:val="000000"/>
          <w:spacing w:val="10"/>
          <w:w w:val="85"/>
          <w:sz w:val="18"/>
          <w:szCs w:val="18"/>
        </w:rPr>
        <w:br/>
      </w: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A0557B" w:rsidP="00A0557B">
      <w:pPr>
        <w:pStyle w:val="Marcador2"/>
        <w:widowControl/>
        <w:spacing w:line="240" w:lineRule="exact"/>
        <w:jc w:val="left"/>
        <w:rPr>
          <w:rFonts w:ascii="Arial Narrow" w:hAnsi="Arial Narrow" w:cs="Times New Roman"/>
          <w:w w:val="89"/>
          <w:kern w:val="0"/>
          <w:sz w:val="20"/>
          <w:szCs w:val="20"/>
          <w:u w:val="none"/>
          <w:lang w:val="es-PE"/>
        </w:rPr>
      </w:pPr>
      <w:r w:rsidRPr="00BC250A">
        <w:rPr>
          <w:rFonts w:ascii="Arial Narrow" w:hAnsi="Arial Narrow" w:cs="Arial"/>
          <w:bCs/>
          <w:color w:val="000000"/>
          <w:spacing w:val="10"/>
          <w:w w:val="85"/>
          <w:sz w:val="18"/>
          <w:szCs w:val="18"/>
          <w:lang w:val="es-PE"/>
        </w:rPr>
        <w:br/>
      </w:r>
      <w:r w:rsidRPr="00BC250A">
        <w:rPr>
          <w:rFonts w:ascii="Arial Narrow" w:hAnsi="Arial Narrow" w:cs="Times New Roman"/>
          <w:w w:val="89"/>
          <w:kern w:val="0"/>
          <w:sz w:val="20"/>
          <w:szCs w:val="20"/>
          <w:u w:val="none"/>
          <w:lang w:val="es-PE"/>
        </w:rPr>
        <w:t xml:space="preserve">ANDREA MADELEINE MANASSERO PERALTA   </w:t>
      </w:r>
    </w:p>
    <w:p w:rsidR="00C6112F" w:rsidRDefault="003E59BE" w:rsidP="00A0557B">
      <w:pPr>
        <w:pStyle w:val="Textoindependiente21"/>
        <w:widowControl w:val="0"/>
        <w:tabs>
          <w:tab w:val="left" w:pos="9030"/>
        </w:tabs>
        <w:suppressAutoHyphens w:val="0"/>
        <w:spacing w:line="240" w:lineRule="exact"/>
        <w:ind w:right="0"/>
        <w:outlineLvl w:val="9"/>
        <w:rPr>
          <w:rFonts w:ascii="Arial Narrow" w:hAnsi="Arial Narrow" w:cs="Arial"/>
          <w:color w:val="000000"/>
          <w:sz w:val="18"/>
          <w:szCs w:val="18"/>
        </w:rPr>
      </w:pPr>
      <w:r>
        <w:rPr>
          <w:rFonts w:ascii="Arial Narrow" w:hAnsi="Arial Narrow" w:cs="Arial"/>
          <w:color w:val="000000"/>
          <w:spacing w:val="10"/>
          <w:w w:val="85"/>
          <w:sz w:val="18"/>
          <w:szCs w:val="18"/>
        </w:rPr>
        <w:t xml:space="preserve">FECHA: </w:t>
      </w:r>
    </w:p>
    <w:p w:rsidR="00C6112F" w:rsidRDefault="006A3146" w:rsidP="00B14633">
      <w:pPr>
        <w:pStyle w:val="Marcador30"/>
        <w:tabs>
          <w:tab w:val="right" w:pos="8901"/>
        </w:tabs>
        <w:suppressAutoHyphens w:val="0"/>
        <w:spacing w:line="380" w:lineRule="exact"/>
        <w:outlineLvl w:val="9"/>
        <w:rPr>
          <w:rFonts w:ascii="Arial Narrow" w:hAnsi="Arial Narrow"/>
          <w:color w:val="FFFFFF" w:themeColor="background1"/>
          <w:sz w:val="18"/>
          <w:szCs w:val="18"/>
        </w:rPr>
      </w:pPr>
      <w:r>
        <w:rPr>
          <w:rFonts w:ascii="Arial Narrow" w:hAnsi="Arial Narrow" w:cs="Arial"/>
          <w:color w:val="FFFFFF" w:themeColor="background1"/>
          <w:sz w:val="18"/>
          <w:szCs w:val="18"/>
        </w:rPr>
        <w:t>EL PROCESO DE FIRMAS CONCLUYE EL _________ DE ________ DE DOS MIL VEINTIDOS. DOY FE</w:t>
      </w:r>
      <w:r>
        <w:rPr>
          <w:rFonts w:ascii="Arial Narrow" w:hAnsi="Arial Narrow" w:cs="Times New Roman"/>
          <w:color w:val="FFFFFF" w:themeColor="background1"/>
          <w:sz w:val="18"/>
          <w:szCs w:val="18"/>
        </w:rPr>
        <w:t xml:space="preserve">. </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w:t>
      </w:r>
      <w:proofErr w:type="spellStart"/>
      <w:r w:rsidRPr="00BC250A">
        <w:rPr>
          <w:rFonts w:ascii="Arial Narrow" w:hAnsi="Arial Narrow"/>
          <w:color w:val="FFFFFF" w:themeColor="background1"/>
          <w:sz w:val="18"/>
          <w:szCs w:val="18"/>
          <w:lang w:val="es-PE"/>
        </w:rPr>
        <w:t>var.NUE_FIRMANTES</w:t>
      </w:r>
      <w:proofErr w:type="spellEnd"/>
      <w:r w:rsidRPr="00BC250A">
        <w:rPr>
          <w:rFonts w:ascii="Arial Narrow" w:hAnsi="Arial Narrow"/>
          <w:color w:val="FFFFFF" w:themeColor="background1"/>
          <w:sz w:val="18"/>
          <w:szCs w:val="18"/>
          <w:lang w:val="es-PE"/>
        </w:rPr>
        <w:t>] [</w:t>
      </w:r>
      <w:proofErr w:type="spellStart"/>
      <w:r w:rsidRPr="00BC250A">
        <w:rPr>
          <w:rFonts w:ascii="Arial Narrow" w:hAnsi="Arial Narrow"/>
          <w:color w:val="FFFFFF" w:themeColor="background1"/>
          <w:sz w:val="18"/>
          <w:szCs w:val="18"/>
          <w:lang w:val="es-PE"/>
        </w:rPr>
        <w:t>var.NUE_TESTIMONIO</w:t>
      </w:r>
      <w:proofErr w:type="spellEnd"/>
      <w:r w:rsidRPr="00BC250A">
        <w:rPr>
          <w:rFonts w:ascii="Arial Narrow" w:hAnsi="Arial Narrow"/>
          <w:color w:val="FFFFFF" w:themeColor="background1"/>
          <w:sz w:val="18"/>
          <w:szCs w:val="18"/>
          <w:lang w:val="es-PE"/>
        </w:rPr>
        <w:t>]</w:t>
      </w:r>
    </w:p>
    <w:sectPr w:rsidR="00C6112F" w:rsidRPr="00BC250A">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B0A06"/>
    <w:rsid w:val="007D7AC6"/>
    <w:rsid w:val="009062E7"/>
    <w:rsid w:val="00954DAA"/>
    <w:rsid w:val="009C2220"/>
    <w:rsid w:val="00A0557B"/>
    <w:rsid w:val="00B14633"/>
    <w:rsid w:val="00B17BE5"/>
    <w:rsid w:val="00BC250A"/>
    <w:rsid w:val="00C61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2022-09-02T15:59:00Z</cp:lastPrinted>
  <dcterms:created xsi:type="dcterms:W3CDTF">2022-09-02T15:59:00Z</dcterms:created>
  <dcterms:modified xsi:type="dcterms:W3CDTF">2022-09-02T15:59:00Z</dcterms:modified>
</cp:coreProperties>
</file>