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e5c6ae-144c-4e8f-8fbc-a78192b7ec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KNOW JESUS</w:t>
      </w:r>
    </w:p>
    <w:p>
      <w:pPr>
        <w:jc w:val="center"/>
      </w:pPr>
      <w:r>
        <w:rPr>
          <w:b/>
          <w:color w:val="0D47A1"/>
          <w:sz w:val="26"/>
        </w:rPr>
        <w:t>PAGE BUILD SHEET</w:t>
      </w:r>
    </w:p>
    <w:p>
      <w:pPr>
        <w:jc w:val="center"/>
      </w:pPr>
      <w:r>
        <w:rPr>
          <w:color w:val="7A7D85"/>
          <w:sz w:val="21"/>
        </w:rPr>
        <w:t>Prepared for GoHighLevel website construction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4608"/>
            <w:shd w:fill="0A1E3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REACH. EQUIP. MULTIPLY.</w:t>
            </w:r>
          </w:p>
        </w:tc>
        <w:tc>
          <w:tcPr>
            <w:tcW w:type="dxa" w:w="3168"/>
            <w:shd w:fill="0D47A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GET INVOLVED</w:t>
            </w:r>
          </w:p>
        </w:tc>
        <w:tc>
          <w:tcPr>
            <w:tcW w:type="dxa" w:w="3168"/>
            <w:shd w:fill="E5393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GIVE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URL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/jesus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Navigation state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Secondary/footer destination; do not clutter primary menu.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Visual reference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No final artwork supplied. Use fresh Christ-centered, relational imagery after approval.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Primary art assets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Artwork pending approval.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Build status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Use source copy and specifications below. Do not improvise missing content.</w:t>
            </w:r>
          </w:p>
        </w:tc>
      </w:tr>
    </w:tbl>
    <w:p/>
    <w:p>
      <w:pPr>
        <w:pStyle w:val="Heading1"/>
      </w:pPr>
      <w:r>
        <w:t>Page-Specific Build Rules</w:t>
      </w:r>
    </w:p>
    <w:p>
      <w:pPr>
        <w:pStyle w:val="ListBullet"/>
      </w:pPr>
      <w:r>
        <w:t>This page is intended to present the Gospel clearly, not merely describe evangelism.</w:t>
      </w:r>
    </w:p>
    <w:p>
      <w:pPr>
        <w:pStyle w:val="ListBullet"/>
      </w:pPr>
      <w:r>
        <w:t>Draft #3 provides the outline, not the full final Gospel presentation. Mark missing copy CONTENT NEEDED rather than inventing it.</w:t>
      </w:r>
    </w:p>
    <w:p>
      <w:pPr>
        <w:pStyle w:val="Heading1"/>
      </w:pPr>
      <w:r>
        <w:t>CTA / Link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PRAY WITH SOMEONE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/contact/prayer or approved pastoral-response workflow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BEGIN DISCIPLESHIP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Approved free Academy discipleship destination when available</w:t>
            </w:r>
          </w:p>
        </w:tc>
      </w:tr>
    </w:tbl>
    <w:p/>
    <w:p>
      <w:pPr>
        <w:pStyle w:val="Heading1"/>
      </w:pPr>
      <w:r>
        <w:t>Source Copy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5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A1E3D"/>
                <w:sz w:val="19"/>
              </w:rPr>
              <w:t>Use this copy as the build source. Do not rewrite it during construction. If a later approved revision is issued, replace the affected section rather than improvising copy.</w:t>
            </w:r>
          </w:p>
        </w:tc>
      </w:tr>
    </w:tbl>
    <w:p/>
    <w:p>
      <w:pPr>
        <w:pStyle w:val="Heading2"/>
      </w:pPr>
      <w:r>
        <w:t>The Most Important Invitation on the Website</w:t>
      </w:r>
    </w:p>
    <w:p>
      <w:r>
        <w:t>Jesus Generation should never merely describe evangelism.</w:t>
      </w:r>
    </w:p>
    <w:p>
      <w:r>
        <w:t>The website itself should present the Gospel.</w:t>
      </w:r>
    </w:p>
    <w:p>
      <w:r>
        <w:t>This page should clearly explain:</w:t>
      </w:r>
    </w:p>
    <w:p>
      <w:r>
        <w:t>Who Jesus is</w:t>
      </w:r>
    </w:p>
    <w:p>
      <w:r>
        <w:t>Why humanity needs salvation</w:t>
      </w:r>
    </w:p>
    <w:p>
      <w:r>
        <w:t>The cross</w:t>
      </w:r>
    </w:p>
    <w:p>
      <w:r>
        <w:t>The resurrection</w:t>
      </w:r>
    </w:p>
    <w:p>
      <w:r>
        <w:t>Grace</w:t>
      </w:r>
    </w:p>
    <w:p>
      <w:r>
        <w:t>Repentance and faith</w:t>
      </w:r>
    </w:p>
    <w:p>
      <w:r>
        <w:t>Receiving Jesus Christ</w:t>
      </w:r>
    </w:p>
    <w:p>
      <w:r>
        <w:t>What happens next</w:t>
      </w:r>
    </w:p>
    <w:p>
      <w:r>
        <w:t>After someone responds:</w:t>
      </w:r>
    </w:p>
    <w:p>
      <w:r>
        <w:rPr>
          <w:b/>
          <w:color w:val="0D47A1"/>
        </w:rPr>
        <w:t>PRAY WITH SOMEONE</w:t>
      </w:r>
    </w:p>
    <w:p>
      <w:r>
        <w:rPr>
          <w:b/>
          <w:color w:val="0D47A1"/>
        </w:rPr>
        <w:t>BEGIN DISCIPLESHIP</w:t>
      </w:r>
    </w:p>
    <w:p>
      <w:r>
        <w:t>The discipleship pathway can lead directly into appropriate free Academy content.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D85"/>
        <w:sz w:val="15"/>
      </w:rPr>
      <w:t>Webmaster Build Package  |  Source: Master Website Content Draft #3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7A7D85"/>
        <w:sz w:val="16"/>
      </w:rPr>
      <w:t>JESUS GENERATION | KNOW JESUS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B2D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A1E3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D47A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A1E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A1E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