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5BC9D47" w:rsidR="00872A27" w:rsidRPr="00117BBE" w:rsidRDefault="0074455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3A47A1">
        <w:rPr>
          <w:rFonts w:ascii="Arial" w:eastAsia="Arial" w:hAnsi="Arial" w:cs="Arial"/>
          <w:color w:val="000000" w:themeColor="text1"/>
          <w:sz w:val="24"/>
          <w:szCs w:val="24"/>
        </w:rPr>
        <w:t>ANIELI PESSINI BUZZINI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A2C8AE5" w:rsidR="00872A27" w:rsidRPr="00117BBE" w:rsidRDefault="0074455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43616773" w:rsidR="0090332E" w:rsidRDefault="0074455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ACA7F45" w14:textId="15814167" w:rsidR="00E37E04" w:rsidRDefault="00E37E0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6BCE6" w14:textId="77777777" w:rsidR="00E37E04" w:rsidRPr="0026761D" w:rsidRDefault="00E37E0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EC69157" w:rsidR="00872A27" w:rsidRPr="00117BBE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da Samsung, modelo A52s, lançado em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Março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2021 é uma das maiores apostas para modelos populares. Nesse Análise de Qualidade iremos testar </w:t>
      </w:r>
      <w:r w:rsidR="0074455F">
        <w:rPr>
          <w:rFonts w:ascii="Arial" w:eastAsia="Arial" w:hAnsi="Arial" w:cs="Arial"/>
          <w:color w:val="000000" w:themeColor="text1"/>
          <w:sz w:val="24"/>
          <w:szCs w:val="24"/>
        </w:rPr>
        <w:t xml:space="preserve">a usabilidade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todas as promessas de desempenho.</w:t>
      </w:r>
      <w:r w:rsidR="0074455F">
        <w:rPr>
          <w:rFonts w:ascii="Arial" w:eastAsia="Arial" w:hAnsi="Arial" w:cs="Arial"/>
          <w:color w:val="000000" w:themeColor="text1"/>
          <w:sz w:val="24"/>
          <w:szCs w:val="24"/>
        </w:rPr>
        <w:t xml:space="preserve"> Esse aparelho traz como novidade a internet 5G, sendo a evolução prometida para o ano de 2022.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C6AD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C6AD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C6AD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C6AD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C6AD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C6AD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2C29563" w:rsidR="00872A27" w:rsidRDefault="0074455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A52S, tem uma ótima visão no mercado, por isso, iremos testar o tempo de resposta nos aplicativos, duração de bateria, jogos e facilidade de navegação.</w:t>
      </w:r>
    </w:p>
    <w:p w14:paraId="5DE9EE8D" w14:textId="5C0D27A1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quem utiliza o celular para lazer sendo fã de fotos e vídeos, a potência da câmera também terá uma grande análise.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7FB6358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2FBD42" w14:textId="1E7C385D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B01C8" w14:textId="55D01FC2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5F47F8" w14:textId="77777777" w:rsidR="00E37E04" w:rsidRDefault="00E37E0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5A4012AB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durabilidade, material, usabilidade, performance, acessibilidade,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C8B949" w:rsidR="00847CD2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Smartphone A52s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6B13DFB" w:rsidR="00847CD2" w:rsidRPr="00353E6F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5BCB0D" w:rsidR="00847CD2" w:rsidRPr="00353E6F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89046B0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Tecnologia avançada 5g </w:t>
            </w:r>
          </w:p>
          <w:p w14:paraId="32012786" w14:textId="77777777" w:rsidR="00847CD2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 de 128gb</w:t>
            </w:r>
          </w:p>
          <w:p w14:paraId="604D8949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quádrupla</w:t>
            </w:r>
          </w:p>
          <w:p w14:paraId="1451F58E" w14:textId="77777777" w:rsidR="00A62146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Resistente a água e poeira</w:t>
            </w:r>
          </w:p>
          <w:p w14:paraId="61BE7D1A" w14:textId="1DBF2410" w:rsidR="00A62146" w:rsidRPr="00117BBE" w:rsidRDefault="00A621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Display 6,5 polegadas</w:t>
            </w:r>
          </w:p>
        </w:tc>
      </w:tr>
    </w:tbl>
    <w:p w14:paraId="68AA8236" w14:textId="575E419B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7CD9F" w14:textId="04681F56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86E02A" w14:textId="2E322DA2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D6FA6" w14:textId="6A73E8E2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BA23C1" w14:textId="77777777" w:rsidR="00BC6ADC" w:rsidRDefault="00BC6A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A47A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3A47A1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1485A0" w14:textId="35E7807C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Celular muito fácil para realizar qualquer configuração. A tela vem com bloqueio por sensor digital, o que oferece maior seguran</w:t>
            </w:r>
            <w:r w:rsidR="00BC6AD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ça</w:t>
            </w: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ao dono.</w:t>
            </w:r>
          </w:p>
          <w:p w14:paraId="34DB81C6" w14:textId="50B2FBAB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modelo A52s, já vem com uma gama de aplicativos instalados, facilitando o vínculo de contas com os </w:t>
            </w:r>
            <w:proofErr w:type="gram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maiores streaming</w:t>
            </w:r>
            <w:proofErr w:type="gram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(exemplo Netflix e </w:t>
            </w:r>
            <w:proofErr w:type="spell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Spotify</w:t>
            </w:r>
            <w:proofErr w:type="spell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).</w:t>
            </w:r>
          </w:p>
          <w:p w14:paraId="515D0A6C" w14:textId="4DD30931" w:rsidR="0005157A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22E3DA41" w14:textId="5538C7D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3A47A1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</w:tcPr>
          <w:p w14:paraId="4D15E16D" w14:textId="0960E24D" w:rsidR="0005157A" w:rsidRPr="003A47A1" w:rsidRDefault="00A6214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modelo apesar de ser muito bonito, o verso dele é feito de plástico, uma nova aposta da Samsung.</w:t>
            </w:r>
          </w:p>
        </w:tc>
        <w:tc>
          <w:tcPr>
            <w:tcW w:w="3544" w:type="dxa"/>
          </w:tcPr>
          <w:p w14:paraId="0C39BF7C" w14:textId="19F7EB4E" w:rsidR="0005157A" w:rsidRPr="00353E6F" w:rsidRDefault="00471AE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969" w:type="dxa"/>
          </w:tcPr>
          <w:p w14:paraId="7F4FE76E" w14:textId="2084E6BC" w:rsidR="00A62146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desempenho da bateria deixa a desejar, medindo entre um celular recém adquirido e outro modelo mais antigo, a duração é de 1% a cada 4m35s. </w:t>
            </w:r>
            <w:r w:rsidR="00087A8B"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parte boa é que ele não esquenta enquanto utilizado. Caso seu uso seja baixo, a bateria dura até 48h.</w:t>
            </w:r>
          </w:p>
          <w:p w14:paraId="1045BF45" w14:textId="77777777" w:rsidR="00A62146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Para as aplicações, </w:t>
            </w:r>
            <w:proofErr w:type="gramStart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 resposta entre troca de telas são</w:t>
            </w:r>
            <w:proofErr w:type="gramEnd"/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mais demoradas do que outros modelos, havendo em alguns momentos em que a tela fica preta para enviar algum arquivo por aplicativos.</w:t>
            </w:r>
          </w:p>
          <w:p w14:paraId="5744079D" w14:textId="3F969531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Nos jogos, ele se surpreende, mais nitidez na tela e cores vibrantes.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3A47A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3969" w:type="dxa"/>
          </w:tcPr>
          <w:p w14:paraId="587E10E7" w14:textId="5882768E" w:rsidR="0005157A" w:rsidRPr="003A47A1" w:rsidRDefault="00A6214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d</w:t>
            </w:r>
            <w:r w:rsidR="00BC6ADC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</w:t>
            </w: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sign </w:t>
            </w:r>
            <w:r w:rsidR="00087A8B"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 muito parecido com os demais modelos da linha A da Samsung. Com 4 câmeras e imagem nítidas, ele se torna uma potência com fotos e vídeos.</w:t>
            </w:r>
          </w:p>
        </w:tc>
        <w:tc>
          <w:tcPr>
            <w:tcW w:w="3544" w:type="dxa"/>
          </w:tcPr>
          <w:p w14:paraId="2947805F" w14:textId="1F31F60F" w:rsidR="0005157A" w:rsidRPr="00353E6F" w:rsidRDefault="00471AE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87A8B" w:rsidRPr="00117BBE" w14:paraId="5FFC48AB" w14:textId="77777777" w:rsidTr="00C43E07">
        <w:trPr>
          <w:trHeight w:val="2178"/>
        </w:trPr>
        <w:tc>
          <w:tcPr>
            <w:tcW w:w="1980" w:type="dxa"/>
          </w:tcPr>
          <w:p w14:paraId="224521CB" w14:textId="76CCF2B6" w:rsidR="00087A8B" w:rsidRPr="003A47A1" w:rsidRDefault="00087A8B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Internet</w:t>
            </w:r>
          </w:p>
        </w:tc>
        <w:tc>
          <w:tcPr>
            <w:tcW w:w="3969" w:type="dxa"/>
          </w:tcPr>
          <w:p w14:paraId="512E3254" w14:textId="7F46DED3" w:rsidR="00087A8B" w:rsidRPr="003A47A1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3A47A1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Lançado com a tecnologia 5g, a velocidade será testada assim que começarem a veicular essa rede em São Paulo.</w:t>
            </w:r>
          </w:p>
        </w:tc>
        <w:tc>
          <w:tcPr>
            <w:tcW w:w="3544" w:type="dxa"/>
          </w:tcPr>
          <w:p w14:paraId="744D993A" w14:textId="77777777" w:rsidR="00087A8B" w:rsidRPr="00353E6F" w:rsidRDefault="00087A8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26F7B22" w14:textId="77777777" w:rsidR="003A47A1" w:rsidRDefault="003A47A1" w:rsidP="003A47A1">
      <w:pPr>
        <w:pStyle w:val="Ttulo2"/>
        <w:numPr>
          <w:ilvl w:val="0"/>
          <w:numId w:val="0"/>
        </w:numPr>
        <w:ind w:left="720"/>
      </w:pPr>
      <w:bookmarkStart w:id="6" w:name="_Toc73287563"/>
    </w:p>
    <w:p w14:paraId="560677F1" w14:textId="263D82CF" w:rsidR="000142A2" w:rsidRDefault="005B045C" w:rsidP="003A47A1">
      <w:pPr>
        <w:pStyle w:val="Ttulo2"/>
      </w:pPr>
      <w:r w:rsidRPr="00E209A6">
        <w:t>Relatório</w:t>
      </w:r>
      <w:bookmarkEnd w:id="6"/>
      <w:r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30BC852F" w:rsidR="00931784" w:rsidRDefault="00087A8B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Foi analisado o celular Samsung, modelo A52s.</w:t>
      </w:r>
    </w:p>
    <w:p w14:paraId="0D1620E3" w14:textId="6C8D2575" w:rsidR="000142A2" w:rsidRDefault="00471AE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Apenas 1 pessoa utiliza o</w:t>
      </w:r>
      <w:r w:rsidR="00087A8B">
        <w:rPr>
          <w:rFonts w:ascii="Arial" w:eastAsia="Arial" w:hAnsi="Arial" w:cs="Arial"/>
          <w:color w:val="000000" w:themeColor="text1"/>
          <w:sz w:val="24"/>
          <w:szCs w:val="24"/>
        </w:rPr>
        <w:t xml:space="preserve"> celular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087A8B">
        <w:rPr>
          <w:rFonts w:ascii="Arial" w:eastAsia="Arial" w:hAnsi="Arial" w:cs="Arial"/>
          <w:color w:val="000000" w:themeColor="text1"/>
          <w:sz w:val="24"/>
          <w:szCs w:val="24"/>
        </w:rPr>
        <w:t>iariamente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para trabalho e lazer.</w:t>
      </w:r>
    </w:p>
    <w:p w14:paraId="5E9F411E" w14:textId="24875FB0" w:rsidR="00471AE4" w:rsidRDefault="00471AE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corresponde ao que se anuncia e faz jus ao preço de venda.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38D8B1D3" w14:textId="5A0A4F4D" w:rsidR="00026929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 (Matéria prima e design):</w:t>
      </w:r>
    </w:p>
    <w:p w14:paraId="7EDC8A27" w14:textId="609D9273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5A93184" wp14:editId="460DB62D">
            <wp:extent cx="2419350" cy="2419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DA5" w14:textId="77777777" w:rsidR="00471AE4" w:rsidRDefault="00471AE4" w:rsidP="00471AE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*</w:t>
      </w:r>
      <w:r w:rsidRPr="003A47A1">
        <w:rPr>
          <w:rFonts w:ascii="Arial" w:hAnsi="Arial" w:cs="Arial"/>
          <w:color w:val="000000" w:themeColor="text1"/>
          <w:sz w:val="20"/>
          <w:szCs w:val="20"/>
        </w:rPr>
        <w:t>Foto retirada da internet.</w:t>
      </w:r>
    </w:p>
    <w:p w14:paraId="18082E3B" w14:textId="55623908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32DCCC" w14:textId="1E4D3F60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85015F" w14:textId="77777777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9938F6" w14:textId="243FDC0C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 (Performance)</w:t>
      </w:r>
    </w:p>
    <w:p w14:paraId="40E97C8B" w14:textId="4D925587" w:rsidR="00471AE4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5D4B0A0E" wp14:editId="70187327">
            <wp:extent cx="2608236" cy="3479800"/>
            <wp:effectExtent l="0" t="0" r="190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796" cy="35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8D8" w14:textId="2007D9CC" w:rsidR="00471AE4" w:rsidRPr="003A47A1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A47A1">
        <w:rPr>
          <w:rFonts w:ascii="Arial" w:hAnsi="Arial" w:cs="Arial"/>
          <w:color w:val="000000" w:themeColor="text1"/>
          <w:sz w:val="20"/>
          <w:szCs w:val="20"/>
        </w:rPr>
        <w:t>*Foto tirada pelo usuário do celular.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989E8B3" w:rsidR="00353E6F" w:rsidRPr="00117BBE" w:rsidRDefault="00471A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celular pode ser encontrado em lojas físicas ou loja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como Americanas, Magazine Luiza ou até mesmo nas operadoras de comunicação (VIVO, TIM e CLARO)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1AD5267" w14:textId="77777777" w:rsidR="003A47A1" w:rsidRDefault="003A47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Esse trabalho faz com que o a criticidade esteja “a flor da pele”, pois temos que observar 100% do produto, se colocando no lugar de para quem eu entrego a qualidade do meu serviço.</w:t>
      </w:r>
    </w:p>
    <w:p w14:paraId="29B21002" w14:textId="451256D0" w:rsidR="00DE1CF8" w:rsidRPr="00117BBE" w:rsidRDefault="003A47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Atuo na área de QA há alguns anos e com certeza o modelo do exercício aplicado, pode ser levado para os projetos e a ser discutido com todo o time envolvido.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05C886C" w:rsidR="005B045C" w:rsidRPr="003A47A1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1" w:name="_GoBack"/>
      <w:bookmarkEnd w:id="11"/>
    </w:p>
    <w:sectPr w:rsidR="005B045C" w:rsidRPr="003A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7A8B"/>
    <w:rsid w:val="000A411C"/>
    <w:rsid w:val="000E2050"/>
    <w:rsid w:val="00117BBE"/>
    <w:rsid w:val="0026761D"/>
    <w:rsid w:val="002B02DB"/>
    <w:rsid w:val="002B554F"/>
    <w:rsid w:val="00353E6F"/>
    <w:rsid w:val="003A47A1"/>
    <w:rsid w:val="003A5F67"/>
    <w:rsid w:val="0043034A"/>
    <w:rsid w:val="00471AE4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4455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2146"/>
    <w:rsid w:val="00BC6ADC"/>
    <w:rsid w:val="00BF6C2C"/>
    <w:rsid w:val="00C3332E"/>
    <w:rsid w:val="00C43E07"/>
    <w:rsid w:val="00D935F1"/>
    <w:rsid w:val="00DD5BEA"/>
    <w:rsid w:val="00DD616E"/>
    <w:rsid w:val="00DE1CF8"/>
    <w:rsid w:val="00E209A6"/>
    <w:rsid w:val="00E37E04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11ACE3-941D-4AAA-B61B-1CF12FF1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849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Danieli Pessini Buzzini</cp:lastModifiedBy>
  <cp:revision>5</cp:revision>
  <cp:lastPrinted>2020-11-09T21:26:00Z</cp:lastPrinted>
  <dcterms:created xsi:type="dcterms:W3CDTF">2021-05-30T20:28:00Z</dcterms:created>
  <dcterms:modified xsi:type="dcterms:W3CDTF">2022-01-10T22:46:00Z</dcterms:modified>
</cp:coreProperties>
</file>