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create_board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crea el “tablero” de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Print_board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Funncion que imprime el “tablero” y la 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Set 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fijar la pieza en el tablero de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Eliminar fila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eliminar todas las filas llenas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move_down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mover hacia 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Alejando Baena</w:t>
            </w:r>
          </w:p>
        </w:tc>
      </w:tr>
      <w:tr>
        <w:trPr>
          <w:cantSplit w:val="0"/>
          <w:trHeight w:val="48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move_left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mover hacia la izquierda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Alejando Baena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move_right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mover hacia la derecha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Alejando Baena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Rotate_piece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se encarga de rotar la 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Alejando Baena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Hay_colision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verifica si hay colision de la pieza con alguna posicion del tablero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Alejando Baena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Create_piece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crea la pieza a mover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Funcion: act_piece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 que realiza ciertas acciones cunado se fija una 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 Monsalve</w:t>
            </w:r>
          </w:p>
        </w:tc>
      </w:tr>
    </w:tbl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5410200</wp:posOffset>
            </wp:positionH>
            <wp:positionV relativeFrom="page">
              <wp:posOffset>3539030</wp:posOffset>
            </wp:positionV>
            <wp:extent cx="747713" cy="9236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923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jaramillo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Create_board,Print_board,Create_piece,Set_piece,Eliminar_fila,act_piece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Alejandro Baena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Move_right,Move_left,Mover,down,Hay_colision,Rotate_piece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2190750</wp:posOffset>
            </wp:positionH>
            <wp:positionV relativeFrom="page">
              <wp:posOffset>3710480</wp:posOffset>
            </wp:positionV>
            <wp:extent cx="1283299" cy="748309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299" cy="748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Daniel Jaramillo :____________________            Alejandro Baena:___________________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toda la solución entregada.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