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09" w:rsidRDefault="00FA71A8" w:rsidP="00FA71A8">
      <w:pPr>
        <w:pStyle w:val="Heading1"/>
      </w:pPr>
      <w:r>
        <w:t>User Interface Design</w:t>
      </w:r>
    </w:p>
    <w:p w:rsidR="00FA71A8" w:rsidRPr="00FA71A8" w:rsidRDefault="00FA71A8" w:rsidP="00FA71A8">
      <w:r>
        <w:t>The user interface design is to be simple, easy to use and readable. All of these factors need to be taken into consideration of the colouring, layout, and navigation o</w:t>
      </w:r>
      <w:bookmarkStart w:id="0" w:name="_GoBack"/>
      <w:bookmarkEnd w:id="0"/>
      <w:r>
        <w:t>f the website.</w:t>
      </w:r>
    </w:p>
    <w:sectPr w:rsidR="00FA71A8" w:rsidRPr="00FA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A8"/>
    <w:rsid w:val="00105094"/>
    <w:rsid w:val="008B2606"/>
    <w:rsid w:val="00E76AC2"/>
    <w:rsid w:val="00FA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BB13"/>
  <w15:chartTrackingRefBased/>
  <w15:docId w15:val="{AC528B07-AC4C-49FE-BBAF-26B4A287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Bird</dc:creator>
  <cp:keywords/>
  <dc:description/>
  <cp:lastModifiedBy>Aiden Bird</cp:lastModifiedBy>
  <cp:revision>1</cp:revision>
  <dcterms:created xsi:type="dcterms:W3CDTF">2017-09-29T06:35:00Z</dcterms:created>
  <dcterms:modified xsi:type="dcterms:W3CDTF">2017-09-29T06:36:00Z</dcterms:modified>
</cp:coreProperties>
</file>