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 xml:space="preserve">his to …….. </w:t>
      </w:r>
      <w:r>
        <w:rPr>
          <w:rStyle w:val="Lead-inEmphasis"/>
        </w:rPr>
        <w:t>google docs for quick and easy access</w:t>
      </w:r>
      <w:r w:rsidR="00FB08E9">
        <w:rPr>
          <w:rStyle w:val="Lead-inEmphasis"/>
        </w:rPr>
        <w:t>……*wink wink nudgenudge*</w:t>
      </w:r>
      <w:r>
        <w:rPr>
          <w:rStyle w:val="Lead-inEmphasis"/>
        </w:rPr>
        <w:t xml:space="preserve"> &gt;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w:t>
      </w:r>
      <w:r w:rsidR="00531456">
        <w:lastRenderedPageBreak/>
        <w:t xml:space="preserve">responsibility for the contents was presented in the Meeting Minutes documentation created by the SCRUM Master for all members to view.  </w:t>
      </w:r>
    </w:p>
    <w:p w:rsidR="0065562C" w:rsidRDefault="0065562C" w:rsidP="00531456">
      <w:pPr>
        <w:pStyle w:val="BodyText"/>
        <w:spacing w:after="0"/>
        <w:ind w:left="360" w:firstLine="0"/>
      </w:pPr>
      <w:r>
        <w:t xml:space="preserve">Tutor’s feedback from the sprint and release plan suggested that group 45 xxx, as such, the group modified their sprint plan to incorporate these key points. </w:t>
      </w:r>
      <w:r w:rsidR="00CA76A3">
        <w:t xml:space="preserve">Specifically ……… </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&lt;need to sprint screen some acceptance criteria and final html pages&gt;</w:t>
      </w:r>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lient through Slack and Github. Each deliverable was uploaded prior to the workshop it was due, to ensure no late submission and in-case of any issues with submission. No issues were raised and all submissions were successful to the Tutor and Client.</w:t>
      </w:r>
      <w:bookmarkStart w:id="0" w:name="_GoBack"/>
      <w:bookmarkEnd w:id="0"/>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lastRenderedPageBreak/>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lastRenderedPageBreak/>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zh-CN"/>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zh-CN"/>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zh-CN"/>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lastRenderedPageBreak/>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zh-CN"/>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Pr="004545EC" w:rsidRDefault="00D14487" w:rsidP="009D14A3">
      <w:pPr>
        <w:tabs>
          <w:tab w:val="left" w:pos="2928"/>
        </w:tabs>
        <w:jc w:val="center"/>
        <w:rPr>
          <w:noProof/>
        </w:rPr>
      </w:pPr>
      <w:r>
        <w:rPr>
          <w:noProof/>
          <w:lang w:val="en-AU" w:eastAsia="zh-CN"/>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sectPr w:rsidR="00D14487" w:rsidRPr="004545EC">
      <w:headerReference w:type="even" r:id="rId12"/>
      <w:headerReference w:type="default" r:id="rId13"/>
      <w:headerReference w:type="first" r:id="rId14"/>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E4F" w:rsidRDefault="005D7E4F">
      <w:r>
        <w:separator/>
      </w:r>
    </w:p>
  </w:endnote>
  <w:endnote w:type="continuationSeparator" w:id="0">
    <w:p w:rsidR="005D7E4F" w:rsidRDefault="005D7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E4F" w:rsidRDefault="005D7E4F">
      <w:r>
        <w:separator/>
      </w:r>
    </w:p>
  </w:footnote>
  <w:footnote w:type="continuationSeparator" w:id="0">
    <w:p w:rsidR="005D7E4F" w:rsidRDefault="005D7E4F">
      <w:r>
        <w:separator/>
      </w:r>
    </w:p>
  </w:footnote>
  <w:footnote w:type="continuationNotice" w:id="1">
    <w:p w:rsidR="005D7E4F" w:rsidRDefault="005D7E4F">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C6C12"/>
    <w:rsid w:val="003D22A6"/>
    <w:rsid w:val="003D58A6"/>
    <w:rsid w:val="00421482"/>
    <w:rsid w:val="00427349"/>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448C6"/>
    <w:rsid w:val="00C656F0"/>
    <w:rsid w:val="00C83B4D"/>
    <w:rsid w:val="00C97155"/>
    <w:rsid w:val="00CA76A3"/>
    <w:rsid w:val="00CB2A51"/>
    <w:rsid w:val="00CF0BA2"/>
    <w:rsid w:val="00D14487"/>
    <w:rsid w:val="00D2451E"/>
    <w:rsid w:val="00D319AA"/>
    <w:rsid w:val="00D5749F"/>
    <w:rsid w:val="00D93C13"/>
    <w:rsid w:val="00E770BF"/>
    <w:rsid w:val="00EA24B7"/>
    <w:rsid w:val="00EB3A1A"/>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AF1FA9"/>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4</TotalTime>
  <Pages>6</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Aiden Bird</cp:lastModifiedBy>
  <cp:revision>3</cp:revision>
  <cp:lastPrinted>1899-12-31T14:00:00Z</cp:lastPrinted>
  <dcterms:created xsi:type="dcterms:W3CDTF">2017-10-03T03:01:00Z</dcterms:created>
  <dcterms:modified xsi:type="dcterms:W3CDTF">2017-10-04T09:32:00Z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