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AyitiChrono - Page d'accueil (React + Tailwind)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Usage: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- Copiez ce composant dans un projet React (Create React App / Vite / Next.js)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- Tailwind doit être installé et configuré dans le projet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- Les images sont des placeholders — remplacez par vos médias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sampleArticles =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title: "Crise économique : les clés pour comprendre",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excerpt: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"Un panorama clair des principaux indicateurs et des mesures envisagées pour stabiliser l'économie.",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category: "Économie",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image: "https://via.placeholder.com/900x600?text=Économie",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author: "Jean Pierre",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time: "2h"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title: "Élections locales : calendrier et enjeux",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excerpt: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"Ce que chaque citoyen doit savoir sur les prochaines échéances électorales et leurs implications.",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category: "Politique",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image: "https://via.placeholder.com/900x600?text=Politique",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author: "Marie Claude",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time: "5h"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id: 3,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title: "Initiatives locales : des solutions qui marchent",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excerpt: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"Reportage sur des projets communautaires qui transforment des quartiers entiers.",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category: "Société",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image: "https://via.placeholder.com/900x600?text=Soci%C3%A9t%C3%A9",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author: "Daniel Grégoire",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time: "1j"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categories = ["À la Une", "Politique", "Économie", "Société", "Culture", "Technologie"];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function Header()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&lt;header className="bg-white shadow-sm sticky top-0 z-40"&gt;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 className="max-w-6xl mx-auto px-4 sm:px-6 lg:px-8"&gt;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&lt;div className="flex items-center justify-between h-16"&gt;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&lt;div className="flex items-center gap-4"&gt;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className="text-2xl font-extrabold tracking-tight text-gray-900"&gt;AyitiChrono&lt;/div&gt;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&lt;span className="text-sm text-gray-500"&gt;L'actualité d'aujourd'hui, la vision de demain&lt;/span&gt;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&lt;nav className="hidden md:flex items-center gap-6 text-sm text-gray-600"&gt;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{categories.map((c) =&gt;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&lt;a key={c} href={`#${c}`} className="hover:text-gray-900"&gt;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{c}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&lt;a href="#subscribe" className="ml-4 inline-flex items-center px-3 py-1.5 border rounded-md text-sm font-medium bg-blue-600 text-white hover:bg-blue-700"&gt;S'abonner&lt;/a&gt;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&lt;/nav&gt;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&lt;div className="md:hidden"&gt;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&lt;button className="p-2 rounded-md border"&gt;Menu&lt;/button&gt;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Hero({ article })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&lt;section className="bg-gray-50"&gt;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&lt;div className="max-w-6xl mx-auto px-4 py-10 grid grid-cols-1 lg:grid-cols-3 gap-6"&gt;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&lt;div className="lg:col-span-2"&gt;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&lt;article className="relative rounded-lg overflow-hidden shadow-lg bg-white"&gt;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&lt;img src={article.image} alt={article.title} className="w-full h-72 object-cover" /&gt;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&lt;div className="p-6"&gt;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&lt;div className="text-sm text-blue-600 font-semibold"&gt;{article.category}&lt;/div&gt;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&lt;h1 className="mt-2 text-2xl md:text-3xl font-bold text-gray-900"&gt;{article.title}&lt;/h1&gt;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&lt;p className="mt-3 text-gray-600"&gt;{article.excerpt}&lt;/p&gt;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&lt;div className="mt-4 text-sm text-gray-500"&gt;Par {article.author} — {article.time}&lt;/div&gt;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&lt;aside className="flex flex-col gap-4"&gt;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&lt;div className="bg-white rounded-lg shadow p-4"&gt;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&lt;h3 className="font-semibold text-gray-800"&gt;Dernières&lt;/h3&gt;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&lt;ul className="mt-3 space-y-3 text-sm text-gray-600"&gt;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{sampleArticles.map(a =&gt;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&lt;li key={a.id} className="flex gap-3"&gt;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&lt;img src={a.image} alt="mini" className="w-16 h-12 object-cover rounded" 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&lt;div className="font-medium text-gray-900"&gt;{a.title}&lt;/div&gt;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&lt;div className="text-xs text-gray-500"&gt;{a.time} • {a.category}&lt;/div&gt;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&lt;div className="bg-white rounded-lg shadow p-4"&gt;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&lt;h3 className="font-semibold text-gray-800"&gt;Newsletter&lt;/h3&gt;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&lt;p className="mt-2 text-sm text-gray-600"&gt;Recevez chaque matin un résumé de l'actualité.&lt;/p&gt;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 className="mt-3 flex gap-2"&gt;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&lt;input className="flex-1 p-2 border rounded" placeholder="Votre email" 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&lt;button className="px-3 py-2 bg-blue-600 text-white rounded"&gt;S'inscrire&lt;/button&gt;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CategorySection({ title, articles })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&lt;section id={title} className="max-w-6xl mx-auto px-4 py-8"&gt;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&lt;h2 className="text-xl font-bold mb-4"&gt;{title}&lt;/h2&gt;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&lt;div className="grid grid-cols-1 md:grid-cols-3 gap-6"&gt;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{articles.map(a =&gt; 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&lt;article key={a.id} className="bg-white rounded shadow overflow-hidden"&gt;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&lt;img src={a.image} alt={a.title} className="w-full h-40 object-cover" /&gt;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&lt;div className="p-4"&gt;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&lt;div className="text-xs text-blue-600 font-semibold"&gt;{a.category}&lt;/div&gt;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&lt;h3 className="mt-2 font-semibold text-gray-900"&gt;{a.title}&lt;/h3&gt;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&lt;p className="mt-2 text-sm text-gray-600"&gt;{a.excerpt}&lt;/p&gt;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&lt;div className="mt-3 text-xs text-gray-500"&gt;Par {a.author} • {a.time}&lt;/div&gt;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Footer()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&lt;footer className="bg-gray-900 text-gray-200 mt-10"&gt;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&lt;div className="max-w-6xl mx-auto px-4 py-8 flex flex-col md:flex-row justify-between"&gt;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&lt;h4 className="font-bold text-lg"&gt;AyitiChrono&lt;/h4&gt;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&lt;p className="mt-2 text-sm text-gray-300 max-w-md"&gt;L'actualité d'aujourd'hui, la vision de demain. Journalisme indépendant, enquêtes et analyses.&lt;/p&gt;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className="mt-6 md:mt-0 text-sm"&gt;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&lt;div&gt;Contact: contact@ayitichrono.com&lt;/div&gt;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&lt;div className="mt-2"&gt;Suivez-nous : Twitter · Facebook · Instagram&lt;/div&gt;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&lt;div className="text-center text-xs text-gray-500 py-4 border-t border-gray-800"&gt;© {new Date().getFullYear()} AyitiChrono — Tous droits réservés&lt;/div&gt;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default function AyitiChronoHome()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// Répartition d'articles factices par catégorie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economy = sampleArticles.filter(a =&gt; a.category === 'Économie');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 politics = sampleArticles.filter(a =&gt; a.category === 'Politique');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 society = sampleArticles.filter(a =&gt; a.category === 'Société');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const featured = sampleArticles[0];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&lt;div className="min-h-screen bg-gray-100 font-sans"&gt;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&lt;Header 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&lt;Hero article={featured} 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&lt;CategorySection title="À la Une" articles={sampleArticles} /&gt;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&lt;CategorySection title="Politique" articles={politics.length ? politics : sampleArticles} /&gt;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&lt;CategorySection title="Économie" articles={economy.length ? economy : sampleArticles} /&gt;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&lt;CategorySection title="Société" articles={society.length ? society : sampleArticles} /&gt;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&lt;section className="max-w-6xl mx-auto px-4 py-8"&gt;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&lt;div className="bg-white rounded shadow p-6"&gt;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&lt;h3 className="text-lg font-bold"&gt;À propos&lt;/h3&gt;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&lt;p className="mt-3 text-sm text-gray-600"&gt;AyitiChrono est un média indépendant dédié à l'information et à l'analyse. Notre mission : informer, contextualiser et proposer des pistes pour l'avenir d'Haïti.&lt;/p&gt;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&lt;Footer /&gt;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H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