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2150" w14:textId="0AFABAB2" w:rsidR="00883323" w:rsidRPr="00883323" w:rsidRDefault="00AE0541" w:rsidP="00B37B17">
      <w:pPr>
        <w:pStyle w:val="RFCTitle"/>
        <w:ind w:left="0" w:firstLine="432"/>
        <w:rPr>
          <w:highlight w:val="yellow"/>
          <w:lang w:val="en"/>
        </w:rPr>
      </w:pPr>
      <w:r>
        <w:rPr>
          <w:highlight w:val="yellow"/>
        </w:rPr>
        <w:br/>
      </w:r>
      <w:r w:rsidR="00722DD3" w:rsidRPr="00883323">
        <w:t>Transport Northbound Interface Applicability Statement</w:t>
      </w:r>
      <w:r w:rsidR="00883323">
        <w:t xml:space="preserve"> </w:t>
      </w:r>
      <w:r w:rsidR="00CC4069">
        <w:br/>
      </w:r>
      <w:r w:rsidR="00883323" w:rsidRPr="00883323">
        <w:rPr>
          <w:lang w:val="en"/>
        </w:rPr>
        <w:t>draft-ietf-ccamp-transport-nbi-app-statement</w:t>
      </w:r>
      <w:r w:rsidR="00883323">
        <w:rPr>
          <w:lang w:val="en"/>
        </w:rPr>
        <w:t>-</w:t>
      </w:r>
      <w:r w:rsidR="007A2CF3">
        <w:rPr>
          <w:lang w:val="en"/>
        </w:rPr>
        <w:t>06</w:t>
      </w:r>
    </w:p>
    <w:p w14:paraId="4D9CC36B" w14:textId="77777777" w:rsidR="006F6F19" w:rsidRDefault="006F6F19" w:rsidP="00CC4069">
      <w:pPr>
        <w:pStyle w:val="RFCH1-noTOCnonum"/>
      </w:pPr>
      <w:r w:rsidRPr="00D638F3">
        <w:t>Status of this Memo</w:t>
      </w:r>
    </w:p>
    <w:p w14:paraId="1201B30B" w14:textId="4520B71B" w:rsidR="006A74C7" w:rsidRPr="00D638F3" w:rsidRDefault="006A74C7" w:rsidP="006A74C7">
      <w:r w:rsidRPr="00D638F3">
        <w:t xml:space="preserve">This Internet-Draft is </w:t>
      </w:r>
      <w:r w:rsidR="006F2B52" w:rsidRPr="00BB1146">
        <w:t xml:space="preserve">submitted </w:t>
      </w:r>
      <w:r w:rsidRPr="00D638F3">
        <w:t xml:space="preserve">in full conformance with the provisions of BCP 78 and BCP 79. </w:t>
      </w:r>
    </w:p>
    <w:p w14:paraId="663E784C" w14:textId="77777777" w:rsidR="008D50C0" w:rsidRPr="00463B4B" w:rsidRDefault="008D50C0" w:rsidP="008D50C0">
      <w:r w:rsidRPr="00463B4B">
        <w:t>Internet-Drafts are working documents of the Internet Engineering Task Force (IETF), its areas, and its working groups.  Note that other groups may also distribute working documents as Internet-Drafts.</w:t>
      </w:r>
    </w:p>
    <w:p w14:paraId="0599EA82" w14:textId="77777777" w:rsidR="008D50C0" w:rsidRPr="00463B4B" w:rsidRDefault="008D50C0" w:rsidP="008D50C0">
      <w:r w:rsidRPr="00463B4B">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463B4B" w:rsidRDefault="008D50C0" w:rsidP="009B0913">
      <w:r w:rsidRPr="00463B4B">
        <w:t>The list of current Internet-Drafts can be accessed at</w:t>
      </w:r>
      <w:r w:rsidR="009B0913" w:rsidRPr="00463B4B">
        <w:t xml:space="preserve"> </w:t>
      </w:r>
      <w:r w:rsidRPr="00463B4B">
        <w:t>http://www.ietf.org/ietf/1id-abstracts.txt</w:t>
      </w:r>
    </w:p>
    <w:p w14:paraId="594A4671" w14:textId="77777777" w:rsidR="008D50C0" w:rsidRPr="00463B4B" w:rsidRDefault="008D50C0" w:rsidP="009B0913">
      <w:r w:rsidRPr="00463B4B">
        <w:t>The list of Internet-Draft Shadow Directories can be accessed at</w:t>
      </w:r>
      <w:r w:rsidR="009B0913" w:rsidRPr="00463B4B">
        <w:t xml:space="preserve"> </w:t>
      </w:r>
      <w:r w:rsidRPr="00463B4B">
        <w:t>http://www.ietf.org/shadow.html</w:t>
      </w:r>
    </w:p>
    <w:p w14:paraId="117D47FA" w14:textId="2EEF8F77" w:rsidR="008D50C0" w:rsidRDefault="008D50C0" w:rsidP="008D50C0">
      <w:r w:rsidRPr="00463B4B">
        <w:t xml:space="preserve">This Internet-Draft will expire on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7C7B91">
        <w:rPr>
          <w:noProof/>
        </w:rPr>
        <w:instrText>6</w:instrText>
      </w:r>
      <w:r w:rsidR="00950EE9">
        <w:rPr>
          <w:noProof/>
        </w:rPr>
        <w:fldChar w:fldCharType="end"/>
      </w:r>
      <w:r w:rsidRPr="00463B4B">
        <w:instrText xml:space="preserve"> = 1 July </w:instrText>
      </w:r>
      <w:r w:rsidR="00CD3BC9" w:rsidRPr="00463B4B">
        <w:fldChar w:fldCharType="begin"/>
      </w:r>
      <w:r w:rsidRPr="00463B4B">
        <w:instrText xml:space="preserve"> IF </w:instrText>
      </w:r>
      <w:r w:rsidR="00950EE9">
        <w:fldChar w:fldCharType="begin"/>
      </w:r>
      <w:r w:rsidR="00950EE9">
        <w:instrText xml:space="preserve"> SAVEDATE \@ "M" \* MERGEFORMAT \* MERGEFORMAT </w:instrText>
      </w:r>
      <w:r w:rsidR="00950EE9">
        <w:fldChar w:fldCharType="separate"/>
      </w:r>
      <w:r w:rsidR="007C7B91">
        <w:rPr>
          <w:noProof/>
        </w:rPr>
        <w:instrText>6</w:instrText>
      </w:r>
      <w:r w:rsidR="00950EE9">
        <w:rPr>
          <w:noProof/>
        </w:rPr>
        <w:fldChar w:fldCharType="end"/>
      </w:r>
      <w:r w:rsidRPr="00463B4B">
        <w:instrText xml:space="preserve"> = 2 August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7C7B91">
        <w:rPr>
          <w:noProof/>
        </w:rPr>
        <w:instrText>6</w:instrText>
      </w:r>
      <w:r w:rsidR="00950EE9">
        <w:rPr>
          <w:noProof/>
        </w:rPr>
        <w:fldChar w:fldCharType="end"/>
      </w:r>
      <w:r w:rsidRPr="00463B4B">
        <w:instrText xml:space="preserve"> = 3 September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7C7B91">
        <w:rPr>
          <w:noProof/>
        </w:rPr>
        <w:instrText>6</w:instrText>
      </w:r>
      <w:r w:rsidR="00950EE9">
        <w:rPr>
          <w:noProof/>
        </w:rPr>
        <w:fldChar w:fldCharType="end"/>
      </w:r>
      <w:r w:rsidRPr="00463B4B">
        <w:instrText xml:space="preserve"> = 4 October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7C7B91">
        <w:rPr>
          <w:noProof/>
        </w:rPr>
        <w:instrText>6</w:instrText>
      </w:r>
      <w:r w:rsidR="00950EE9">
        <w:rPr>
          <w:noProof/>
        </w:rPr>
        <w:fldChar w:fldCharType="end"/>
      </w:r>
      <w:r w:rsidRPr="00463B4B">
        <w:instrText xml:space="preserve"> = 5 November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7C7B91">
        <w:rPr>
          <w:noProof/>
        </w:rPr>
        <w:instrText>6</w:instrText>
      </w:r>
      <w:r w:rsidR="00950EE9">
        <w:rPr>
          <w:noProof/>
        </w:rPr>
        <w:fldChar w:fldCharType="end"/>
      </w:r>
      <w:r w:rsidRPr="00463B4B">
        <w:instrText xml:space="preserve"> = 6 December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7 January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8 February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9 March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10 April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11 May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12 June "Fail"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7C7B91" w:rsidRPr="00463B4B">
        <w:rPr>
          <w:noProof/>
        </w:rPr>
        <w:instrText>December</w:instrText>
      </w:r>
      <w:r w:rsidR="00CD3BC9" w:rsidRPr="00463B4B">
        <w:fldChar w:fldCharType="end"/>
      </w:r>
      <w:r w:rsidRPr="00463B4B">
        <w:instrText xml:space="preserve"> \* MERGEFORMAT </w:instrText>
      </w:r>
      <w:r w:rsidR="00CD3BC9" w:rsidRPr="00463B4B">
        <w:fldChar w:fldCharType="separate"/>
      </w:r>
      <w:r w:rsidR="007C7B91" w:rsidRPr="00463B4B">
        <w:rPr>
          <w:noProof/>
        </w:rPr>
        <w:instrText>December</w:instrText>
      </w:r>
      <w:r w:rsidR="00CD3BC9" w:rsidRPr="00463B4B">
        <w:fldChar w:fldCharType="end"/>
      </w:r>
      <w:r w:rsidRPr="00463B4B">
        <w:instrText xml:space="preserve">  \* MERGEFORMAT </w:instrText>
      </w:r>
      <w:r w:rsidR="00CD3BC9" w:rsidRPr="00463B4B">
        <w:fldChar w:fldCharType="separate"/>
      </w:r>
      <w:r w:rsidR="007C7B91" w:rsidRPr="00463B4B">
        <w:rPr>
          <w:noProof/>
        </w:rPr>
        <w:instrText>December</w:instrText>
      </w:r>
      <w:r w:rsidR="00CD3BC9" w:rsidRPr="00463B4B">
        <w:fldChar w:fldCharType="end"/>
      </w:r>
      <w:r w:rsidRPr="00463B4B">
        <w:instrText xml:space="preserve"> \* MERGEFORMAT </w:instrText>
      </w:r>
      <w:r w:rsidR="00CD3BC9" w:rsidRPr="00463B4B">
        <w:fldChar w:fldCharType="separate"/>
      </w:r>
      <w:r w:rsidR="007C7B91" w:rsidRPr="00463B4B">
        <w:rPr>
          <w:noProof/>
        </w:rPr>
        <w:instrText>December</w:instrText>
      </w:r>
      <w:r w:rsidR="00CD3BC9" w:rsidRPr="00463B4B">
        <w:fldChar w:fldCharType="end"/>
      </w:r>
      <w:r w:rsidRPr="00463B4B">
        <w:instrText xml:space="preserve"> \* MERGEFORMAT </w:instrText>
      </w:r>
      <w:r w:rsidR="00CD3BC9" w:rsidRPr="00463B4B">
        <w:fldChar w:fldCharType="separate"/>
      </w:r>
      <w:r w:rsidR="007C7B91" w:rsidRPr="00463B4B">
        <w:rPr>
          <w:noProof/>
        </w:rPr>
        <w:instrText>December</w:instrText>
      </w:r>
      <w:r w:rsidR="00CD3BC9" w:rsidRPr="00463B4B">
        <w:fldChar w:fldCharType="end"/>
      </w:r>
      <w:r w:rsidRPr="00463B4B">
        <w:instrText xml:space="preserve"> \* MERGEFORMAT </w:instrText>
      </w:r>
      <w:r w:rsidR="00CD3BC9" w:rsidRPr="00463B4B">
        <w:fldChar w:fldCharType="separate"/>
      </w:r>
      <w:r w:rsidR="007C7B91" w:rsidRPr="00463B4B">
        <w:rPr>
          <w:noProof/>
        </w:rPr>
        <w:t>December</w:t>
      </w:r>
      <w:r w:rsidR="00CD3BC9" w:rsidRPr="00463B4B">
        <w:fldChar w:fldCharType="end"/>
      </w:r>
      <w:r w:rsidRPr="00463B4B">
        <w:t xml:space="preserve"> </w:t>
      </w:r>
      <w:r w:rsidR="00950EE9">
        <w:fldChar w:fldCharType="begin"/>
      </w:r>
      <w:r w:rsidR="00950EE9">
        <w:instrText xml:space="preserve"> DATE  \@ "d," </w:instrText>
      </w:r>
      <w:r w:rsidR="00950EE9">
        <w:fldChar w:fldCharType="separate"/>
      </w:r>
      <w:ins w:id="0" w:author="Italo Busi - June 25, 2019" w:date="2019-06-26T14:19:00Z">
        <w:r w:rsidR="007C7B91">
          <w:rPr>
            <w:noProof/>
          </w:rPr>
          <w:t>26,</w:t>
        </w:r>
      </w:ins>
      <w:ins w:id="1" w:author="Italo Busi, Sergio Belotti - June 25, 2019" w:date="2019-06-25T17:06:00Z">
        <w:del w:id="2" w:author="Italo Busi - June 25, 2019" w:date="2019-06-26T13:53:00Z">
          <w:r w:rsidR="00615EFF" w:rsidDel="00611B1D">
            <w:rPr>
              <w:noProof/>
            </w:rPr>
            <w:delText>25,</w:delText>
          </w:r>
        </w:del>
      </w:ins>
      <w:del w:id="3" w:author="Italo Busi - June 25, 2019" w:date="2019-06-26T13:53:00Z">
        <w:r w:rsidR="000162A5" w:rsidDel="00611B1D">
          <w:rPr>
            <w:noProof/>
          </w:rPr>
          <w:delText>24,</w:delText>
        </w:r>
      </w:del>
      <w:r w:rsidR="00950EE9">
        <w:rPr>
          <w:noProof/>
        </w:rPr>
        <w:fldChar w:fldCharType="end"/>
      </w:r>
      <w:r w:rsidRPr="00463B4B">
        <w:t xml:space="preserve">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7C7B91">
        <w:rPr>
          <w:noProof/>
        </w:rPr>
        <w:instrText>6</w:instrText>
      </w:r>
      <w:r w:rsidR="00950EE9">
        <w:rPr>
          <w:noProof/>
        </w:rPr>
        <w:fldChar w:fldCharType="end"/>
      </w:r>
      <w:r w:rsidRPr="00463B4B">
        <w:instrText xml:space="preserve"> &lt; 7 </w:instrText>
      </w:r>
      <w:r w:rsidR="00950EE9">
        <w:fldChar w:fldCharType="begin"/>
      </w:r>
      <w:r w:rsidR="00950EE9">
        <w:instrText xml:space="preserve"> SAVEDATE \@ "YYYY" \* MERGEFORMAT </w:instrText>
      </w:r>
      <w:r w:rsidR="00950EE9">
        <w:fldChar w:fldCharType="separate"/>
      </w:r>
      <w:r w:rsidR="007C7B91">
        <w:rPr>
          <w:noProof/>
        </w:rPr>
        <w:instrText>2019</w:instrText>
      </w:r>
      <w:r w:rsidR="00950EE9">
        <w:rPr>
          <w:noProof/>
        </w:rPr>
        <w:fldChar w:fldCharType="end"/>
      </w:r>
      <w:r w:rsidRPr="00463B4B">
        <w:instrText xml:space="preserve">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&gt; 6 </w:instrText>
      </w:r>
      <w:r w:rsidR="00CD3BC9" w:rsidRPr="00463B4B">
        <w:fldChar w:fldCharType="begin"/>
      </w:r>
      <w:r w:rsidRPr="00463B4B">
        <w:instrText xml:space="preserve"> = </w:instrText>
      </w:r>
      <w:r w:rsidR="00950EE9">
        <w:fldChar w:fldCharType="begin"/>
      </w:r>
      <w:r w:rsidR="00950EE9">
        <w:instrText xml:space="preserve"> SAVEDATE \@ "YYYY" \* MERGEFORMAT </w:instrText>
      </w:r>
      <w:r w:rsidR="00950EE9">
        <w:fldChar w:fldCharType="separate"/>
      </w:r>
      <w:r w:rsidR="0037757D">
        <w:rPr>
          <w:noProof/>
        </w:rPr>
        <w:instrText>2018</w:instrText>
      </w:r>
      <w:r w:rsidR="00950EE9">
        <w:rPr>
          <w:noProof/>
        </w:rPr>
        <w:fldChar w:fldCharType="end"/>
      </w:r>
      <w:r w:rsidRPr="00463B4B">
        <w:instrText xml:space="preserve"> + 1 \* MERGEFORMAT </w:instrText>
      </w:r>
      <w:r w:rsidR="00CD3BC9" w:rsidRPr="00463B4B">
        <w:fldChar w:fldCharType="separate"/>
      </w:r>
      <w:r w:rsidR="00F65484">
        <w:rPr>
          <w:noProof/>
        </w:rPr>
        <w:instrText>2019</w:instrText>
      </w:r>
      <w:r w:rsidR="00CD3BC9" w:rsidRPr="00463B4B">
        <w:fldChar w:fldCharType="end"/>
      </w:r>
      <w:r w:rsidRPr="00463B4B">
        <w:instrText xml:space="preserve"> "Fail" \* MERGEFORMAT  \* MERGEFORMAT </w:instrText>
      </w:r>
      <w:r w:rsidR="00CD3BC9" w:rsidRPr="00463B4B">
        <w:fldChar w:fldCharType="separate"/>
      </w:r>
      <w:r w:rsidR="0037757D">
        <w:rPr>
          <w:noProof/>
        </w:rPr>
        <w:instrText>2019</w:instrText>
      </w:r>
      <w:r w:rsidR="00CD3BC9" w:rsidRPr="00463B4B">
        <w:fldChar w:fldCharType="end"/>
      </w:r>
      <w:r w:rsidRPr="00463B4B">
        <w:instrText xml:space="preserve"> \* MERGEFORMAT </w:instrText>
      </w:r>
      <w:r w:rsidR="00CD3BC9" w:rsidRPr="00463B4B">
        <w:fldChar w:fldCharType="separate"/>
      </w:r>
      <w:r w:rsidR="007C7B91">
        <w:rPr>
          <w:noProof/>
        </w:rPr>
        <w:t>2019</w:t>
      </w:r>
      <w:r w:rsidR="00CD3BC9" w:rsidRPr="00463B4B">
        <w:fldChar w:fldCharType="end"/>
      </w:r>
      <w:r w:rsidRPr="00463B4B">
        <w:t>.</w:t>
      </w:r>
    </w:p>
    <w:p w14:paraId="0E3EFD04" w14:textId="77777777" w:rsidR="002E1F5F" w:rsidRPr="003362AE" w:rsidRDefault="002E1F5F" w:rsidP="002E1F5F">
      <w:pPr>
        <w:pStyle w:val="RFCH1-noTOCnonum"/>
      </w:pPr>
      <w:r w:rsidRPr="003362AE">
        <w:lastRenderedPageBreak/>
        <w:t>Copyright Notice</w:t>
      </w:r>
    </w:p>
    <w:p w14:paraId="217D48F6" w14:textId="567ECC35" w:rsidR="002E1F5F" w:rsidRPr="003362AE" w:rsidRDefault="002E1F5F" w:rsidP="002E1F5F">
      <w:r w:rsidRPr="003362AE">
        <w:t xml:space="preserve">Copyright (c) </w:t>
      </w:r>
      <w:r w:rsidR="00CD3BC9" w:rsidRPr="003362AE">
        <w:fldChar w:fldCharType="begin"/>
      </w:r>
      <w:r w:rsidRPr="003362AE">
        <w:instrText xml:space="preserve"> SAVEDATE  \@ "yyyy"  \* MERGEFORMAT </w:instrText>
      </w:r>
      <w:r w:rsidR="00CD3BC9" w:rsidRPr="003362AE">
        <w:fldChar w:fldCharType="separate"/>
      </w:r>
      <w:r w:rsidR="007C7B91">
        <w:rPr>
          <w:noProof/>
        </w:rPr>
        <w:t>2019</w:t>
      </w:r>
      <w:r w:rsidR="00CD3BC9" w:rsidRPr="003362AE">
        <w:fldChar w:fldCharType="end"/>
      </w:r>
      <w:r w:rsidRPr="003362AE">
        <w:t xml:space="preserve"> IETF Trust and the persons identified as the document authors. All rights reserved.</w:t>
      </w:r>
    </w:p>
    <w:p w14:paraId="5E64DC48" w14:textId="77777777" w:rsidR="002E1F5F" w:rsidRPr="003362AE" w:rsidRDefault="002E1F5F" w:rsidP="002E1F5F">
      <w:r w:rsidRPr="003362AE">
        <w:t>This document is subject to BCP 78 and the IETF Trust’s Legal Provisions Relating to IETF Documents</w:t>
      </w:r>
      <w:r w:rsidR="00A179ED" w:rsidRPr="003362AE">
        <w:t xml:space="preserve"> (http://trustee.ietf.org/license-info)</w:t>
      </w:r>
      <w:r w:rsidRPr="003362AE">
        <w:t xml:space="preserve"> </w:t>
      </w:r>
      <w:r w:rsidR="006677A8" w:rsidRPr="003362AE">
        <w:t>in effect on the date of publication of this document</w:t>
      </w:r>
      <w:r w:rsidRPr="003362AE">
        <w:t>. Please review these documents carefully, as they describe your rights and restrictions with respect to this document.</w:t>
      </w:r>
      <w:r w:rsidR="00A179ED" w:rsidRPr="003362AE">
        <w:t xml:space="preserve"> Code Components extracted from this document must include Simplified BSD License text as described in Section 4.e of the Trust Legal Provisions and are provided without warranty as described in the </w:t>
      </w:r>
      <w:r w:rsidR="006148C6" w:rsidRPr="003362AE">
        <w:t xml:space="preserve">Simplified </w:t>
      </w:r>
      <w:r w:rsidR="00A179ED" w:rsidRPr="003362AE">
        <w:t>BSD License.</w:t>
      </w:r>
    </w:p>
    <w:p w14:paraId="5E63AAF8" w14:textId="77777777" w:rsidR="0010357E" w:rsidRDefault="0010357E" w:rsidP="00072E31">
      <w:pPr>
        <w:ind w:left="0"/>
      </w:pPr>
      <w:r w:rsidRPr="00045659">
        <w:t>Abstract</w:t>
      </w:r>
    </w:p>
    <w:p w14:paraId="7095C7BA" w14:textId="77777777" w:rsidR="00045659" w:rsidRDefault="00045659" w:rsidP="00045659">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14:paraId="3D1C0C94" w14:textId="02512AD0" w:rsidR="00045659" w:rsidRDefault="00045659" w:rsidP="00045659">
      <w:r w:rsidRPr="00013925">
        <w:t xml:space="preserve">A well-defined open interface to each domain management system </w:t>
      </w:r>
      <w:r>
        <w:t>or</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w:t>
      </w:r>
      <w:ins w:id="4" w:author="DT - June 24, 2019" w:date="2019-06-24T15:11:00Z">
        <w:r w:rsidR="003B03D1">
          <w:t>,</w:t>
        </w:r>
      </w:ins>
      <w:r w:rsidRPr="00013925">
        <w:t xml:space="preserve"> YANG</w:t>
      </w:r>
      <w:ins w:id="5" w:author="Beller, Dieter (Nokia - DE/Stuttgart)" w:date="2019-06-21T19:13:00Z">
        <w:r w:rsidR="00D45165">
          <w:t xml:space="preserve"> models</w:t>
        </w:r>
      </w:ins>
      <w:r w:rsidRPr="00013925">
        <w:t xml:space="preserve">), and </w:t>
      </w:r>
      <w:commentRangeStart w:id="6"/>
      <w:ins w:id="7" w:author="Italo Busi" w:date="2019-06-24T13:07:00Z">
        <w:r w:rsidR="00C25F0E">
          <w:t xml:space="preserve">an </w:t>
        </w:r>
      </w:ins>
      <w:r w:rsidRPr="00013925">
        <w:t>appropriate protocol</w:t>
      </w:r>
      <w:ins w:id="8" w:author="Beller, Dieter (Nokia - DE/Stuttgart)" w:date="2019-06-21T19:13:00Z">
        <w:del w:id="9" w:author="Italo Busi" w:date="2019-06-24T13:07:00Z">
          <w:r w:rsidR="00D45165" w:rsidDel="00C25F0E">
            <w:delText>s</w:delText>
          </w:r>
        </w:del>
      </w:ins>
      <w:commentRangeEnd w:id="6"/>
      <w:r w:rsidR="00C25F0E">
        <w:rPr>
          <w:rStyle w:val="CommentReference"/>
        </w:rPr>
        <w:commentReference w:id="6"/>
      </w:r>
      <w:r w:rsidRPr="00013925">
        <w:t xml:space="preserve"> (</w:t>
      </w:r>
      <w:commentRangeStart w:id="10"/>
      <w:commentRangeStart w:id="11"/>
      <w:r w:rsidRPr="00013925">
        <w:t>e.g., RESTCONF</w:t>
      </w:r>
      <w:commentRangeEnd w:id="10"/>
      <w:r w:rsidR="00D45165">
        <w:rPr>
          <w:rStyle w:val="CommentReference"/>
        </w:rPr>
        <w:commentReference w:id="10"/>
      </w:r>
      <w:commentRangeEnd w:id="11"/>
      <w:r w:rsidR="00740A70">
        <w:rPr>
          <w:rStyle w:val="CommentReference"/>
        </w:rPr>
        <w:commentReference w:id="11"/>
      </w:r>
      <w:r w:rsidRPr="00013925">
        <w:t>).</w:t>
      </w:r>
    </w:p>
    <w:p w14:paraId="7518FCDD" w14:textId="6F641542" w:rsidR="00BE17B8" w:rsidRDefault="00BE17B8" w:rsidP="002478D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
      <w:r w:rsidRPr="00013925">
        <w:t xml:space="preserve">This document </w:t>
      </w:r>
      <w:r w:rsidR="000E3A15">
        <w:t xml:space="preserve">provides an analysis of </w:t>
      </w:r>
      <w:r w:rsidRPr="00013925">
        <w:t xml:space="preserve">the </w:t>
      </w:r>
      <w:r>
        <w:t xml:space="preserve">applicability of the </w:t>
      </w:r>
      <w:r w:rsidRPr="003325F9">
        <w:t xml:space="preserve">YANG models being defined by </w:t>
      </w:r>
      <w:r w:rsidR="002478D7">
        <w:t xml:space="preserve">the </w:t>
      </w:r>
      <w:r w:rsidRPr="003325F9">
        <w:t>IETF (</w:t>
      </w:r>
      <w:r w:rsidR="002478D7" w:rsidRPr="002478D7">
        <w:t>Traffic Engineering Architecture and Signaling</w:t>
      </w:r>
      <w:r w:rsidR="002478D7">
        <w:t xml:space="preserve"> (TEAS) and </w:t>
      </w:r>
      <w:r w:rsidR="002478D7" w:rsidRPr="002478D7">
        <w:t xml:space="preserve">Common Control and Measurement Plane </w:t>
      </w:r>
      <w:r w:rsidR="002478D7">
        <w:t>(</w:t>
      </w:r>
      <w:r w:rsidRPr="003325F9">
        <w:t>CCAMP</w:t>
      </w:r>
      <w:r w:rsidR="002478D7">
        <w:t>)</w:t>
      </w:r>
      <w:r w:rsidRPr="003325F9">
        <w:t xml:space="preserve"> WG</w:t>
      </w:r>
      <w:r>
        <w:t>s</w:t>
      </w:r>
      <w:r w:rsidRPr="003325F9">
        <w:t xml:space="preserve"> in particular)</w:t>
      </w:r>
      <w:r>
        <w:t xml:space="preserve"> to support OTN single and multi-domain scenarios.</w:t>
      </w:r>
    </w:p>
    <w:p w14:paraId="09BD20B3" w14:textId="77777777" w:rsidR="002478D7" w:rsidRDefault="002478D7" w:rsidP="005E0A8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
    </w:p>
    <w:p w14:paraId="4B679E66" w14:textId="77777777" w:rsidR="006F6F19" w:rsidRDefault="006F6F19" w:rsidP="002478D7">
      <w:pPr>
        <w:pStyle w:val="RFCH1-noTOCnonum"/>
      </w:pPr>
      <w:commentRangeStart w:id="12"/>
      <w:commentRangeStart w:id="13"/>
      <w:r w:rsidRPr="003362AE">
        <w:t>Table of Contents</w:t>
      </w:r>
      <w:commentRangeEnd w:id="12"/>
      <w:r w:rsidR="00C179E6">
        <w:rPr>
          <w:rStyle w:val="CommentReference"/>
          <w:rFonts w:eastAsia="Batang"/>
          <w:bCs w:val="0"/>
        </w:rPr>
        <w:commentReference w:id="12"/>
      </w:r>
      <w:commentRangeEnd w:id="13"/>
      <w:r w:rsidR="003B03D1">
        <w:rPr>
          <w:rStyle w:val="CommentReference"/>
          <w:rFonts w:eastAsia="Batang"/>
          <w:bCs w:val="0"/>
        </w:rPr>
        <w:commentReference w:id="13"/>
      </w:r>
    </w:p>
    <w:p w14:paraId="6987E232" w14:textId="77777777" w:rsidR="0030316F" w:rsidRDefault="00CD3BC9">
      <w:pPr>
        <w:pStyle w:val="TOC1"/>
        <w:rPr>
          <w:rFonts w:asciiTheme="minorHAnsi" w:eastAsiaTheme="minorEastAsia" w:hAnsiTheme="minorHAnsi" w:cstheme="minorBidi"/>
          <w:kern w:val="2"/>
          <w:sz w:val="21"/>
          <w:szCs w:val="22"/>
          <w:lang w:eastAsia="zh-CN"/>
        </w:rPr>
      </w:pPr>
      <w:r w:rsidRPr="003362AE">
        <w:fldChar w:fldCharType="begin"/>
      </w:r>
      <w:r w:rsidR="00581409" w:rsidRPr="003362AE">
        <w:instrText xml:space="preserve"> TOC \o \h \z \u </w:instrText>
      </w:r>
      <w:r w:rsidRPr="003362AE">
        <w:fldChar w:fldCharType="separate"/>
      </w:r>
      <w:hyperlink w:anchor="_Toc5716019" w:history="1">
        <w:r w:rsidR="0030316F" w:rsidRPr="006F27CA">
          <w:rPr>
            <w:rStyle w:val="Hyperlink"/>
          </w:rPr>
          <w:t>1. Introduction</w:t>
        </w:r>
        <w:r w:rsidR="0030316F">
          <w:rPr>
            <w:webHidden/>
          </w:rPr>
          <w:tab/>
        </w:r>
        <w:r w:rsidR="0030316F">
          <w:rPr>
            <w:webHidden/>
          </w:rPr>
          <w:fldChar w:fldCharType="begin"/>
        </w:r>
        <w:r w:rsidR="0030316F">
          <w:rPr>
            <w:webHidden/>
          </w:rPr>
          <w:instrText xml:space="preserve"> PAGEREF _Toc5716019 \h </w:instrText>
        </w:r>
        <w:r w:rsidR="0030316F">
          <w:rPr>
            <w:webHidden/>
          </w:rPr>
        </w:r>
        <w:r w:rsidR="0030316F">
          <w:rPr>
            <w:webHidden/>
          </w:rPr>
          <w:fldChar w:fldCharType="separate"/>
        </w:r>
        <w:r w:rsidR="00F54872">
          <w:rPr>
            <w:webHidden/>
          </w:rPr>
          <w:t>4</w:t>
        </w:r>
        <w:r w:rsidR="0030316F">
          <w:rPr>
            <w:webHidden/>
          </w:rPr>
          <w:fldChar w:fldCharType="end"/>
        </w:r>
      </w:hyperlink>
    </w:p>
    <w:p w14:paraId="1CFD887C" w14:textId="77777777" w:rsidR="0030316F" w:rsidRDefault="00615EFF">
      <w:pPr>
        <w:pStyle w:val="TOC2"/>
        <w:rPr>
          <w:rFonts w:asciiTheme="minorHAnsi" w:eastAsiaTheme="minorEastAsia" w:hAnsiTheme="minorHAnsi" w:cstheme="minorBidi"/>
          <w:kern w:val="2"/>
          <w:sz w:val="21"/>
          <w:szCs w:val="22"/>
          <w:lang w:eastAsia="zh-CN"/>
        </w:rPr>
      </w:pPr>
      <w:hyperlink w:anchor="_Toc5716020" w:history="1">
        <w:r w:rsidR="0030316F" w:rsidRPr="006F27CA">
          <w:rPr>
            <w:rStyle w:val="Hyperlink"/>
          </w:rPr>
          <w:t>1.1. The scope of this document</w:t>
        </w:r>
        <w:r w:rsidR="0030316F">
          <w:rPr>
            <w:webHidden/>
          </w:rPr>
          <w:tab/>
        </w:r>
        <w:r w:rsidR="0030316F">
          <w:rPr>
            <w:webHidden/>
          </w:rPr>
          <w:fldChar w:fldCharType="begin"/>
        </w:r>
        <w:r w:rsidR="0030316F">
          <w:rPr>
            <w:webHidden/>
          </w:rPr>
          <w:instrText xml:space="preserve"> PAGEREF _Toc5716020 \h </w:instrText>
        </w:r>
        <w:r w:rsidR="0030316F">
          <w:rPr>
            <w:webHidden/>
          </w:rPr>
        </w:r>
        <w:r w:rsidR="0030316F">
          <w:rPr>
            <w:webHidden/>
          </w:rPr>
          <w:fldChar w:fldCharType="separate"/>
        </w:r>
        <w:r w:rsidR="00F54872">
          <w:rPr>
            <w:webHidden/>
          </w:rPr>
          <w:t>4</w:t>
        </w:r>
        <w:r w:rsidR="0030316F">
          <w:rPr>
            <w:webHidden/>
          </w:rPr>
          <w:fldChar w:fldCharType="end"/>
        </w:r>
      </w:hyperlink>
    </w:p>
    <w:p w14:paraId="4569BB3D" w14:textId="77777777" w:rsidR="0030316F" w:rsidRDefault="00615EFF">
      <w:pPr>
        <w:pStyle w:val="TOC2"/>
        <w:rPr>
          <w:rFonts w:asciiTheme="minorHAnsi" w:eastAsiaTheme="minorEastAsia" w:hAnsiTheme="minorHAnsi" w:cstheme="minorBidi"/>
          <w:kern w:val="2"/>
          <w:sz w:val="21"/>
          <w:szCs w:val="22"/>
          <w:lang w:eastAsia="zh-CN"/>
        </w:rPr>
      </w:pPr>
      <w:hyperlink w:anchor="_Toc5716021" w:history="1">
        <w:r w:rsidR="0030316F" w:rsidRPr="006F27CA">
          <w:rPr>
            <w:rStyle w:val="Hyperlink"/>
          </w:rPr>
          <w:t>1.2. Assumptions</w:t>
        </w:r>
        <w:r w:rsidR="0030316F">
          <w:rPr>
            <w:webHidden/>
          </w:rPr>
          <w:tab/>
        </w:r>
        <w:r w:rsidR="0030316F">
          <w:rPr>
            <w:webHidden/>
          </w:rPr>
          <w:fldChar w:fldCharType="begin"/>
        </w:r>
        <w:r w:rsidR="0030316F">
          <w:rPr>
            <w:webHidden/>
          </w:rPr>
          <w:instrText xml:space="preserve"> PAGEREF _Toc5716021 \h </w:instrText>
        </w:r>
        <w:r w:rsidR="0030316F">
          <w:rPr>
            <w:webHidden/>
          </w:rPr>
        </w:r>
        <w:r w:rsidR="0030316F">
          <w:rPr>
            <w:webHidden/>
          </w:rPr>
          <w:fldChar w:fldCharType="separate"/>
        </w:r>
        <w:r w:rsidR="00F54872">
          <w:rPr>
            <w:webHidden/>
          </w:rPr>
          <w:t>5</w:t>
        </w:r>
        <w:r w:rsidR="0030316F">
          <w:rPr>
            <w:webHidden/>
          </w:rPr>
          <w:fldChar w:fldCharType="end"/>
        </w:r>
      </w:hyperlink>
    </w:p>
    <w:p w14:paraId="0440E3DD" w14:textId="77777777" w:rsidR="0030316F" w:rsidRDefault="00615EFF">
      <w:pPr>
        <w:pStyle w:val="TOC1"/>
        <w:rPr>
          <w:rFonts w:asciiTheme="minorHAnsi" w:eastAsiaTheme="minorEastAsia" w:hAnsiTheme="minorHAnsi" w:cstheme="minorBidi"/>
          <w:kern w:val="2"/>
          <w:sz w:val="21"/>
          <w:szCs w:val="22"/>
          <w:lang w:eastAsia="zh-CN"/>
        </w:rPr>
      </w:pPr>
      <w:hyperlink w:anchor="_Toc5716022" w:history="1">
        <w:r w:rsidR="0030316F" w:rsidRPr="006F27CA">
          <w:rPr>
            <w:rStyle w:val="Hyperlink"/>
          </w:rPr>
          <w:t>2. Terminology</w:t>
        </w:r>
        <w:r w:rsidR="0030316F">
          <w:rPr>
            <w:webHidden/>
          </w:rPr>
          <w:tab/>
        </w:r>
        <w:r w:rsidR="0030316F">
          <w:rPr>
            <w:webHidden/>
          </w:rPr>
          <w:fldChar w:fldCharType="begin"/>
        </w:r>
        <w:r w:rsidR="0030316F">
          <w:rPr>
            <w:webHidden/>
          </w:rPr>
          <w:instrText xml:space="preserve"> PAGEREF _Toc5716022 \h </w:instrText>
        </w:r>
        <w:r w:rsidR="0030316F">
          <w:rPr>
            <w:webHidden/>
          </w:rPr>
        </w:r>
        <w:r w:rsidR="0030316F">
          <w:rPr>
            <w:webHidden/>
          </w:rPr>
          <w:fldChar w:fldCharType="separate"/>
        </w:r>
        <w:r w:rsidR="00F54872">
          <w:rPr>
            <w:webHidden/>
          </w:rPr>
          <w:t>6</w:t>
        </w:r>
        <w:r w:rsidR="0030316F">
          <w:rPr>
            <w:webHidden/>
          </w:rPr>
          <w:fldChar w:fldCharType="end"/>
        </w:r>
      </w:hyperlink>
    </w:p>
    <w:p w14:paraId="48723A73" w14:textId="77777777" w:rsidR="0030316F" w:rsidRDefault="00615EFF">
      <w:pPr>
        <w:pStyle w:val="TOC1"/>
        <w:rPr>
          <w:rFonts w:asciiTheme="minorHAnsi" w:eastAsiaTheme="minorEastAsia" w:hAnsiTheme="minorHAnsi" w:cstheme="minorBidi"/>
          <w:kern w:val="2"/>
          <w:sz w:val="21"/>
          <w:szCs w:val="22"/>
          <w:lang w:eastAsia="zh-CN"/>
        </w:rPr>
      </w:pPr>
      <w:hyperlink w:anchor="_Toc5716023" w:history="1">
        <w:r w:rsidR="0030316F" w:rsidRPr="006F27CA">
          <w:rPr>
            <w:rStyle w:val="Hyperlink"/>
          </w:rPr>
          <w:t>3. Conventions used in this document</w:t>
        </w:r>
        <w:r w:rsidR="0030316F">
          <w:rPr>
            <w:webHidden/>
          </w:rPr>
          <w:tab/>
        </w:r>
        <w:r w:rsidR="0030316F">
          <w:rPr>
            <w:webHidden/>
          </w:rPr>
          <w:fldChar w:fldCharType="begin"/>
        </w:r>
        <w:r w:rsidR="0030316F">
          <w:rPr>
            <w:webHidden/>
          </w:rPr>
          <w:instrText xml:space="preserve"> PAGEREF _Toc5716023 \h </w:instrText>
        </w:r>
        <w:r w:rsidR="0030316F">
          <w:rPr>
            <w:webHidden/>
          </w:rPr>
        </w:r>
        <w:r w:rsidR="0030316F">
          <w:rPr>
            <w:webHidden/>
          </w:rPr>
          <w:fldChar w:fldCharType="separate"/>
        </w:r>
        <w:r w:rsidR="00F54872">
          <w:rPr>
            <w:webHidden/>
          </w:rPr>
          <w:t>7</w:t>
        </w:r>
        <w:r w:rsidR="0030316F">
          <w:rPr>
            <w:webHidden/>
          </w:rPr>
          <w:fldChar w:fldCharType="end"/>
        </w:r>
      </w:hyperlink>
    </w:p>
    <w:p w14:paraId="61392B36" w14:textId="77777777" w:rsidR="0030316F" w:rsidRDefault="00615EFF">
      <w:pPr>
        <w:pStyle w:val="TOC2"/>
        <w:rPr>
          <w:rFonts w:asciiTheme="minorHAnsi" w:eastAsiaTheme="minorEastAsia" w:hAnsiTheme="minorHAnsi" w:cstheme="minorBidi"/>
          <w:kern w:val="2"/>
          <w:sz w:val="21"/>
          <w:szCs w:val="22"/>
          <w:lang w:eastAsia="zh-CN"/>
        </w:rPr>
      </w:pPr>
      <w:hyperlink w:anchor="_Toc5716024" w:history="1">
        <w:r w:rsidR="0030316F" w:rsidRPr="006F27CA">
          <w:rPr>
            <w:rStyle w:val="Hyperlink"/>
          </w:rPr>
          <w:t>3.1. Topology and traffic flow processing</w:t>
        </w:r>
        <w:r w:rsidR="0030316F">
          <w:rPr>
            <w:webHidden/>
          </w:rPr>
          <w:tab/>
        </w:r>
        <w:r w:rsidR="0030316F">
          <w:rPr>
            <w:webHidden/>
          </w:rPr>
          <w:fldChar w:fldCharType="begin"/>
        </w:r>
        <w:r w:rsidR="0030316F">
          <w:rPr>
            <w:webHidden/>
          </w:rPr>
          <w:instrText xml:space="preserve"> PAGEREF _Toc5716024 \h </w:instrText>
        </w:r>
        <w:r w:rsidR="0030316F">
          <w:rPr>
            <w:webHidden/>
          </w:rPr>
        </w:r>
        <w:r w:rsidR="0030316F">
          <w:rPr>
            <w:webHidden/>
          </w:rPr>
          <w:fldChar w:fldCharType="separate"/>
        </w:r>
        <w:r w:rsidR="00F54872">
          <w:rPr>
            <w:webHidden/>
          </w:rPr>
          <w:t>7</w:t>
        </w:r>
        <w:r w:rsidR="0030316F">
          <w:rPr>
            <w:webHidden/>
          </w:rPr>
          <w:fldChar w:fldCharType="end"/>
        </w:r>
      </w:hyperlink>
    </w:p>
    <w:p w14:paraId="693BA3DC" w14:textId="77777777" w:rsidR="0030316F" w:rsidRDefault="00615EFF">
      <w:pPr>
        <w:pStyle w:val="TOC2"/>
        <w:rPr>
          <w:rFonts w:asciiTheme="minorHAnsi" w:eastAsiaTheme="minorEastAsia" w:hAnsiTheme="minorHAnsi" w:cstheme="minorBidi"/>
          <w:kern w:val="2"/>
          <w:sz w:val="21"/>
          <w:szCs w:val="22"/>
          <w:lang w:eastAsia="zh-CN"/>
        </w:rPr>
      </w:pPr>
      <w:hyperlink w:anchor="_Toc5716025" w:history="1">
        <w:r w:rsidR="0030316F" w:rsidRPr="006F27CA">
          <w:rPr>
            <w:rStyle w:val="Hyperlink"/>
          </w:rPr>
          <w:t>3.2. JSON code</w:t>
        </w:r>
        <w:r w:rsidR="0030316F">
          <w:rPr>
            <w:webHidden/>
          </w:rPr>
          <w:tab/>
        </w:r>
        <w:r w:rsidR="0030316F">
          <w:rPr>
            <w:webHidden/>
          </w:rPr>
          <w:fldChar w:fldCharType="begin"/>
        </w:r>
        <w:r w:rsidR="0030316F">
          <w:rPr>
            <w:webHidden/>
          </w:rPr>
          <w:instrText xml:space="preserve"> PAGEREF _Toc5716025 \h </w:instrText>
        </w:r>
        <w:r w:rsidR="0030316F">
          <w:rPr>
            <w:webHidden/>
          </w:rPr>
        </w:r>
        <w:r w:rsidR="0030316F">
          <w:rPr>
            <w:webHidden/>
          </w:rPr>
          <w:fldChar w:fldCharType="separate"/>
        </w:r>
        <w:r w:rsidR="00F54872">
          <w:rPr>
            <w:webHidden/>
          </w:rPr>
          <w:t>8</w:t>
        </w:r>
        <w:r w:rsidR="0030316F">
          <w:rPr>
            <w:webHidden/>
          </w:rPr>
          <w:fldChar w:fldCharType="end"/>
        </w:r>
      </w:hyperlink>
    </w:p>
    <w:p w14:paraId="300A28AF" w14:textId="77777777" w:rsidR="0030316F" w:rsidRDefault="00615EFF">
      <w:pPr>
        <w:pStyle w:val="TOC1"/>
        <w:rPr>
          <w:rFonts w:asciiTheme="minorHAnsi" w:eastAsiaTheme="minorEastAsia" w:hAnsiTheme="minorHAnsi" w:cstheme="minorBidi"/>
          <w:kern w:val="2"/>
          <w:sz w:val="21"/>
          <w:szCs w:val="22"/>
          <w:lang w:eastAsia="zh-CN"/>
        </w:rPr>
      </w:pPr>
      <w:hyperlink w:anchor="_Toc5716026" w:history="1">
        <w:r w:rsidR="0030316F" w:rsidRPr="006F27CA">
          <w:rPr>
            <w:rStyle w:val="Hyperlink"/>
          </w:rPr>
          <w:t>4. Scenarios Description</w:t>
        </w:r>
        <w:r w:rsidR="0030316F">
          <w:rPr>
            <w:webHidden/>
          </w:rPr>
          <w:tab/>
        </w:r>
        <w:r w:rsidR="0030316F">
          <w:rPr>
            <w:webHidden/>
          </w:rPr>
          <w:fldChar w:fldCharType="begin"/>
        </w:r>
        <w:r w:rsidR="0030316F">
          <w:rPr>
            <w:webHidden/>
          </w:rPr>
          <w:instrText xml:space="preserve"> PAGEREF _Toc5716026 \h </w:instrText>
        </w:r>
        <w:r w:rsidR="0030316F">
          <w:rPr>
            <w:webHidden/>
          </w:rPr>
        </w:r>
        <w:r w:rsidR="0030316F">
          <w:rPr>
            <w:webHidden/>
          </w:rPr>
          <w:fldChar w:fldCharType="separate"/>
        </w:r>
        <w:r w:rsidR="00F54872">
          <w:rPr>
            <w:webHidden/>
          </w:rPr>
          <w:t>9</w:t>
        </w:r>
        <w:r w:rsidR="0030316F">
          <w:rPr>
            <w:webHidden/>
          </w:rPr>
          <w:fldChar w:fldCharType="end"/>
        </w:r>
      </w:hyperlink>
    </w:p>
    <w:p w14:paraId="10C77B6C" w14:textId="77777777" w:rsidR="0030316F" w:rsidRDefault="00615EFF">
      <w:pPr>
        <w:pStyle w:val="TOC2"/>
        <w:rPr>
          <w:rFonts w:asciiTheme="minorHAnsi" w:eastAsiaTheme="minorEastAsia" w:hAnsiTheme="minorHAnsi" w:cstheme="minorBidi"/>
          <w:kern w:val="2"/>
          <w:sz w:val="21"/>
          <w:szCs w:val="22"/>
          <w:lang w:eastAsia="zh-CN"/>
        </w:rPr>
      </w:pPr>
      <w:hyperlink w:anchor="_Toc5716027" w:history="1">
        <w:r w:rsidR="0030316F" w:rsidRPr="006F27CA">
          <w:rPr>
            <w:rStyle w:val="Hyperlink"/>
          </w:rPr>
          <w:t>4.1. Reference Network</w:t>
        </w:r>
        <w:r w:rsidR="0030316F">
          <w:rPr>
            <w:webHidden/>
          </w:rPr>
          <w:tab/>
        </w:r>
        <w:r w:rsidR="0030316F">
          <w:rPr>
            <w:webHidden/>
          </w:rPr>
          <w:fldChar w:fldCharType="begin"/>
        </w:r>
        <w:r w:rsidR="0030316F">
          <w:rPr>
            <w:webHidden/>
          </w:rPr>
          <w:instrText xml:space="preserve"> PAGEREF _Toc5716027 \h </w:instrText>
        </w:r>
        <w:r w:rsidR="0030316F">
          <w:rPr>
            <w:webHidden/>
          </w:rPr>
        </w:r>
        <w:r w:rsidR="0030316F">
          <w:rPr>
            <w:webHidden/>
          </w:rPr>
          <w:fldChar w:fldCharType="separate"/>
        </w:r>
        <w:r w:rsidR="00F54872">
          <w:rPr>
            <w:webHidden/>
          </w:rPr>
          <w:t>9</w:t>
        </w:r>
        <w:r w:rsidR="0030316F">
          <w:rPr>
            <w:webHidden/>
          </w:rPr>
          <w:fldChar w:fldCharType="end"/>
        </w:r>
      </w:hyperlink>
    </w:p>
    <w:p w14:paraId="4FD69A67" w14:textId="77777777" w:rsidR="0030316F" w:rsidRDefault="00615EFF">
      <w:pPr>
        <w:pStyle w:val="TOC2"/>
        <w:rPr>
          <w:rFonts w:asciiTheme="minorHAnsi" w:eastAsiaTheme="minorEastAsia" w:hAnsiTheme="minorHAnsi" w:cstheme="minorBidi"/>
          <w:kern w:val="2"/>
          <w:sz w:val="21"/>
          <w:szCs w:val="22"/>
          <w:lang w:eastAsia="zh-CN"/>
        </w:rPr>
      </w:pPr>
      <w:hyperlink w:anchor="_Toc5716028" w:history="1">
        <w:r w:rsidR="0030316F" w:rsidRPr="006F27CA">
          <w:rPr>
            <w:rStyle w:val="Hyperlink"/>
          </w:rPr>
          <w:t>4.2. Topology Abstractions</w:t>
        </w:r>
        <w:r w:rsidR="0030316F">
          <w:rPr>
            <w:webHidden/>
          </w:rPr>
          <w:tab/>
        </w:r>
        <w:r w:rsidR="0030316F">
          <w:rPr>
            <w:webHidden/>
          </w:rPr>
          <w:fldChar w:fldCharType="begin"/>
        </w:r>
        <w:r w:rsidR="0030316F">
          <w:rPr>
            <w:webHidden/>
          </w:rPr>
          <w:instrText xml:space="preserve"> PAGEREF _Toc5716028 \h </w:instrText>
        </w:r>
        <w:r w:rsidR="0030316F">
          <w:rPr>
            <w:webHidden/>
          </w:rPr>
        </w:r>
        <w:r w:rsidR="0030316F">
          <w:rPr>
            <w:webHidden/>
          </w:rPr>
          <w:fldChar w:fldCharType="separate"/>
        </w:r>
        <w:r w:rsidR="00F54872">
          <w:rPr>
            <w:webHidden/>
          </w:rPr>
          <w:t>13</w:t>
        </w:r>
        <w:r w:rsidR="0030316F">
          <w:rPr>
            <w:webHidden/>
          </w:rPr>
          <w:fldChar w:fldCharType="end"/>
        </w:r>
      </w:hyperlink>
    </w:p>
    <w:p w14:paraId="76EE35C9" w14:textId="77777777" w:rsidR="0030316F" w:rsidRDefault="00615EFF">
      <w:pPr>
        <w:pStyle w:val="TOC2"/>
        <w:rPr>
          <w:rFonts w:asciiTheme="minorHAnsi" w:eastAsiaTheme="minorEastAsia" w:hAnsiTheme="minorHAnsi" w:cstheme="minorBidi"/>
          <w:kern w:val="2"/>
          <w:sz w:val="21"/>
          <w:szCs w:val="22"/>
          <w:lang w:eastAsia="zh-CN"/>
        </w:rPr>
      </w:pPr>
      <w:hyperlink w:anchor="_Toc5716029" w:history="1">
        <w:r w:rsidR="0030316F" w:rsidRPr="006F27CA">
          <w:rPr>
            <w:rStyle w:val="Hyperlink"/>
          </w:rPr>
          <w:t>4.3. Service Configuration</w:t>
        </w:r>
        <w:r w:rsidR="0030316F">
          <w:rPr>
            <w:webHidden/>
          </w:rPr>
          <w:tab/>
        </w:r>
        <w:r w:rsidR="0030316F">
          <w:rPr>
            <w:webHidden/>
          </w:rPr>
          <w:fldChar w:fldCharType="begin"/>
        </w:r>
        <w:r w:rsidR="0030316F">
          <w:rPr>
            <w:webHidden/>
          </w:rPr>
          <w:instrText xml:space="preserve"> PAGEREF _Toc5716029 \h </w:instrText>
        </w:r>
        <w:r w:rsidR="0030316F">
          <w:rPr>
            <w:webHidden/>
          </w:rPr>
        </w:r>
        <w:r w:rsidR="0030316F">
          <w:rPr>
            <w:webHidden/>
          </w:rPr>
          <w:fldChar w:fldCharType="separate"/>
        </w:r>
        <w:r w:rsidR="00F54872">
          <w:rPr>
            <w:webHidden/>
          </w:rPr>
          <w:t>15</w:t>
        </w:r>
        <w:r w:rsidR="0030316F">
          <w:rPr>
            <w:webHidden/>
          </w:rPr>
          <w:fldChar w:fldCharType="end"/>
        </w:r>
      </w:hyperlink>
    </w:p>
    <w:p w14:paraId="2B924E17" w14:textId="77777777" w:rsidR="0030316F" w:rsidRDefault="00615EFF">
      <w:pPr>
        <w:pStyle w:val="TOC3"/>
        <w:rPr>
          <w:rFonts w:asciiTheme="minorHAnsi" w:eastAsiaTheme="minorEastAsia" w:hAnsiTheme="minorHAnsi" w:cstheme="minorBidi"/>
          <w:kern w:val="2"/>
          <w:sz w:val="21"/>
          <w:szCs w:val="22"/>
          <w:lang w:eastAsia="zh-CN"/>
        </w:rPr>
      </w:pPr>
      <w:hyperlink w:anchor="_Toc5716030" w:history="1">
        <w:r w:rsidR="0030316F" w:rsidRPr="006F27CA">
          <w:rPr>
            <w:rStyle w:val="Hyperlink"/>
          </w:rPr>
          <w:t>4.3.1. ODU Transit</w:t>
        </w:r>
        <w:r w:rsidR="0030316F">
          <w:rPr>
            <w:webHidden/>
          </w:rPr>
          <w:tab/>
        </w:r>
        <w:r w:rsidR="0030316F">
          <w:rPr>
            <w:webHidden/>
          </w:rPr>
          <w:fldChar w:fldCharType="begin"/>
        </w:r>
        <w:r w:rsidR="0030316F">
          <w:rPr>
            <w:webHidden/>
          </w:rPr>
          <w:instrText xml:space="preserve"> PAGEREF _Toc5716030 \h </w:instrText>
        </w:r>
        <w:r w:rsidR="0030316F">
          <w:rPr>
            <w:webHidden/>
          </w:rPr>
        </w:r>
        <w:r w:rsidR="0030316F">
          <w:rPr>
            <w:webHidden/>
          </w:rPr>
          <w:fldChar w:fldCharType="separate"/>
        </w:r>
        <w:r w:rsidR="00F54872">
          <w:rPr>
            <w:webHidden/>
          </w:rPr>
          <w:t>16</w:t>
        </w:r>
        <w:r w:rsidR="0030316F">
          <w:rPr>
            <w:webHidden/>
          </w:rPr>
          <w:fldChar w:fldCharType="end"/>
        </w:r>
      </w:hyperlink>
    </w:p>
    <w:p w14:paraId="26CA9BC1" w14:textId="77777777" w:rsidR="0030316F" w:rsidRDefault="00615EFF">
      <w:pPr>
        <w:pStyle w:val="TOC3"/>
        <w:rPr>
          <w:rFonts w:asciiTheme="minorHAnsi" w:eastAsiaTheme="minorEastAsia" w:hAnsiTheme="minorHAnsi" w:cstheme="minorBidi"/>
          <w:kern w:val="2"/>
          <w:sz w:val="21"/>
          <w:szCs w:val="22"/>
          <w:lang w:eastAsia="zh-CN"/>
        </w:rPr>
      </w:pPr>
      <w:hyperlink w:anchor="_Toc5716031" w:history="1">
        <w:r w:rsidR="0030316F" w:rsidRPr="006F27CA">
          <w:rPr>
            <w:rStyle w:val="Hyperlink"/>
          </w:rPr>
          <w:t>4.3.2. EPL over ODU</w:t>
        </w:r>
        <w:r w:rsidR="0030316F">
          <w:rPr>
            <w:webHidden/>
          </w:rPr>
          <w:tab/>
        </w:r>
        <w:r w:rsidR="0030316F">
          <w:rPr>
            <w:webHidden/>
          </w:rPr>
          <w:fldChar w:fldCharType="begin"/>
        </w:r>
        <w:r w:rsidR="0030316F">
          <w:rPr>
            <w:webHidden/>
          </w:rPr>
          <w:instrText xml:space="preserve"> PAGEREF _Toc5716031 \h </w:instrText>
        </w:r>
        <w:r w:rsidR="0030316F">
          <w:rPr>
            <w:webHidden/>
          </w:rPr>
        </w:r>
        <w:r w:rsidR="0030316F">
          <w:rPr>
            <w:webHidden/>
          </w:rPr>
          <w:fldChar w:fldCharType="separate"/>
        </w:r>
        <w:r w:rsidR="00F54872">
          <w:rPr>
            <w:webHidden/>
          </w:rPr>
          <w:t>17</w:t>
        </w:r>
        <w:r w:rsidR="0030316F">
          <w:rPr>
            <w:webHidden/>
          </w:rPr>
          <w:fldChar w:fldCharType="end"/>
        </w:r>
      </w:hyperlink>
    </w:p>
    <w:p w14:paraId="45C5F4F5" w14:textId="77777777" w:rsidR="0030316F" w:rsidRDefault="00615EFF">
      <w:pPr>
        <w:pStyle w:val="TOC3"/>
        <w:rPr>
          <w:rFonts w:asciiTheme="minorHAnsi" w:eastAsiaTheme="minorEastAsia" w:hAnsiTheme="minorHAnsi" w:cstheme="minorBidi"/>
          <w:kern w:val="2"/>
          <w:sz w:val="21"/>
          <w:szCs w:val="22"/>
          <w:lang w:eastAsia="zh-CN"/>
        </w:rPr>
      </w:pPr>
      <w:hyperlink w:anchor="_Toc5716032" w:history="1">
        <w:r w:rsidR="0030316F" w:rsidRPr="006F27CA">
          <w:rPr>
            <w:rStyle w:val="Hyperlink"/>
          </w:rPr>
          <w:t>4.3.3. Other OTN Clients Services</w:t>
        </w:r>
        <w:r w:rsidR="0030316F">
          <w:rPr>
            <w:webHidden/>
          </w:rPr>
          <w:tab/>
        </w:r>
        <w:r w:rsidR="0030316F">
          <w:rPr>
            <w:webHidden/>
          </w:rPr>
          <w:fldChar w:fldCharType="begin"/>
        </w:r>
        <w:r w:rsidR="0030316F">
          <w:rPr>
            <w:webHidden/>
          </w:rPr>
          <w:instrText xml:space="preserve"> PAGEREF _Toc5716032 \h </w:instrText>
        </w:r>
        <w:r w:rsidR="0030316F">
          <w:rPr>
            <w:webHidden/>
          </w:rPr>
        </w:r>
        <w:r w:rsidR="0030316F">
          <w:rPr>
            <w:webHidden/>
          </w:rPr>
          <w:fldChar w:fldCharType="separate"/>
        </w:r>
        <w:r w:rsidR="00F54872">
          <w:rPr>
            <w:webHidden/>
          </w:rPr>
          <w:t>18</w:t>
        </w:r>
        <w:r w:rsidR="0030316F">
          <w:rPr>
            <w:webHidden/>
          </w:rPr>
          <w:fldChar w:fldCharType="end"/>
        </w:r>
      </w:hyperlink>
    </w:p>
    <w:p w14:paraId="56533D89" w14:textId="77777777" w:rsidR="0030316F" w:rsidRDefault="00615EFF">
      <w:pPr>
        <w:pStyle w:val="TOC3"/>
        <w:rPr>
          <w:rFonts w:asciiTheme="minorHAnsi" w:eastAsiaTheme="minorEastAsia" w:hAnsiTheme="minorHAnsi" w:cstheme="minorBidi"/>
          <w:kern w:val="2"/>
          <w:sz w:val="21"/>
          <w:szCs w:val="22"/>
          <w:lang w:eastAsia="zh-CN"/>
        </w:rPr>
      </w:pPr>
      <w:hyperlink w:anchor="_Toc5716033" w:history="1">
        <w:r w:rsidR="0030316F" w:rsidRPr="006F27CA">
          <w:rPr>
            <w:rStyle w:val="Hyperlink"/>
          </w:rPr>
          <w:t>4.3.4. EVPL over ODU</w:t>
        </w:r>
        <w:r w:rsidR="0030316F">
          <w:rPr>
            <w:webHidden/>
          </w:rPr>
          <w:tab/>
        </w:r>
        <w:r w:rsidR="0030316F">
          <w:rPr>
            <w:webHidden/>
          </w:rPr>
          <w:fldChar w:fldCharType="begin"/>
        </w:r>
        <w:r w:rsidR="0030316F">
          <w:rPr>
            <w:webHidden/>
          </w:rPr>
          <w:instrText xml:space="preserve"> PAGEREF _Toc5716033 \h </w:instrText>
        </w:r>
        <w:r w:rsidR="0030316F">
          <w:rPr>
            <w:webHidden/>
          </w:rPr>
        </w:r>
        <w:r w:rsidR="0030316F">
          <w:rPr>
            <w:webHidden/>
          </w:rPr>
          <w:fldChar w:fldCharType="separate"/>
        </w:r>
        <w:r w:rsidR="00F54872">
          <w:rPr>
            <w:webHidden/>
          </w:rPr>
          <w:t>19</w:t>
        </w:r>
        <w:r w:rsidR="0030316F">
          <w:rPr>
            <w:webHidden/>
          </w:rPr>
          <w:fldChar w:fldCharType="end"/>
        </w:r>
      </w:hyperlink>
    </w:p>
    <w:p w14:paraId="526C8523" w14:textId="77777777" w:rsidR="0030316F" w:rsidRDefault="00615EFF">
      <w:pPr>
        <w:pStyle w:val="TOC2"/>
        <w:rPr>
          <w:rFonts w:asciiTheme="minorHAnsi" w:eastAsiaTheme="minorEastAsia" w:hAnsiTheme="minorHAnsi" w:cstheme="minorBidi"/>
          <w:kern w:val="2"/>
          <w:sz w:val="21"/>
          <w:szCs w:val="22"/>
          <w:lang w:eastAsia="zh-CN"/>
        </w:rPr>
      </w:pPr>
      <w:hyperlink w:anchor="_Toc5716034" w:history="1">
        <w:r w:rsidR="0030316F" w:rsidRPr="006F27CA">
          <w:rPr>
            <w:rStyle w:val="Hyperlink"/>
          </w:rPr>
          <w:t>4.4. Multi-function Access Links</w:t>
        </w:r>
        <w:r w:rsidR="0030316F">
          <w:rPr>
            <w:webHidden/>
          </w:rPr>
          <w:tab/>
        </w:r>
        <w:r w:rsidR="0030316F">
          <w:rPr>
            <w:webHidden/>
          </w:rPr>
          <w:fldChar w:fldCharType="begin"/>
        </w:r>
        <w:r w:rsidR="0030316F">
          <w:rPr>
            <w:webHidden/>
          </w:rPr>
          <w:instrText xml:space="preserve"> PAGEREF _Toc5716034 \h </w:instrText>
        </w:r>
        <w:r w:rsidR="0030316F">
          <w:rPr>
            <w:webHidden/>
          </w:rPr>
        </w:r>
        <w:r w:rsidR="0030316F">
          <w:rPr>
            <w:webHidden/>
          </w:rPr>
          <w:fldChar w:fldCharType="separate"/>
        </w:r>
        <w:r w:rsidR="00F54872">
          <w:rPr>
            <w:webHidden/>
          </w:rPr>
          <w:t>20</w:t>
        </w:r>
        <w:r w:rsidR="0030316F">
          <w:rPr>
            <w:webHidden/>
          </w:rPr>
          <w:fldChar w:fldCharType="end"/>
        </w:r>
      </w:hyperlink>
    </w:p>
    <w:p w14:paraId="283C7DC9" w14:textId="77777777" w:rsidR="0030316F" w:rsidRDefault="00615EFF">
      <w:pPr>
        <w:pStyle w:val="TOC2"/>
        <w:rPr>
          <w:rFonts w:asciiTheme="minorHAnsi" w:eastAsiaTheme="minorEastAsia" w:hAnsiTheme="minorHAnsi" w:cstheme="minorBidi"/>
          <w:kern w:val="2"/>
          <w:sz w:val="21"/>
          <w:szCs w:val="22"/>
          <w:lang w:eastAsia="zh-CN"/>
        </w:rPr>
      </w:pPr>
      <w:hyperlink w:anchor="_Toc5716035" w:history="1">
        <w:r w:rsidR="0030316F" w:rsidRPr="006F27CA">
          <w:rPr>
            <w:rStyle w:val="Hyperlink"/>
          </w:rPr>
          <w:t>4.5. Protection and Restoration Configuration</w:t>
        </w:r>
        <w:r w:rsidR="0030316F">
          <w:rPr>
            <w:webHidden/>
          </w:rPr>
          <w:tab/>
        </w:r>
        <w:r w:rsidR="0030316F">
          <w:rPr>
            <w:webHidden/>
          </w:rPr>
          <w:fldChar w:fldCharType="begin"/>
        </w:r>
        <w:r w:rsidR="0030316F">
          <w:rPr>
            <w:webHidden/>
          </w:rPr>
          <w:instrText xml:space="preserve"> PAGEREF _Toc5716035 \h </w:instrText>
        </w:r>
        <w:r w:rsidR="0030316F">
          <w:rPr>
            <w:webHidden/>
          </w:rPr>
        </w:r>
        <w:r w:rsidR="0030316F">
          <w:rPr>
            <w:webHidden/>
          </w:rPr>
          <w:fldChar w:fldCharType="separate"/>
        </w:r>
        <w:r w:rsidR="00F54872">
          <w:rPr>
            <w:webHidden/>
          </w:rPr>
          <w:t>21</w:t>
        </w:r>
        <w:r w:rsidR="0030316F">
          <w:rPr>
            <w:webHidden/>
          </w:rPr>
          <w:fldChar w:fldCharType="end"/>
        </w:r>
      </w:hyperlink>
    </w:p>
    <w:p w14:paraId="33B25B57" w14:textId="77777777" w:rsidR="0030316F" w:rsidRDefault="00615EFF">
      <w:pPr>
        <w:pStyle w:val="TOC3"/>
        <w:rPr>
          <w:rFonts w:asciiTheme="minorHAnsi" w:eastAsiaTheme="minorEastAsia" w:hAnsiTheme="minorHAnsi" w:cstheme="minorBidi"/>
          <w:kern w:val="2"/>
          <w:sz w:val="21"/>
          <w:szCs w:val="22"/>
          <w:lang w:eastAsia="zh-CN"/>
        </w:rPr>
      </w:pPr>
      <w:hyperlink w:anchor="_Toc5716036" w:history="1">
        <w:r w:rsidR="0030316F" w:rsidRPr="006F27CA">
          <w:rPr>
            <w:rStyle w:val="Hyperlink"/>
          </w:rPr>
          <w:t>4.5.1. Linear Protection (end-to-end)</w:t>
        </w:r>
        <w:r w:rsidR="0030316F">
          <w:rPr>
            <w:webHidden/>
          </w:rPr>
          <w:tab/>
        </w:r>
        <w:r w:rsidR="0030316F">
          <w:rPr>
            <w:webHidden/>
          </w:rPr>
          <w:fldChar w:fldCharType="begin"/>
        </w:r>
        <w:r w:rsidR="0030316F">
          <w:rPr>
            <w:webHidden/>
          </w:rPr>
          <w:instrText xml:space="preserve"> PAGEREF _Toc5716036 \h </w:instrText>
        </w:r>
        <w:r w:rsidR="0030316F">
          <w:rPr>
            <w:webHidden/>
          </w:rPr>
        </w:r>
        <w:r w:rsidR="0030316F">
          <w:rPr>
            <w:webHidden/>
          </w:rPr>
          <w:fldChar w:fldCharType="separate"/>
        </w:r>
        <w:r w:rsidR="00F54872">
          <w:rPr>
            <w:webHidden/>
          </w:rPr>
          <w:t>21</w:t>
        </w:r>
        <w:r w:rsidR="0030316F">
          <w:rPr>
            <w:webHidden/>
          </w:rPr>
          <w:fldChar w:fldCharType="end"/>
        </w:r>
      </w:hyperlink>
    </w:p>
    <w:p w14:paraId="5C66F1D8" w14:textId="77777777" w:rsidR="0030316F" w:rsidRDefault="00615EFF">
      <w:pPr>
        <w:pStyle w:val="TOC3"/>
        <w:rPr>
          <w:rFonts w:asciiTheme="minorHAnsi" w:eastAsiaTheme="minorEastAsia" w:hAnsiTheme="minorHAnsi" w:cstheme="minorBidi"/>
          <w:kern w:val="2"/>
          <w:sz w:val="21"/>
          <w:szCs w:val="22"/>
          <w:lang w:eastAsia="zh-CN"/>
        </w:rPr>
      </w:pPr>
      <w:hyperlink w:anchor="_Toc5716037" w:history="1">
        <w:r w:rsidR="0030316F" w:rsidRPr="006F27CA">
          <w:rPr>
            <w:rStyle w:val="Hyperlink"/>
          </w:rPr>
          <w:t>4.5.2. Segmented Protection</w:t>
        </w:r>
        <w:r w:rsidR="0030316F">
          <w:rPr>
            <w:webHidden/>
          </w:rPr>
          <w:tab/>
        </w:r>
        <w:r w:rsidR="0030316F">
          <w:rPr>
            <w:webHidden/>
          </w:rPr>
          <w:fldChar w:fldCharType="begin"/>
        </w:r>
        <w:r w:rsidR="0030316F">
          <w:rPr>
            <w:webHidden/>
          </w:rPr>
          <w:instrText xml:space="preserve"> PAGEREF _Toc5716037 \h </w:instrText>
        </w:r>
        <w:r w:rsidR="0030316F">
          <w:rPr>
            <w:webHidden/>
          </w:rPr>
        </w:r>
        <w:r w:rsidR="0030316F">
          <w:rPr>
            <w:webHidden/>
          </w:rPr>
          <w:fldChar w:fldCharType="separate"/>
        </w:r>
        <w:r w:rsidR="00F54872">
          <w:rPr>
            <w:webHidden/>
          </w:rPr>
          <w:t>23</w:t>
        </w:r>
        <w:r w:rsidR="0030316F">
          <w:rPr>
            <w:webHidden/>
          </w:rPr>
          <w:fldChar w:fldCharType="end"/>
        </w:r>
      </w:hyperlink>
    </w:p>
    <w:p w14:paraId="7458D21E" w14:textId="77777777" w:rsidR="0030316F" w:rsidRDefault="00615EFF">
      <w:pPr>
        <w:pStyle w:val="TOC2"/>
        <w:rPr>
          <w:rFonts w:asciiTheme="minorHAnsi" w:eastAsiaTheme="minorEastAsia" w:hAnsiTheme="minorHAnsi" w:cstheme="minorBidi"/>
          <w:kern w:val="2"/>
          <w:sz w:val="21"/>
          <w:szCs w:val="22"/>
          <w:lang w:eastAsia="zh-CN"/>
        </w:rPr>
      </w:pPr>
      <w:hyperlink w:anchor="_Toc5716038" w:history="1">
        <w:r w:rsidR="0030316F" w:rsidRPr="006F27CA">
          <w:rPr>
            <w:rStyle w:val="Hyperlink"/>
            <w:lang w:eastAsia="zh-CN"/>
          </w:rPr>
          <w:t>4.6. Notification</w:t>
        </w:r>
        <w:r w:rsidR="0030316F">
          <w:rPr>
            <w:webHidden/>
          </w:rPr>
          <w:tab/>
        </w:r>
        <w:r w:rsidR="0030316F">
          <w:rPr>
            <w:webHidden/>
          </w:rPr>
          <w:fldChar w:fldCharType="begin"/>
        </w:r>
        <w:r w:rsidR="0030316F">
          <w:rPr>
            <w:webHidden/>
          </w:rPr>
          <w:instrText xml:space="preserve"> PAGEREF _Toc5716038 \h </w:instrText>
        </w:r>
        <w:r w:rsidR="0030316F">
          <w:rPr>
            <w:webHidden/>
          </w:rPr>
        </w:r>
        <w:r w:rsidR="0030316F">
          <w:rPr>
            <w:webHidden/>
          </w:rPr>
          <w:fldChar w:fldCharType="separate"/>
        </w:r>
        <w:r w:rsidR="00F54872">
          <w:rPr>
            <w:webHidden/>
          </w:rPr>
          <w:t>23</w:t>
        </w:r>
        <w:r w:rsidR="0030316F">
          <w:rPr>
            <w:webHidden/>
          </w:rPr>
          <w:fldChar w:fldCharType="end"/>
        </w:r>
      </w:hyperlink>
    </w:p>
    <w:p w14:paraId="0E81C342" w14:textId="77777777" w:rsidR="0030316F" w:rsidRDefault="00615EFF">
      <w:pPr>
        <w:pStyle w:val="TOC2"/>
        <w:rPr>
          <w:rFonts w:asciiTheme="minorHAnsi" w:eastAsiaTheme="minorEastAsia" w:hAnsiTheme="minorHAnsi" w:cstheme="minorBidi"/>
          <w:kern w:val="2"/>
          <w:sz w:val="21"/>
          <w:szCs w:val="22"/>
          <w:lang w:eastAsia="zh-CN"/>
        </w:rPr>
      </w:pPr>
      <w:hyperlink w:anchor="_Toc5716039" w:history="1">
        <w:r w:rsidR="0030316F" w:rsidRPr="006F27CA">
          <w:rPr>
            <w:rStyle w:val="Hyperlink"/>
            <w:lang w:eastAsia="zh-CN"/>
          </w:rPr>
          <w:t>4.7. Path Computation with Constraint</w:t>
        </w:r>
        <w:r w:rsidR="0030316F">
          <w:rPr>
            <w:webHidden/>
          </w:rPr>
          <w:tab/>
        </w:r>
        <w:r w:rsidR="0030316F">
          <w:rPr>
            <w:webHidden/>
          </w:rPr>
          <w:fldChar w:fldCharType="begin"/>
        </w:r>
        <w:r w:rsidR="0030316F">
          <w:rPr>
            <w:webHidden/>
          </w:rPr>
          <w:instrText xml:space="preserve"> PAGEREF _Toc5716039 \h </w:instrText>
        </w:r>
        <w:r w:rsidR="0030316F">
          <w:rPr>
            <w:webHidden/>
          </w:rPr>
        </w:r>
        <w:r w:rsidR="0030316F">
          <w:rPr>
            <w:webHidden/>
          </w:rPr>
          <w:fldChar w:fldCharType="separate"/>
        </w:r>
        <w:r w:rsidR="00F54872">
          <w:rPr>
            <w:webHidden/>
          </w:rPr>
          <w:t>24</w:t>
        </w:r>
        <w:r w:rsidR="0030316F">
          <w:rPr>
            <w:webHidden/>
          </w:rPr>
          <w:fldChar w:fldCharType="end"/>
        </w:r>
      </w:hyperlink>
    </w:p>
    <w:p w14:paraId="232C8648" w14:textId="77777777" w:rsidR="0030316F" w:rsidRDefault="00615EFF">
      <w:pPr>
        <w:pStyle w:val="TOC1"/>
        <w:rPr>
          <w:rFonts w:asciiTheme="minorHAnsi" w:eastAsiaTheme="minorEastAsia" w:hAnsiTheme="minorHAnsi" w:cstheme="minorBidi"/>
          <w:kern w:val="2"/>
          <w:sz w:val="21"/>
          <w:szCs w:val="22"/>
          <w:lang w:eastAsia="zh-CN"/>
        </w:rPr>
      </w:pPr>
      <w:hyperlink w:anchor="_Toc5716040" w:history="1">
        <w:r w:rsidR="0030316F" w:rsidRPr="006F27CA">
          <w:rPr>
            <w:rStyle w:val="Hyperlink"/>
          </w:rPr>
          <w:t>5. YANG Model Analysis</w:t>
        </w:r>
        <w:r w:rsidR="0030316F">
          <w:rPr>
            <w:webHidden/>
          </w:rPr>
          <w:tab/>
        </w:r>
        <w:r w:rsidR="0030316F">
          <w:rPr>
            <w:webHidden/>
          </w:rPr>
          <w:fldChar w:fldCharType="begin"/>
        </w:r>
        <w:r w:rsidR="0030316F">
          <w:rPr>
            <w:webHidden/>
          </w:rPr>
          <w:instrText xml:space="preserve"> PAGEREF _Toc5716040 \h </w:instrText>
        </w:r>
        <w:r w:rsidR="0030316F">
          <w:rPr>
            <w:webHidden/>
          </w:rPr>
        </w:r>
        <w:r w:rsidR="0030316F">
          <w:rPr>
            <w:webHidden/>
          </w:rPr>
          <w:fldChar w:fldCharType="separate"/>
        </w:r>
        <w:r w:rsidR="00F54872">
          <w:rPr>
            <w:webHidden/>
          </w:rPr>
          <w:t>24</w:t>
        </w:r>
        <w:r w:rsidR="0030316F">
          <w:rPr>
            <w:webHidden/>
          </w:rPr>
          <w:fldChar w:fldCharType="end"/>
        </w:r>
      </w:hyperlink>
    </w:p>
    <w:p w14:paraId="7E2840AF" w14:textId="77777777" w:rsidR="0030316F" w:rsidRDefault="00615EFF">
      <w:pPr>
        <w:pStyle w:val="TOC2"/>
        <w:rPr>
          <w:rFonts w:asciiTheme="minorHAnsi" w:eastAsiaTheme="minorEastAsia" w:hAnsiTheme="minorHAnsi" w:cstheme="minorBidi"/>
          <w:kern w:val="2"/>
          <w:sz w:val="21"/>
          <w:szCs w:val="22"/>
          <w:lang w:eastAsia="zh-CN"/>
        </w:rPr>
      </w:pPr>
      <w:hyperlink w:anchor="_Toc5716041" w:history="1">
        <w:r w:rsidR="0030316F" w:rsidRPr="006F27CA">
          <w:rPr>
            <w:rStyle w:val="Hyperlink"/>
          </w:rPr>
          <w:t>5.1. YANG Models for Topology Abstraction</w:t>
        </w:r>
        <w:r w:rsidR="0030316F">
          <w:rPr>
            <w:webHidden/>
          </w:rPr>
          <w:tab/>
        </w:r>
        <w:r w:rsidR="0030316F">
          <w:rPr>
            <w:webHidden/>
          </w:rPr>
          <w:fldChar w:fldCharType="begin"/>
        </w:r>
        <w:r w:rsidR="0030316F">
          <w:rPr>
            <w:webHidden/>
          </w:rPr>
          <w:instrText xml:space="preserve"> PAGEREF _Toc5716041 \h </w:instrText>
        </w:r>
        <w:r w:rsidR="0030316F">
          <w:rPr>
            <w:webHidden/>
          </w:rPr>
        </w:r>
        <w:r w:rsidR="0030316F">
          <w:rPr>
            <w:webHidden/>
          </w:rPr>
          <w:fldChar w:fldCharType="separate"/>
        </w:r>
        <w:r w:rsidR="00F54872">
          <w:rPr>
            <w:webHidden/>
          </w:rPr>
          <w:t>25</w:t>
        </w:r>
        <w:r w:rsidR="0030316F">
          <w:rPr>
            <w:webHidden/>
          </w:rPr>
          <w:fldChar w:fldCharType="end"/>
        </w:r>
      </w:hyperlink>
    </w:p>
    <w:p w14:paraId="6946732E" w14:textId="77777777" w:rsidR="0030316F" w:rsidRDefault="00615EFF">
      <w:pPr>
        <w:pStyle w:val="TOC3"/>
        <w:rPr>
          <w:rFonts w:asciiTheme="minorHAnsi" w:eastAsiaTheme="minorEastAsia" w:hAnsiTheme="minorHAnsi" w:cstheme="minorBidi"/>
          <w:kern w:val="2"/>
          <w:sz w:val="21"/>
          <w:szCs w:val="22"/>
          <w:lang w:eastAsia="zh-CN"/>
        </w:rPr>
      </w:pPr>
      <w:hyperlink w:anchor="_Toc5716042" w:history="1">
        <w:r w:rsidR="0030316F" w:rsidRPr="006F27CA">
          <w:rPr>
            <w:rStyle w:val="Hyperlink"/>
          </w:rPr>
          <w:t>5.1.1. Domain 1 Black Topology Abstraction</w:t>
        </w:r>
        <w:r w:rsidR="0030316F">
          <w:rPr>
            <w:webHidden/>
          </w:rPr>
          <w:tab/>
        </w:r>
        <w:r w:rsidR="0030316F">
          <w:rPr>
            <w:webHidden/>
          </w:rPr>
          <w:fldChar w:fldCharType="begin"/>
        </w:r>
        <w:r w:rsidR="0030316F">
          <w:rPr>
            <w:webHidden/>
          </w:rPr>
          <w:instrText xml:space="preserve"> PAGEREF _Toc5716042 \h </w:instrText>
        </w:r>
        <w:r w:rsidR="0030316F">
          <w:rPr>
            <w:webHidden/>
          </w:rPr>
        </w:r>
        <w:r w:rsidR="0030316F">
          <w:rPr>
            <w:webHidden/>
          </w:rPr>
          <w:fldChar w:fldCharType="separate"/>
        </w:r>
        <w:r w:rsidR="00F54872">
          <w:rPr>
            <w:webHidden/>
          </w:rPr>
          <w:t>26</w:t>
        </w:r>
        <w:r w:rsidR="0030316F">
          <w:rPr>
            <w:webHidden/>
          </w:rPr>
          <w:fldChar w:fldCharType="end"/>
        </w:r>
      </w:hyperlink>
    </w:p>
    <w:p w14:paraId="4EBDA46B" w14:textId="77777777" w:rsidR="0030316F" w:rsidRDefault="00615EFF">
      <w:pPr>
        <w:pStyle w:val="TOC3"/>
        <w:rPr>
          <w:rFonts w:asciiTheme="minorHAnsi" w:eastAsiaTheme="minorEastAsia" w:hAnsiTheme="minorHAnsi" w:cstheme="minorBidi"/>
          <w:kern w:val="2"/>
          <w:sz w:val="21"/>
          <w:szCs w:val="22"/>
          <w:lang w:eastAsia="zh-CN"/>
        </w:rPr>
      </w:pPr>
      <w:hyperlink w:anchor="_Toc5716043" w:history="1">
        <w:r w:rsidR="0030316F" w:rsidRPr="006F27CA">
          <w:rPr>
            <w:rStyle w:val="Hyperlink"/>
          </w:rPr>
          <w:t>5.1.2. Domain 2 Black Topology Abstraction</w:t>
        </w:r>
        <w:r w:rsidR="0030316F">
          <w:rPr>
            <w:webHidden/>
          </w:rPr>
          <w:tab/>
        </w:r>
        <w:r w:rsidR="0030316F">
          <w:rPr>
            <w:webHidden/>
          </w:rPr>
          <w:fldChar w:fldCharType="begin"/>
        </w:r>
        <w:r w:rsidR="0030316F">
          <w:rPr>
            <w:webHidden/>
          </w:rPr>
          <w:instrText xml:space="preserve"> PAGEREF _Toc5716043 \h </w:instrText>
        </w:r>
        <w:r w:rsidR="0030316F">
          <w:rPr>
            <w:webHidden/>
          </w:rPr>
        </w:r>
        <w:r w:rsidR="0030316F">
          <w:rPr>
            <w:webHidden/>
          </w:rPr>
          <w:fldChar w:fldCharType="separate"/>
        </w:r>
        <w:r w:rsidR="00F54872">
          <w:rPr>
            <w:webHidden/>
          </w:rPr>
          <w:t>30</w:t>
        </w:r>
        <w:r w:rsidR="0030316F">
          <w:rPr>
            <w:webHidden/>
          </w:rPr>
          <w:fldChar w:fldCharType="end"/>
        </w:r>
      </w:hyperlink>
    </w:p>
    <w:p w14:paraId="5C598E9C" w14:textId="77777777" w:rsidR="0030316F" w:rsidRDefault="00615EFF">
      <w:pPr>
        <w:pStyle w:val="TOC3"/>
        <w:rPr>
          <w:rFonts w:asciiTheme="minorHAnsi" w:eastAsiaTheme="minorEastAsia" w:hAnsiTheme="minorHAnsi" w:cstheme="minorBidi"/>
          <w:kern w:val="2"/>
          <w:sz w:val="21"/>
          <w:szCs w:val="22"/>
          <w:lang w:eastAsia="zh-CN"/>
        </w:rPr>
      </w:pPr>
      <w:hyperlink w:anchor="_Toc5716044" w:history="1">
        <w:r w:rsidR="0030316F" w:rsidRPr="006F27CA">
          <w:rPr>
            <w:rStyle w:val="Hyperlink"/>
          </w:rPr>
          <w:t>5.1.3. Domain 3 White Topology Abstraction</w:t>
        </w:r>
        <w:r w:rsidR="0030316F">
          <w:rPr>
            <w:webHidden/>
          </w:rPr>
          <w:tab/>
        </w:r>
        <w:r w:rsidR="0030316F">
          <w:rPr>
            <w:webHidden/>
          </w:rPr>
          <w:fldChar w:fldCharType="begin"/>
        </w:r>
        <w:r w:rsidR="0030316F">
          <w:rPr>
            <w:webHidden/>
          </w:rPr>
          <w:instrText xml:space="preserve"> PAGEREF _Toc5716044 \h </w:instrText>
        </w:r>
        <w:r w:rsidR="0030316F">
          <w:rPr>
            <w:webHidden/>
          </w:rPr>
        </w:r>
        <w:r w:rsidR="0030316F">
          <w:rPr>
            <w:webHidden/>
          </w:rPr>
          <w:fldChar w:fldCharType="separate"/>
        </w:r>
        <w:r w:rsidR="00F54872">
          <w:rPr>
            <w:webHidden/>
          </w:rPr>
          <w:t>31</w:t>
        </w:r>
        <w:r w:rsidR="0030316F">
          <w:rPr>
            <w:webHidden/>
          </w:rPr>
          <w:fldChar w:fldCharType="end"/>
        </w:r>
      </w:hyperlink>
    </w:p>
    <w:p w14:paraId="72C0EC88" w14:textId="77777777" w:rsidR="0030316F" w:rsidRDefault="00615EFF">
      <w:pPr>
        <w:pStyle w:val="TOC3"/>
        <w:rPr>
          <w:rFonts w:asciiTheme="minorHAnsi" w:eastAsiaTheme="minorEastAsia" w:hAnsiTheme="minorHAnsi" w:cstheme="minorBidi"/>
          <w:kern w:val="2"/>
          <w:sz w:val="21"/>
          <w:szCs w:val="22"/>
          <w:lang w:eastAsia="zh-CN"/>
        </w:rPr>
      </w:pPr>
      <w:hyperlink w:anchor="_Toc5716045" w:history="1">
        <w:r w:rsidR="0030316F" w:rsidRPr="006F27CA">
          <w:rPr>
            <w:rStyle w:val="Hyperlink"/>
          </w:rPr>
          <w:t>5.1.4. Multi-domain Topology Merging</w:t>
        </w:r>
        <w:r w:rsidR="0030316F">
          <w:rPr>
            <w:webHidden/>
          </w:rPr>
          <w:tab/>
        </w:r>
        <w:r w:rsidR="0030316F">
          <w:rPr>
            <w:webHidden/>
          </w:rPr>
          <w:fldChar w:fldCharType="begin"/>
        </w:r>
        <w:r w:rsidR="0030316F">
          <w:rPr>
            <w:webHidden/>
          </w:rPr>
          <w:instrText xml:space="preserve"> PAGEREF _Toc5716045 \h </w:instrText>
        </w:r>
        <w:r w:rsidR="0030316F">
          <w:rPr>
            <w:webHidden/>
          </w:rPr>
        </w:r>
        <w:r w:rsidR="0030316F">
          <w:rPr>
            <w:webHidden/>
          </w:rPr>
          <w:fldChar w:fldCharType="separate"/>
        </w:r>
        <w:r w:rsidR="00F54872">
          <w:rPr>
            <w:webHidden/>
          </w:rPr>
          <w:t>31</w:t>
        </w:r>
        <w:r w:rsidR="0030316F">
          <w:rPr>
            <w:webHidden/>
          </w:rPr>
          <w:fldChar w:fldCharType="end"/>
        </w:r>
      </w:hyperlink>
    </w:p>
    <w:p w14:paraId="6E3F12E4" w14:textId="77777777" w:rsidR="0030316F" w:rsidRDefault="00615EFF">
      <w:pPr>
        <w:pStyle w:val="TOC2"/>
        <w:rPr>
          <w:rFonts w:asciiTheme="minorHAnsi" w:eastAsiaTheme="minorEastAsia" w:hAnsiTheme="minorHAnsi" w:cstheme="minorBidi"/>
          <w:kern w:val="2"/>
          <w:sz w:val="21"/>
          <w:szCs w:val="22"/>
          <w:lang w:eastAsia="zh-CN"/>
        </w:rPr>
      </w:pPr>
      <w:hyperlink w:anchor="_Toc5716046" w:history="1">
        <w:r w:rsidR="0030316F" w:rsidRPr="006F27CA">
          <w:rPr>
            <w:rStyle w:val="Hyperlink"/>
          </w:rPr>
          <w:t>5.2. YANG Models for Service Configuration</w:t>
        </w:r>
        <w:r w:rsidR="0030316F">
          <w:rPr>
            <w:webHidden/>
          </w:rPr>
          <w:tab/>
        </w:r>
        <w:r w:rsidR="0030316F">
          <w:rPr>
            <w:webHidden/>
          </w:rPr>
          <w:fldChar w:fldCharType="begin"/>
        </w:r>
        <w:r w:rsidR="0030316F">
          <w:rPr>
            <w:webHidden/>
          </w:rPr>
          <w:instrText xml:space="preserve"> PAGEREF _Toc5716046 \h </w:instrText>
        </w:r>
        <w:r w:rsidR="0030316F">
          <w:rPr>
            <w:webHidden/>
          </w:rPr>
        </w:r>
        <w:r w:rsidR="0030316F">
          <w:rPr>
            <w:webHidden/>
          </w:rPr>
          <w:fldChar w:fldCharType="separate"/>
        </w:r>
        <w:r w:rsidR="00F54872">
          <w:rPr>
            <w:webHidden/>
          </w:rPr>
          <w:t>33</w:t>
        </w:r>
        <w:r w:rsidR="0030316F">
          <w:rPr>
            <w:webHidden/>
          </w:rPr>
          <w:fldChar w:fldCharType="end"/>
        </w:r>
      </w:hyperlink>
    </w:p>
    <w:p w14:paraId="04C4ADD7" w14:textId="77777777" w:rsidR="0030316F" w:rsidRDefault="00615EFF">
      <w:pPr>
        <w:pStyle w:val="TOC3"/>
        <w:rPr>
          <w:rFonts w:asciiTheme="minorHAnsi" w:eastAsiaTheme="minorEastAsia" w:hAnsiTheme="minorHAnsi" w:cstheme="minorBidi"/>
          <w:kern w:val="2"/>
          <w:sz w:val="21"/>
          <w:szCs w:val="22"/>
          <w:lang w:eastAsia="zh-CN"/>
        </w:rPr>
      </w:pPr>
      <w:hyperlink w:anchor="_Toc5716047" w:history="1">
        <w:r w:rsidR="0030316F" w:rsidRPr="006F27CA">
          <w:rPr>
            <w:rStyle w:val="Hyperlink"/>
          </w:rPr>
          <w:t>5.2.1. ODU Transit Service</w:t>
        </w:r>
        <w:r w:rsidR="0030316F">
          <w:rPr>
            <w:webHidden/>
          </w:rPr>
          <w:tab/>
        </w:r>
        <w:r w:rsidR="0030316F">
          <w:rPr>
            <w:webHidden/>
          </w:rPr>
          <w:fldChar w:fldCharType="begin"/>
        </w:r>
        <w:r w:rsidR="0030316F">
          <w:rPr>
            <w:webHidden/>
          </w:rPr>
          <w:instrText xml:space="preserve"> PAGEREF _Toc5716047 \h </w:instrText>
        </w:r>
        <w:r w:rsidR="0030316F">
          <w:rPr>
            <w:webHidden/>
          </w:rPr>
        </w:r>
        <w:r w:rsidR="0030316F">
          <w:rPr>
            <w:webHidden/>
          </w:rPr>
          <w:fldChar w:fldCharType="separate"/>
        </w:r>
        <w:r w:rsidR="00F54872">
          <w:rPr>
            <w:webHidden/>
          </w:rPr>
          <w:t>36</w:t>
        </w:r>
        <w:r w:rsidR="0030316F">
          <w:rPr>
            <w:webHidden/>
          </w:rPr>
          <w:fldChar w:fldCharType="end"/>
        </w:r>
      </w:hyperlink>
    </w:p>
    <w:p w14:paraId="084DD212" w14:textId="77777777" w:rsidR="0030316F" w:rsidRDefault="00615EFF">
      <w:pPr>
        <w:pStyle w:val="TOC4"/>
        <w:rPr>
          <w:rFonts w:asciiTheme="minorHAnsi" w:eastAsiaTheme="minorEastAsia" w:hAnsiTheme="minorHAnsi" w:cstheme="minorBidi"/>
          <w:noProof/>
          <w:kern w:val="2"/>
          <w:sz w:val="21"/>
          <w:szCs w:val="22"/>
          <w:lang w:eastAsia="zh-CN"/>
        </w:rPr>
      </w:pPr>
      <w:hyperlink w:anchor="_Toc5716048" w:history="1">
        <w:r w:rsidR="0030316F" w:rsidRPr="006F27CA">
          <w:rPr>
            <w:rStyle w:val="Hyperlink"/>
            <w:noProof/>
          </w:rPr>
          <w:t>5.2.1.1. Single Domain Example</w:t>
        </w:r>
        <w:r w:rsidR="0030316F">
          <w:rPr>
            <w:noProof/>
            <w:webHidden/>
          </w:rPr>
          <w:tab/>
        </w:r>
        <w:r w:rsidR="0030316F">
          <w:rPr>
            <w:noProof/>
            <w:webHidden/>
          </w:rPr>
          <w:fldChar w:fldCharType="begin"/>
        </w:r>
        <w:r w:rsidR="0030316F">
          <w:rPr>
            <w:noProof/>
            <w:webHidden/>
          </w:rPr>
          <w:instrText xml:space="preserve"> PAGEREF _Toc5716048 \h </w:instrText>
        </w:r>
        <w:r w:rsidR="0030316F">
          <w:rPr>
            <w:noProof/>
            <w:webHidden/>
          </w:rPr>
        </w:r>
        <w:r w:rsidR="0030316F">
          <w:rPr>
            <w:noProof/>
            <w:webHidden/>
          </w:rPr>
          <w:fldChar w:fldCharType="separate"/>
        </w:r>
        <w:r w:rsidR="00F54872">
          <w:rPr>
            <w:noProof/>
            <w:webHidden/>
          </w:rPr>
          <w:t>38</w:t>
        </w:r>
        <w:r w:rsidR="0030316F">
          <w:rPr>
            <w:noProof/>
            <w:webHidden/>
          </w:rPr>
          <w:fldChar w:fldCharType="end"/>
        </w:r>
      </w:hyperlink>
    </w:p>
    <w:p w14:paraId="2C80C286" w14:textId="77777777" w:rsidR="0030316F" w:rsidRDefault="00615EFF">
      <w:pPr>
        <w:pStyle w:val="TOC3"/>
        <w:rPr>
          <w:rFonts w:asciiTheme="minorHAnsi" w:eastAsiaTheme="minorEastAsia" w:hAnsiTheme="minorHAnsi" w:cstheme="minorBidi"/>
          <w:kern w:val="2"/>
          <w:sz w:val="21"/>
          <w:szCs w:val="22"/>
          <w:lang w:eastAsia="zh-CN"/>
        </w:rPr>
      </w:pPr>
      <w:hyperlink w:anchor="_Toc5716049" w:history="1">
        <w:r w:rsidR="0030316F" w:rsidRPr="006F27CA">
          <w:rPr>
            <w:rStyle w:val="Hyperlink"/>
          </w:rPr>
          <w:t>5.2.2. EPL over ODU Service</w:t>
        </w:r>
        <w:r w:rsidR="0030316F">
          <w:rPr>
            <w:webHidden/>
          </w:rPr>
          <w:tab/>
        </w:r>
        <w:r w:rsidR="0030316F">
          <w:rPr>
            <w:webHidden/>
          </w:rPr>
          <w:fldChar w:fldCharType="begin"/>
        </w:r>
        <w:r w:rsidR="0030316F">
          <w:rPr>
            <w:webHidden/>
          </w:rPr>
          <w:instrText xml:space="preserve"> PAGEREF _Toc5716049 \h </w:instrText>
        </w:r>
        <w:r w:rsidR="0030316F">
          <w:rPr>
            <w:webHidden/>
          </w:rPr>
        </w:r>
        <w:r w:rsidR="0030316F">
          <w:rPr>
            <w:webHidden/>
          </w:rPr>
          <w:fldChar w:fldCharType="separate"/>
        </w:r>
        <w:r w:rsidR="00F54872">
          <w:rPr>
            <w:webHidden/>
          </w:rPr>
          <w:t>38</w:t>
        </w:r>
        <w:r w:rsidR="0030316F">
          <w:rPr>
            <w:webHidden/>
          </w:rPr>
          <w:fldChar w:fldCharType="end"/>
        </w:r>
      </w:hyperlink>
    </w:p>
    <w:p w14:paraId="62B35B2E" w14:textId="77777777" w:rsidR="0030316F" w:rsidRDefault="00615EFF">
      <w:pPr>
        <w:pStyle w:val="TOC4"/>
        <w:rPr>
          <w:rFonts w:asciiTheme="minorHAnsi" w:eastAsiaTheme="minorEastAsia" w:hAnsiTheme="minorHAnsi" w:cstheme="minorBidi"/>
          <w:noProof/>
          <w:kern w:val="2"/>
          <w:sz w:val="21"/>
          <w:szCs w:val="22"/>
          <w:lang w:eastAsia="zh-CN"/>
        </w:rPr>
      </w:pPr>
      <w:hyperlink w:anchor="_Toc5716050" w:history="1">
        <w:r w:rsidR="0030316F" w:rsidRPr="006F27CA">
          <w:rPr>
            <w:rStyle w:val="Hyperlink"/>
            <w:noProof/>
          </w:rPr>
          <w:t>5.2.2.1. Single Domain Example</w:t>
        </w:r>
        <w:r w:rsidR="0030316F">
          <w:rPr>
            <w:noProof/>
            <w:webHidden/>
          </w:rPr>
          <w:tab/>
        </w:r>
        <w:r w:rsidR="0030316F">
          <w:rPr>
            <w:noProof/>
            <w:webHidden/>
          </w:rPr>
          <w:fldChar w:fldCharType="begin"/>
        </w:r>
        <w:r w:rsidR="0030316F">
          <w:rPr>
            <w:noProof/>
            <w:webHidden/>
          </w:rPr>
          <w:instrText xml:space="preserve"> PAGEREF _Toc5716050 \h </w:instrText>
        </w:r>
        <w:r w:rsidR="0030316F">
          <w:rPr>
            <w:noProof/>
            <w:webHidden/>
          </w:rPr>
        </w:r>
        <w:r w:rsidR="0030316F">
          <w:rPr>
            <w:noProof/>
            <w:webHidden/>
          </w:rPr>
          <w:fldChar w:fldCharType="separate"/>
        </w:r>
        <w:r w:rsidR="00F54872">
          <w:rPr>
            <w:noProof/>
            <w:webHidden/>
          </w:rPr>
          <w:t>40</w:t>
        </w:r>
        <w:r w:rsidR="0030316F">
          <w:rPr>
            <w:noProof/>
            <w:webHidden/>
          </w:rPr>
          <w:fldChar w:fldCharType="end"/>
        </w:r>
      </w:hyperlink>
    </w:p>
    <w:p w14:paraId="15BDDF03" w14:textId="77777777" w:rsidR="0030316F" w:rsidRDefault="00615EFF">
      <w:pPr>
        <w:pStyle w:val="TOC3"/>
        <w:rPr>
          <w:rFonts w:asciiTheme="minorHAnsi" w:eastAsiaTheme="minorEastAsia" w:hAnsiTheme="minorHAnsi" w:cstheme="minorBidi"/>
          <w:kern w:val="2"/>
          <w:sz w:val="21"/>
          <w:szCs w:val="22"/>
          <w:lang w:eastAsia="zh-CN"/>
        </w:rPr>
      </w:pPr>
      <w:hyperlink w:anchor="_Toc5716051" w:history="1">
        <w:r w:rsidR="0030316F" w:rsidRPr="006F27CA">
          <w:rPr>
            <w:rStyle w:val="Hyperlink"/>
          </w:rPr>
          <w:t>5.2.3. Other OTN Client Services</w:t>
        </w:r>
        <w:r w:rsidR="0030316F">
          <w:rPr>
            <w:webHidden/>
          </w:rPr>
          <w:tab/>
        </w:r>
        <w:r w:rsidR="0030316F">
          <w:rPr>
            <w:webHidden/>
          </w:rPr>
          <w:fldChar w:fldCharType="begin"/>
        </w:r>
        <w:r w:rsidR="0030316F">
          <w:rPr>
            <w:webHidden/>
          </w:rPr>
          <w:instrText xml:space="preserve"> PAGEREF _Toc5716051 \h </w:instrText>
        </w:r>
        <w:r w:rsidR="0030316F">
          <w:rPr>
            <w:webHidden/>
          </w:rPr>
        </w:r>
        <w:r w:rsidR="0030316F">
          <w:rPr>
            <w:webHidden/>
          </w:rPr>
          <w:fldChar w:fldCharType="separate"/>
        </w:r>
        <w:r w:rsidR="00F54872">
          <w:rPr>
            <w:webHidden/>
          </w:rPr>
          <w:t>41</w:t>
        </w:r>
        <w:r w:rsidR="0030316F">
          <w:rPr>
            <w:webHidden/>
          </w:rPr>
          <w:fldChar w:fldCharType="end"/>
        </w:r>
      </w:hyperlink>
    </w:p>
    <w:p w14:paraId="30212DC3" w14:textId="77777777" w:rsidR="0030316F" w:rsidRDefault="00615EFF">
      <w:pPr>
        <w:pStyle w:val="TOC4"/>
        <w:rPr>
          <w:rFonts w:asciiTheme="minorHAnsi" w:eastAsiaTheme="minorEastAsia" w:hAnsiTheme="minorHAnsi" w:cstheme="minorBidi"/>
          <w:noProof/>
          <w:kern w:val="2"/>
          <w:sz w:val="21"/>
          <w:szCs w:val="22"/>
          <w:lang w:eastAsia="zh-CN"/>
        </w:rPr>
      </w:pPr>
      <w:hyperlink w:anchor="_Toc5716052" w:history="1">
        <w:r w:rsidR="0030316F" w:rsidRPr="006F27CA">
          <w:rPr>
            <w:rStyle w:val="Hyperlink"/>
            <w:noProof/>
          </w:rPr>
          <w:t>5.2.3.1. Single Domain Example</w:t>
        </w:r>
        <w:r w:rsidR="0030316F">
          <w:rPr>
            <w:noProof/>
            <w:webHidden/>
          </w:rPr>
          <w:tab/>
        </w:r>
        <w:r w:rsidR="0030316F">
          <w:rPr>
            <w:noProof/>
            <w:webHidden/>
          </w:rPr>
          <w:fldChar w:fldCharType="begin"/>
        </w:r>
        <w:r w:rsidR="0030316F">
          <w:rPr>
            <w:noProof/>
            <w:webHidden/>
          </w:rPr>
          <w:instrText xml:space="preserve"> PAGEREF _Toc5716052 \h </w:instrText>
        </w:r>
        <w:r w:rsidR="0030316F">
          <w:rPr>
            <w:noProof/>
            <w:webHidden/>
          </w:rPr>
        </w:r>
        <w:r w:rsidR="0030316F">
          <w:rPr>
            <w:noProof/>
            <w:webHidden/>
          </w:rPr>
          <w:fldChar w:fldCharType="separate"/>
        </w:r>
        <w:r w:rsidR="00F54872">
          <w:rPr>
            <w:noProof/>
            <w:webHidden/>
          </w:rPr>
          <w:t>42</w:t>
        </w:r>
        <w:r w:rsidR="0030316F">
          <w:rPr>
            <w:noProof/>
            <w:webHidden/>
          </w:rPr>
          <w:fldChar w:fldCharType="end"/>
        </w:r>
      </w:hyperlink>
    </w:p>
    <w:p w14:paraId="03E56A1C" w14:textId="77777777" w:rsidR="0030316F" w:rsidRDefault="00615EFF">
      <w:pPr>
        <w:pStyle w:val="TOC3"/>
        <w:rPr>
          <w:rFonts w:asciiTheme="minorHAnsi" w:eastAsiaTheme="minorEastAsia" w:hAnsiTheme="minorHAnsi" w:cstheme="minorBidi"/>
          <w:kern w:val="2"/>
          <w:sz w:val="21"/>
          <w:szCs w:val="22"/>
          <w:lang w:eastAsia="zh-CN"/>
        </w:rPr>
      </w:pPr>
      <w:hyperlink w:anchor="_Toc5716053" w:history="1">
        <w:r w:rsidR="0030316F" w:rsidRPr="006F27CA">
          <w:rPr>
            <w:rStyle w:val="Hyperlink"/>
          </w:rPr>
          <w:t>5.2.4. EVPL over ODU Service</w:t>
        </w:r>
        <w:r w:rsidR="0030316F">
          <w:rPr>
            <w:webHidden/>
          </w:rPr>
          <w:tab/>
        </w:r>
        <w:r w:rsidR="0030316F">
          <w:rPr>
            <w:webHidden/>
          </w:rPr>
          <w:fldChar w:fldCharType="begin"/>
        </w:r>
        <w:r w:rsidR="0030316F">
          <w:rPr>
            <w:webHidden/>
          </w:rPr>
          <w:instrText xml:space="preserve"> PAGEREF _Toc5716053 \h </w:instrText>
        </w:r>
        <w:r w:rsidR="0030316F">
          <w:rPr>
            <w:webHidden/>
          </w:rPr>
        </w:r>
        <w:r w:rsidR="0030316F">
          <w:rPr>
            <w:webHidden/>
          </w:rPr>
          <w:fldChar w:fldCharType="separate"/>
        </w:r>
        <w:r w:rsidR="00F54872">
          <w:rPr>
            <w:webHidden/>
          </w:rPr>
          <w:t>42</w:t>
        </w:r>
        <w:r w:rsidR="0030316F">
          <w:rPr>
            <w:webHidden/>
          </w:rPr>
          <w:fldChar w:fldCharType="end"/>
        </w:r>
      </w:hyperlink>
    </w:p>
    <w:p w14:paraId="1324669A" w14:textId="77777777" w:rsidR="0030316F" w:rsidRDefault="00615EFF">
      <w:pPr>
        <w:pStyle w:val="TOC2"/>
        <w:rPr>
          <w:rFonts w:asciiTheme="minorHAnsi" w:eastAsiaTheme="minorEastAsia" w:hAnsiTheme="minorHAnsi" w:cstheme="minorBidi"/>
          <w:kern w:val="2"/>
          <w:sz w:val="21"/>
          <w:szCs w:val="22"/>
          <w:lang w:eastAsia="zh-CN"/>
        </w:rPr>
      </w:pPr>
      <w:hyperlink w:anchor="_Toc5716054" w:history="1">
        <w:r w:rsidR="0030316F" w:rsidRPr="006F27CA">
          <w:rPr>
            <w:rStyle w:val="Hyperlink"/>
          </w:rPr>
          <w:t>5.3. YANG Models for Protection Configuration</w:t>
        </w:r>
        <w:r w:rsidR="0030316F">
          <w:rPr>
            <w:webHidden/>
          </w:rPr>
          <w:tab/>
        </w:r>
        <w:r w:rsidR="0030316F">
          <w:rPr>
            <w:webHidden/>
          </w:rPr>
          <w:fldChar w:fldCharType="begin"/>
        </w:r>
        <w:r w:rsidR="0030316F">
          <w:rPr>
            <w:webHidden/>
          </w:rPr>
          <w:instrText xml:space="preserve"> PAGEREF _Toc5716054 \h </w:instrText>
        </w:r>
        <w:r w:rsidR="0030316F">
          <w:rPr>
            <w:webHidden/>
          </w:rPr>
        </w:r>
        <w:r w:rsidR="0030316F">
          <w:rPr>
            <w:webHidden/>
          </w:rPr>
          <w:fldChar w:fldCharType="separate"/>
        </w:r>
        <w:r w:rsidR="00F54872">
          <w:rPr>
            <w:webHidden/>
          </w:rPr>
          <w:t>44</w:t>
        </w:r>
        <w:r w:rsidR="0030316F">
          <w:rPr>
            <w:webHidden/>
          </w:rPr>
          <w:fldChar w:fldCharType="end"/>
        </w:r>
      </w:hyperlink>
    </w:p>
    <w:p w14:paraId="7680DEC9" w14:textId="77777777" w:rsidR="0030316F" w:rsidRDefault="00615EFF">
      <w:pPr>
        <w:pStyle w:val="TOC3"/>
        <w:rPr>
          <w:rFonts w:asciiTheme="minorHAnsi" w:eastAsiaTheme="minorEastAsia" w:hAnsiTheme="minorHAnsi" w:cstheme="minorBidi"/>
          <w:kern w:val="2"/>
          <w:sz w:val="21"/>
          <w:szCs w:val="22"/>
          <w:lang w:eastAsia="zh-CN"/>
        </w:rPr>
      </w:pPr>
      <w:hyperlink w:anchor="_Toc5716055" w:history="1">
        <w:r w:rsidR="0030316F" w:rsidRPr="006F27CA">
          <w:rPr>
            <w:rStyle w:val="Hyperlink"/>
          </w:rPr>
          <w:t>5.3.1. Linear Protection (end-to-end)</w:t>
        </w:r>
        <w:r w:rsidR="0030316F">
          <w:rPr>
            <w:webHidden/>
          </w:rPr>
          <w:tab/>
        </w:r>
        <w:r w:rsidR="0030316F">
          <w:rPr>
            <w:webHidden/>
          </w:rPr>
          <w:fldChar w:fldCharType="begin"/>
        </w:r>
        <w:r w:rsidR="0030316F">
          <w:rPr>
            <w:webHidden/>
          </w:rPr>
          <w:instrText xml:space="preserve"> PAGEREF _Toc5716055 \h </w:instrText>
        </w:r>
        <w:r w:rsidR="0030316F">
          <w:rPr>
            <w:webHidden/>
          </w:rPr>
        </w:r>
        <w:r w:rsidR="0030316F">
          <w:rPr>
            <w:webHidden/>
          </w:rPr>
          <w:fldChar w:fldCharType="separate"/>
        </w:r>
        <w:r w:rsidR="00F54872">
          <w:rPr>
            <w:webHidden/>
          </w:rPr>
          <w:t>44</w:t>
        </w:r>
        <w:r w:rsidR="0030316F">
          <w:rPr>
            <w:webHidden/>
          </w:rPr>
          <w:fldChar w:fldCharType="end"/>
        </w:r>
      </w:hyperlink>
    </w:p>
    <w:p w14:paraId="48EFB1BE" w14:textId="77777777" w:rsidR="0030316F" w:rsidRDefault="00615EFF">
      <w:pPr>
        <w:pStyle w:val="TOC3"/>
        <w:rPr>
          <w:rFonts w:asciiTheme="minorHAnsi" w:eastAsiaTheme="minorEastAsia" w:hAnsiTheme="minorHAnsi" w:cstheme="minorBidi"/>
          <w:kern w:val="2"/>
          <w:sz w:val="21"/>
          <w:szCs w:val="22"/>
          <w:lang w:eastAsia="zh-CN"/>
        </w:rPr>
      </w:pPr>
      <w:hyperlink w:anchor="_Toc5716056" w:history="1">
        <w:r w:rsidR="0030316F" w:rsidRPr="006F27CA">
          <w:rPr>
            <w:rStyle w:val="Hyperlink"/>
          </w:rPr>
          <w:t>5.3.2. Segmented Protection</w:t>
        </w:r>
        <w:r w:rsidR="0030316F">
          <w:rPr>
            <w:webHidden/>
          </w:rPr>
          <w:tab/>
        </w:r>
        <w:r w:rsidR="0030316F">
          <w:rPr>
            <w:webHidden/>
          </w:rPr>
          <w:fldChar w:fldCharType="begin"/>
        </w:r>
        <w:r w:rsidR="0030316F">
          <w:rPr>
            <w:webHidden/>
          </w:rPr>
          <w:instrText xml:space="preserve"> PAGEREF _Toc5716056 \h </w:instrText>
        </w:r>
        <w:r w:rsidR="0030316F">
          <w:rPr>
            <w:webHidden/>
          </w:rPr>
        </w:r>
        <w:r w:rsidR="0030316F">
          <w:rPr>
            <w:webHidden/>
          </w:rPr>
          <w:fldChar w:fldCharType="separate"/>
        </w:r>
        <w:r w:rsidR="00F54872">
          <w:rPr>
            <w:webHidden/>
          </w:rPr>
          <w:t>44</w:t>
        </w:r>
        <w:r w:rsidR="0030316F">
          <w:rPr>
            <w:webHidden/>
          </w:rPr>
          <w:fldChar w:fldCharType="end"/>
        </w:r>
      </w:hyperlink>
    </w:p>
    <w:p w14:paraId="2E828F14" w14:textId="77777777" w:rsidR="0030316F" w:rsidRDefault="00615EFF">
      <w:pPr>
        <w:pStyle w:val="TOC2"/>
        <w:rPr>
          <w:rFonts w:asciiTheme="minorHAnsi" w:eastAsiaTheme="minorEastAsia" w:hAnsiTheme="minorHAnsi" w:cstheme="minorBidi"/>
          <w:kern w:val="2"/>
          <w:sz w:val="21"/>
          <w:szCs w:val="22"/>
          <w:lang w:eastAsia="zh-CN"/>
        </w:rPr>
      </w:pPr>
      <w:hyperlink w:anchor="_Toc5716057" w:history="1">
        <w:r w:rsidR="0030316F" w:rsidRPr="006F27CA">
          <w:rPr>
            <w:rStyle w:val="Hyperlink"/>
          </w:rPr>
          <w:t>5.4. Notifications</w:t>
        </w:r>
        <w:r w:rsidR="0030316F">
          <w:rPr>
            <w:webHidden/>
          </w:rPr>
          <w:tab/>
        </w:r>
        <w:r w:rsidR="0030316F">
          <w:rPr>
            <w:webHidden/>
          </w:rPr>
          <w:fldChar w:fldCharType="begin"/>
        </w:r>
        <w:r w:rsidR="0030316F">
          <w:rPr>
            <w:webHidden/>
          </w:rPr>
          <w:instrText xml:space="preserve"> PAGEREF _Toc5716057 \h </w:instrText>
        </w:r>
        <w:r w:rsidR="0030316F">
          <w:rPr>
            <w:webHidden/>
          </w:rPr>
        </w:r>
        <w:r w:rsidR="0030316F">
          <w:rPr>
            <w:webHidden/>
          </w:rPr>
          <w:fldChar w:fldCharType="separate"/>
        </w:r>
        <w:r w:rsidR="00F54872">
          <w:rPr>
            <w:webHidden/>
          </w:rPr>
          <w:t>44</w:t>
        </w:r>
        <w:r w:rsidR="0030316F">
          <w:rPr>
            <w:webHidden/>
          </w:rPr>
          <w:fldChar w:fldCharType="end"/>
        </w:r>
      </w:hyperlink>
    </w:p>
    <w:p w14:paraId="61B7CFED" w14:textId="77777777" w:rsidR="0030316F" w:rsidRDefault="00615EFF">
      <w:pPr>
        <w:pStyle w:val="TOC2"/>
        <w:rPr>
          <w:rFonts w:asciiTheme="minorHAnsi" w:eastAsiaTheme="minorEastAsia" w:hAnsiTheme="minorHAnsi" w:cstheme="minorBidi"/>
          <w:kern w:val="2"/>
          <w:sz w:val="21"/>
          <w:szCs w:val="22"/>
          <w:lang w:eastAsia="zh-CN"/>
        </w:rPr>
      </w:pPr>
      <w:hyperlink w:anchor="_Toc5716058" w:history="1">
        <w:r w:rsidR="0030316F" w:rsidRPr="006F27CA">
          <w:rPr>
            <w:rStyle w:val="Hyperlink"/>
            <w:lang w:eastAsia="zh-CN"/>
          </w:rPr>
          <w:t>5.5.</w:t>
        </w:r>
        <w:r w:rsidR="0030316F" w:rsidRPr="006F27CA">
          <w:rPr>
            <w:rStyle w:val="Hyperlink"/>
          </w:rPr>
          <w:t xml:space="preserve"> Path Computation </w:t>
        </w:r>
        <w:r w:rsidR="0030316F" w:rsidRPr="006F27CA">
          <w:rPr>
            <w:rStyle w:val="Hyperlink"/>
            <w:lang w:eastAsia="zh-CN"/>
          </w:rPr>
          <w:t>with Constraints</w:t>
        </w:r>
        <w:r w:rsidR="0030316F">
          <w:rPr>
            <w:webHidden/>
          </w:rPr>
          <w:tab/>
        </w:r>
        <w:r w:rsidR="0030316F">
          <w:rPr>
            <w:webHidden/>
          </w:rPr>
          <w:fldChar w:fldCharType="begin"/>
        </w:r>
        <w:r w:rsidR="0030316F">
          <w:rPr>
            <w:webHidden/>
          </w:rPr>
          <w:instrText xml:space="preserve"> PAGEREF _Toc5716058 \h </w:instrText>
        </w:r>
        <w:r w:rsidR="0030316F">
          <w:rPr>
            <w:webHidden/>
          </w:rPr>
        </w:r>
        <w:r w:rsidR="0030316F">
          <w:rPr>
            <w:webHidden/>
          </w:rPr>
          <w:fldChar w:fldCharType="separate"/>
        </w:r>
        <w:r w:rsidR="00F54872">
          <w:rPr>
            <w:webHidden/>
          </w:rPr>
          <w:t>44</w:t>
        </w:r>
        <w:r w:rsidR="0030316F">
          <w:rPr>
            <w:webHidden/>
          </w:rPr>
          <w:fldChar w:fldCharType="end"/>
        </w:r>
      </w:hyperlink>
    </w:p>
    <w:p w14:paraId="63B092E2" w14:textId="77777777" w:rsidR="0030316F" w:rsidRDefault="00615EFF">
      <w:pPr>
        <w:pStyle w:val="TOC1"/>
        <w:rPr>
          <w:rFonts w:asciiTheme="minorHAnsi" w:eastAsiaTheme="minorEastAsia" w:hAnsiTheme="minorHAnsi" w:cstheme="minorBidi"/>
          <w:kern w:val="2"/>
          <w:sz w:val="21"/>
          <w:szCs w:val="22"/>
          <w:lang w:eastAsia="zh-CN"/>
        </w:rPr>
      </w:pPr>
      <w:hyperlink w:anchor="_Toc5716059" w:history="1">
        <w:r w:rsidR="0030316F" w:rsidRPr="006F27CA">
          <w:rPr>
            <w:rStyle w:val="Hyperlink"/>
          </w:rPr>
          <w:t>6. Security Considerations</w:t>
        </w:r>
        <w:r w:rsidR="0030316F">
          <w:rPr>
            <w:webHidden/>
          </w:rPr>
          <w:tab/>
        </w:r>
        <w:r w:rsidR="0030316F">
          <w:rPr>
            <w:webHidden/>
          </w:rPr>
          <w:fldChar w:fldCharType="begin"/>
        </w:r>
        <w:r w:rsidR="0030316F">
          <w:rPr>
            <w:webHidden/>
          </w:rPr>
          <w:instrText xml:space="preserve"> PAGEREF _Toc5716059 \h </w:instrText>
        </w:r>
        <w:r w:rsidR="0030316F">
          <w:rPr>
            <w:webHidden/>
          </w:rPr>
        </w:r>
        <w:r w:rsidR="0030316F">
          <w:rPr>
            <w:webHidden/>
          </w:rPr>
          <w:fldChar w:fldCharType="separate"/>
        </w:r>
        <w:r w:rsidR="00F54872">
          <w:rPr>
            <w:webHidden/>
          </w:rPr>
          <w:t>44</w:t>
        </w:r>
        <w:r w:rsidR="0030316F">
          <w:rPr>
            <w:webHidden/>
          </w:rPr>
          <w:fldChar w:fldCharType="end"/>
        </w:r>
      </w:hyperlink>
    </w:p>
    <w:p w14:paraId="07FFD580" w14:textId="77777777" w:rsidR="0030316F" w:rsidRDefault="00615EFF">
      <w:pPr>
        <w:pStyle w:val="TOC1"/>
        <w:rPr>
          <w:rFonts w:asciiTheme="minorHAnsi" w:eastAsiaTheme="minorEastAsia" w:hAnsiTheme="minorHAnsi" w:cstheme="minorBidi"/>
          <w:kern w:val="2"/>
          <w:sz w:val="21"/>
          <w:szCs w:val="22"/>
          <w:lang w:eastAsia="zh-CN"/>
        </w:rPr>
      </w:pPr>
      <w:hyperlink w:anchor="_Toc5716060" w:history="1">
        <w:r w:rsidR="0030316F" w:rsidRPr="006F27CA">
          <w:rPr>
            <w:rStyle w:val="Hyperlink"/>
          </w:rPr>
          <w:t>7. IANA Considerations</w:t>
        </w:r>
        <w:r w:rsidR="0030316F">
          <w:rPr>
            <w:webHidden/>
          </w:rPr>
          <w:tab/>
        </w:r>
        <w:r w:rsidR="0030316F">
          <w:rPr>
            <w:webHidden/>
          </w:rPr>
          <w:fldChar w:fldCharType="begin"/>
        </w:r>
        <w:r w:rsidR="0030316F">
          <w:rPr>
            <w:webHidden/>
          </w:rPr>
          <w:instrText xml:space="preserve"> PAGEREF _Toc5716060 \h </w:instrText>
        </w:r>
        <w:r w:rsidR="0030316F">
          <w:rPr>
            <w:webHidden/>
          </w:rPr>
        </w:r>
        <w:r w:rsidR="0030316F">
          <w:rPr>
            <w:webHidden/>
          </w:rPr>
          <w:fldChar w:fldCharType="separate"/>
        </w:r>
        <w:r w:rsidR="00F54872">
          <w:rPr>
            <w:webHidden/>
          </w:rPr>
          <w:t>45</w:t>
        </w:r>
        <w:r w:rsidR="0030316F">
          <w:rPr>
            <w:webHidden/>
          </w:rPr>
          <w:fldChar w:fldCharType="end"/>
        </w:r>
      </w:hyperlink>
    </w:p>
    <w:p w14:paraId="7CAE4A77" w14:textId="77777777" w:rsidR="0030316F" w:rsidRDefault="00615EFF">
      <w:pPr>
        <w:pStyle w:val="TOC1"/>
        <w:rPr>
          <w:rFonts w:asciiTheme="minorHAnsi" w:eastAsiaTheme="minorEastAsia" w:hAnsiTheme="minorHAnsi" w:cstheme="minorBidi"/>
          <w:kern w:val="2"/>
          <w:sz w:val="21"/>
          <w:szCs w:val="22"/>
          <w:lang w:eastAsia="zh-CN"/>
        </w:rPr>
      </w:pPr>
      <w:hyperlink w:anchor="_Toc5716061" w:history="1">
        <w:r w:rsidR="0030316F" w:rsidRPr="006F27CA">
          <w:rPr>
            <w:rStyle w:val="Hyperlink"/>
          </w:rPr>
          <w:t>8. References</w:t>
        </w:r>
        <w:r w:rsidR="0030316F">
          <w:rPr>
            <w:webHidden/>
          </w:rPr>
          <w:tab/>
        </w:r>
        <w:r w:rsidR="0030316F">
          <w:rPr>
            <w:webHidden/>
          </w:rPr>
          <w:fldChar w:fldCharType="begin"/>
        </w:r>
        <w:r w:rsidR="0030316F">
          <w:rPr>
            <w:webHidden/>
          </w:rPr>
          <w:instrText xml:space="preserve"> PAGEREF _Toc5716061 \h </w:instrText>
        </w:r>
        <w:r w:rsidR="0030316F">
          <w:rPr>
            <w:webHidden/>
          </w:rPr>
        </w:r>
        <w:r w:rsidR="0030316F">
          <w:rPr>
            <w:webHidden/>
          </w:rPr>
          <w:fldChar w:fldCharType="separate"/>
        </w:r>
        <w:r w:rsidR="00F54872">
          <w:rPr>
            <w:webHidden/>
          </w:rPr>
          <w:t>45</w:t>
        </w:r>
        <w:r w:rsidR="0030316F">
          <w:rPr>
            <w:webHidden/>
          </w:rPr>
          <w:fldChar w:fldCharType="end"/>
        </w:r>
      </w:hyperlink>
    </w:p>
    <w:p w14:paraId="456BB58F" w14:textId="77777777" w:rsidR="0030316F" w:rsidRDefault="00615EFF">
      <w:pPr>
        <w:pStyle w:val="TOC2"/>
        <w:rPr>
          <w:rFonts w:asciiTheme="minorHAnsi" w:eastAsiaTheme="minorEastAsia" w:hAnsiTheme="minorHAnsi" w:cstheme="minorBidi"/>
          <w:kern w:val="2"/>
          <w:sz w:val="21"/>
          <w:szCs w:val="22"/>
          <w:lang w:eastAsia="zh-CN"/>
        </w:rPr>
      </w:pPr>
      <w:hyperlink w:anchor="_Toc5716062" w:history="1">
        <w:r w:rsidR="0030316F" w:rsidRPr="006F27CA">
          <w:rPr>
            <w:rStyle w:val="Hyperlink"/>
          </w:rPr>
          <w:t>8.1. Normative References</w:t>
        </w:r>
        <w:r w:rsidR="0030316F">
          <w:rPr>
            <w:webHidden/>
          </w:rPr>
          <w:tab/>
        </w:r>
        <w:r w:rsidR="0030316F">
          <w:rPr>
            <w:webHidden/>
          </w:rPr>
          <w:fldChar w:fldCharType="begin"/>
        </w:r>
        <w:r w:rsidR="0030316F">
          <w:rPr>
            <w:webHidden/>
          </w:rPr>
          <w:instrText xml:space="preserve"> PAGEREF _Toc5716062 \h </w:instrText>
        </w:r>
        <w:r w:rsidR="0030316F">
          <w:rPr>
            <w:webHidden/>
          </w:rPr>
        </w:r>
        <w:r w:rsidR="0030316F">
          <w:rPr>
            <w:webHidden/>
          </w:rPr>
          <w:fldChar w:fldCharType="separate"/>
        </w:r>
        <w:r w:rsidR="00F54872">
          <w:rPr>
            <w:webHidden/>
          </w:rPr>
          <w:t>45</w:t>
        </w:r>
        <w:r w:rsidR="0030316F">
          <w:rPr>
            <w:webHidden/>
          </w:rPr>
          <w:fldChar w:fldCharType="end"/>
        </w:r>
      </w:hyperlink>
    </w:p>
    <w:p w14:paraId="50211261" w14:textId="77777777" w:rsidR="0030316F" w:rsidRDefault="00615EFF">
      <w:pPr>
        <w:pStyle w:val="TOC2"/>
        <w:rPr>
          <w:rFonts w:asciiTheme="minorHAnsi" w:eastAsiaTheme="minorEastAsia" w:hAnsiTheme="minorHAnsi" w:cstheme="minorBidi"/>
          <w:kern w:val="2"/>
          <w:sz w:val="21"/>
          <w:szCs w:val="22"/>
          <w:lang w:eastAsia="zh-CN"/>
        </w:rPr>
      </w:pPr>
      <w:hyperlink w:anchor="_Toc5716063" w:history="1">
        <w:r w:rsidR="0030316F" w:rsidRPr="006F27CA">
          <w:rPr>
            <w:rStyle w:val="Hyperlink"/>
          </w:rPr>
          <w:t>8.2. Informative References</w:t>
        </w:r>
        <w:r w:rsidR="0030316F">
          <w:rPr>
            <w:webHidden/>
          </w:rPr>
          <w:tab/>
        </w:r>
        <w:r w:rsidR="0030316F">
          <w:rPr>
            <w:webHidden/>
          </w:rPr>
          <w:fldChar w:fldCharType="begin"/>
        </w:r>
        <w:r w:rsidR="0030316F">
          <w:rPr>
            <w:webHidden/>
          </w:rPr>
          <w:instrText xml:space="preserve"> PAGEREF _Toc5716063 \h </w:instrText>
        </w:r>
        <w:r w:rsidR="0030316F">
          <w:rPr>
            <w:webHidden/>
          </w:rPr>
        </w:r>
        <w:r w:rsidR="0030316F">
          <w:rPr>
            <w:webHidden/>
          </w:rPr>
          <w:fldChar w:fldCharType="separate"/>
        </w:r>
        <w:r w:rsidR="00F54872">
          <w:rPr>
            <w:webHidden/>
          </w:rPr>
          <w:t>46</w:t>
        </w:r>
        <w:r w:rsidR="0030316F">
          <w:rPr>
            <w:webHidden/>
          </w:rPr>
          <w:fldChar w:fldCharType="end"/>
        </w:r>
      </w:hyperlink>
    </w:p>
    <w:p w14:paraId="1FCAEE81" w14:textId="77777777" w:rsidR="0030316F" w:rsidRDefault="00615EFF">
      <w:pPr>
        <w:pStyle w:val="TOC1"/>
        <w:rPr>
          <w:rFonts w:asciiTheme="minorHAnsi" w:eastAsiaTheme="minorEastAsia" w:hAnsiTheme="minorHAnsi" w:cstheme="minorBidi"/>
          <w:kern w:val="2"/>
          <w:sz w:val="21"/>
          <w:szCs w:val="22"/>
          <w:lang w:eastAsia="zh-CN"/>
        </w:rPr>
      </w:pPr>
      <w:hyperlink w:anchor="_Toc5716064" w:history="1">
        <w:r w:rsidR="0030316F" w:rsidRPr="006F27CA">
          <w:rPr>
            <w:rStyle w:val="Hyperlink"/>
          </w:rPr>
          <w:t>9. Acknowledgments</w:t>
        </w:r>
        <w:r w:rsidR="0030316F">
          <w:rPr>
            <w:webHidden/>
          </w:rPr>
          <w:tab/>
        </w:r>
        <w:r w:rsidR="0030316F">
          <w:rPr>
            <w:webHidden/>
          </w:rPr>
          <w:fldChar w:fldCharType="begin"/>
        </w:r>
        <w:r w:rsidR="0030316F">
          <w:rPr>
            <w:webHidden/>
          </w:rPr>
          <w:instrText xml:space="preserve"> PAGEREF _Toc5716064 \h </w:instrText>
        </w:r>
        <w:r w:rsidR="0030316F">
          <w:rPr>
            <w:webHidden/>
          </w:rPr>
        </w:r>
        <w:r w:rsidR="0030316F">
          <w:rPr>
            <w:webHidden/>
          </w:rPr>
          <w:fldChar w:fldCharType="separate"/>
        </w:r>
        <w:r w:rsidR="00F54872">
          <w:rPr>
            <w:webHidden/>
          </w:rPr>
          <w:t>47</w:t>
        </w:r>
        <w:r w:rsidR="0030316F">
          <w:rPr>
            <w:webHidden/>
          </w:rPr>
          <w:fldChar w:fldCharType="end"/>
        </w:r>
      </w:hyperlink>
    </w:p>
    <w:p w14:paraId="472C877B" w14:textId="77777777" w:rsidR="0030316F" w:rsidRDefault="00615EFF">
      <w:pPr>
        <w:pStyle w:val="TOC1"/>
        <w:tabs>
          <w:tab w:val="left" w:pos="2592"/>
        </w:tabs>
        <w:rPr>
          <w:rFonts w:asciiTheme="minorHAnsi" w:eastAsiaTheme="minorEastAsia" w:hAnsiTheme="minorHAnsi" w:cstheme="minorBidi"/>
          <w:kern w:val="2"/>
          <w:sz w:val="21"/>
          <w:szCs w:val="22"/>
          <w:lang w:eastAsia="zh-CN"/>
        </w:rPr>
      </w:pPr>
      <w:hyperlink w:anchor="_Toc5716065" w:history="1">
        <w:r w:rsidR="0030316F" w:rsidRPr="006F27CA">
          <w:rPr>
            <w:rStyle w:val="Hyperlink"/>
          </w:rPr>
          <w:t>Appendix A.</w:t>
        </w:r>
        <w:r w:rsidR="0030316F">
          <w:rPr>
            <w:rFonts w:asciiTheme="minorHAnsi" w:eastAsiaTheme="minorEastAsia" w:hAnsiTheme="minorHAnsi" w:cstheme="minorBidi"/>
            <w:kern w:val="2"/>
            <w:sz w:val="21"/>
            <w:szCs w:val="22"/>
            <w:lang w:eastAsia="zh-CN"/>
          </w:rPr>
          <w:tab/>
        </w:r>
        <w:r w:rsidR="0030316F" w:rsidRPr="006F27CA">
          <w:rPr>
            <w:rStyle w:val="Hyperlink"/>
          </w:rPr>
          <w:t>Validating a JSON fragment against a YANG Model</w:t>
        </w:r>
        <w:r w:rsidR="0030316F">
          <w:rPr>
            <w:webHidden/>
          </w:rPr>
          <w:tab/>
        </w:r>
        <w:r w:rsidR="0030316F">
          <w:rPr>
            <w:webHidden/>
          </w:rPr>
          <w:fldChar w:fldCharType="begin"/>
        </w:r>
        <w:r w:rsidR="0030316F">
          <w:rPr>
            <w:webHidden/>
          </w:rPr>
          <w:instrText xml:space="preserve"> PAGEREF _Toc5716065 \h </w:instrText>
        </w:r>
        <w:r w:rsidR="0030316F">
          <w:rPr>
            <w:webHidden/>
          </w:rPr>
        </w:r>
        <w:r w:rsidR="0030316F">
          <w:rPr>
            <w:webHidden/>
          </w:rPr>
          <w:fldChar w:fldCharType="separate"/>
        </w:r>
        <w:r w:rsidR="00F54872">
          <w:rPr>
            <w:webHidden/>
          </w:rPr>
          <w:t>49</w:t>
        </w:r>
        <w:r w:rsidR="0030316F">
          <w:rPr>
            <w:webHidden/>
          </w:rPr>
          <w:fldChar w:fldCharType="end"/>
        </w:r>
      </w:hyperlink>
    </w:p>
    <w:p w14:paraId="12565181" w14:textId="77777777" w:rsidR="0030316F" w:rsidRDefault="00615EFF">
      <w:pPr>
        <w:pStyle w:val="TOC2"/>
        <w:tabs>
          <w:tab w:val="left" w:pos="1728"/>
        </w:tabs>
        <w:rPr>
          <w:rFonts w:asciiTheme="minorHAnsi" w:eastAsiaTheme="minorEastAsia" w:hAnsiTheme="minorHAnsi" w:cstheme="minorBidi"/>
          <w:kern w:val="2"/>
          <w:sz w:val="21"/>
          <w:szCs w:val="22"/>
          <w:lang w:eastAsia="zh-CN"/>
        </w:rPr>
      </w:pPr>
      <w:hyperlink w:anchor="_Toc5716066" w:history="1">
        <w:r w:rsidR="0030316F" w:rsidRPr="006F27CA">
          <w:rPr>
            <w:rStyle w:val="Hyperlink"/>
          </w:rPr>
          <w:t>A.1.</w:t>
        </w:r>
        <w:r w:rsidR="0030316F">
          <w:rPr>
            <w:rFonts w:asciiTheme="minorHAnsi" w:eastAsiaTheme="minorEastAsia" w:hAnsiTheme="minorHAnsi" w:cstheme="minorBidi"/>
            <w:kern w:val="2"/>
            <w:sz w:val="21"/>
            <w:szCs w:val="22"/>
            <w:lang w:eastAsia="zh-CN"/>
          </w:rPr>
          <w:tab/>
        </w:r>
        <w:r w:rsidR="0030316F" w:rsidRPr="006F27CA">
          <w:rPr>
            <w:rStyle w:val="Hyperlink"/>
          </w:rPr>
          <w:t>Manipulation of JSON fragments</w:t>
        </w:r>
        <w:r w:rsidR="0030316F">
          <w:rPr>
            <w:webHidden/>
          </w:rPr>
          <w:tab/>
        </w:r>
        <w:r w:rsidR="0030316F">
          <w:rPr>
            <w:webHidden/>
          </w:rPr>
          <w:fldChar w:fldCharType="begin"/>
        </w:r>
        <w:r w:rsidR="0030316F">
          <w:rPr>
            <w:webHidden/>
          </w:rPr>
          <w:instrText xml:space="preserve"> PAGEREF _Toc5716066 \h </w:instrText>
        </w:r>
        <w:r w:rsidR="0030316F">
          <w:rPr>
            <w:webHidden/>
          </w:rPr>
        </w:r>
        <w:r w:rsidR="0030316F">
          <w:rPr>
            <w:webHidden/>
          </w:rPr>
          <w:fldChar w:fldCharType="separate"/>
        </w:r>
        <w:r w:rsidR="00F54872">
          <w:rPr>
            <w:webHidden/>
          </w:rPr>
          <w:t>49</w:t>
        </w:r>
        <w:r w:rsidR="0030316F">
          <w:rPr>
            <w:webHidden/>
          </w:rPr>
          <w:fldChar w:fldCharType="end"/>
        </w:r>
      </w:hyperlink>
    </w:p>
    <w:p w14:paraId="148170D9" w14:textId="77777777" w:rsidR="0030316F" w:rsidRDefault="00615EFF">
      <w:pPr>
        <w:pStyle w:val="TOC2"/>
        <w:tabs>
          <w:tab w:val="left" w:pos="1728"/>
        </w:tabs>
        <w:rPr>
          <w:rFonts w:asciiTheme="minorHAnsi" w:eastAsiaTheme="minorEastAsia" w:hAnsiTheme="minorHAnsi" w:cstheme="minorBidi"/>
          <w:kern w:val="2"/>
          <w:sz w:val="21"/>
          <w:szCs w:val="22"/>
          <w:lang w:eastAsia="zh-CN"/>
        </w:rPr>
      </w:pPr>
      <w:hyperlink w:anchor="_Toc5716067" w:history="1">
        <w:r w:rsidR="0030316F" w:rsidRPr="006F27CA">
          <w:rPr>
            <w:rStyle w:val="Hyperlink"/>
          </w:rPr>
          <w:t>A.2.</w:t>
        </w:r>
        <w:r w:rsidR="0030316F">
          <w:rPr>
            <w:rFonts w:asciiTheme="minorHAnsi" w:eastAsiaTheme="minorEastAsia" w:hAnsiTheme="minorHAnsi" w:cstheme="minorBidi"/>
            <w:kern w:val="2"/>
            <w:sz w:val="21"/>
            <w:szCs w:val="22"/>
            <w:lang w:eastAsia="zh-CN"/>
          </w:rPr>
          <w:tab/>
        </w:r>
        <w:r w:rsidR="0030316F" w:rsidRPr="006F27CA">
          <w:rPr>
            <w:rStyle w:val="Hyperlink"/>
          </w:rPr>
          <w:t>Comments in JSON fragments</w:t>
        </w:r>
        <w:r w:rsidR="0030316F">
          <w:rPr>
            <w:webHidden/>
          </w:rPr>
          <w:tab/>
        </w:r>
        <w:r w:rsidR="0030316F">
          <w:rPr>
            <w:webHidden/>
          </w:rPr>
          <w:fldChar w:fldCharType="begin"/>
        </w:r>
        <w:r w:rsidR="0030316F">
          <w:rPr>
            <w:webHidden/>
          </w:rPr>
          <w:instrText xml:space="preserve"> PAGEREF _Toc5716067 \h </w:instrText>
        </w:r>
        <w:r w:rsidR="0030316F">
          <w:rPr>
            <w:webHidden/>
          </w:rPr>
        </w:r>
        <w:r w:rsidR="0030316F">
          <w:rPr>
            <w:webHidden/>
          </w:rPr>
          <w:fldChar w:fldCharType="separate"/>
        </w:r>
        <w:r w:rsidR="00F54872">
          <w:rPr>
            <w:webHidden/>
          </w:rPr>
          <w:t>50</w:t>
        </w:r>
        <w:r w:rsidR="0030316F">
          <w:rPr>
            <w:webHidden/>
          </w:rPr>
          <w:fldChar w:fldCharType="end"/>
        </w:r>
      </w:hyperlink>
    </w:p>
    <w:p w14:paraId="44D2E409" w14:textId="77777777" w:rsidR="0030316F" w:rsidRDefault="00615EFF">
      <w:pPr>
        <w:pStyle w:val="TOC2"/>
        <w:tabs>
          <w:tab w:val="left" w:pos="1728"/>
        </w:tabs>
        <w:rPr>
          <w:rFonts w:asciiTheme="minorHAnsi" w:eastAsiaTheme="minorEastAsia" w:hAnsiTheme="minorHAnsi" w:cstheme="minorBidi"/>
          <w:kern w:val="2"/>
          <w:sz w:val="21"/>
          <w:szCs w:val="22"/>
          <w:lang w:eastAsia="zh-CN"/>
        </w:rPr>
      </w:pPr>
      <w:hyperlink w:anchor="_Toc5716068" w:history="1">
        <w:r w:rsidR="0030316F" w:rsidRPr="006F27CA">
          <w:rPr>
            <w:rStyle w:val="Hyperlink"/>
          </w:rPr>
          <w:t>A.3.</w:t>
        </w:r>
        <w:r w:rsidR="0030316F">
          <w:rPr>
            <w:rFonts w:asciiTheme="minorHAnsi" w:eastAsiaTheme="minorEastAsia" w:hAnsiTheme="minorHAnsi" w:cstheme="minorBidi"/>
            <w:kern w:val="2"/>
            <w:sz w:val="21"/>
            <w:szCs w:val="22"/>
            <w:lang w:eastAsia="zh-CN"/>
          </w:rPr>
          <w:tab/>
        </w:r>
        <w:r w:rsidR="0030316F" w:rsidRPr="006F27CA">
          <w:rPr>
            <w:rStyle w:val="Hyperlink"/>
          </w:rPr>
          <w:t>Validation of JSON fragments: DSDL-based approach</w:t>
        </w:r>
        <w:r w:rsidR="0030316F">
          <w:rPr>
            <w:webHidden/>
          </w:rPr>
          <w:tab/>
        </w:r>
        <w:r w:rsidR="0030316F">
          <w:rPr>
            <w:webHidden/>
          </w:rPr>
          <w:fldChar w:fldCharType="begin"/>
        </w:r>
        <w:r w:rsidR="0030316F">
          <w:rPr>
            <w:webHidden/>
          </w:rPr>
          <w:instrText xml:space="preserve"> PAGEREF _Toc5716068 \h </w:instrText>
        </w:r>
        <w:r w:rsidR="0030316F">
          <w:rPr>
            <w:webHidden/>
          </w:rPr>
        </w:r>
        <w:r w:rsidR="0030316F">
          <w:rPr>
            <w:webHidden/>
          </w:rPr>
          <w:fldChar w:fldCharType="separate"/>
        </w:r>
        <w:r w:rsidR="00F54872">
          <w:rPr>
            <w:webHidden/>
          </w:rPr>
          <w:t>50</w:t>
        </w:r>
        <w:r w:rsidR="0030316F">
          <w:rPr>
            <w:webHidden/>
          </w:rPr>
          <w:fldChar w:fldCharType="end"/>
        </w:r>
      </w:hyperlink>
    </w:p>
    <w:p w14:paraId="698317BE" w14:textId="77777777" w:rsidR="0030316F" w:rsidRDefault="00615EFF">
      <w:pPr>
        <w:pStyle w:val="TOC2"/>
        <w:tabs>
          <w:tab w:val="left" w:pos="1728"/>
        </w:tabs>
        <w:rPr>
          <w:rFonts w:asciiTheme="minorHAnsi" w:eastAsiaTheme="minorEastAsia" w:hAnsiTheme="minorHAnsi" w:cstheme="minorBidi"/>
          <w:kern w:val="2"/>
          <w:sz w:val="21"/>
          <w:szCs w:val="22"/>
          <w:lang w:eastAsia="zh-CN"/>
        </w:rPr>
      </w:pPr>
      <w:hyperlink w:anchor="_Toc5716069" w:history="1">
        <w:r w:rsidR="0030316F" w:rsidRPr="006F27CA">
          <w:rPr>
            <w:rStyle w:val="Hyperlink"/>
          </w:rPr>
          <w:t>A.4.</w:t>
        </w:r>
        <w:r w:rsidR="0030316F">
          <w:rPr>
            <w:rFonts w:asciiTheme="minorHAnsi" w:eastAsiaTheme="minorEastAsia" w:hAnsiTheme="minorHAnsi" w:cstheme="minorBidi"/>
            <w:kern w:val="2"/>
            <w:sz w:val="21"/>
            <w:szCs w:val="22"/>
            <w:lang w:eastAsia="zh-CN"/>
          </w:rPr>
          <w:tab/>
        </w:r>
        <w:r w:rsidR="0030316F" w:rsidRPr="006F27CA">
          <w:rPr>
            <w:rStyle w:val="Hyperlink"/>
          </w:rPr>
          <w:t>Validation of JSON fragments: why not using a XSD-based approach</w:t>
        </w:r>
        <w:r w:rsidR="0030316F">
          <w:rPr>
            <w:webHidden/>
          </w:rPr>
          <w:tab/>
        </w:r>
        <w:r w:rsidR="0030316F">
          <w:rPr>
            <w:webHidden/>
          </w:rPr>
          <w:fldChar w:fldCharType="begin"/>
        </w:r>
        <w:r w:rsidR="0030316F">
          <w:rPr>
            <w:webHidden/>
          </w:rPr>
          <w:instrText xml:space="preserve"> PAGEREF _Toc5716069 \h </w:instrText>
        </w:r>
        <w:r w:rsidR="0030316F">
          <w:rPr>
            <w:webHidden/>
          </w:rPr>
        </w:r>
        <w:r w:rsidR="0030316F">
          <w:rPr>
            <w:webHidden/>
          </w:rPr>
          <w:fldChar w:fldCharType="separate"/>
        </w:r>
        <w:r w:rsidR="00F54872">
          <w:rPr>
            <w:webHidden/>
          </w:rPr>
          <w:t>51</w:t>
        </w:r>
        <w:r w:rsidR="0030316F">
          <w:rPr>
            <w:webHidden/>
          </w:rPr>
          <w:fldChar w:fldCharType="end"/>
        </w:r>
      </w:hyperlink>
    </w:p>
    <w:p w14:paraId="6532B222" w14:textId="77777777" w:rsidR="0030316F" w:rsidRDefault="00615EFF">
      <w:pPr>
        <w:pStyle w:val="TOC1"/>
        <w:tabs>
          <w:tab w:val="left" w:pos="2592"/>
        </w:tabs>
        <w:rPr>
          <w:rFonts w:asciiTheme="minorHAnsi" w:eastAsiaTheme="minorEastAsia" w:hAnsiTheme="minorHAnsi" w:cstheme="minorBidi"/>
          <w:kern w:val="2"/>
          <w:sz w:val="21"/>
          <w:szCs w:val="22"/>
          <w:lang w:eastAsia="zh-CN"/>
        </w:rPr>
      </w:pPr>
      <w:hyperlink w:anchor="_Toc5716070" w:history="1">
        <w:r w:rsidR="0030316F" w:rsidRPr="006F27CA">
          <w:rPr>
            <w:rStyle w:val="Hyperlink"/>
          </w:rPr>
          <w:t>Appendix B.</w:t>
        </w:r>
        <w:r w:rsidR="0030316F">
          <w:rPr>
            <w:rFonts w:asciiTheme="minorHAnsi" w:eastAsiaTheme="minorEastAsia" w:hAnsiTheme="minorHAnsi" w:cstheme="minorBidi"/>
            <w:kern w:val="2"/>
            <w:sz w:val="21"/>
            <w:szCs w:val="22"/>
            <w:lang w:eastAsia="zh-CN"/>
          </w:rPr>
          <w:tab/>
        </w:r>
        <w:r w:rsidR="0030316F" w:rsidRPr="006F27CA">
          <w:rPr>
            <w:rStyle w:val="Hyperlink"/>
          </w:rPr>
          <w:t>Detailed JSON Examples</w:t>
        </w:r>
        <w:r w:rsidR="0030316F">
          <w:rPr>
            <w:webHidden/>
          </w:rPr>
          <w:tab/>
        </w:r>
        <w:r w:rsidR="0030316F">
          <w:rPr>
            <w:webHidden/>
          </w:rPr>
          <w:fldChar w:fldCharType="begin"/>
        </w:r>
        <w:r w:rsidR="0030316F">
          <w:rPr>
            <w:webHidden/>
          </w:rPr>
          <w:instrText xml:space="preserve"> PAGEREF _Toc5716070 \h </w:instrText>
        </w:r>
        <w:r w:rsidR="0030316F">
          <w:rPr>
            <w:webHidden/>
          </w:rPr>
        </w:r>
        <w:r w:rsidR="0030316F">
          <w:rPr>
            <w:webHidden/>
          </w:rPr>
          <w:fldChar w:fldCharType="separate"/>
        </w:r>
        <w:r w:rsidR="00F54872">
          <w:rPr>
            <w:webHidden/>
          </w:rPr>
          <w:t>52</w:t>
        </w:r>
        <w:r w:rsidR="0030316F">
          <w:rPr>
            <w:webHidden/>
          </w:rPr>
          <w:fldChar w:fldCharType="end"/>
        </w:r>
      </w:hyperlink>
    </w:p>
    <w:p w14:paraId="64E8A195" w14:textId="77777777" w:rsidR="0030316F" w:rsidRDefault="00615EFF">
      <w:pPr>
        <w:pStyle w:val="TOC2"/>
        <w:tabs>
          <w:tab w:val="left" w:pos="1728"/>
        </w:tabs>
        <w:rPr>
          <w:rFonts w:asciiTheme="minorHAnsi" w:eastAsiaTheme="minorEastAsia" w:hAnsiTheme="minorHAnsi" w:cstheme="minorBidi"/>
          <w:kern w:val="2"/>
          <w:sz w:val="21"/>
          <w:szCs w:val="22"/>
          <w:lang w:eastAsia="zh-CN"/>
        </w:rPr>
      </w:pPr>
      <w:hyperlink w:anchor="_Toc5716071" w:history="1">
        <w:r w:rsidR="0030316F" w:rsidRPr="006F27CA">
          <w:rPr>
            <w:rStyle w:val="Hyperlink"/>
          </w:rPr>
          <w:t>B.1.</w:t>
        </w:r>
        <w:r w:rsidR="0030316F">
          <w:rPr>
            <w:rFonts w:asciiTheme="minorHAnsi" w:eastAsiaTheme="minorEastAsia" w:hAnsiTheme="minorHAnsi" w:cstheme="minorBidi"/>
            <w:kern w:val="2"/>
            <w:sz w:val="21"/>
            <w:szCs w:val="22"/>
            <w:lang w:eastAsia="zh-CN"/>
          </w:rPr>
          <w:tab/>
        </w:r>
        <w:r w:rsidR="0030316F" w:rsidRPr="006F27CA">
          <w:rPr>
            <w:rStyle w:val="Hyperlink"/>
          </w:rPr>
          <w:t>JSON Examples for Topology Abstractions</w:t>
        </w:r>
        <w:r w:rsidR="0030316F">
          <w:rPr>
            <w:webHidden/>
          </w:rPr>
          <w:tab/>
        </w:r>
        <w:r w:rsidR="0030316F">
          <w:rPr>
            <w:webHidden/>
          </w:rPr>
          <w:fldChar w:fldCharType="begin"/>
        </w:r>
        <w:r w:rsidR="0030316F">
          <w:rPr>
            <w:webHidden/>
          </w:rPr>
          <w:instrText xml:space="preserve"> PAGEREF _Toc5716071 \h </w:instrText>
        </w:r>
        <w:r w:rsidR="0030316F">
          <w:rPr>
            <w:webHidden/>
          </w:rPr>
        </w:r>
        <w:r w:rsidR="0030316F">
          <w:rPr>
            <w:webHidden/>
          </w:rPr>
          <w:fldChar w:fldCharType="separate"/>
        </w:r>
        <w:r w:rsidR="00F54872">
          <w:rPr>
            <w:webHidden/>
          </w:rPr>
          <w:t>52</w:t>
        </w:r>
        <w:r w:rsidR="0030316F">
          <w:rPr>
            <w:webHidden/>
          </w:rPr>
          <w:fldChar w:fldCharType="end"/>
        </w:r>
      </w:hyperlink>
    </w:p>
    <w:p w14:paraId="4B8BCC29" w14:textId="77777777" w:rsidR="0030316F" w:rsidRDefault="00615EFF">
      <w:pPr>
        <w:pStyle w:val="TOC3"/>
        <w:tabs>
          <w:tab w:val="left" w:pos="2592"/>
        </w:tabs>
        <w:rPr>
          <w:rFonts w:asciiTheme="minorHAnsi" w:eastAsiaTheme="minorEastAsia" w:hAnsiTheme="minorHAnsi" w:cstheme="minorBidi"/>
          <w:kern w:val="2"/>
          <w:sz w:val="21"/>
          <w:szCs w:val="22"/>
          <w:lang w:eastAsia="zh-CN"/>
        </w:rPr>
      </w:pPr>
      <w:hyperlink w:anchor="_Toc5716072" w:history="1">
        <w:r w:rsidR="0030316F" w:rsidRPr="006F27CA">
          <w:rPr>
            <w:rStyle w:val="Hyperlink"/>
          </w:rPr>
          <w:t>B.1.1.</w:t>
        </w:r>
        <w:r w:rsidR="0030316F">
          <w:rPr>
            <w:rFonts w:asciiTheme="minorHAnsi" w:eastAsiaTheme="minorEastAsia" w:hAnsiTheme="minorHAnsi" w:cstheme="minorBidi"/>
            <w:kern w:val="2"/>
            <w:sz w:val="21"/>
            <w:szCs w:val="22"/>
            <w:lang w:eastAsia="zh-CN"/>
          </w:rPr>
          <w:tab/>
        </w:r>
        <w:r w:rsidR="0030316F" w:rsidRPr="006F27CA">
          <w:rPr>
            <w:rStyle w:val="Hyperlink"/>
          </w:rPr>
          <w:t>JSON Code: mpi1-otn-topology.json</w:t>
        </w:r>
        <w:r w:rsidR="0030316F">
          <w:rPr>
            <w:webHidden/>
          </w:rPr>
          <w:tab/>
        </w:r>
        <w:r w:rsidR="0030316F">
          <w:rPr>
            <w:webHidden/>
          </w:rPr>
          <w:fldChar w:fldCharType="begin"/>
        </w:r>
        <w:r w:rsidR="0030316F">
          <w:rPr>
            <w:webHidden/>
          </w:rPr>
          <w:instrText xml:space="preserve"> PAGEREF _Toc5716072 \h </w:instrText>
        </w:r>
        <w:r w:rsidR="0030316F">
          <w:rPr>
            <w:webHidden/>
          </w:rPr>
        </w:r>
        <w:r w:rsidR="0030316F">
          <w:rPr>
            <w:webHidden/>
          </w:rPr>
          <w:fldChar w:fldCharType="separate"/>
        </w:r>
        <w:r w:rsidR="00F54872">
          <w:rPr>
            <w:webHidden/>
          </w:rPr>
          <w:t>52</w:t>
        </w:r>
        <w:r w:rsidR="0030316F">
          <w:rPr>
            <w:webHidden/>
          </w:rPr>
          <w:fldChar w:fldCharType="end"/>
        </w:r>
      </w:hyperlink>
    </w:p>
    <w:p w14:paraId="4D242479" w14:textId="77777777" w:rsidR="0030316F" w:rsidRDefault="00615EFF">
      <w:pPr>
        <w:pStyle w:val="TOC2"/>
        <w:tabs>
          <w:tab w:val="left" w:pos="1728"/>
        </w:tabs>
        <w:rPr>
          <w:rFonts w:asciiTheme="minorHAnsi" w:eastAsiaTheme="minorEastAsia" w:hAnsiTheme="minorHAnsi" w:cstheme="minorBidi"/>
          <w:kern w:val="2"/>
          <w:sz w:val="21"/>
          <w:szCs w:val="22"/>
          <w:lang w:eastAsia="zh-CN"/>
        </w:rPr>
      </w:pPr>
      <w:hyperlink w:anchor="_Toc5716073" w:history="1">
        <w:r w:rsidR="0030316F" w:rsidRPr="006F27CA">
          <w:rPr>
            <w:rStyle w:val="Hyperlink"/>
          </w:rPr>
          <w:t>B.2.</w:t>
        </w:r>
        <w:r w:rsidR="0030316F">
          <w:rPr>
            <w:rFonts w:asciiTheme="minorHAnsi" w:eastAsiaTheme="minorEastAsia" w:hAnsiTheme="minorHAnsi" w:cstheme="minorBidi"/>
            <w:kern w:val="2"/>
            <w:sz w:val="21"/>
            <w:szCs w:val="22"/>
            <w:lang w:eastAsia="zh-CN"/>
          </w:rPr>
          <w:tab/>
        </w:r>
        <w:r w:rsidR="0030316F" w:rsidRPr="006F27CA">
          <w:rPr>
            <w:rStyle w:val="Hyperlink"/>
          </w:rPr>
          <w:t>JSON Examples for Service Configuration</w:t>
        </w:r>
        <w:r w:rsidR="0030316F">
          <w:rPr>
            <w:webHidden/>
          </w:rPr>
          <w:tab/>
        </w:r>
        <w:r w:rsidR="0030316F">
          <w:rPr>
            <w:webHidden/>
          </w:rPr>
          <w:fldChar w:fldCharType="begin"/>
        </w:r>
        <w:r w:rsidR="0030316F">
          <w:rPr>
            <w:webHidden/>
          </w:rPr>
          <w:instrText xml:space="preserve"> PAGEREF _Toc5716073 \h </w:instrText>
        </w:r>
        <w:r w:rsidR="0030316F">
          <w:rPr>
            <w:webHidden/>
          </w:rPr>
        </w:r>
        <w:r w:rsidR="0030316F">
          <w:rPr>
            <w:webHidden/>
          </w:rPr>
          <w:fldChar w:fldCharType="separate"/>
        </w:r>
        <w:r w:rsidR="00F54872">
          <w:rPr>
            <w:webHidden/>
          </w:rPr>
          <w:t>52</w:t>
        </w:r>
        <w:r w:rsidR="0030316F">
          <w:rPr>
            <w:webHidden/>
          </w:rPr>
          <w:fldChar w:fldCharType="end"/>
        </w:r>
      </w:hyperlink>
    </w:p>
    <w:p w14:paraId="7E981F27" w14:textId="77777777" w:rsidR="0030316F" w:rsidRDefault="00615EFF">
      <w:pPr>
        <w:pStyle w:val="TOC3"/>
        <w:tabs>
          <w:tab w:val="left" w:pos="2592"/>
        </w:tabs>
        <w:rPr>
          <w:rFonts w:asciiTheme="minorHAnsi" w:eastAsiaTheme="minorEastAsia" w:hAnsiTheme="minorHAnsi" w:cstheme="minorBidi"/>
          <w:kern w:val="2"/>
          <w:sz w:val="21"/>
          <w:szCs w:val="22"/>
          <w:lang w:eastAsia="zh-CN"/>
        </w:rPr>
      </w:pPr>
      <w:hyperlink w:anchor="_Toc5716074" w:history="1">
        <w:r w:rsidR="0030316F" w:rsidRPr="006F27CA">
          <w:rPr>
            <w:rStyle w:val="Hyperlink"/>
          </w:rPr>
          <w:t>B.2.1.</w:t>
        </w:r>
        <w:r w:rsidR="0030316F">
          <w:rPr>
            <w:rFonts w:asciiTheme="minorHAnsi" w:eastAsiaTheme="minorEastAsia" w:hAnsiTheme="minorHAnsi" w:cstheme="minorBidi"/>
            <w:kern w:val="2"/>
            <w:sz w:val="21"/>
            <w:szCs w:val="22"/>
            <w:lang w:eastAsia="zh-CN"/>
          </w:rPr>
          <w:tab/>
        </w:r>
        <w:r w:rsidR="0030316F" w:rsidRPr="006F27CA">
          <w:rPr>
            <w:rStyle w:val="Hyperlink"/>
          </w:rPr>
          <w:t>JSON Code: mpi1-odu2-service-config.json</w:t>
        </w:r>
        <w:r w:rsidR="0030316F">
          <w:rPr>
            <w:webHidden/>
          </w:rPr>
          <w:tab/>
        </w:r>
        <w:r w:rsidR="0030316F">
          <w:rPr>
            <w:webHidden/>
          </w:rPr>
          <w:fldChar w:fldCharType="begin"/>
        </w:r>
        <w:r w:rsidR="0030316F">
          <w:rPr>
            <w:webHidden/>
          </w:rPr>
          <w:instrText xml:space="preserve"> PAGEREF _Toc5716074 \h </w:instrText>
        </w:r>
        <w:r w:rsidR="0030316F">
          <w:rPr>
            <w:webHidden/>
          </w:rPr>
        </w:r>
        <w:r w:rsidR="0030316F">
          <w:rPr>
            <w:webHidden/>
          </w:rPr>
          <w:fldChar w:fldCharType="separate"/>
        </w:r>
        <w:r w:rsidR="00F54872">
          <w:rPr>
            <w:webHidden/>
          </w:rPr>
          <w:t>52</w:t>
        </w:r>
        <w:r w:rsidR="0030316F">
          <w:rPr>
            <w:webHidden/>
          </w:rPr>
          <w:fldChar w:fldCharType="end"/>
        </w:r>
      </w:hyperlink>
    </w:p>
    <w:p w14:paraId="2CF01C45" w14:textId="77777777" w:rsidR="0030316F" w:rsidRDefault="00615EFF">
      <w:pPr>
        <w:pStyle w:val="TOC3"/>
        <w:tabs>
          <w:tab w:val="left" w:pos="2592"/>
        </w:tabs>
        <w:rPr>
          <w:rFonts w:asciiTheme="minorHAnsi" w:eastAsiaTheme="minorEastAsia" w:hAnsiTheme="minorHAnsi" w:cstheme="minorBidi"/>
          <w:kern w:val="2"/>
          <w:sz w:val="21"/>
          <w:szCs w:val="22"/>
          <w:lang w:eastAsia="zh-CN"/>
        </w:rPr>
      </w:pPr>
      <w:hyperlink w:anchor="_Toc5716075" w:history="1">
        <w:r w:rsidR="0030316F" w:rsidRPr="006F27CA">
          <w:rPr>
            <w:rStyle w:val="Hyperlink"/>
            <w:lang w:val="it-IT"/>
          </w:rPr>
          <w:t>B.2.2.</w:t>
        </w:r>
        <w:r w:rsidR="0030316F">
          <w:rPr>
            <w:rFonts w:asciiTheme="minorHAnsi" w:eastAsiaTheme="minorEastAsia" w:hAnsiTheme="minorHAnsi" w:cstheme="minorBidi"/>
            <w:kern w:val="2"/>
            <w:sz w:val="21"/>
            <w:szCs w:val="22"/>
            <w:lang w:eastAsia="zh-CN"/>
          </w:rPr>
          <w:tab/>
        </w:r>
        <w:r w:rsidR="0030316F" w:rsidRPr="006F27CA">
          <w:rPr>
            <w:rStyle w:val="Hyperlink"/>
            <w:lang w:val="it-IT"/>
          </w:rPr>
          <w:t>JSON Code: mpi1-odu2-tunnel-config.json</w:t>
        </w:r>
        <w:r w:rsidR="0030316F">
          <w:rPr>
            <w:webHidden/>
          </w:rPr>
          <w:tab/>
        </w:r>
        <w:r w:rsidR="0030316F">
          <w:rPr>
            <w:webHidden/>
          </w:rPr>
          <w:fldChar w:fldCharType="begin"/>
        </w:r>
        <w:r w:rsidR="0030316F">
          <w:rPr>
            <w:webHidden/>
          </w:rPr>
          <w:instrText xml:space="preserve"> PAGEREF _Toc5716075 \h </w:instrText>
        </w:r>
        <w:r w:rsidR="0030316F">
          <w:rPr>
            <w:webHidden/>
          </w:rPr>
        </w:r>
        <w:r w:rsidR="0030316F">
          <w:rPr>
            <w:webHidden/>
          </w:rPr>
          <w:fldChar w:fldCharType="separate"/>
        </w:r>
        <w:r w:rsidR="00F54872">
          <w:rPr>
            <w:webHidden/>
          </w:rPr>
          <w:t>52</w:t>
        </w:r>
        <w:r w:rsidR="0030316F">
          <w:rPr>
            <w:webHidden/>
          </w:rPr>
          <w:fldChar w:fldCharType="end"/>
        </w:r>
      </w:hyperlink>
    </w:p>
    <w:p w14:paraId="12795BB6" w14:textId="77777777" w:rsidR="0030316F" w:rsidRDefault="00615EFF">
      <w:pPr>
        <w:pStyle w:val="TOC3"/>
        <w:tabs>
          <w:tab w:val="left" w:pos="2592"/>
        </w:tabs>
        <w:rPr>
          <w:rFonts w:asciiTheme="minorHAnsi" w:eastAsiaTheme="minorEastAsia" w:hAnsiTheme="minorHAnsi" w:cstheme="minorBidi"/>
          <w:kern w:val="2"/>
          <w:sz w:val="21"/>
          <w:szCs w:val="22"/>
          <w:lang w:eastAsia="zh-CN"/>
        </w:rPr>
      </w:pPr>
      <w:hyperlink w:anchor="_Toc5716076" w:history="1">
        <w:r w:rsidR="0030316F" w:rsidRPr="006F27CA">
          <w:rPr>
            <w:rStyle w:val="Hyperlink"/>
            <w:lang w:val="it-IT"/>
          </w:rPr>
          <w:t>B.2.3.</w:t>
        </w:r>
        <w:r w:rsidR="0030316F">
          <w:rPr>
            <w:rFonts w:asciiTheme="minorHAnsi" w:eastAsiaTheme="minorEastAsia" w:hAnsiTheme="minorHAnsi" w:cstheme="minorBidi"/>
            <w:kern w:val="2"/>
            <w:sz w:val="21"/>
            <w:szCs w:val="22"/>
            <w:lang w:eastAsia="zh-CN"/>
          </w:rPr>
          <w:tab/>
        </w:r>
        <w:r w:rsidR="0030316F" w:rsidRPr="006F27CA">
          <w:rPr>
            <w:rStyle w:val="Hyperlink"/>
            <w:lang w:val="it-IT"/>
          </w:rPr>
          <w:t>JSON Code: mpi1-epl-service-config.json</w:t>
        </w:r>
        <w:r w:rsidR="0030316F">
          <w:rPr>
            <w:webHidden/>
          </w:rPr>
          <w:tab/>
        </w:r>
        <w:r w:rsidR="0030316F">
          <w:rPr>
            <w:webHidden/>
          </w:rPr>
          <w:fldChar w:fldCharType="begin"/>
        </w:r>
        <w:r w:rsidR="0030316F">
          <w:rPr>
            <w:webHidden/>
          </w:rPr>
          <w:instrText xml:space="preserve"> PAGEREF _Toc5716076 \h </w:instrText>
        </w:r>
        <w:r w:rsidR="0030316F">
          <w:rPr>
            <w:webHidden/>
          </w:rPr>
        </w:r>
        <w:r w:rsidR="0030316F">
          <w:rPr>
            <w:webHidden/>
          </w:rPr>
          <w:fldChar w:fldCharType="separate"/>
        </w:r>
        <w:r w:rsidR="00F54872">
          <w:rPr>
            <w:webHidden/>
          </w:rPr>
          <w:t>52</w:t>
        </w:r>
        <w:r w:rsidR="0030316F">
          <w:rPr>
            <w:webHidden/>
          </w:rPr>
          <w:fldChar w:fldCharType="end"/>
        </w:r>
      </w:hyperlink>
    </w:p>
    <w:p w14:paraId="54C00405" w14:textId="77777777" w:rsidR="0030316F" w:rsidRDefault="00615EFF">
      <w:pPr>
        <w:pStyle w:val="TOC2"/>
        <w:tabs>
          <w:tab w:val="left" w:pos="1728"/>
        </w:tabs>
        <w:rPr>
          <w:rFonts w:asciiTheme="minorHAnsi" w:eastAsiaTheme="minorEastAsia" w:hAnsiTheme="minorHAnsi" w:cstheme="minorBidi"/>
          <w:kern w:val="2"/>
          <w:sz w:val="21"/>
          <w:szCs w:val="22"/>
          <w:lang w:eastAsia="zh-CN"/>
        </w:rPr>
      </w:pPr>
      <w:hyperlink w:anchor="_Toc5716077" w:history="1">
        <w:r w:rsidR="0030316F" w:rsidRPr="006F27CA">
          <w:rPr>
            <w:rStyle w:val="Hyperlink"/>
            <w:highlight w:val="red"/>
          </w:rPr>
          <w:t>B.3.</w:t>
        </w:r>
        <w:r w:rsidR="0030316F">
          <w:rPr>
            <w:rFonts w:asciiTheme="minorHAnsi" w:eastAsiaTheme="minorEastAsia" w:hAnsiTheme="minorHAnsi" w:cstheme="minorBidi"/>
            <w:kern w:val="2"/>
            <w:sz w:val="21"/>
            <w:szCs w:val="22"/>
            <w:lang w:eastAsia="zh-CN"/>
          </w:rPr>
          <w:tab/>
        </w:r>
        <w:r w:rsidR="0030316F" w:rsidRPr="006F27CA">
          <w:rPr>
            <w:rStyle w:val="Hyperlink"/>
            <w:highlight w:val="red"/>
          </w:rPr>
          <w:t>JSON Example for Protection Configuration</w:t>
        </w:r>
        <w:r w:rsidR="0030316F">
          <w:rPr>
            <w:webHidden/>
          </w:rPr>
          <w:tab/>
        </w:r>
        <w:r w:rsidR="0030316F">
          <w:rPr>
            <w:webHidden/>
          </w:rPr>
          <w:fldChar w:fldCharType="begin"/>
        </w:r>
        <w:r w:rsidR="0030316F">
          <w:rPr>
            <w:webHidden/>
          </w:rPr>
          <w:instrText xml:space="preserve"> PAGEREF _Toc5716077 \h </w:instrText>
        </w:r>
        <w:r w:rsidR="0030316F">
          <w:rPr>
            <w:webHidden/>
          </w:rPr>
        </w:r>
        <w:r w:rsidR="0030316F">
          <w:rPr>
            <w:webHidden/>
          </w:rPr>
          <w:fldChar w:fldCharType="separate"/>
        </w:r>
        <w:r w:rsidR="00F54872">
          <w:rPr>
            <w:webHidden/>
          </w:rPr>
          <w:t>53</w:t>
        </w:r>
        <w:r w:rsidR="0030316F">
          <w:rPr>
            <w:webHidden/>
          </w:rPr>
          <w:fldChar w:fldCharType="end"/>
        </w:r>
      </w:hyperlink>
    </w:p>
    <w:p w14:paraId="29DF04A8" w14:textId="2DFE4AE9" w:rsidR="00696527" w:rsidRDefault="00CD3BC9" w:rsidP="00BE17B8">
      <w:pPr>
        <w:pStyle w:val="TOC1"/>
      </w:pPr>
      <w:r w:rsidRPr="003362AE">
        <w:fldChar w:fldCharType="end"/>
      </w:r>
    </w:p>
    <w:p w14:paraId="6BC27240" w14:textId="77777777" w:rsidR="006F6F19" w:rsidRDefault="008E670E" w:rsidP="00237595">
      <w:pPr>
        <w:pStyle w:val="Heading1"/>
      </w:pPr>
      <w:bookmarkStart w:id="14" w:name="_Toc5716019"/>
      <w:r w:rsidRPr="00045659">
        <w:t>Introduction</w:t>
      </w:r>
      <w:bookmarkEnd w:id="14"/>
    </w:p>
    <w:p w14:paraId="03FD179E" w14:textId="1E0D1374" w:rsidR="00045659" w:rsidRDefault="00045659" w:rsidP="00045659">
      <w:r>
        <w:t>Transport of packet services are critical for a wide</w:t>
      </w:r>
      <w:r w:rsidR="000E3A15">
        <w:t xml:space="preserve"> </w:t>
      </w:r>
      <w:r>
        <w:t xml:space="preserve">range of applications </w:t>
      </w:r>
      <w:r w:rsidRPr="00E82A5C">
        <w:t xml:space="preserve">and services, </w:t>
      </w:r>
      <w:r w:rsidRPr="006531CC">
        <w:rPr>
          <w:noProof/>
        </w:rPr>
        <w:t>including</w:t>
      </w:r>
      <w:r>
        <w:t xml:space="preserve"> data center and LAN interconnects, Internet service </w:t>
      </w:r>
      <w:r w:rsidRPr="006531CC">
        <w:rPr>
          <w:noProof/>
        </w:rPr>
        <w:t>backhauling</w:t>
      </w:r>
      <w:ins w:id="15" w:author="Italo Busi" w:date="2019-06-24T12:47:00Z">
        <w:r w:rsidR="00740A70">
          <w:rPr>
            <w:noProof/>
          </w:rPr>
          <w:t>,</w:t>
        </w:r>
      </w:ins>
      <w:commentRangeStart w:id="16"/>
      <w:r>
        <w:t xml:space="preserve"> </w:t>
      </w:r>
      <w:commentRangeEnd w:id="16"/>
      <w:r w:rsidR="00E5047B">
        <w:rPr>
          <w:rStyle w:val="CommentReference"/>
        </w:rPr>
        <w:commentReference w:id="16"/>
      </w:r>
      <w:r>
        <w:t xml:space="preserve">mobile backhaul and enterprise Carrier Ethernet </w:t>
      </w:r>
      <w:r w:rsidR="00F5542A">
        <w:t>s</w:t>
      </w:r>
      <w:r>
        <w:t xml:space="preserve">ervices. These services are typically setup using stovepipe NMS and EMS platforms, often requiring propriety management platforms and legacy management interfaces. A clear goal of operators </w:t>
      </w:r>
      <w:r w:rsidR="00F5542A">
        <w:t>is</w:t>
      </w:r>
      <w:r>
        <w:t xml:space="preserve"> to automate </w:t>
      </w:r>
      <w:r w:rsidR="006531CC">
        <w:t xml:space="preserve">the </w:t>
      </w:r>
      <w:r w:rsidRPr="006531CC">
        <w:rPr>
          <w:noProof/>
        </w:rPr>
        <w:t>setup</w:t>
      </w:r>
      <w:r>
        <w:t xml:space="preserve"> of </w:t>
      </w:r>
      <w:r w:rsidR="00BA62B5">
        <w:t xml:space="preserve">connectivity </w:t>
      </w:r>
      <w:r>
        <w:t xml:space="preserve">services across multiple transport </w:t>
      </w:r>
      <w:r w:rsidR="00BA62B5">
        <w:t xml:space="preserve">network </w:t>
      </w:r>
      <w:del w:id="17" w:author="Beller, Dieter (Nokia - DE/Stuttgart)" w:date="2019-06-21T19:21:00Z">
        <w:r w:rsidDel="00E5047B">
          <w:delText xml:space="preserve">technology </w:delText>
        </w:r>
      </w:del>
      <w:r>
        <w:t>domains</w:t>
      </w:r>
      <w:ins w:id="18" w:author="Beller, Dieter (Nokia - DE/Stuttgart)" w:date="2019-06-21T19:22:00Z">
        <w:r w:rsidR="00E5047B">
          <w:t xml:space="preserve"> that may utilize different technologies</w:t>
        </w:r>
      </w:ins>
      <w:r>
        <w:t xml:space="preserve">.    </w:t>
      </w:r>
    </w:p>
    <w:p w14:paraId="1F7FB283" w14:textId="242A5B96" w:rsidR="00045659" w:rsidRDefault="00045659" w:rsidP="00045659">
      <w:r>
        <w:t xml:space="preserve">A common open interface to each domain controller and or management system is pre-requisite for network operators to control multi-vendor and multi-domain networks and </w:t>
      </w:r>
      <w:r w:rsidR="006531CC">
        <w:rPr>
          <w:noProof/>
        </w:rPr>
        <w:t>also enable</w:t>
      </w:r>
      <w:r>
        <w:t xml:space="preserve"> coordination</w:t>
      </w:r>
      <w:r w:rsidR="00644DBB">
        <w:t xml:space="preserve"> </w:t>
      </w:r>
      <w:r w:rsidR="000E3A15">
        <w:t xml:space="preserve">and </w:t>
      </w:r>
      <w:r>
        <w:t>automation</w:t>
      </w:r>
      <w:r w:rsidR="000E3A15">
        <w:t xml:space="preserve"> of service provisioning</w:t>
      </w:r>
      <w:r>
        <w:t xml:space="preserve">. This </w:t>
      </w:r>
      <w:r w:rsidR="000E3A15">
        <w:t xml:space="preserve">is </w:t>
      </w:r>
      <w:proofErr w:type="gramStart"/>
      <w:r w:rsidR="000E3A15">
        <w:t xml:space="preserve">facilitated </w:t>
      </w:r>
      <w:r>
        <w:t xml:space="preserve"> by</w:t>
      </w:r>
      <w:proofErr w:type="gramEnd"/>
      <w:r>
        <w:t xml:space="preserve"> using standardized YANG models, used together with an appropriate protocol (e.g., </w:t>
      </w:r>
      <w:r w:rsidR="00F5542A">
        <w:t xml:space="preserve">RESTCONF </w:t>
      </w:r>
      <w:r>
        <w:t>[</w:t>
      </w:r>
      <w:r w:rsidR="00F56404">
        <w:t>RFC8040</w:t>
      </w:r>
      <w:r>
        <w:t>]).</w:t>
      </w:r>
    </w:p>
    <w:p w14:paraId="00F00237" w14:textId="08084A9C" w:rsidR="00F4197B" w:rsidRDefault="00F4197B" w:rsidP="00F4197B">
      <w:r w:rsidRPr="00013925">
        <w:t xml:space="preserve">This document </w:t>
      </w:r>
      <w:r w:rsidR="00A13AD4">
        <w:t xml:space="preserve">examines </w:t>
      </w:r>
      <w:r w:rsidRPr="00013925">
        <w:t xml:space="preserve">the </w:t>
      </w:r>
      <w:r>
        <w:t xml:space="preserve">applicability of the </w:t>
      </w:r>
      <w:r w:rsidRPr="003325F9">
        <w:t>YANG models being defined by IETF (</w:t>
      </w:r>
      <w:r w:rsidR="00F5542A" w:rsidRPr="002478D7">
        <w:t>Traffic Engineering Architecture and Signaling</w:t>
      </w:r>
      <w:r w:rsidR="00F5542A">
        <w:t xml:space="preserve"> (TEAS) and </w:t>
      </w:r>
      <w:r w:rsidR="00F5542A" w:rsidRPr="002478D7">
        <w:t xml:space="preserve">Common Control and Measurement Plane </w:t>
      </w:r>
      <w:r w:rsidR="00F5542A">
        <w:t>(</w:t>
      </w:r>
      <w:r w:rsidR="00F5542A" w:rsidRPr="003325F9">
        <w:t>CCAMP</w:t>
      </w:r>
      <w:r w:rsidR="00F5542A">
        <w:t>)</w:t>
      </w:r>
      <w:r w:rsidRPr="003325F9">
        <w:t xml:space="preserve"> WG</w:t>
      </w:r>
      <w:r>
        <w:t>s</w:t>
      </w:r>
      <w:r w:rsidRPr="003325F9">
        <w:t xml:space="preserve"> in particular)</w:t>
      </w:r>
      <w:r>
        <w:t xml:space="preserve"> to support </w:t>
      </w:r>
      <w:r w:rsidR="00F5542A">
        <w:t>Optical Transport Networks (</w:t>
      </w:r>
      <w:r>
        <w:t>OTN</w:t>
      </w:r>
      <w:r w:rsidR="00F5542A">
        <w:t>)</w:t>
      </w:r>
      <w:r>
        <w:t xml:space="preserve"> single and </w:t>
      </w:r>
      <w:r w:rsidR="0091245F">
        <w:t>multi-domain</w:t>
      </w:r>
      <w:r>
        <w:t xml:space="preserve"> scenarios.</w:t>
      </w:r>
    </w:p>
    <w:p w14:paraId="1291BB6B" w14:textId="25C706DB" w:rsidR="00F4197B" w:rsidRDefault="006531CC" w:rsidP="00F4197B">
      <w:pPr>
        <w:pStyle w:val="Heading2"/>
      </w:pPr>
      <w:bookmarkStart w:id="19" w:name="_Toc496630295"/>
      <w:bookmarkStart w:id="20" w:name="_Toc5716020"/>
      <w:r>
        <w:rPr>
          <w:noProof/>
        </w:rPr>
        <w:t xml:space="preserve">The </w:t>
      </w:r>
      <w:del w:id="21" w:author="DT - June 24, 2019" w:date="2019-06-24T15:13:00Z">
        <w:r w:rsidDel="003B03D1">
          <w:rPr>
            <w:noProof/>
          </w:rPr>
          <w:delText>s</w:delText>
        </w:r>
        <w:r w:rsidR="00F4197B" w:rsidRPr="006531CC" w:rsidDel="003B03D1">
          <w:rPr>
            <w:noProof/>
          </w:rPr>
          <w:delText>cope</w:delText>
        </w:r>
        <w:r w:rsidR="00F4197B" w:rsidDel="003B03D1">
          <w:delText xml:space="preserve"> </w:delText>
        </w:r>
      </w:del>
      <w:ins w:id="22" w:author="DT - June 24, 2019" w:date="2019-06-24T15:13:00Z">
        <w:r w:rsidR="003B03D1">
          <w:rPr>
            <w:noProof/>
          </w:rPr>
          <w:t>S</w:t>
        </w:r>
        <w:r w:rsidR="003B03D1" w:rsidRPr="006531CC">
          <w:rPr>
            <w:noProof/>
          </w:rPr>
          <w:t>cope</w:t>
        </w:r>
        <w:r w:rsidR="003B03D1">
          <w:t xml:space="preserve"> </w:t>
        </w:r>
      </w:ins>
      <w:r w:rsidR="00F4197B">
        <w:t xml:space="preserve">of this </w:t>
      </w:r>
      <w:del w:id="23" w:author="DT - June 24, 2019" w:date="2019-06-24T15:13:00Z">
        <w:r w:rsidR="00F4197B" w:rsidDel="003B03D1">
          <w:delText>document</w:delText>
        </w:r>
      </w:del>
      <w:bookmarkEnd w:id="19"/>
      <w:bookmarkEnd w:id="20"/>
      <w:ins w:id="24" w:author="DT - June 24, 2019" w:date="2019-06-24T15:13:00Z">
        <w:r w:rsidR="003B03D1">
          <w:t>Document</w:t>
        </w:r>
      </w:ins>
    </w:p>
    <w:p w14:paraId="7BCFBDA1" w14:textId="33AC4E6A" w:rsidR="00F4197B" w:rsidRDefault="00F4197B" w:rsidP="00F4197B">
      <w:r>
        <w:t>This document assumes a reference architecture, including interfaces, based on the Abstraction and Control of Traffic-Engineered Networks (ACTN), defined in [</w:t>
      </w:r>
      <w:r w:rsidR="00246BE3">
        <w:t>RFC8453</w:t>
      </w:r>
      <w:r>
        <w:t>]</w:t>
      </w:r>
      <w:r w:rsidR="00922683">
        <w:t>.</w:t>
      </w:r>
    </w:p>
    <w:p w14:paraId="6BAAB2F3" w14:textId="2DDA080D" w:rsidR="000D1432" w:rsidRDefault="000D1432" w:rsidP="000D1432">
      <w:r w:rsidRPr="00935D66">
        <w:lastRenderedPageBreak/>
        <w:t xml:space="preserve">The focus of this document is on the </w:t>
      </w:r>
      <w:commentRangeStart w:id="25"/>
      <w:del w:id="26" w:author="Italo Busi" w:date="2019-06-24T12:47:00Z">
        <w:r w:rsidRPr="00935D66" w:rsidDel="00740A70">
          <w:delText>MPI</w:delText>
        </w:r>
        <w:commentRangeEnd w:id="25"/>
        <w:r w:rsidR="00751DE3" w:rsidDel="00740A70">
          <w:rPr>
            <w:rStyle w:val="CommentReference"/>
          </w:rPr>
          <w:commentReference w:id="25"/>
        </w:r>
        <w:r w:rsidRPr="00935D66" w:rsidDel="00740A70">
          <w:delText xml:space="preserve"> (</w:delText>
        </w:r>
      </w:del>
      <w:r w:rsidRPr="00935D66">
        <w:t>interface between the Multi Domain Service Coordinator (MDSC) and a Physical Network Controller (PNC), controlling a transport network domain</w:t>
      </w:r>
      <w:del w:id="27" w:author="Italo Busi" w:date="2019-06-24T12:47:00Z">
        <w:r w:rsidRPr="00935D66" w:rsidDel="00740A70">
          <w:delText>).</w:delText>
        </w:r>
      </w:del>
      <w:ins w:id="28" w:author="Italo Busi" w:date="2019-06-24T12:47:00Z">
        <w:r w:rsidR="00740A70">
          <w:t>, called MDSC-PNC Interface (MPI) in [RFC8453]</w:t>
        </w:r>
        <w:r w:rsidR="00740A70" w:rsidRPr="00935D66">
          <w:t>.</w:t>
        </w:r>
      </w:ins>
    </w:p>
    <w:p w14:paraId="65C85105" w14:textId="527BCBA9" w:rsidR="004234B3" w:rsidRDefault="004234B3" w:rsidP="000D1432">
      <w:r>
        <w:t>It is worth noting that the same MPI analyzed in this document could be used between hierarchical MDSC controllers</w:t>
      </w:r>
      <w:r w:rsidR="0091245F">
        <w:t>,</w:t>
      </w:r>
      <w:r>
        <w:t xml:space="preserve"> as shown in Figure 4 of [</w:t>
      </w:r>
      <w:r w:rsidR="00246BE3">
        <w:t>RFC8453</w:t>
      </w:r>
      <w:r>
        <w:t>].</w:t>
      </w:r>
    </w:p>
    <w:p w14:paraId="2E27F7DC" w14:textId="022B8A93" w:rsidR="00922683" w:rsidRDefault="004234B3" w:rsidP="00922683">
      <w:r>
        <w:t>Detailed analysis of</w:t>
      </w:r>
      <w:r w:rsidR="00922683" w:rsidRPr="00935D66">
        <w:t xml:space="preserve"> the </w:t>
      </w:r>
      <w:commentRangeStart w:id="29"/>
      <w:del w:id="30" w:author="Italo Busi" w:date="2019-06-24T12:47:00Z">
        <w:r w:rsidR="00922683" w:rsidRPr="00935D66" w:rsidDel="00740A70">
          <w:delText>CMI</w:delText>
        </w:r>
        <w:commentRangeEnd w:id="29"/>
        <w:r w:rsidR="00751DE3" w:rsidDel="00740A70">
          <w:rPr>
            <w:rStyle w:val="CommentReference"/>
          </w:rPr>
          <w:commentReference w:id="29"/>
        </w:r>
        <w:r w:rsidR="00922683" w:rsidRPr="00935D66" w:rsidDel="00740A70">
          <w:delText xml:space="preserve"> (</w:delText>
        </w:r>
      </w:del>
      <w:r w:rsidR="00922683" w:rsidRPr="00935D66">
        <w:t>interface between the Customer Network Controller (CNC) and the MDSC</w:t>
      </w:r>
      <w:del w:id="31" w:author="Italo Busi" w:date="2019-06-24T12:48:00Z">
        <w:r w:rsidR="00922683" w:rsidRPr="00935D66" w:rsidDel="00740A70">
          <w:delText xml:space="preserve">) </w:delText>
        </w:r>
      </w:del>
      <w:ins w:id="32" w:author="Italo Busi" w:date="2019-06-24T12:48:00Z">
        <w:r w:rsidR="00740A70">
          <w:t xml:space="preserve">, called CNC-MDSC Interface (CMI) in [RFC8453], </w:t>
        </w:r>
      </w:ins>
      <w:r>
        <w:t xml:space="preserve">as well as of the interface between service and network orchestrators </w:t>
      </w:r>
      <w:r w:rsidR="00922683" w:rsidRPr="00935D66">
        <w:t xml:space="preserve">are </w:t>
      </w:r>
      <w:r w:rsidR="00922683" w:rsidRPr="00905241">
        <w:t>outside the scope of this document</w:t>
      </w:r>
      <w:r w:rsidR="00922683" w:rsidRPr="00935D66">
        <w:t>.</w:t>
      </w:r>
      <w:r>
        <w:t xml:space="preserve"> </w:t>
      </w:r>
      <w:commentRangeStart w:id="33"/>
      <w:commentRangeStart w:id="34"/>
      <w:r>
        <w:t xml:space="preserve">However, </w:t>
      </w:r>
      <w:ins w:id="35" w:author="Italo Busi" w:date="2019-06-24T12:48:00Z">
        <w:r w:rsidR="00740A70">
          <w:t xml:space="preserve">when needed, this document describes </w:t>
        </w:r>
      </w:ins>
      <w:r>
        <w:t xml:space="preserve">some considerations and assumptions about the information </w:t>
      </w:r>
      <w:del w:id="36" w:author="Italo Busi" w:date="2019-06-24T12:48:00Z">
        <w:r w:rsidR="0059425F" w:rsidDel="00740A70">
          <w:delText>are</w:delText>
        </w:r>
        <w:r w:rsidDel="00740A70">
          <w:delText xml:space="preserve"> described when needed</w:delText>
        </w:r>
      </w:del>
      <w:ins w:id="37" w:author="Italo Busi" w:date="2019-06-24T12:48:00Z">
        <w:r w:rsidR="00740A70">
          <w:t>which needs to be provided at these interfaces</w:t>
        </w:r>
      </w:ins>
      <w:r>
        <w:t>.</w:t>
      </w:r>
      <w:commentRangeEnd w:id="33"/>
      <w:r w:rsidR="00007651">
        <w:rPr>
          <w:rStyle w:val="CommentReference"/>
        </w:rPr>
        <w:commentReference w:id="33"/>
      </w:r>
      <w:commentRangeEnd w:id="34"/>
      <w:r w:rsidR="00740A70">
        <w:rPr>
          <w:rStyle w:val="CommentReference"/>
        </w:rPr>
        <w:commentReference w:id="34"/>
      </w:r>
    </w:p>
    <w:p w14:paraId="0E9FF444" w14:textId="56B2232B" w:rsidR="00F4197B" w:rsidRDefault="00F4197B" w:rsidP="00F4197B">
      <w:commentRangeStart w:id="38"/>
      <w:commentRangeStart w:id="39"/>
      <w:r>
        <w:t xml:space="preserve">The </w:t>
      </w:r>
      <w:del w:id="40" w:author="Italo Busi" w:date="2019-06-24T12:49:00Z">
        <w:r w:rsidDel="00740A70">
          <w:delText>relationship between the current</w:delText>
        </w:r>
      </w:del>
      <w:ins w:id="41" w:author="Italo Busi" w:date="2019-06-24T12:49:00Z">
        <w:r w:rsidR="00740A70">
          <w:t>list of the</w:t>
        </w:r>
      </w:ins>
      <w:r>
        <w:t xml:space="preserve"> IETF YANG models </w:t>
      </w:r>
      <w:del w:id="42" w:author="Italo Busi" w:date="2019-06-24T12:49:00Z">
        <w:r w:rsidDel="00740A70">
          <w:delText>and the type of ACTN interfaces</w:delText>
        </w:r>
      </w:del>
      <w:ins w:id="43" w:author="Italo Busi" w:date="2019-06-24T12:49:00Z">
        <w:r w:rsidR="00740A70">
          <w:t>which are applicable to the ACTN MPI</w:t>
        </w:r>
      </w:ins>
      <w:r>
        <w:t xml:space="preserve"> can be found in [ACTN-YANG].</w:t>
      </w:r>
      <w:commentRangeEnd w:id="38"/>
      <w:r w:rsidR="002D30E3">
        <w:rPr>
          <w:rStyle w:val="CommentReference"/>
        </w:rPr>
        <w:commentReference w:id="38"/>
      </w:r>
      <w:commentRangeEnd w:id="39"/>
      <w:r w:rsidR="00740A70">
        <w:rPr>
          <w:rStyle w:val="CommentReference"/>
        </w:rPr>
        <w:commentReference w:id="39"/>
      </w:r>
      <w:r>
        <w:t xml:space="preserve"> </w:t>
      </w:r>
      <w:commentRangeStart w:id="44"/>
      <w:commentRangeStart w:id="45"/>
      <w:commentRangeStart w:id="46"/>
      <w:commentRangeStart w:id="47"/>
      <w:del w:id="48" w:author="Italo Busi - June 25, 2019" w:date="2019-06-26T14:06:00Z">
        <w:r w:rsidR="00BE17B8" w:rsidDel="00622B0B">
          <w:delText xml:space="preserve">Therefore, it </w:delText>
        </w:r>
        <w:r w:rsidR="00BE17B8" w:rsidRPr="00C57086" w:rsidDel="00622B0B">
          <w:delText xml:space="preserve">considers </w:delText>
        </w:r>
        <w:r w:rsidRPr="00C57086" w:rsidDel="00622B0B">
          <w:delText xml:space="preserve">the </w:delText>
        </w:r>
        <w:r w:rsidDel="00622B0B">
          <w:delText>TE Topology YANG model defined in</w:delText>
        </w:r>
        <w:r w:rsidRPr="00C57086" w:rsidDel="00622B0B">
          <w:delText xml:space="preserve"> [TE-TOPO], </w:delText>
        </w:r>
        <w:r w:rsidDel="00622B0B">
          <w:delText xml:space="preserve">with the OTN Topology augmentation defined in </w:delText>
        </w:r>
        <w:r w:rsidRPr="00C57086" w:rsidDel="00622B0B">
          <w:delText>[OTN-TOPO</w:delText>
        </w:r>
        <w:r w:rsidDel="00622B0B">
          <w:delText xml:space="preserve">] and the TE Tunnel YANG model defined in </w:delText>
        </w:r>
        <w:r w:rsidRPr="00C57086" w:rsidDel="00622B0B">
          <w:delText>[TE-TUNNEL]</w:delText>
        </w:r>
        <w:r w:rsidDel="00622B0B">
          <w:delText xml:space="preserve">, with the OTN Tunnel augmentation defined in </w:delText>
        </w:r>
        <w:r w:rsidRPr="00C57086" w:rsidDel="00622B0B">
          <w:delText>[OTN-TUNNEL].</w:delText>
        </w:r>
        <w:r w:rsidR="00200460" w:rsidDel="00622B0B">
          <w:delText xml:space="preserve"> </w:delText>
        </w:r>
        <w:r w:rsidR="00200460" w:rsidRPr="00175DD0" w:rsidDel="00622B0B">
          <w:delText xml:space="preserve">It also considers the </w:delText>
        </w:r>
        <w:r w:rsidR="00D23A67" w:rsidDel="00622B0B">
          <w:delText xml:space="preserve">Ethernet </w:delText>
        </w:r>
        <w:r w:rsidR="000C7BB4" w:rsidRPr="00175DD0" w:rsidDel="00622B0B">
          <w:delText>C</w:delText>
        </w:r>
        <w:r w:rsidR="00200460" w:rsidRPr="00175DD0" w:rsidDel="00622B0B">
          <w:delText xml:space="preserve">lient Topology augmentation defined in [CLIENT-TOPO] as well as </w:delText>
        </w:r>
        <w:r w:rsidR="00E743B1" w:rsidRPr="00175DD0" w:rsidDel="00622B0B">
          <w:delText xml:space="preserve">the </w:delText>
        </w:r>
        <w:r w:rsidR="000C7BB4" w:rsidRPr="00175DD0" w:rsidDel="00622B0B">
          <w:delText xml:space="preserve">Client Signal </w:delText>
        </w:r>
        <w:r w:rsidR="00E743B1" w:rsidRPr="00175DD0" w:rsidDel="00622B0B">
          <w:delText>YANG models defined in [CLIENT-SIGNAL]</w:delText>
        </w:r>
        <w:r w:rsidR="000C7BB4" w:rsidRPr="00175DD0" w:rsidDel="00622B0B">
          <w:delText xml:space="preserve"> for both Transparent and Ethernet clients</w:delText>
        </w:r>
        <w:r w:rsidR="00E743B1" w:rsidRPr="00175DD0" w:rsidDel="00622B0B">
          <w:delText>.</w:delText>
        </w:r>
        <w:commentRangeEnd w:id="44"/>
        <w:r w:rsidR="00C06C27" w:rsidDel="00622B0B">
          <w:rPr>
            <w:rStyle w:val="CommentReference"/>
          </w:rPr>
          <w:commentReference w:id="44"/>
        </w:r>
        <w:commentRangeEnd w:id="45"/>
        <w:r w:rsidR="00740A70" w:rsidDel="00622B0B">
          <w:rPr>
            <w:rStyle w:val="CommentReference"/>
          </w:rPr>
          <w:commentReference w:id="45"/>
        </w:r>
        <w:commentRangeEnd w:id="46"/>
        <w:r w:rsidR="003B03D1" w:rsidDel="00622B0B">
          <w:rPr>
            <w:rStyle w:val="CommentReference"/>
          </w:rPr>
          <w:commentReference w:id="46"/>
        </w:r>
      </w:del>
      <w:commentRangeEnd w:id="47"/>
      <w:r w:rsidR="00622B0B">
        <w:rPr>
          <w:rStyle w:val="CommentReference"/>
        </w:rPr>
        <w:commentReference w:id="47"/>
      </w:r>
    </w:p>
    <w:p w14:paraId="38C66CB4" w14:textId="72750B1C" w:rsidR="00F4197B" w:rsidRDefault="00F4197B" w:rsidP="00F4197B">
      <w:r w:rsidRPr="0086686A">
        <w:t xml:space="preserve">The </w:t>
      </w:r>
      <w:del w:id="49" w:author="Beller, Dieter (Nokia - DE/Stuttgart)" w:date="2019-06-21T19:45:00Z">
        <w:r w:rsidRPr="0086686A" w:rsidDel="00C06C27">
          <w:delText xml:space="preserve">ONF Technical Recommendations for </w:delText>
        </w:r>
      </w:del>
      <w:r w:rsidRPr="0086686A">
        <w:t>Functional Requirements for the transport API</w:t>
      </w:r>
      <w:ins w:id="50" w:author="Beller, Dieter (Nokia - DE/Stuttgart)" w:date="2019-06-21T19:46:00Z">
        <w:r w:rsidR="00C06C27">
          <w:t xml:space="preserve"> as described</w:t>
        </w:r>
      </w:ins>
      <w:r w:rsidRPr="0086686A">
        <w:t xml:space="preserve"> in </w:t>
      </w:r>
      <w:ins w:id="51" w:author="Beller, Dieter (Nokia - DE/Stuttgart)" w:date="2019-06-21T19:46:00Z">
        <w:r w:rsidR="00C06C27">
          <w:t xml:space="preserve">the </w:t>
        </w:r>
      </w:ins>
      <w:ins w:id="52" w:author="Beller, Dieter (Nokia - DE/Stuttgart)" w:date="2019-06-21T19:47:00Z">
        <w:r w:rsidR="00C06C27">
          <w:t>Optical Networking Foundation (</w:t>
        </w:r>
      </w:ins>
      <w:ins w:id="53" w:author="Beller, Dieter (Nokia - DE/Stuttgart)" w:date="2019-06-21T19:46:00Z">
        <w:r w:rsidR="00C06C27">
          <w:t>ONF</w:t>
        </w:r>
      </w:ins>
      <w:ins w:id="54" w:author="Beller, Dieter (Nokia - DE/Stuttgart)" w:date="2019-06-21T19:47:00Z">
        <w:r w:rsidR="00C06C27">
          <w:t>)</w:t>
        </w:r>
      </w:ins>
      <w:ins w:id="55" w:author="Beller, Dieter (Nokia - DE/Stuttgart)" w:date="2019-06-21T19:46:00Z">
        <w:r w:rsidR="00C06C27">
          <w:t xml:space="preserve"> document </w:t>
        </w:r>
      </w:ins>
      <w:commentRangeStart w:id="56"/>
      <w:r w:rsidR="000162A5" w:rsidRPr="0086686A">
        <w:t>[ONF TR-527]</w:t>
      </w:r>
      <w:commentRangeEnd w:id="56"/>
      <w:r w:rsidR="000162A5">
        <w:rPr>
          <w:rStyle w:val="CommentReference"/>
        </w:rPr>
        <w:commentReference w:id="56"/>
      </w:r>
      <w:r w:rsidR="000162A5" w:rsidRPr="0086686A">
        <w:t xml:space="preserve"> </w:t>
      </w:r>
      <w:r w:rsidRPr="0086686A">
        <w:t xml:space="preserve">have been </w:t>
      </w:r>
      <w:del w:id="57" w:author="Beller, Dieter (Nokia - DE/Stuttgart)" w:date="2019-06-21T19:46:00Z">
        <w:r w:rsidRPr="0086686A" w:rsidDel="00C06C27">
          <w:delText xml:space="preserve">considered </w:delText>
        </w:r>
      </w:del>
      <w:ins w:id="58" w:author="Beller, Dieter (Nokia - DE/Stuttgart)" w:date="2019-06-21T19:46:00Z">
        <w:r w:rsidR="00C06C27">
          <w:t>taken</w:t>
        </w:r>
        <w:r w:rsidR="00C06C27" w:rsidRPr="0086686A">
          <w:t xml:space="preserve"> </w:t>
        </w:r>
      </w:ins>
      <w:r w:rsidRPr="0086686A">
        <w:t xml:space="preserve">as </w:t>
      </w:r>
      <w:r w:rsidRPr="006531CC">
        <w:rPr>
          <w:noProof/>
        </w:rPr>
        <w:t>input</w:t>
      </w:r>
      <w:r w:rsidRPr="0086686A">
        <w:t xml:space="preserve"> for </w:t>
      </w:r>
      <w:r w:rsidR="0086686A">
        <w:t>defining the reference scenarios analyzed in this document</w:t>
      </w:r>
      <w:ins w:id="59" w:author="DT - June 24, 2019" w:date="2019-06-24T15:17:00Z">
        <w:r w:rsidR="003B03D1">
          <w:t xml:space="preserve"> to validate that the IETF YANG models can satisfy these requirements</w:t>
        </w:r>
      </w:ins>
      <w:r w:rsidRPr="0086686A">
        <w:t>.</w:t>
      </w:r>
    </w:p>
    <w:p w14:paraId="2F4513BA" w14:textId="66CC31D1" w:rsidR="00F4197B" w:rsidDel="00622B0B" w:rsidRDefault="00F4197B" w:rsidP="00F4197B">
      <w:pPr>
        <w:pStyle w:val="Heading2"/>
        <w:rPr>
          <w:del w:id="60" w:author="Italo Busi - June 25, 2019" w:date="2019-06-26T14:08:00Z"/>
        </w:rPr>
      </w:pPr>
      <w:bookmarkStart w:id="61" w:name="_Toc497144530"/>
      <w:bookmarkStart w:id="62" w:name="_Ref500430671"/>
      <w:bookmarkStart w:id="63" w:name="_Toc5716021"/>
      <w:del w:id="64" w:author="Italo Busi - June 25, 2019" w:date="2019-06-26T14:08:00Z">
        <w:r w:rsidDel="00622B0B">
          <w:delText>Assumptions</w:delText>
        </w:r>
        <w:bookmarkEnd w:id="61"/>
        <w:bookmarkEnd w:id="62"/>
        <w:bookmarkEnd w:id="63"/>
      </w:del>
    </w:p>
    <w:p w14:paraId="0812945A" w14:textId="42A01829" w:rsidR="000D1432" w:rsidDel="00622B0B" w:rsidRDefault="000D1432" w:rsidP="000D1432">
      <w:pPr>
        <w:rPr>
          <w:del w:id="65" w:author="Italo Busi - June 25, 2019" w:date="2019-06-26T14:08:00Z"/>
        </w:rPr>
      </w:pPr>
      <w:bookmarkStart w:id="66" w:name="_Ref486345367"/>
      <w:del w:id="67" w:author="Italo Busi - June 25, 2019" w:date="2019-06-26T14:08:00Z">
        <w:r w:rsidDel="00622B0B">
          <w:delText>This document is making the following assumptions:</w:delText>
        </w:r>
      </w:del>
    </w:p>
    <w:p w14:paraId="47B3DE21" w14:textId="421243DE" w:rsidR="003B03D1" w:rsidDel="00622B0B" w:rsidRDefault="003B03D1" w:rsidP="00EC0ADF">
      <w:pPr>
        <w:pStyle w:val="RFCListNumbered"/>
        <w:rPr>
          <w:ins w:id="68" w:author="DT - June 24, 2019" w:date="2019-06-24T15:19:00Z"/>
          <w:del w:id="69" w:author="Italo Busi - June 25, 2019" w:date="2019-06-26T14:08:00Z"/>
        </w:rPr>
      </w:pPr>
      <w:commentRangeStart w:id="70"/>
      <w:ins w:id="71" w:author="DT - June 24, 2019" w:date="2019-06-24T15:20:00Z">
        <w:del w:id="72" w:author="Italo Busi - June 25, 2019" w:date="2019-06-26T14:08:00Z">
          <w:r w:rsidDel="00622B0B">
            <w:delText xml:space="preserve">The </w:delText>
          </w:r>
          <w:r w:rsidRPr="00E934D1" w:rsidDel="00622B0B">
            <w:delText xml:space="preserve">Network Elements </w:delText>
          </w:r>
          <w:r w:rsidDel="00622B0B">
            <w:delText xml:space="preserve">(NEs) </w:delText>
          </w:r>
          <w:r w:rsidRPr="00E934D1" w:rsidDel="00622B0B">
            <w:delText xml:space="preserve">described in the scenarios used in </w:delText>
          </w:r>
          <w:r w:rsidDel="00622B0B">
            <w:delText xml:space="preserve">the </w:delText>
          </w:r>
          <w:r w:rsidRPr="0059425F" w:rsidDel="00622B0B">
            <w:rPr>
              <w:noProof/>
            </w:rPr>
            <w:delText>document</w:delText>
          </w:r>
          <w:r w:rsidDel="00622B0B">
            <w:delText xml:space="preserve"> are </w:delText>
          </w:r>
          <w:r w:rsidRPr="00E934D1" w:rsidDel="00622B0B">
            <w:delText>using ODU switching</w:delText>
          </w:r>
          <w:r w:rsidDel="00622B0B">
            <w:delText xml:space="preserve">. It is </w:delText>
          </w:r>
          <w:r w:rsidRPr="00E934D1" w:rsidDel="00622B0B">
            <w:delText>assume</w:delText>
          </w:r>
          <w:r w:rsidDel="00622B0B">
            <w:delText>d</w:delText>
          </w:r>
          <w:r w:rsidRPr="00E934D1" w:rsidDel="00622B0B">
            <w:delText xml:space="preserve"> that the </w:delText>
          </w:r>
          <w:r w:rsidDel="00622B0B">
            <w:delText xml:space="preserve">ODU </w:delText>
          </w:r>
          <w:r w:rsidRPr="00E934D1" w:rsidDel="00622B0B">
            <w:delText>link</w:delText>
          </w:r>
          <w:r w:rsidDel="00622B0B">
            <w:delText>s</w:delText>
          </w:r>
          <w:r w:rsidRPr="00E934D1" w:rsidDel="00622B0B">
            <w:delText xml:space="preserve"> </w:delText>
          </w:r>
          <w:r w:rsidDel="00622B0B">
            <w:delText>are</w:delText>
          </w:r>
          <w:r w:rsidRPr="00E934D1" w:rsidDel="00622B0B">
            <w:delText xml:space="preserve"> pre</w:delText>
          </w:r>
          <w:r w:rsidDel="00622B0B">
            <w:delText>-</w:delText>
          </w:r>
          <w:r w:rsidRPr="00E934D1" w:rsidDel="00622B0B">
            <w:delText>configure</w:delText>
          </w:r>
          <w:r w:rsidDel="00622B0B">
            <w:delText>d and use</w:delText>
          </w:r>
          <w:r w:rsidRPr="006E05F4" w:rsidDel="00622B0B">
            <w:delText xml:space="preserve"> mechanisms </w:delText>
          </w:r>
          <w:r w:rsidDel="00622B0B">
            <w:delText xml:space="preserve">such as WDM wavelength, </w:delText>
          </w:r>
          <w:r w:rsidRPr="006E05F4" w:rsidDel="00622B0B">
            <w:delText>which are outside the scope of this document</w:delText>
          </w:r>
        </w:del>
      </w:ins>
      <w:commentRangeEnd w:id="70"/>
      <w:del w:id="73" w:author="Italo Busi - June 25, 2019" w:date="2019-06-26T14:08:00Z">
        <w:r w:rsidR="00611B1D" w:rsidDel="00622B0B">
          <w:rPr>
            <w:rStyle w:val="CommentReference"/>
          </w:rPr>
          <w:commentReference w:id="70"/>
        </w:r>
      </w:del>
    </w:p>
    <w:p w14:paraId="4BD1E2A3" w14:textId="57790731" w:rsidR="00F4197B" w:rsidDel="00622B0B" w:rsidRDefault="00F4197B" w:rsidP="00EC0ADF">
      <w:pPr>
        <w:pStyle w:val="RFCListNumbered"/>
        <w:rPr>
          <w:del w:id="74" w:author="Italo Busi - June 25, 2019" w:date="2019-06-26T14:08:00Z"/>
        </w:rPr>
      </w:pPr>
      <w:commentRangeStart w:id="75"/>
      <w:del w:id="76" w:author="Italo Busi - June 25, 2019" w:date="2019-06-26T14:08:00Z">
        <w:r w:rsidDel="00622B0B">
          <w:lastRenderedPageBreak/>
          <w:delText xml:space="preserve">The MDSC can request, at the MPI, </w:delText>
        </w:r>
        <w:r w:rsidR="0091245F" w:rsidDel="00622B0B">
          <w:delText xml:space="preserve">a </w:delText>
        </w:r>
        <w:r w:rsidDel="00622B0B">
          <w:delText>PNC to set</w:delText>
        </w:r>
        <w:r w:rsidR="00A13AD4" w:rsidDel="00622B0B">
          <w:delText xml:space="preserve"> </w:delText>
        </w:r>
        <w:r w:rsidDel="00622B0B">
          <w:delText xml:space="preserve">up a Transit Tunnel Segment using the </w:delText>
        </w:r>
        <w:commentRangeStart w:id="77"/>
        <w:r w:rsidDel="00622B0B">
          <w:delText>TE Tunnel YANG model</w:delText>
        </w:r>
        <w:commentRangeEnd w:id="77"/>
        <w:r w:rsidR="00CF5E44" w:rsidDel="00622B0B">
          <w:rPr>
            <w:rStyle w:val="CommentReference"/>
          </w:rPr>
          <w:commentReference w:id="77"/>
        </w:r>
      </w:del>
      <w:ins w:id="78" w:author="Italo Busi" w:date="2019-06-24T12:50:00Z">
        <w:del w:id="79" w:author="Italo Busi - June 25, 2019" w:date="2019-06-26T14:08:00Z">
          <w:r w:rsidR="00740A70" w:rsidDel="00622B0B">
            <w:delText>, defined in [TE</w:delText>
          </w:r>
          <w:r w:rsidR="00740A70" w:rsidDel="00622B0B">
            <w:noBreakHyphen/>
            <w:delText>TUNNEL]</w:delText>
          </w:r>
        </w:del>
      </w:ins>
      <w:del w:id="80" w:author="Italo Busi - June 25, 2019" w:date="2019-06-26T14:08:00Z">
        <w:r w:rsidDel="00622B0B">
          <w:delText xml:space="preserve">: in this case, since the </w:delText>
        </w:r>
        <w:r w:rsidRPr="009571A5" w:rsidDel="00622B0B">
          <w:delText xml:space="preserve">endpoints of the E2E Tunnel are outside </w:delText>
        </w:r>
      </w:del>
      <w:ins w:id="81" w:author="Beller, Dieter (Nokia - DE/Stuttgart)" w:date="2019-06-21T19:51:00Z">
        <w:del w:id="82" w:author="Italo Busi - June 25, 2019" w:date="2019-06-26T14:08:00Z">
          <w:r w:rsidR="00CF5E44" w:rsidDel="00622B0B">
            <w:delText xml:space="preserve">of </w:delText>
          </w:r>
        </w:del>
      </w:ins>
      <w:del w:id="83" w:author="Italo Busi - June 25, 2019" w:date="2019-06-26T14:08:00Z">
        <w:r w:rsidRPr="009571A5" w:rsidDel="00622B0B">
          <w:delText>the domain controlled</w:delText>
        </w:r>
        <w:r w:rsidDel="00622B0B">
          <w:delText xml:space="preserve"> by </w:delText>
        </w:r>
        <w:r w:rsidR="0091245F" w:rsidDel="00622B0B">
          <w:delText>that</w:delText>
        </w:r>
        <w:r w:rsidDel="00622B0B">
          <w:delText xml:space="preserve"> PNC,</w:delText>
        </w:r>
      </w:del>
      <w:ins w:id="84" w:author="Beller, Dieter (Nokia - DE/Stuttgart)" w:date="2019-06-21T19:53:00Z">
        <w:del w:id="85" w:author="Italo Busi - June 25, 2019" w:date="2019-06-26T14:08:00Z">
          <w:r w:rsidR="00CF5E44" w:rsidDel="00622B0B">
            <w:delText xml:space="preserve"> and</w:delText>
          </w:r>
        </w:del>
      </w:ins>
      <w:del w:id="86" w:author="Italo Busi - June 25, 2019" w:date="2019-06-26T14:08:00Z">
        <w:r w:rsidDel="00622B0B">
          <w:delText xml:space="preserve"> the MDSC would not specify any source or destination </w:delText>
        </w:r>
        <w:r w:rsidR="00547B4C" w:rsidDel="00622B0B">
          <w:delText>TE Tunnel</w:delText>
        </w:r>
        <w:r w:rsidR="0059425F" w:rsidDel="00622B0B">
          <w:delText xml:space="preserve"> Termination Point (</w:delText>
        </w:r>
        <w:r w:rsidDel="00622B0B">
          <w:delText>TTP</w:delText>
        </w:r>
        <w:r w:rsidR="0059425F" w:rsidDel="00622B0B">
          <w:delText xml:space="preserve">), </w:delText>
        </w:r>
        <w:r w:rsidR="00547B4C" w:rsidRPr="00805FF6" w:rsidDel="00622B0B">
          <w:rPr>
            <w:highlight w:val="green"/>
          </w:rPr>
          <w:delText>i</w:delText>
        </w:r>
        <w:r w:rsidRPr="00805FF6" w:rsidDel="00622B0B">
          <w:rPr>
            <w:highlight w:val="green"/>
          </w:rPr>
          <w:delText xml:space="preserve">.e., it would leave </w:delText>
        </w:r>
        <w:r w:rsidR="005515DB" w:rsidRPr="00805FF6" w:rsidDel="00622B0B">
          <w:rPr>
            <w:highlight w:val="green"/>
          </w:rPr>
          <w:delText xml:space="preserve">empty </w:delText>
        </w:r>
        <w:r w:rsidRPr="00805FF6" w:rsidDel="00622B0B">
          <w:rPr>
            <w:highlight w:val="green"/>
          </w:rPr>
          <w:delText xml:space="preserve">the </w:delText>
        </w:r>
        <w:commentRangeStart w:id="87"/>
        <w:r w:rsidRPr="00805FF6" w:rsidDel="00622B0B">
          <w:rPr>
            <w:highlight w:val="green"/>
          </w:rPr>
          <w:delText>source</w:delText>
        </w:r>
      </w:del>
      <w:ins w:id="88" w:author="Italo Busi" w:date="2019-06-24T12:51:00Z">
        <w:del w:id="89" w:author="Italo Busi - June 25, 2019" w:date="2019-06-26T14:08:00Z">
          <w:r w:rsidR="00740A70" w:rsidRPr="00805FF6" w:rsidDel="00622B0B">
            <w:rPr>
              <w:highlight w:val="green"/>
            </w:rPr>
            <w:delText>, src-tp-id</w:delText>
          </w:r>
          <w:r w:rsidR="00740A70" w:rsidDel="00622B0B">
            <w:rPr>
              <w:highlight w:val="green"/>
            </w:rPr>
            <w:delText xml:space="preserve">, </w:delText>
          </w:r>
        </w:del>
      </w:ins>
      <w:del w:id="90" w:author="Italo Busi - June 25, 2019" w:date="2019-06-26T14:08:00Z">
        <w:r w:rsidRPr="00805FF6" w:rsidDel="00622B0B">
          <w:rPr>
            <w:highlight w:val="green"/>
          </w:rPr>
          <w:delText>,</w:delText>
        </w:r>
      </w:del>
      <w:ins w:id="91" w:author="Beller, Dieter (Nokia - DE/Stuttgart)" w:date="2019-06-21T19:54:00Z">
        <w:del w:id="92" w:author="Italo Busi - June 25, 2019" w:date="2019-06-26T14:08:00Z">
          <w:r w:rsidR="00CF5E44" w:rsidDel="00622B0B">
            <w:rPr>
              <w:highlight w:val="green"/>
            </w:rPr>
            <w:delText xml:space="preserve"> and</w:delText>
          </w:r>
        </w:del>
      </w:ins>
      <w:del w:id="93" w:author="Italo Busi - June 25, 2019" w:date="2019-06-26T14:08:00Z">
        <w:r w:rsidRPr="00805FF6" w:rsidDel="00622B0B">
          <w:rPr>
            <w:highlight w:val="green"/>
          </w:rPr>
          <w:delText xml:space="preserve"> destination, src-tp-id and dst-tp-id attributes </w:delText>
        </w:r>
        <w:commentRangeEnd w:id="87"/>
        <w:r w:rsidR="00740A70" w:rsidDel="00622B0B">
          <w:rPr>
            <w:rStyle w:val="CommentReference"/>
          </w:rPr>
          <w:commentReference w:id="87"/>
        </w:r>
        <w:r w:rsidR="005515DB" w:rsidRPr="00805FF6" w:rsidDel="00622B0B">
          <w:rPr>
            <w:highlight w:val="green"/>
          </w:rPr>
          <w:delText>of</w:delText>
        </w:r>
        <w:r w:rsidR="00547B4C" w:rsidRPr="00805FF6" w:rsidDel="00622B0B">
          <w:rPr>
            <w:highlight w:val="green"/>
          </w:rPr>
          <w:delText xml:space="preserve"> the TE </w:delText>
        </w:r>
        <w:r w:rsidR="00EC0ADF" w:rsidRPr="00805FF6" w:rsidDel="00622B0B">
          <w:rPr>
            <w:highlight w:val="green"/>
          </w:rPr>
          <w:delText xml:space="preserve">tunnel </w:delText>
        </w:r>
        <w:r w:rsidR="005515DB" w:rsidRPr="00805FF6" w:rsidDel="00622B0B">
          <w:rPr>
            <w:highlight w:val="green"/>
          </w:rPr>
          <w:delText>instance</w:delText>
        </w:r>
      </w:del>
      <w:ins w:id="94" w:author="Beller, Dieter (Nokia - DE/Stuttgart)" w:date="2019-06-21T19:51:00Z">
        <w:del w:id="95" w:author="Italo Busi - June 25, 2019" w:date="2019-06-26T14:08:00Z">
          <w:r w:rsidR="00CF5E44" w:rsidRPr="00CF5E44" w:rsidDel="00622B0B">
            <w:rPr>
              <w:highlight w:val="green"/>
            </w:rPr>
            <w:delText xml:space="preserve"> </w:delText>
          </w:r>
          <w:r w:rsidR="00CF5E44" w:rsidRPr="00805FF6" w:rsidDel="00622B0B">
            <w:rPr>
              <w:highlight w:val="green"/>
            </w:rPr>
            <w:delText>empty</w:delText>
          </w:r>
        </w:del>
      </w:ins>
      <w:del w:id="96" w:author="Italo Busi - June 25, 2019" w:date="2019-06-26T14:08:00Z">
        <w:r w:rsidR="00547B4C" w:rsidDel="00622B0B">
          <w:delText xml:space="preserve">, </w:delText>
        </w:r>
        <w:r w:rsidDel="00622B0B">
          <w:delText xml:space="preserve">and it would use the </w:delText>
        </w:r>
        <w:r w:rsidRPr="00805FF6" w:rsidDel="00622B0B">
          <w:rPr>
            <w:highlight w:val="green"/>
          </w:rPr>
          <w:delText>explicit-route-object</w:delText>
        </w:r>
        <w:r w:rsidR="0059425F" w:rsidRPr="00805FF6" w:rsidDel="00622B0B">
          <w:rPr>
            <w:highlight w:val="green"/>
          </w:rPr>
          <w:delText xml:space="preserve"> (ERO) or </w:delText>
        </w:r>
        <w:r w:rsidR="00EC0ADF" w:rsidRPr="00805FF6" w:rsidDel="00622B0B">
          <w:rPr>
            <w:highlight w:val="green"/>
          </w:rPr>
          <w:delText>route</w:delText>
        </w:r>
        <w:r w:rsidR="00547B4C" w:rsidRPr="00805FF6" w:rsidDel="00622B0B">
          <w:rPr>
            <w:highlight w:val="green"/>
          </w:rPr>
          <w:noBreakHyphen/>
        </w:r>
        <w:r w:rsidR="00EC0ADF" w:rsidRPr="00805FF6" w:rsidDel="00622B0B">
          <w:rPr>
            <w:highlight w:val="green"/>
          </w:rPr>
          <w:delText>object-include-exclude</w:delText>
        </w:r>
        <w:r w:rsidRPr="00805FF6" w:rsidDel="00622B0B">
          <w:rPr>
            <w:highlight w:val="green"/>
          </w:rPr>
          <w:delText xml:space="preserve"> list</w:delText>
        </w:r>
        <w:r w:rsidDel="00622B0B">
          <w:delText xml:space="preserve"> to specify the </w:delText>
        </w:r>
        <w:r w:rsidRPr="009571A5" w:rsidDel="00622B0B">
          <w:delText xml:space="preserve">ingress and egress links </w:delText>
        </w:r>
        <w:r w:rsidR="00EC0ADF" w:rsidDel="00622B0B">
          <w:delText xml:space="preserve">for each path of </w:delText>
        </w:r>
        <w:r w:rsidRPr="009571A5" w:rsidDel="00622B0B">
          <w:delText xml:space="preserve">the </w:delText>
        </w:r>
        <w:r w:rsidDel="00622B0B">
          <w:delText>Transit Tunnel Segment.</w:delText>
        </w:r>
        <w:bookmarkEnd w:id="66"/>
        <w:commentRangeEnd w:id="75"/>
        <w:r w:rsidR="006A48C8" w:rsidDel="00622B0B">
          <w:rPr>
            <w:rStyle w:val="CommentReference"/>
          </w:rPr>
          <w:commentReference w:id="75"/>
        </w:r>
      </w:del>
    </w:p>
    <w:p w14:paraId="115827B8" w14:textId="0DE46A8B" w:rsidR="00740A70" w:rsidDel="00622B0B" w:rsidRDefault="0091245F" w:rsidP="005D0E2E">
      <w:pPr>
        <w:pStyle w:val="RFCListNumbered"/>
        <w:rPr>
          <w:del w:id="97" w:author="Italo Busi - June 25, 2019" w:date="2019-06-26T14:08:00Z"/>
        </w:rPr>
      </w:pPr>
      <w:bookmarkStart w:id="98" w:name="_Ref486345524"/>
      <w:moveFromRangeStart w:id="99" w:author="Italo Busi - June 25, 2019" w:date="2019-06-26T13:59:00Z" w:name="move12449962"/>
      <w:commentRangeStart w:id="100"/>
      <w:moveFrom w:id="101" w:author="Italo Busi - June 25, 2019" w:date="2019-06-26T13:59:00Z">
        <w:del w:id="102" w:author="Italo Busi - June 25, 2019" w:date="2019-06-26T14:08:00Z">
          <w:r w:rsidDel="00622B0B">
            <w:delText>Each</w:delText>
          </w:r>
          <w:r w:rsidR="00F4197B" w:rsidDel="00622B0B">
            <w:delText xml:space="preserve"> PNC provides to the MDSC</w:delText>
          </w:r>
          <w:r w:rsidR="00F4197B" w:rsidRPr="00C57086" w:rsidDel="00622B0B">
            <w:delText xml:space="preserve">, </w:delText>
          </w:r>
          <w:r w:rsidR="00F4197B" w:rsidDel="00622B0B">
            <w:delText xml:space="preserve">at the MPI, </w:delText>
          </w:r>
          <w:r w:rsidR="00F4197B" w:rsidRPr="00C57086" w:rsidDel="00622B0B">
            <w:delText xml:space="preserve">the list of available </w:delText>
          </w:r>
          <w:commentRangeStart w:id="103"/>
          <w:commentRangeStart w:id="104"/>
          <w:r w:rsidR="00F4197B" w:rsidRPr="00C57086" w:rsidDel="00622B0B">
            <w:delText xml:space="preserve">timeslots on the </w:delText>
          </w:r>
          <w:r w:rsidDel="00622B0B">
            <w:delText>inter-domain</w:delText>
          </w:r>
          <w:r w:rsidRPr="00C57086" w:rsidDel="00622B0B">
            <w:delText xml:space="preserve"> </w:delText>
          </w:r>
          <w:r w:rsidR="00F4197B" w:rsidRPr="00C57086" w:rsidDel="00622B0B">
            <w:delText>links</w:delText>
          </w:r>
          <w:r w:rsidR="00F4197B" w:rsidDel="00622B0B">
            <w:delText xml:space="preserve"> </w:delText>
          </w:r>
          <w:commentRangeEnd w:id="103"/>
          <w:r w:rsidR="00F847EF" w:rsidDel="00622B0B">
            <w:rPr>
              <w:rStyle w:val="CommentReference"/>
            </w:rPr>
            <w:commentReference w:id="103"/>
          </w:r>
          <w:commentRangeEnd w:id="104"/>
          <w:r w:rsidR="00740A70" w:rsidDel="00622B0B">
            <w:rPr>
              <w:rStyle w:val="CommentReference"/>
            </w:rPr>
            <w:commentReference w:id="104"/>
          </w:r>
          <w:r w:rsidR="00F4197B" w:rsidDel="00622B0B">
            <w:delText xml:space="preserve">using the </w:delText>
          </w:r>
          <w:r w:rsidR="00F4197B" w:rsidRPr="00C57086" w:rsidDel="00622B0B">
            <w:delText xml:space="preserve">TE Topology YANG model </w:delText>
          </w:r>
          <w:r w:rsidR="00F4197B" w:rsidDel="00622B0B">
            <w:delText>and OTN Topology augmentation</w:delText>
          </w:r>
          <w:r w:rsidR="00F4197B" w:rsidRPr="00C57086" w:rsidDel="00622B0B">
            <w:delText>.</w:delText>
          </w:r>
          <w:bookmarkEnd w:id="98"/>
          <w:r w:rsidR="00F4197B" w:rsidDel="00622B0B">
            <w:delText xml:space="preserve"> The TE Topology YANG model in [TE-TOPO] is being updated to report the label set information.</w:delText>
          </w:r>
          <w:r w:rsidR="00A13AD4" w:rsidDel="00622B0B">
            <w:delText xml:space="preserve"> </w:delText>
          </w:r>
          <w:r w:rsidR="00CF4D94" w:rsidDel="00622B0B">
            <w:delText xml:space="preserve">See section </w:delText>
          </w:r>
          <w:r w:rsidR="00CF4D94" w:rsidRPr="00740A70" w:rsidDel="00622B0B">
            <w:rPr>
              <w:highlight w:val="green"/>
            </w:rPr>
            <w:delText>1.7</w:delText>
          </w:r>
          <w:r w:rsidR="00CF4D94" w:rsidDel="00622B0B">
            <w:delText xml:space="preserve"> of [TE-TUTORIAL] for more details</w:delText>
          </w:r>
          <w:r w:rsidR="005C6C20" w:rsidDel="00622B0B">
            <w:delText>.</w:delText>
          </w:r>
        </w:del>
      </w:moveFrom>
      <w:moveFromRangeEnd w:id="99"/>
      <w:commentRangeEnd w:id="100"/>
      <w:del w:id="105" w:author="Italo Busi - June 25, 2019" w:date="2019-06-26T14:08:00Z">
        <w:r w:rsidR="006A48C8" w:rsidDel="00622B0B">
          <w:rPr>
            <w:rStyle w:val="CommentReference"/>
          </w:rPr>
          <w:commentReference w:id="100"/>
        </w:r>
      </w:del>
    </w:p>
    <w:p w14:paraId="292B812E" w14:textId="68D392F9" w:rsidR="00255FFA" w:rsidDel="00622B0B" w:rsidRDefault="00255FFA" w:rsidP="005D0E2E">
      <w:pPr>
        <w:pStyle w:val="RFCListNumbered"/>
        <w:rPr>
          <w:del w:id="106" w:author="Italo Busi - June 25, 2019" w:date="2019-06-26T14:08:00Z"/>
        </w:rPr>
      </w:pPr>
      <w:commentRangeStart w:id="107"/>
      <w:del w:id="108" w:author="Italo Busi - June 25, 2019" w:date="2019-06-26T14:08:00Z">
        <w:r w:rsidRPr="00364127" w:rsidDel="00622B0B">
          <w:delText xml:space="preserve">The topology information for the </w:delText>
        </w:r>
        <w:r w:rsidR="00963190" w:rsidRPr="00364127" w:rsidDel="00622B0B">
          <w:delText xml:space="preserve">Ethernet </w:delText>
        </w:r>
        <w:r w:rsidR="00D23A67" w:rsidDel="00622B0B">
          <w:delText xml:space="preserve">Client </w:delText>
        </w:r>
        <w:r w:rsidR="00963190" w:rsidRPr="00364127" w:rsidDel="00622B0B">
          <w:delText xml:space="preserve">access </w:delText>
        </w:r>
        <w:r w:rsidRPr="00364127" w:rsidDel="00622B0B">
          <w:delText xml:space="preserve">links </w:delText>
        </w:r>
        <w:r w:rsidR="00740A70" w:rsidDel="00622B0B">
          <w:delText xml:space="preserve">is </w:delText>
        </w:r>
        <w:r w:rsidRPr="00364127" w:rsidDel="00622B0B">
          <w:delText>modelled using the YANG model defined in [</w:delText>
        </w:r>
        <w:r w:rsidR="00B8551A" w:rsidDel="00622B0B">
          <w:delText>CLIENT-TOPO</w:delText>
        </w:r>
        <w:r w:rsidRPr="00364127" w:rsidDel="00622B0B">
          <w:delText>]</w:delText>
        </w:r>
        <w:r w:rsidR="0059425F" w:rsidDel="00622B0B">
          <w:delText>;</w:delText>
        </w:r>
      </w:del>
      <w:ins w:id="109" w:author="Beller, Dieter (Nokia - DE/Stuttgart)" w:date="2019-06-21T19:57:00Z">
        <w:del w:id="110" w:author="Italo Busi - June 25, 2019" w:date="2019-06-26T14:08:00Z">
          <w:r w:rsidR="00F847EF" w:rsidRPr="00364127" w:rsidDel="00622B0B">
            <w:delText>]</w:delText>
          </w:r>
          <w:r w:rsidR="00F847EF" w:rsidDel="00622B0B">
            <w:delText>.</w:delText>
          </w:r>
        </w:del>
      </w:ins>
      <w:commentRangeEnd w:id="107"/>
      <w:del w:id="111" w:author="Italo Busi - June 25, 2019" w:date="2019-06-26T14:08:00Z">
        <w:r w:rsidR="00622B0B" w:rsidDel="00622B0B">
          <w:rPr>
            <w:rStyle w:val="CommentReference"/>
          </w:rPr>
          <w:commentReference w:id="107"/>
        </w:r>
      </w:del>
    </w:p>
    <w:p w14:paraId="60F95799" w14:textId="3EA47EC2" w:rsidR="00D23A67" w:rsidRPr="00364127" w:rsidDel="00622B0B" w:rsidRDefault="00D23A67" w:rsidP="00740A70">
      <w:pPr>
        <w:pStyle w:val="RFCListNumbered"/>
        <w:rPr>
          <w:del w:id="112" w:author="Italo Busi - June 25, 2019" w:date="2019-06-26T14:08:00Z"/>
        </w:rPr>
      </w:pPr>
      <w:commentRangeStart w:id="113"/>
      <w:del w:id="114" w:author="Italo Busi - June 25, 2019" w:date="2019-06-26T14:08:00Z">
        <w:r w:rsidDel="00622B0B">
          <w:delText xml:space="preserve">The topology information for the OTN and </w:delText>
        </w:r>
        <w:commentRangeStart w:id="115"/>
        <w:commentRangeStart w:id="116"/>
        <w:r w:rsidDel="00622B0B">
          <w:delText>Transparent Client</w:delText>
        </w:r>
      </w:del>
      <w:ins w:id="117" w:author="DT - June 24, 2019" w:date="2019-06-24T15:21:00Z">
        <w:del w:id="118" w:author="Italo Busi - June 25, 2019" w:date="2019-06-26T14:08:00Z">
          <w:r w:rsidR="00E1002B" w:rsidDel="00622B0B">
            <w:delText>the</w:delText>
          </w:r>
        </w:del>
      </w:ins>
      <w:del w:id="119" w:author="Italo Busi - June 25, 2019" w:date="2019-06-26T14:08:00Z">
        <w:r w:rsidR="00740A70" w:rsidDel="00622B0B">
          <w:delText xml:space="preserve"> </w:delText>
        </w:r>
        <w:r w:rsidDel="00622B0B">
          <w:delText>access links</w:delText>
        </w:r>
        <w:commentRangeEnd w:id="115"/>
        <w:r w:rsidR="00F847EF" w:rsidRPr="00740A70" w:rsidDel="00622B0B">
          <w:commentReference w:id="115"/>
        </w:r>
      </w:del>
      <w:commentRangeEnd w:id="116"/>
      <w:ins w:id="120" w:author="DT - June 24, 2019" w:date="2019-06-24T15:21:00Z">
        <w:del w:id="121" w:author="Italo Busi - June 25, 2019" w:date="2019-06-26T14:08:00Z">
          <w:r w:rsidR="00E1002B" w:rsidDel="00622B0B">
            <w:delText xml:space="preserve"> which carry Transparent Client signals</w:delText>
          </w:r>
        </w:del>
      </w:ins>
      <w:del w:id="122" w:author="Italo Busi - June 25, 2019" w:date="2019-06-26T14:08:00Z">
        <w:r w:rsidR="00740A70" w:rsidDel="00622B0B">
          <w:rPr>
            <w:rStyle w:val="CommentReference"/>
          </w:rPr>
          <w:commentReference w:id="116"/>
        </w:r>
        <w:r w:rsidDel="00622B0B">
          <w:delText xml:space="preserve"> </w:delText>
        </w:r>
      </w:del>
      <w:ins w:id="123" w:author="Italo Busi" w:date="2019-06-24T12:52:00Z">
        <w:del w:id="124" w:author="Italo Busi - June 25, 2019" w:date="2019-06-26T14:08:00Z">
          <w:r w:rsidR="00740A70" w:rsidDel="00622B0B">
            <w:delText>(e.g., STM-N, FC)</w:delText>
          </w:r>
        </w:del>
      </w:ins>
      <w:ins w:id="125" w:author="DT - June 24, 2019" w:date="2019-06-24T15:20:00Z">
        <w:del w:id="126" w:author="Italo Busi - June 25, 2019" w:date="2019-06-26T14:08:00Z">
          <w:r w:rsidR="003B03D1" w:rsidDel="00622B0B">
            <w:delText>, as defined in [CLIENT</w:delText>
          </w:r>
          <w:r w:rsidR="003B03D1" w:rsidDel="00622B0B">
            <w:noBreakHyphen/>
            <w:delText>SIGNAL]</w:delText>
          </w:r>
        </w:del>
      </w:ins>
      <w:ins w:id="127" w:author="DT - June 24, 2019" w:date="2019-06-24T15:21:00Z">
        <w:del w:id="128" w:author="Italo Busi - June 25, 2019" w:date="2019-06-26T14:08:00Z">
          <w:r w:rsidR="00E1002B" w:rsidDel="00622B0B">
            <w:delText>,</w:delText>
          </w:r>
        </w:del>
      </w:ins>
      <w:ins w:id="129" w:author="Italo Busi" w:date="2019-06-24T12:52:00Z">
        <w:del w:id="130" w:author="Italo Busi - June 25, 2019" w:date="2019-06-26T14:08:00Z">
          <w:r w:rsidR="00740A70" w:rsidDel="00622B0B">
            <w:delText xml:space="preserve"> </w:delText>
          </w:r>
        </w:del>
      </w:ins>
      <w:del w:id="131" w:author="Italo Busi - June 25, 2019" w:date="2019-06-26T14:08:00Z">
        <w:r w:rsidR="00A13AD4" w:rsidDel="00622B0B">
          <w:delText xml:space="preserve">are </w:delText>
        </w:r>
        <w:r w:rsidDel="00622B0B">
          <w:delText>modelled using the YANG model defined in [OTN</w:delText>
        </w:r>
        <w:r w:rsidR="00740A70" w:rsidDel="00622B0B">
          <w:noBreakHyphen/>
        </w:r>
        <w:r w:rsidDel="00622B0B">
          <w:delText>TOPO]</w:delText>
        </w:r>
        <w:r w:rsidR="0059425F" w:rsidDel="00622B0B">
          <w:delText>;</w:delText>
        </w:r>
      </w:del>
      <w:ins w:id="132" w:author="Italo Busi" w:date="2019-06-24T12:54:00Z">
        <w:del w:id="133" w:author="Italo Busi - June 25, 2019" w:date="2019-06-26T14:08:00Z">
          <w:r w:rsidR="00740A70" w:rsidDel="00622B0B">
            <w:delText>].</w:delText>
          </w:r>
        </w:del>
      </w:ins>
      <w:commentRangeEnd w:id="113"/>
      <w:del w:id="134" w:author="Italo Busi - June 25, 2019" w:date="2019-06-26T14:08:00Z">
        <w:r w:rsidR="006A48C8" w:rsidDel="00622B0B">
          <w:rPr>
            <w:rStyle w:val="CommentReference"/>
          </w:rPr>
          <w:commentReference w:id="113"/>
        </w:r>
      </w:del>
    </w:p>
    <w:p w14:paraId="0CC52FDC" w14:textId="3A9936FC" w:rsidR="00255FFA" w:rsidDel="00622B0B" w:rsidRDefault="00255FFA" w:rsidP="00740A70">
      <w:pPr>
        <w:pStyle w:val="RFCListNumbered"/>
        <w:rPr>
          <w:del w:id="135" w:author="Italo Busi - June 25, 2019" w:date="2019-06-26T14:08:00Z"/>
        </w:rPr>
      </w:pPr>
      <w:commentRangeStart w:id="136"/>
      <w:del w:id="137" w:author="Italo Busi - June 25, 2019" w:date="2019-06-26T14:08:00Z">
        <w:r w:rsidDel="00622B0B">
          <w:delText xml:space="preserve">The </w:delText>
        </w:r>
        <w:r w:rsidR="00493374" w:rsidDel="00622B0B">
          <w:delText xml:space="preserve">mapping </w:delText>
        </w:r>
        <w:r w:rsidDel="00622B0B">
          <w:delText xml:space="preserve">information for Ethernet and </w:delText>
        </w:r>
        <w:r w:rsidR="00493374" w:rsidDel="00622B0B">
          <w:delText>Transparent Client</w:delText>
        </w:r>
        <w:r w:rsidR="00740A70" w:rsidDel="00622B0B">
          <w:delText xml:space="preserve"> </w:delText>
        </w:r>
        <w:r w:rsidR="00493374" w:rsidDel="00622B0B">
          <w:delText>signals</w:delText>
        </w:r>
        <w:r w:rsidDel="00622B0B">
          <w:delText xml:space="preserve"> are modelled using the YANG model defined in [</w:delText>
        </w:r>
        <w:r w:rsidR="00740A70" w:rsidDel="00622B0B">
          <w:delText>CLIENT</w:delText>
        </w:r>
        <w:r w:rsidR="00740A70" w:rsidDel="00622B0B">
          <w:noBreakHyphen/>
        </w:r>
        <w:r w:rsidR="00493374" w:rsidDel="00622B0B">
          <w:delText>SIGNAL</w:delText>
        </w:r>
        <w:r w:rsidDel="00622B0B">
          <w:delText>].</w:delText>
        </w:r>
        <w:commentRangeEnd w:id="136"/>
        <w:r w:rsidR="006A48C8" w:rsidDel="00622B0B">
          <w:rPr>
            <w:rStyle w:val="CommentReference"/>
          </w:rPr>
          <w:commentReference w:id="136"/>
        </w:r>
      </w:del>
    </w:p>
    <w:p w14:paraId="5CD61854" w14:textId="3CD8BF93" w:rsidR="00E934D1" w:rsidDel="00E1002B" w:rsidRDefault="00E934D1" w:rsidP="00E934D1">
      <w:pPr>
        <w:pStyle w:val="RFCListNumbered"/>
        <w:numPr>
          <w:ilvl w:val="0"/>
          <w:numId w:val="0"/>
        </w:numPr>
        <w:ind w:left="432"/>
        <w:rPr>
          <w:del w:id="138" w:author="DT - June 24, 2019" w:date="2019-06-24T15:22:00Z"/>
        </w:rPr>
      </w:pPr>
      <w:commentRangeStart w:id="139"/>
      <w:commentRangeStart w:id="140"/>
      <w:del w:id="141" w:author="DT - June 24, 2019" w:date="2019-06-24T15:22:00Z">
        <w:r w:rsidRPr="00E934D1" w:rsidDel="00E1002B">
          <w:delText xml:space="preserve">Finally, the Network Elements </w:delText>
        </w:r>
        <w:r w:rsidR="00E12BDB" w:rsidDel="00E1002B">
          <w:delText xml:space="preserve">(NEs) </w:delText>
        </w:r>
        <w:r w:rsidRPr="00E934D1" w:rsidDel="00E1002B">
          <w:delText xml:space="preserve">described in the scenarios used in </w:delText>
        </w:r>
        <w:r w:rsidR="0059425F" w:rsidDel="00E1002B">
          <w:delText xml:space="preserve">the </w:delText>
        </w:r>
        <w:r w:rsidRPr="0059425F" w:rsidDel="00E1002B">
          <w:rPr>
            <w:noProof/>
          </w:rPr>
          <w:delText>document</w:delText>
        </w:r>
        <w:r w:rsidDel="00E1002B">
          <w:delText xml:space="preserve"> are </w:delText>
        </w:r>
        <w:r w:rsidRPr="00E934D1" w:rsidDel="00E1002B">
          <w:delText>using ODU switching</w:delText>
        </w:r>
        <w:r w:rsidDel="00E1002B">
          <w:delText xml:space="preserve">. </w:delText>
        </w:r>
        <w:r w:rsidR="00E12BDB" w:rsidDel="00E1002B">
          <w:delText xml:space="preserve">It is </w:delText>
        </w:r>
        <w:r w:rsidRPr="00E934D1" w:rsidDel="00E1002B">
          <w:delText>assume</w:delText>
        </w:r>
        <w:r w:rsidR="00E12BDB" w:rsidDel="00E1002B">
          <w:delText>d</w:delText>
        </w:r>
        <w:r w:rsidRPr="00E934D1" w:rsidDel="00E1002B">
          <w:delText xml:space="preserve"> that the </w:delText>
        </w:r>
        <w:r w:rsidR="00E12BDB" w:rsidDel="00E1002B">
          <w:delText xml:space="preserve">ODU </w:delText>
        </w:r>
        <w:r w:rsidRPr="00E934D1" w:rsidDel="00E1002B">
          <w:delText>link</w:delText>
        </w:r>
        <w:r w:rsidR="00E12BDB" w:rsidDel="00E1002B">
          <w:delText>s</w:delText>
        </w:r>
        <w:r w:rsidRPr="00E934D1" w:rsidDel="00E1002B">
          <w:delText xml:space="preserve"> </w:delText>
        </w:r>
        <w:r w:rsidR="00E12BDB" w:rsidDel="00E1002B">
          <w:delText>are</w:delText>
        </w:r>
        <w:r w:rsidRPr="00E934D1" w:rsidDel="00E1002B">
          <w:delText xml:space="preserve"> pre</w:delText>
        </w:r>
        <w:r w:rsidR="001E4340" w:rsidDel="00E1002B">
          <w:delText>-</w:delText>
        </w:r>
        <w:r w:rsidRPr="00E934D1" w:rsidDel="00E1002B">
          <w:delText>configure</w:delText>
        </w:r>
        <w:r w:rsidR="001E4340" w:rsidDel="00E1002B">
          <w:delText xml:space="preserve">d and </w:delText>
        </w:r>
        <w:r w:rsidR="001E4340" w:rsidRPr="006E05F4" w:rsidDel="00E1002B">
          <w:delText xml:space="preserve">using </w:delText>
        </w:r>
      </w:del>
      <w:ins w:id="142" w:author="Italo Busi" w:date="2019-06-24T13:11:00Z">
        <w:del w:id="143" w:author="DT - June 24, 2019" w:date="2019-06-24T15:22:00Z">
          <w:r w:rsidR="00C179E6" w:rsidDel="00E1002B">
            <w:delText>use</w:delText>
          </w:r>
          <w:r w:rsidR="00C179E6" w:rsidRPr="006E05F4" w:rsidDel="00E1002B">
            <w:delText xml:space="preserve"> </w:delText>
          </w:r>
        </w:del>
      </w:ins>
      <w:del w:id="144" w:author="DT - June 24, 2019" w:date="2019-06-24T15:22:00Z">
        <w:r w:rsidR="001E4340" w:rsidRPr="006E05F4" w:rsidDel="00E1002B">
          <w:delText xml:space="preserve">mechanisms </w:delText>
        </w:r>
        <w:r w:rsidR="001E4340" w:rsidDel="00E1002B">
          <w:delText xml:space="preserve">such as WDM wavelength, </w:delText>
        </w:r>
        <w:r w:rsidR="001E4340" w:rsidRPr="006E05F4" w:rsidDel="00E1002B">
          <w:delText>which are outside the scope of this document</w:delText>
        </w:r>
        <w:r w:rsidR="001E4340" w:rsidDel="00E1002B">
          <w:delText>.</w:delText>
        </w:r>
        <w:commentRangeEnd w:id="139"/>
        <w:r w:rsidR="00F847EF" w:rsidDel="00E1002B">
          <w:rPr>
            <w:rStyle w:val="CommentReference"/>
          </w:rPr>
          <w:commentReference w:id="139"/>
        </w:r>
        <w:commentRangeEnd w:id="140"/>
        <w:r w:rsidR="00740A70" w:rsidDel="00E1002B">
          <w:rPr>
            <w:rStyle w:val="CommentReference"/>
          </w:rPr>
          <w:commentReference w:id="140"/>
        </w:r>
      </w:del>
    </w:p>
    <w:p w14:paraId="622EB902" w14:textId="77777777" w:rsidR="003362AE" w:rsidRDefault="003362AE" w:rsidP="00237595">
      <w:pPr>
        <w:pStyle w:val="Heading1"/>
      </w:pPr>
      <w:bookmarkStart w:id="145" w:name="_Toc5716022"/>
      <w:commentRangeStart w:id="146"/>
      <w:r w:rsidRPr="003362AE">
        <w:t>Terminology</w:t>
      </w:r>
      <w:bookmarkEnd w:id="145"/>
      <w:commentRangeEnd w:id="146"/>
      <w:r w:rsidR="002F362F">
        <w:rPr>
          <w:rStyle w:val="CommentReference"/>
        </w:rPr>
        <w:commentReference w:id="146"/>
      </w:r>
    </w:p>
    <w:p w14:paraId="25513A13" w14:textId="734A65FC" w:rsidR="007C50DE" w:rsidRDefault="007C50DE" w:rsidP="003362AE">
      <w:r w:rsidRPr="007C50DE">
        <w:t xml:space="preserve">Domain: </w:t>
      </w:r>
      <w:r w:rsidR="006F4C10">
        <w:t xml:space="preserve">A domain as defined </w:t>
      </w:r>
      <w:del w:id="147" w:author="Beller, Dieter (Nokia - DE/Stuttgart)" w:date="2019-06-21T20:10:00Z">
        <w:r w:rsidR="006F4C10" w:rsidDel="00D02EDA">
          <w:delText xml:space="preserve">by </w:delText>
        </w:r>
      </w:del>
      <w:ins w:id="148" w:author="Beller, Dieter (Nokia - DE/Stuttgart)" w:date="2019-06-21T20:10:00Z">
        <w:r w:rsidR="00D02EDA">
          <w:t xml:space="preserve">in </w:t>
        </w:r>
      </w:ins>
      <w:r w:rsidR="006F4C10">
        <w:t>[RFC4655] is "any collection of network elements within a common sphere of address management or path computation responsibility".  Specifically, within this document we mean a part of an operator's network that is under common management (i.e., under shared operational management using the same instances of a tool and the same policies).  Network elements will often be grouped into domains based on technolog</w:t>
      </w:r>
      <w:del w:id="149" w:author="Beller, Dieter (Nokia - DE/Stuttgart)" w:date="2019-06-21T20:12:00Z">
        <w:r w:rsidR="006F4C10" w:rsidDel="00D02EDA">
          <w:delText>y typ</w:delText>
        </w:r>
      </w:del>
      <w:ins w:id="150" w:author="Beller, Dieter (Nokia - DE/Stuttgart)" w:date="2019-06-21T20:12:00Z">
        <w:r w:rsidR="00D02EDA">
          <w:t>i</w:t>
        </w:r>
      </w:ins>
      <w:r w:rsidR="006F4C10">
        <w:t xml:space="preserve">es, vendor profiles, </w:t>
      </w:r>
      <w:del w:id="151" w:author="Beller, Dieter (Nokia - DE/Stuttgart)" w:date="2019-06-21T20:13:00Z">
        <w:r w:rsidR="006F4C10" w:rsidDel="00D02EDA">
          <w:delText xml:space="preserve">and </w:delText>
        </w:r>
      </w:del>
      <w:ins w:id="152" w:author="Beller, Dieter (Nokia - DE/Stuttgart)" w:date="2019-06-21T20:13:00Z">
        <w:r w:rsidR="00D02EDA">
          <w:t xml:space="preserve">or </w:t>
        </w:r>
      </w:ins>
      <w:r w:rsidR="006F4C10">
        <w:t>geographic proximity</w:t>
      </w:r>
      <w:r w:rsidR="0059425F">
        <w:t>.</w:t>
      </w:r>
    </w:p>
    <w:p w14:paraId="26A2F3CE" w14:textId="77777777" w:rsidR="00C179E6" w:rsidRDefault="00C179E6" w:rsidP="00C179E6">
      <w:pPr>
        <w:rPr>
          <w:moveTo w:id="153" w:author="Italo Busi" w:date="2019-06-24T13:13:00Z"/>
        </w:rPr>
      </w:pPr>
      <w:moveToRangeStart w:id="154" w:author="Italo Busi" w:date="2019-06-24T13:13:00Z" w:name="move12274402"/>
      <w:moveTo w:id="155" w:author="Italo Busi" w:date="2019-06-24T13:13:00Z">
        <w:r>
          <w:lastRenderedPageBreak/>
          <w:t>CNC: Customer Network Controller</w:t>
        </w:r>
      </w:moveTo>
    </w:p>
    <w:moveToRangeEnd w:id="154"/>
    <w:p w14:paraId="0097C6EB" w14:textId="77777777" w:rsidR="003362AE" w:rsidRDefault="003362AE" w:rsidP="003362AE">
      <w:r>
        <w:t>E-LINE: Ethernet Line</w:t>
      </w:r>
    </w:p>
    <w:p w14:paraId="59B6D972" w14:textId="77777777" w:rsidR="003362AE" w:rsidRDefault="003362AE" w:rsidP="003362AE">
      <w:r>
        <w:t>EPL: Ethernet Private Line</w:t>
      </w:r>
    </w:p>
    <w:p w14:paraId="56C0CD78" w14:textId="77777777" w:rsidR="003362AE" w:rsidRDefault="003362AE" w:rsidP="003362AE">
      <w:pPr>
        <w:rPr>
          <w:ins w:id="156" w:author="Italo Busi" w:date="2019-06-24T13:13:00Z"/>
        </w:rPr>
      </w:pPr>
      <w:r>
        <w:t>EVPL: Ethernet Virtual Private Line</w:t>
      </w:r>
    </w:p>
    <w:p w14:paraId="08473320" w14:textId="2E80FAF0" w:rsidR="00C179E6" w:rsidRDefault="00C179E6" w:rsidP="003362AE">
      <w:ins w:id="157" w:author="Italo Busi" w:date="2019-06-24T13:13:00Z">
        <w:r>
          <w:t>ILL: Inter</w:t>
        </w:r>
        <w:r>
          <w:noBreakHyphen/>
          <w:t>Layer Lock</w:t>
        </w:r>
      </w:ins>
    </w:p>
    <w:p w14:paraId="45A6F231" w14:textId="30A629F4" w:rsidR="00C179E6" w:rsidRDefault="00C179E6" w:rsidP="003362AE">
      <w:pPr>
        <w:rPr>
          <w:ins w:id="158" w:author="Italo Busi" w:date="2019-06-24T13:12:00Z"/>
        </w:rPr>
      </w:pPr>
      <w:ins w:id="159" w:author="Italo Busi" w:date="2019-06-24T13:12:00Z">
        <w:r>
          <w:t>LTP: Link Termination Point</w:t>
        </w:r>
      </w:ins>
    </w:p>
    <w:p w14:paraId="11792E27" w14:textId="77777777" w:rsidR="00C179E6" w:rsidRDefault="00C179E6" w:rsidP="00C179E6">
      <w:pPr>
        <w:rPr>
          <w:moveTo w:id="160" w:author="Italo Busi" w:date="2019-06-24T13:13:00Z"/>
        </w:rPr>
      </w:pPr>
      <w:moveToRangeStart w:id="161" w:author="Italo Busi" w:date="2019-06-24T13:13:00Z" w:name="move12274398"/>
      <w:moveTo w:id="162" w:author="Italo Busi" w:date="2019-06-24T13:13:00Z">
        <w:r>
          <w:t>MDSC: Multi-Domain Service Coordinator</w:t>
        </w:r>
      </w:moveTo>
    </w:p>
    <w:moveToRangeEnd w:id="161"/>
    <w:p w14:paraId="731E4DAC" w14:textId="5093B06F" w:rsidR="003362AE" w:rsidRDefault="003362AE" w:rsidP="003362AE">
      <w:r>
        <w:t>OTN: Optical Transport Network</w:t>
      </w:r>
    </w:p>
    <w:p w14:paraId="12D92884" w14:textId="77777777" w:rsidR="00C179E6" w:rsidRDefault="00C179E6" w:rsidP="00C179E6">
      <w:pPr>
        <w:rPr>
          <w:moveTo w:id="163" w:author="Italo Busi" w:date="2019-06-24T13:13:00Z"/>
        </w:rPr>
      </w:pPr>
      <w:moveToRangeStart w:id="164" w:author="Italo Busi" w:date="2019-06-24T13:13:00Z" w:name="move12274410"/>
      <w:moveTo w:id="165" w:author="Italo Busi" w:date="2019-06-24T13:13:00Z">
        <w:r>
          <w:t>PNC: Provisioning Network Controller</w:t>
        </w:r>
      </w:moveTo>
    </w:p>
    <w:moveToRangeEnd w:id="164"/>
    <w:p w14:paraId="7B2C4F7A" w14:textId="43CBF319" w:rsidR="007C50DE" w:rsidRDefault="007C50DE" w:rsidP="007C50DE">
      <w:r>
        <w:t xml:space="preserve">Service: A service in the context of this document can be considered as some form of connectivity </w:t>
      </w:r>
      <w:ins w:id="166" w:author="Beller, Dieter (Nokia - DE/Stuttgart)" w:date="2019-06-23T12:58:00Z">
        <w:r w:rsidR="00901A1D">
          <w:t xml:space="preserve">service </w:t>
        </w:r>
      </w:ins>
      <w:r>
        <w:t>between customer sites across the network operator</w:t>
      </w:r>
      <w:r>
        <w:rPr>
          <w:rFonts w:ascii="Tahoma" w:hAnsi="Tahoma" w:cs="Tahoma"/>
        </w:rPr>
        <w:t>’</w:t>
      </w:r>
      <w:r>
        <w:t>s network [RFC8309]</w:t>
      </w:r>
      <w:r w:rsidR="0059425F">
        <w:t>.</w:t>
      </w:r>
    </w:p>
    <w:p w14:paraId="7459F74F" w14:textId="7632A419" w:rsidR="007C50DE" w:rsidRDefault="007C50DE" w:rsidP="007C50DE">
      <w:pPr>
        <w:rPr>
          <w:ins w:id="167" w:author="Italo Busi" w:date="2019-06-24T13:13:00Z"/>
        </w:rPr>
      </w:pPr>
      <w:r>
        <w:t>Service Model: As described in [RFC8309] it describes a service and the parameters of the service in a portable way that can be used uniformly and independent of the equipment and operating environment.</w:t>
      </w:r>
    </w:p>
    <w:p w14:paraId="113E38EA" w14:textId="39A4F491" w:rsidR="00C179E6" w:rsidRDefault="00C179E6" w:rsidP="007C50DE">
      <w:ins w:id="168" w:author="Italo Busi" w:date="2019-06-24T13:13:00Z">
        <w:r>
          <w:t>TTP: Tunnel Termination Point</w:t>
        </w:r>
      </w:ins>
    </w:p>
    <w:p w14:paraId="2E0909EE" w14:textId="0FCE3936" w:rsidR="007C50DE" w:rsidRDefault="007C50DE" w:rsidP="007C50DE">
      <w:r>
        <w:t xml:space="preserve">UNI: User Network Interface </w:t>
      </w:r>
    </w:p>
    <w:p w14:paraId="35B75009" w14:textId="36951CA8" w:rsidR="007C50DE" w:rsidDel="00C179E6" w:rsidRDefault="007C50DE" w:rsidP="007C50DE">
      <w:pPr>
        <w:rPr>
          <w:moveFrom w:id="169" w:author="Italo Busi" w:date="2019-06-24T13:13:00Z"/>
        </w:rPr>
      </w:pPr>
      <w:moveFromRangeStart w:id="170" w:author="Italo Busi" w:date="2019-06-24T13:13:00Z" w:name="move12274398"/>
      <w:moveFrom w:id="171" w:author="Italo Busi" w:date="2019-06-24T13:13:00Z">
        <w:r w:rsidDel="00C179E6">
          <w:t>MDSC: Multi-Domain Service Coordinator</w:t>
        </w:r>
      </w:moveFrom>
    </w:p>
    <w:p w14:paraId="3C7909FA" w14:textId="4C1A43AC" w:rsidR="007C50DE" w:rsidDel="00C179E6" w:rsidRDefault="007C50DE" w:rsidP="007C50DE">
      <w:pPr>
        <w:rPr>
          <w:moveFrom w:id="172" w:author="Italo Busi" w:date="2019-06-24T13:13:00Z"/>
        </w:rPr>
      </w:pPr>
      <w:moveFromRangeStart w:id="173" w:author="Italo Busi" w:date="2019-06-24T13:13:00Z" w:name="move12274402"/>
      <w:moveFromRangeEnd w:id="170"/>
      <w:moveFrom w:id="174" w:author="Italo Busi" w:date="2019-06-24T13:13:00Z">
        <w:r w:rsidDel="00C179E6">
          <w:t>CNC: Customer Network Controller</w:t>
        </w:r>
      </w:moveFrom>
    </w:p>
    <w:p w14:paraId="7F6DC36B" w14:textId="077AF36C" w:rsidR="007C50DE" w:rsidDel="00C179E6" w:rsidRDefault="007C50DE" w:rsidP="007C50DE">
      <w:pPr>
        <w:rPr>
          <w:moveFrom w:id="175" w:author="Italo Busi" w:date="2019-06-24T13:13:00Z"/>
        </w:rPr>
      </w:pPr>
      <w:moveFromRangeStart w:id="176" w:author="Italo Busi" w:date="2019-06-24T13:13:00Z" w:name="move12274410"/>
      <w:moveFromRangeEnd w:id="173"/>
      <w:moveFrom w:id="177" w:author="Italo Busi" w:date="2019-06-24T13:13:00Z">
        <w:r w:rsidDel="00C179E6">
          <w:t>PNC: Provisioning Network Controller</w:t>
        </w:r>
      </w:moveFrom>
    </w:p>
    <w:p w14:paraId="6C96AB14" w14:textId="40FD671D" w:rsidR="00C330BF" w:rsidRDefault="00C17E38" w:rsidP="00C330BF">
      <w:pPr>
        <w:pStyle w:val="Heading1"/>
      </w:pPr>
      <w:bookmarkStart w:id="178" w:name="_Ref508188386"/>
      <w:bookmarkStart w:id="179" w:name="_Toc5716023"/>
      <w:moveFromRangeEnd w:id="176"/>
      <w:r w:rsidRPr="00C330BF">
        <w:t xml:space="preserve">Conventions </w:t>
      </w:r>
      <w:del w:id="180" w:author="DT - June 24, 2019" w:date="2019-06-24T15:13:00Z">
        <w:r w:rsidRPr="00C330BF" w:rsidDel="003B03D1">
          <w:delText xml:space="preserve">used </w:delText>
        </w:r>
      </w:del>
      <w:ins w:id="181" w:author="DT - June 24, 2019" w:date="2019-06-24T15:13:00Z">
        <w:r w:rsidR="003B03D1">
          <w:t>U</w:t>
        </w:r>
        <w:r w:rsidR="003B03D1" w:rsidRPr="00C330BF">
          <w:t xml:space="preserve">sed </w:t>
        </w:r>
      </w:ins>
      <w:r w:rsidRPr="00C330BF">
        <w:t xml:space="preserve">in this </w:t>
      </w:r>
      <w:del w:id="182" w:author="DT - June 24, 2019" w:date="2019-06-24T15:13:00Z">
        <w:r w:rsidRPr="00C330BF" w:rsidDel="003B03D1">
          <w:delText>document</w:delText>
        </w:r>
      </w:del>
      <w:bookmarkStart w:id="183" w:name="_Ref500169258"/>
      <w:bookmarkEnd w:id="178"/>
      <w:bookmarkEnd w:id="179"/>
      <w:ins w:id="184" w:author="DT - June 24, 2019" w:date="2019-06-24T15:13:00Z">
        <w:r w:rsidR="003B03D1">
          <w:t>D</w:t>
        </w:r>
        <w:r w:rsidR="003B03D1" w:rsidRPr="00C330BF">
          <w:t>ocument</w:t>
        </w:r>
      </w:ins>
    </w:p>
    <w:p w14:paraId="6B2E182C" w14:textId="5AE34D77" w:rsidR="00C330BF" w:rsidRDefault="00C330BF" w:rsidP="00C330BF">
      <w:pPr>
        <w:pStyle w:val="Heading2"/>
      </w:pPr>
      <w:bookmarkStart w:id="185" w:name="_Toc496630298"/>
      <w:bookmarkStart w:id="186" w:name="_Toc5716024"/>
      <w:r>
        <w:t xml:space="preserve">Topology and </w:t>
      </w:r>
      <w:del w:id="187" w:author="DT - June 24, 2019" w:date="2019-06-24T15:13:00Z">
        <w:r w:rsidDel="003B03D1">
          <w:delText xml:space="preserve">traffic </w:delText>
        </w:r>
      </w:del>
      <w:ins w:id="188" w:author="DT - June 24, 2019" w:date="2019-06-24T15:13:00Z">
        <w:r w:rsidR="003B03D1">
          <w:t xml:space="preserve">Traffic </w:t>
        </w:r>
      </w:ins>
      <w:del w:id="189" w:author="DT - June 24, 2019" w:date="2019-06-24T15:13:00Z">
        <w:r w:rsidDel="003B03D1">
          <w:delText xml:space="preserve">flow </w:delText>
        </w:r>
      </w:del>
      <w:ins w:id="190" w:author="DT - June 24, 2019" w:date="2019-06-24T15:13:00Z">
        <w:r w:rsidR="003B03D1">
          <w:t xml:space="preserve">Flow </w:t>
        </w:r>
      </w:ins>
      <w:del w:id="191" w:author="DT - June 24, 2019" w:date="2019-06-24T15:13:00Z">
        <w:r w:rsidDel="003B03D1">
          <w:delText>processing</w:delText>
        </w:r>
      </w:del>
      <w:bookmarkEnd w:id="185"/>
      <w:bookmarkEnd w:id="186"/>
      <w:ins w:id="192" w:author="DT - June 24, 2019" w:date="2019-06-24T15:13:00Z">
        <w:r w:rsidR="003B03D1">
          <w:t>Processing</w:t>
        </w:r>
      </w:ins>
    </w:p>
    <w:p w14:paraId="6DF93238" w14:textId="77777777" w:rsidR="00C330BF" w:rsidRDefault="00C330BF" w:rsidP="00C330BF">
      <w:r>
        <w:t>The traffic flow between different nodes is specified as an ordered list of nodes, separated with commas, indicating within the brackets the processing within each node:</w:t>
      </w:r>
    </w:p>
    <w:p w14:paraId="0C088CAD" w14:textId="336ABFC8" w:rsidR="000D1432" w:rsidRPr="0091245F" w:rsidRDefault="000D1432" w:rsidP="000D1432">
      <w:pPr>
        <w:ind w:left="864"/>
      </w:pPr>
      <w:r w:rsidRPr="00B37B17">
        <w:lastRenderedPageBreak/>
        <w:t>&lt;</w:t>
      </w:r>
      <w:proofErr w:type="gramStart"/>
      <w:r w:rsidRPr="00B37B17">
        <w:t>node</w:t>
      </w:r>
      <w:proofErr w:type="gramEnd"/>
      <w:r w:rsidRPr="00B37B17">
        <w:t xml:space="preserve">&gt; </w:t>
      </w:r>
      <w:r w:rsidR="00AD6BB8">
        <w:t>[</w:t>
      </w:r>
      <w:r w:rsidR="00AD6BB8" w:rsidRPr="00B37B17">
        <w:t>&lt;</w:t>
      </w:r>
      <w:r w:rsidRPr="00B37B17">
        <w:t>processing</w:t>
      </w:r>
      <w:r w:rsidR="00AD6BB8" w:rsidRPr="00B37B17">
        <w:t>&gt;</w:t>
      </w:r>
      <w:r w:rsidR="00AD6BB8">
        <w:t>]</w:t>
      </w:r>
      <w:r w:rsidR="00AD6BB8" w:rsidRPr="00B37B17">
        <w:t xml:space="preserve">{, </w:t>
      </w:r>
      <w:r w:rsidRPr="00B37B17">
        <w:t xml:space="preserve">&lt;node&gt; </w:t>
      </w:r>
      <w:r w:rsidR="00AD6BB8">
        <w:t>[</w:t>
      </w:r>
      <w:r w:rsidR="00AD6BB8" w:rsidRPr="00B37B17">
        <w:t>&lt;</w:t>
      </w:r>
      <w:r w:rsidRPr="00B37B17">
        <w:t>processing</w:t>
      </w:r>
      <w:r w:rsidR="00AD6BB8" w:rsidRPr="00B37B17">
        <w:t>&gt;</w:t>
      </w:r>
      <w:r w:rsidR="00AD6BB8">
        <w:t>]</w:t>
      </w:r>
      <w:r w:rsidR="00AD6BB8" w:rsidRPr="00B37B17">
        <w:t>}</w:t>
      </w:r>
    </w:p>
    <w:p w14:paraId="3F0985EA" w14:textId="77777777" w:rsidR="00C330BF" w:rsidRDefault="00C330BF" w:rsidP="00C330BF">
      <w:r>
        <w:t>The order represents the order of traffic flow being forwarded through the network.</w:t>
      </w:r>
    </w:p>
    <w:p w14:paraId="6B633D45" w14:textId="1F7D69ED" w:rsidR="00C330BF" w:rsidRDefault="00C330BF" w:rsidP="00C330BF">
      <w:r>
        <w:t xml:space="preserve">The </w:t>
      </w:r>
      <w:ins w:id="193" w:author="Italo Busi" w:date="2019-06-24T12:56:00Z">
        <w:r w:rsidR="00740A70">
          <w:t>&lt;</w:t>
        </w:r>
      </w:ins>
      <w:r>
        <w:t>processing</w:t>
      </w:r>
      <w:ins w:id="194" w:author="Italo Busi" w:date="2019-06-24T12:56:00Z">
        <w:r w:rsidR="00740A70">
          <w:t>&gt;</w:t>
        </w:r>
      </w:ins>
      <w:r>
        <w:t xml:space="preserve"> </w:t>
      </w:r>
      <w:ins w:id="195" w:author="DT - June 24, 2019" w:date="2019-06-24T15:23:00Z">
        <w:r w:rsidR="00E1002B">
          <w:t xml:space="preserve">represents the </w:t>
        </w:r>
      </w:ins>
      <w:ins w:id="196" w:author="DT - June 24, 2019" w:date="2019-06-24T15:24:00Z">
        <w:r w:rsidR="00E1002B">
          <w:t xml:space="preserve">type of </w:t>
        </w:r>
      </w:ins>
      <w:ins w:id="197" w:author="DT - June 24, 2019" w:date="2019-06-24T15:23:00Z">
        <w:r w:rsidR="00E1002B">
          <w:t xml:space="preserve">processing </w:t>
        </w:r>
      </w:ins>
      <w:ins w:id="198" w:author="Italo Busi" w:date="2019-06-24T12:57:00Z">
        <w:r w:rsidR="00D47BBD">
          <w:t xml:space="preserve">performed by </w:t>
        </w:r>
        <w:del w:id="199" w:author="DT - June 24, 2019" w:date="2019-06-24T15:24:00Z">
          <w:r w:rsidR="00D47BBD" w:rsidDel="00E1002B">
            <w:delText xml:space="preserve">a </w:delText>
          </w:r>
        </w:del>
      </w:ins>
      <w:ins w:id="200" w:author="DT - June 24, 2019" w:date="2019-06-24T15:24:00Z">
        <w:r w:rsidR="00E1002B">
          <w:t xml:space="preserve">the </w:t>
        </w:r>
      </w:ins>
      <w:ins w:id="201" w:author="Italo Busi" w:date="2019-06-24T12:57:00Z">
        <w:r w:rsidR="00D47BBD">
          <w:t>node</w:t>
        </w:r>
      </w:ins>
      <w:ins w:id="202" w:author="DT - June 24, 2019" w:date="2019-06-24T15:24:00Z">
        <w:r w:rsidR="00E1002B">
          <w:t>,</w:t>
        </w:r>
      </w:ins>
      <w:ins w:id="203" w:author="Italo Busi" w:date="2019-06-24T12:57:00Z">
        <w:r w:rsidR="00D47BBD">
          <w:t xml:space="preserve"> </w:t>
        </w:r>
      </w:ins>
      <w:ins w:id="204" w:author="DT - June 24, 2019" w:date="2019-06-24T15:23:00Z">
        <w:r w:rsidR="00E1002B">
          <w:t xml:space="preserve">which </w:t>
        </w:r>
      </w:ins>
      <w:r>
        <w:t xml:space="preserve">can be </w:t>
      </w:r>
      <w:r w:rsidR="003D6FDC">
        <w:t>just switching at a given layer "</w:t>
      </w:r>
      <w:del w:id="205" w:author="Italo Busi" w:date="2019-06-24T12:56:00Z">
        <w:r w:rsidR="003D6FDC" w:rsidDel="00740A70">
          <w:delText>[</w:delText>
        </w:r>
      </w:del>
      <w:commentRangeStart w:id="206"/>
      <w:commentRangeStart w:id="207"/>
      <w:r w:rsidR="003D6FDC">
        <w:t>(switching</w:t>
      </w:r>
      <w:ins w:id="208" w:author="Italo Busi" w:date="2019-06-24T12:57:00Z">
        <w:r w:rsidR="00D47BBD">
          <w:noBreakHyphen/>
          <w:t>layer</w:t>
        </w:r>
      </w:ins>
      <w:r w:rsidR="003D6FDC">
        <w:t>)</w:t>
      </w:r>
      <w:commentRangeEnd w:id="206"/>
      <w:r w:rsidR="009256B5">
        <w:rPr>
          <w:rStyle w:val="CommentReference"/>
        </w:rPr>
        <w:commentReference w:id="206"/>
      </w:r>
      <w:commentRangeEnd w:id="207"/>
      <w:r w:rsidR="00740A70">
        <w:rPr>
          <w:rStyle w:val="CommentReference"/>
        </w:rPr>
        <w:commentReference w:id="207"/>
      </w:r>
      <w:del w:id="209" w:author="Italo Busi" w:date="2019-06-24T12:56:00Z">
        <w:r w:rsidR="003D6FDC" w:rsidDel="00740A70">
          <w:delText>]</w:delText>
        </w:r>
      </w:del>
      <w:r w:rsidR="003D6FDC">
        <w:t xml:space="preserve">" or </w:t>
      </w:r>
      <w:ins w:id="210" w:author="Italo Busi" w:date="2019-06-24T12:57:00Z">
        <w:r w:rsidR="00D47BBD">
          <w:t xml:space="preserve">it can </w:t>
        </w:r>
      </w:ins>
      <w:r w:rsidR="003D6FDC">
        <w:t xml:space="preserve">also </w:t>
      </w:r>
      <w:del w:id="211" w:author="Italo Busi" w:date="2019-06-24T12:57:00Z">
        <w:r w:rsidR="00A13AD4" w:rsidDel="00D47BBD">
          <w:delText xml:space="preserve">have </w:delText>
        </w:r>
      </w:del>
      <w:ins w:id="212" w:author="Italo Busi" w:date="2019-06-24T12:57:00Z">
        <w:r w:rsidR="00D47BBD">
          <w:t xml:space="preserve">include </w:t>
        </w:r>
      </w:ins>
      <w:r>
        <w:t>an adaptation of a client layer into a server layer</w:t>
      </w:r>
      <w:ins w:id="213" w:author="Italo Busi" w:date="2019-06-24T12:57:00Z">
        <w:r w:rsidR="00D47BBD">
          <w:t>:</w:t>
        </w:r>
      </w:ins>
      <w:r>
        <w:t xml:space="preserve"> "</w:t>
      </w:r>
      <w:del w:id="214" w:author="Italo Busi" w:date="2019-06-24T12:57:00Z">
        <w:r w:rsidR="003D6FDC" w:rsidDel="00D47BBD">
          <w:delText>[</w:delText>
        </w:r>
      </w:del>
      <w:r>
        <w:t>(client</w:t>
      </w:r>
      <w:ins w:id="215" w:author="Italo Busi" w:date="2019-06-24T12:57:00Z">
        <w:r w:rsidR="00D47BBD">
          <w:noBreakHyphen/>
          <w:t>layer</w:t>
        </w:r>
      </w:ins>
      <w:r w:rsidR="003D6FDC">
        <w:t>)</w:t>
      </w:r>
      <w:r>
        <w:t xml:space="preserve"> </w:t>
      </w:r>
      <w:del w:id="216" w:author="Italo Busi" w:date="2019-06-24T12:57:00Z">
        <w:r w:rsidDel="00D47BBD">
          <w:delText xml:space="preserve">-&gt; </w:delText>
        </w:r>
      </w:del>
      <w:ins w:id="217" w:author="Italo Busi" w:date="2019-06-24T12:57:00Z">
        <w:r w:rsidR="00D47BBD">
          <w:noBreakHyphen/>
          <w:t xml:space="preserve">&gt; </w:t>
        </w:r>
      </w:ins>
      <w:r>
        <w:t>server</w:t>
      </w:r>
      <w:ins w:id="218" w:author="Italo Busi" w:date="2019-06-24T12:57:00Z">
        <w:r w:rsidR="00D47BBD">
          <w:noBreakHyphen/>
          <w:t>layer</w:t>
        </w:r>
      </w:ins>
      <w:del w:id="219" w:author="Italo Busi" w:date="2019-06-24T12:57:00Z">
        <w:r w:rsidR="003D6FDC" w:rsidDel="00D47BBD">
          <w:delText>]</w:delText>
        </w:r>
      </w:del>
      <w:r>
        <w:t>"</w:t>
      </w:r>
      <w:r w:rsidR="003D6FDC">
        <w:t xml:space="preserve"> or </w:t>
      </w:r>
      <w:del w:id="220" w:author="Italo Busi" w:date="2019-06-24T12:57:00Z">
        <w:r w:rsidR="003D6FDC" w:rsidDel="00D47BBD">
          <w:delText>[</w:delText>
        </w:r>
      </w:del>
      <w:ins w:id="221" w:author="Italo Busi" w:date="2019-06-24T12:57:00Z">
        <w:r w:rsidR="00D47BBD">
          <w:t>"</w:t>
        </w:r>
      </w:ins>
      <w:r w:rsidR="003D6FDC">
        <w:t>client</w:t>
      </w:r>
      <w:ins w:id="222" w:author="Italo Busi" w:date="2019-06-24T12:57:00Z">
        <w:r w:rsidR="00D47BBD">
          <w:noBreakHyphen/>
          <w:t>layer</w:t>
        </w:r>
      </w:ins>
      <w:r w:rsidR="003D6FDC">
        <w:t xml:space="preserve"> </w:t>
      </w:r>
      <w:del w:id="223" w:author="Italo Busi" w:date="2019-06-24T12:57:00Z">
        <w:r w:rsidR="003D6FDC" w:rsidDel="00D47BBD">
          <w:delText xml:space="preserve">-&gt; </w:delText>
        </w:r>
      </w:del>
      <w:ins w:id="224" w:author="Italo Busi" w:date="2019-06-24T12:57:00Z">
        <w:r w:rsidR="00D47BBD">
          <w:noBreakHyphen/>
          <w:t xml:space="preserve">&gt; </w:t>
        </w:r>
      </w:ins>
      <w:r w:rsidR="003D6FDC">
        <w:t>(server</w:t>
      </w:r>
      <w:ins w:id="225" w:author="Italo Busi" w:date="2019-06-24T12:58:00Z">
        <w:r w:rsidR="00D47BBD">
          <w:noBreakHyphen/>
          <w:t>layer</w:t>
        </w:r>
      </w:ins>
      <w:del w:id="226" w:author="Italo Busi" w:date="2019-06-24T12:58:00Z">
        <w:r w:rsidR="003D6FDC" w:rsidDel="00D47BBD">
          <w:delText xml:space="preserve">)], </w:delText>
        </w:r>
      </w:del>
      <w:ins w:id="227" w:author="Italo Busi" w:date="2019-06-24T12:58:00Z">
        <w:r w:rsidR="00D47BBD">
          <w:t xml:space="preserve">)", </w:t>
        </w:r>
      </w:ins>
      <w:del w:id="228" w:author="Italo Busi" w:date="2019-06-24T12:58:00Z">
        <w:r w:rsidR="003D6FDC" w:rsidDel="00D47BBD">
          <w:delText xml:space="preserve">depending on whether </w:delText>
        </w:r>
      </w:del>
      <w:ins w:id="229" w:author="Italo Busi" w:date="2019-06-24T12:58:00Z">
        <w:r w:rsidR="00D47BBD">
          <w:t xml:space="preserve">where the </w:t>
        </w:r>
      </w:ins>
      <w:ins w:id="230" w:author="DT - June 24, 2019" w:date="2019-06-24T15:25:00Z">
        <w:r w:rsidR="00E1002B">
          <w:t xml:space="preserve">round </w:t>
        </w:r>
      </w:ins>
      <w:ins w:id="231" w:author="Italo Busi" w:date="2019-06-24T12:58:00Z">
        <w:r w:rsidR="00D47BBD">
          <w:t xml:space="preserve">brackets are used to represent </w:t>
        </w:r>
        <w:del w:id="232" w:author="DT - June 24, 2019" w:date="2019-06-24T15:23:00Z">
          <w:r w:rsidR="00D47BBD" w:rsidDel="00E1002B">
            <w:delText>whetehr</w:delText>
          </w:r>
        </w:del>
      </w:ins>
      <w:ins w:id="233" w:author="DT - June 24, 2019" w:date="2019-06-24T15:23:00Z">
        <w:r w:rsidR="00E1002B">
          <w:t xml:space="preserve">at which layer </w:t>
        </w:r>
      </w:ins>
      <w:ins w:id="234" w:author="DT - June 24, 2019" w:date="2019-06-24T15:24:00Z">
        <w:r w:rsidR="00E1002B">
          <w:t xml:space="preserve">(client layer or server layer) </w:t>
        </w:r>
      </w:ins>
      <w:ins w:id="235" w:author="Italo Busi" w:date="2019-06-24T12:58:00Z">
        <w:del w:id="236" w:author="DT - June 24, 2019" w:date="2019-06-24T15:23:00Z">
          <w:r w:rsidR="00D47BBD" w:rsidDel="00E1002B">
            <w:delText xml:space="preserve"> </w:delText>
          </w:r>
        </w:del>
      </w:ins>
      <w:r w:rsidR="003D6FDC">
        <w:t>the node is switching</w:t>
      </w:r>
      <w:del w:id="237" w:author="DT - June 24, 2019" w:date="2019-06-24T15:24:00Z">
        <w:r w:rsidR="003D6FDC" w:rsidDel="00E1002B">
          <w:delText xml:space="preserve"> in the client or the server layer</w:delText>
        </w:r>
      </w:del>
      <w:r>
        <w:t>.</w:t>
      </w:r>
    </w:p>
    <w:p w14:paraId="5932630C" w14:textId="77777777" w:rsidR="00C330BF" w:rsidRDefault="00C330BF" w:rsidP="00C330BF">
      <w:r>
        <w:t>For example, the following traffic flow:</w:t>
      </w:r>
    </w:p>
    <w:p w14:paraId="7D0E9B3F" w14:textId="5E5CA0F3" w:rsidR="00C330BF" w:rsidRDefault="00C330BF" w:rsidP="00C330BF">
      <w:pPr>
        <w:ind w:left="864"/>
      </w:pPr>
      <w:r>
        <w:t xml:space="preserve">R1 </w:t>
      </w:r>
      <w:r w:rsidR="003D6FDC">
        <w:t>[</w:t>
      </w:r>
      <w:r w:rsidR="0059425F">
        <w:t>(</w:t>
      </w:r>
      <w:r>
        <w:t>PKT</w:t>
      </w:r>
      <w:r w:rsidR="003D6FDC">
        <w:t xml:space="preserve">) </w:t>
      </w:r>
      <w:r>
        <w:t>-&gt; ODU2</w:t>
      </w:r>
      <w:r w:rsidR="003D6FDC">
        <w:t xml:space="preserve">], </w:t>
      </w:r>
      <w:r>
        <w:t xml:space="preserve">S3 </w:t>
      </w:r>
      <w:r w:rsidR="003D6FDC">
        <w:t>[(</w:t>
      </w:r>
      <w:r>
        <w:t>ODU2</w:t>
      </w:r>
      <w:r w:rsidR="00A46EEE">
        <w:t>)</w:t>
      </w:r>
      <w:r w:rsidR="003D6FDC">
        <w:t xml:space="preserve">], </w:t>
      </w:r>
      <w:r>
        <w:t xml:space="preserve">S5 </w:t>
      </w:r>
      <w:r w:rsidR="003D6FDC">
        <w:t>[(</w:t>
      </w:r>
      <w:r>
        <w:t>ODU2</w:t>
      </w:r>
      <w:r w:rsidR="003D6FDC">
        <w:t>)</w:t>
      </w:r>
      <w:r w:rsidR="00A46EEE">
        <w:t>]</w:t>
      </w:r>
      <w:r w:rsidR="003D6FDC">
        <w:t xml:space="preserve">, </w:t>
      </w:r>
      <w:r>
        <w:t xml:space="preserve">S6 </w:t>
      </w:r>
      <w:r w:rsidR="003D6FDC">
        <w:t>[(</w:t>
      </w:r>
      <w:r>
        <w:t>ODU2</w:t>
      </w:r>
      <w:r w:rsidR="003D6FDC">
        <w:t>)</w:t>
      </w:r>
      <w:r w:rsidR="00A46EEE">
        <w:t>]</w:t>
      </w:r>
      <w:r w:rsidR="003D6FDC">
        <w:t xml:space="preserve">, </w:t>
      </w:r>
      <w:r>
        <w:br/>
        <w:t xml:space="preserve">R3 </w:t>
      </w:r>
      <w:r w:rsidR="003D6FDC">
        <w:t>[</w:t>
      </w:r>
      <w:r>
        <w:t xml:space="preserve">ODU2 -&gt; </w:t>
      </w:r>
      <w:r w:rsidR="003D6FDC">
        <w:t>(</w:t>
      </w:r>
      <w:r>
        <w:t>PKT</w:t>
      </w:r>
      <w:r w:rsidR="003D6FDC">
        <w:t>)]</w:t>
      </w:r>
    </w:p>
    <w:p w14:paraId="3466C290" w14:textId="69F47CE6" w:rsidR="00C330BF" w:rsidRDefault="00C330BF" w:rsidP="00C330BF">
      <w:r>
        <w:t>Node R1 is switching at the packet (PKT) layer and mapping packets into a</w:t>
      </w:r>
      <w:r w:rsidR="0091245F">
        <w:t>n</w:t>
      </w:r>
      <w:r>
        <w:t xml:space="preserve"> ODU2 before transmission to node S3. Nodes S3, S5 and </w:t>
      </w:r>
      <w:r w:rsidRPr="0096034F">
        <w:rPr>
          <w:noProof/>
        </w:rPr>
        <w:t>S6</w:t>
      </w:r>
      <w:r>
        <w:t xml:space="preserve"> are switching at the ODU2 layer: S3 sends the ODU2 traffic to S5</w:t>
      </w:r>
      <w:r w:rsidR="00A13AD4">
        <w:t>,</w:t>
      </w:r>
      <w:r>
        <w:t xml:space="preserve"> which then sends it to S6 which finally sends to R3. Node R3 terminates the ODU2 from S6 before switching at the packet (PKT) layer.</w:t>
      </w:r>
    </w:p>
    <w:p w14:paraId="6542DFC2" w14:textId="77777777" w:rsidR="00C330BF" w:rsidRDefault="00C330BF" w:rsidP="00C330BF">
      <w:r>
        <w:t>The paths of working and protection transport entities are specified as an ordered list of nodes, separated with commas:</w:t>
      </w:r>
    </w:p>
    <w:p w14:paraId="518F0053" w14:textId="77777777" w:rsidR="00C330BF" w:rsidRDefault="00C330BF" w:rsidP="00C330BF">
      <w:pPr>
        <w:ind w:left="864"/>
      </w:pPr>
      <w:r>
        <w:t>&lt;</w:t>
      </w:r>
      <w:proofErr w:type="gramStart"/>
      <w:r>
        <w:t>node</w:t>
      </w:r>
      <w:proofErr w:type="gramEnd"/>
      <w:r>
        <w:t>&gt; {, &lt;node&gt;}</w:t>
      </w:r>
    </w:p>
    <w:p w14:paraId="760C4ABD" w14:textId="03253190" w:rsidR="00C330BF" w:rsidRDefault="00C330BF" w:rsidP="00C330BF">
      <w:r>
        <w:t xml:space="preserve">The order represents the order of traffic flow being forwarded through the network in the forward direction. In </w:t>
      </w:r>
      <w:r w:rsidR="0059425F">
        <w:t xml:space="preserve">the </w:t>
      </w:r>
      <w:r w:rsidRPr="0059425F">
        <w:rPr>
          <w:noProof/>
        </w:rPr>
        <w:t>case</w:t>
      </w:r>
      <w:r>
        <w:t xml:space="preserve"> of bidirectional paths, the forward and backward directions are selected arbitrarily, but the convention is consistent between working/protection path pairs</w:t>
      </w:r>
      <w:r w:rsidR="0059425F">
        <w:t>,</w:t>
      </w:r>
      <w:r>
        <w:t xml:space="preserve"> as well as across multiple domains.</w:t>
      </w:r>
    </w:p>
    <w:p w14:paraId="509C25A7" w14:textId="77777777" w:rsidR="00C330BF" w:rsidRPr="00C330BF" w:rsidRDefault="00C330BF" w:rsidP="00C330BF">
      <w:pPr>
        <w:pStyle w:val="Heading2"/>
      </w:pPr>
      <w:bookmarkStart w:id="238" w:name="_Toc5716025"/>
      <w:r w:rsidRPr="00C330BF">
        <w:t>JSON code</w:t>
      </w:r>
      <w:bookmarkEnd w:id="238"/>
    </w:p>
    <w:p w14:paraId="432A52C1" w14:textId="69C5BE73" w:rsidR="00C330BF" w:rsidRDefault="00C330BF" w:rsidP="00C330BF">
      <w:r>
        <w:t>This document provides some detailed JSON code examples to describe how the</w:t>
      </w:r>
      <w:r w:rsidRPr="003325F9">
        <w:t xml:space="preserve"> YANG models being </w:t>
      </w:r>
      <w:r>
        <w:t>developed</w:t>
      </w:r>
      <w:r w:rsidRPr="003325F9">
        <w:t xml:space="preserve"> by </w:t>
      </w:r>
      <w:r w:rsidR="0059425F">
        <w:t xml:space="preserve">the </w:t>
      </w:r>
      <w:r w:rsidRPr="003325F9">
        <w:t>IETF (TEAS and CCAMP WG in particular)</w:t>
      </w:r>
      <w:r>
        <w:t xml:space="preserve"> </w:t>
      </w:r>
      <w:r w:rsidR="0059425F">
        <w:t>may</w:t>
      </w:r>
      <w:r>
        <w:t xml:space="preserve"> be used.</w:t>
      </w:r>
      <w:r w:rsidR="0059425F">
        <w:t xml:space="preserve"> </w:t>
      </w:r>
      <w:r>
        <w:t xml:space="preserve">The </w:t>
      </w:r>
      <w:r w:rsidR="0059425F">
        <w:t xml:space="preserve">scenario </w:t>
      </w:r>
      <w:r>
        <w:t>examples are provided using JSON</w:t>
      </w:r>
      <w:r w:rsidR="0059425F">
        <w:t xml:space="preserve"> to facilitate readability. </w:t>
      </w:r>
    </w:p>
    <w:p w14:paraId="49B59A38" w14:textId="78C37A55" w:rsidR="00C330BF" w:rsidRDefault="00C330BF" w:rsidP="00C330BF">
      <w:r>
        <w:lastRenderedPageBreak/>
        <w:t xml:space="preserve">Different objects need to have an identifier. The convention used to create mnemonic identifiers is to use the object name (e.g., S3 for node S3), followed by its type (e.g., NODE), separated by an "-", followed by "-ID". </w:t>
      </w:r>
      <w:r w:rsidR="00BE17B8">
        <w:t xml:space="preserve">For example, the mnemonic </w:t>
      </w:r>
      <w:r>
        <w:t>identifier for node S3 would be S3-NODE-ID.</w:t>
      </w:r>
    </w:p>
    <w:p w14:paraId="56EA2398" w14:textId="3DB2CF63" w:rsidR="00C330BF" w:rsidRDefault="0059425F" w:rsidP="00C330BF">
      <w:r>
        <w:t xml:space="preserve">The </w:t>
      </w:r>
      <w:r w:rsidR="00C330BF" w:rsidRPr="00F5301C">
        <w:t xml:space="preserve">JSON language does not support the insertion of comments that have been instead found to be useful when writing the examples. This document </w:t>
      </w:r>
      <w:r w:rsidR="006531CC">
        <w:t xml:space="preserve">will </w:t>
      </w:r>
      <w:r w:rsidR="00C330BF" w:rsidRPr="006531CC">
        <w:rPr>
          <w:noProof/>
        </w:rPr>
        <w:t>insert</w:t>
      </w:r>
      <w:r w:rsidR="00C330BF" w:rsidRPr="00F5301C">
        <w:t xml:space="preserve"> comments into the JSON code as </w:t>
      </w:r>
      <w:r w:rsidR="00C330BF" w:rsidRPr="000A0F17">
        <w:t>JSON name/value pair</w:t>
      </w:r>
      <w:r w:rsidR="00C330BF" w:rsidRPr="00F5301C">
        <w:t xml:space="preserve"> with the </w:t>
      </w:r>
      <w:r w:rsidR="00C330BF" w:rsidRPr="000A0F17">
        <w:t>JSON name string</w:t>
      </w:r>
      <w:r w:rsidR="00C330BF" w:rsidRPr="00F5301C">
        <w:t xml:space="preserve"> starting with the "//" characters. For example, when describing the example of a TE Topology instance representing the ODU Abstract Topology exposed by the Transport PNC, the following comment has been added to the JSON code:</w:t>
      </w:r>
    </w:p>
    <w:p w14:paraId="6F646278" w14:textId="77777777" w:rsidR="00C330BF" w:rsidRDefault="00C330BF" w:rsidP="00C330BF">
      <w:r>
        <w:t xml:space="preserve">   </w:t>
      </w:r>
      <w:r w:rsidRPr="00C14A54">
        <w:t>"// comment": "ODU Abstract Topology @ MPI",</w:t>
      </w:r>
    </w:p>
    <w:p w14:paraId="79229724" w14:textId="249EC60D" w:rsidR="00C330BF" w:rsidRDefault="00C330BF" w:rsidP="00C330BF">
      <w:r>
        <w:t xml:space="preserve">The JSON code examples provided in this document have been validated </w:t>
      </w:r>
      <w:r w:rsidRPr="000A0F17">
        <w:t>against</w:t>
      </w:r>
      <w:r>
        <w:t xml:space="preserve"> the YANG models following the validation process described in </w:t>
      </w:r>
      <w:r>
        <w:rPr>
          <w:highlight w:val="yellow"/>
        </w:rPr>
        <w:fldChar w:fldCharType="begin"/>
      </w:r>
      <w:r>
        <w:instrText xml:space="preserve"> REF _Ref486351665 \r \h </w:instrText>
      </w:r>
      <w:r>
        <w:rPr>
          <w:highlight w:val="yellow"/>
        </w:rPr>
      </w:r>
      <w:r>
        <w:rPr>
          <w:highlight w:val="yellow"/>
        </w:rPr>
        <w:fldChar w:fldCharType="separate"/>
      </w:r>
      <w:r w:rsidR="00F54872">
        <w:t>Appendix A</w:t>
      </w:r>
      <w:r>
        <w:rPr>
          <w:highlight w:val="yellow"/>
        </w:rPr>
        <w:fldChar w:fldCharType="end"/>
      </w:r>
      <w:r>
        <w:t>, which would not consider the comments.</w:t>
      </w:r>
    </w:p>
    <w:p w14:paraId="3F0D4287" w14:textId="45903BAB" w:rsidR="00C330BF" w:rsidRDefault="00A13AD4" w:rsidP="00C330BF">
      <w:r>
        <w:t>T</w:t>
      </w:r>
      <w:r w:rsidR="00C330BF" w:rsidRPr="00F5301C">
        <w:t xml:space="preserve">o have successful validation of the examples, some numbering scheme has been defined to assign identifiers to the different entities which would pass the syntax checks. In that case, to simplify the reading, another </w:t>
      </w:r>
      <w:r w:rsidR="00C330BF" w:rsidRPr="000A0F17">
        <w:t xml:space="preserve">JSON name/value </w:t>
      </w:r>
      <w:r w:rsidR="00C330BF" w:rsidRPr="006531CC">
        <w:rPr>
          <w:noProof/>
        </w:rPr>
        <w:t>pair</w:t>
      </w:r>
      <w:r w:rsidR="00C330BF" w:rsidRPr="00F5301C">
        <w:t xml:space="preserve"> formatted as a comment and using the mnemonic identifiers is also provided. For example, the identifier of node S3 (S3-NODE-ID) has been assumed to be </w:t>
      </w:r>
      <w:r w:rsidR="00C330BF">
        <w:t>"</w:t>
      </w:r>
      <w:r w:rsidR="00C330BF" w:rsidRPr="00F5301C">
        <w:t>10.0.0.3</w:t>
      </w:r>
      <w:r w:rsidR="00C330BF">
        <w:t>"</w:t>
      </w:r>
      <w:r w:rsidR="00C330BF" w:rsidRPr="00F5301C">
        <w:t xml:space="preserve"> and would be shown in the JSON code example using the two </w:t>
      </w:r>
      <w:r w:rsidR="00C330BF" w:rsidRPr="000A0F17">
        <w:t>JSON name/value pair</w:t>
      </w:r>
      <w:r w:rsidR="00C330BF" w:rsidRPr="00F5301C">
        <w:t>:</w:t>
      </w:r>
    </w:p>
    <w:p w14:paraId="7ABE1805" w14:textId="77777777" w:rsidR="00C330BF" w:rsidRDefault="00C330BF" w:rsidP="00C330BF">
      <w:r>
        <w:t xml:space="preserve">   </w:t>
      </w:r>
      <w:r w:rsidRPr="0087196F">
        <w:t xml:space="preserve">"// </w:t>
      </w:r>
      <w:proofErr w:type="spellStart"/>
      <w:r w:rsidRPr="0087196F">
        <w:t>te</w:t>
      </w:r>
      <w:proofErr w:type="spellEnd"/>
      <w:r w:rsidRPr="0087196F">
        <w:t>-node-id": "S3-NODE-ID",</w:t>
      </w:r>
    </w:p>
    <w:p w14:paraId="69AC75FE" w14:textId="77777777" w:rsidR="00C330BF" w:rsidRDefault="00C330BF" w:rsidP="00C330BF">
      <w:r>
        <w:t xml:space="preserve">   </w:t>
      </w:r>
      <w:r w:rsidRPr="0087196F">
        <w:t>"</w:t>
      </w:r>
      <w:proofErr w:type="spellStart"/>
      <w:proofErr w:type="gramStart"/>
      <w:r w:rsidRPr="0087196F">
        <w:t>te</w:t>
      </w:r>
      <w:proofErr w:type="spellEnd"/>
      <w:r w:rsidRPr="0087196F">
        <w:t>-node-id</w:t>
      </w:r>
      <w:proofErr w:type="gramEnd"/>
      <w:r w:rsidRPr="0087196F">
        <w:t>": "10.0.0.3",</w:t>
      </w:r>
    </w:p>
    <w:p w14:paraId="18378CFC" w14:textId="35B66078" w:rsidR="00C330BF" w:rsidRDefault="00C330BF" w:rsidP="00C330BF">
      <w:r w:rsidRPr="00F5301C">
        <w:t xml:space="preserve">The first </w:t>
      </w:r>
      <w:r w:rsidRPr="000A0F17">
        <w:t>JSON name/value pair</w:t>
      </w:r>
      <w:r w:rsidRPr="00F5301C">
        <w:t xml:space="preserve"> will be automatically removed in the first step of the validation process</w:t>
      </w:r>
      <w:r w:rsidR="00A13AD4">
        <w:t>,</w:t>
      </w:r>
      <w:r w:rsidRPr="00F5301C">
        <w:t xml:space="preserve"> while the second </w:t>
      </w:r>
      <w:r w:rsidRPr="000A0F17">
        <w:t>JSON name/value pair</w:t>
      </w:r>
      <w:r w:rsidRPr="00F5301C">
        <w:t xml:space="preserve"> will </w:t>
      </w:r>
      <w:r w:rsidRPr="006531CC">
        <w:rPr>
          <w:noProof/>
        </w:rPr>
        <w:t>be validate</w:t>
      </w:r>
      <w:r w:rsidR="006531CC">
        <w:rPr>
          <w:noProof/>
        </w:rPr>
        <w:t>d</w:t>
      </w:r>
      <w:r w:rsidRPr="00F5301C">
        <w:t xml:space="preserve"> </w:t>
      </w:r>
      <w:r w:rsidRPr="000A0F17">
        <w:t>against</w:t>
      </w:r>
      <w:r w:rsidRPr="00F5301C">
        <w:t xml:space="preserve"> the YANG model definitions.</w:t>
      </w:r>
    </w:p>
    <w:p w14:paraId="26284EC1" w14:textId="77777777" w:rsidR="006F6F19" w:rsidRPr="00C330BF" w:rsidRDefault="003362AE" w:rsidP="00237595">
      <w:pPr>
        <w:pStyle w:val="Heading1"/>
      </w:pPr>
      <w:bookmarkStart w:id="239" w:name="_Ref500417417"/>
      <w:bookmarkStart w:id="240" w:name="_Toc5716026"/>
      <w:r w:rsidRPr="00C330BF">
        <w:t>Scenarios Description</w:t>
      </w:r>
      <w:bookmarkEnd w:id="183"/>
      <w:bookmarkEnd w:id="239"/>
      <w:bookmarkEnd w:id="240"/>
    </w:p>
    <w:p w14:paraId="73620638" w14:textId="77777777" w:rsidR="006F6F19" w:rsidRDefault="003362AE" w:rsidP="00B01DFE">
      <w:pPr>
        <w:pStyle w:val="Heading2"/>
      </w:pPr>
      <w:bookmarkStart w:id="241" w:name="_Ref517959052"/>
      <w:bookmarkStart w:id="242" w:name="_Toc5716027"/>
      <w:r w:rsidRPr="00C330BF">
        <w:t>Reference Network</w:t>
      </w:r>
      <w:bookmarkEnd w:id="241"/>
      <w:bookmarkEnd w:id="242"/>
    </w:p>
    <w:p w14:paraId="0FC7AF2A" w14:textId="5EC2EBC8" w:rsidR="00C330BF" w:rsidRDefault="00BF35F6" w:rsidP="00C330BF">
      <w:r>
        <w:t xml:space="preserve">The physical topology of the reference network is shown in </w:t>
      </w:r>
      <w:r w:rsidR="00950EE9">
        <w:fldChar w:fldCharType="begin"/>
      </w:r>
      <w:r w:rsidR="00950EE9">
        <w:instrText xml:space="preserve"> REF _Ref488931691 \r \h  \* MERGEFORMAT </w:instrText>
      </w:r>
      <w:r w:rsidR="00950EE9">
        <w:fldChar w:fldCharType="separate"/>
      </w:r>
      <w:r w:rsidR="00F54872">
        <w:t>Figure 1</w:t>
      </w:r>
      <w:r w:rsidR="00950EE9">
        <w:fldChar w:fldCharType="end"/>
      </w:r>
      <w:r>
        <w:t xml:space="preserve">. It represents an OTN network </w:t>
      </w:r>
      <w:r w:rsidR="00C330BF" w:rsidRPr="00B07223">
        <w:t xml:space="preserve">composed of </w:t>
      </w:r>
      <w:r w:rsidR="00C330BF">
        <w:t>three</w:t>
      </w:r>
      <w:r w:rsidR="00C330BF" w:rsidRPr="00B07223">
        <w:t xml:space="preserve"> transport network </w:t>
      </w:r>
      <w:r w:rsidR="00C330BF">
        <w:lastRenderedPageBreak/>
        <w:t xml:space="preserve">domains </w:t>
      </w:r>
      <w:r w:rsidR="00AD3216">
        <w:t xml:space="preserve">which </w:t>
      </w:r>
      <w:r w:rsidR="00AD3216" w:rsidRPr="0011558F">
        <w:rPr>
          <w:noProof/>
        </w:rPr>
        <w:t>provide</w:t>
      </w:r>
      <w:r w:rsidR="00AD3216" w:rsidRPr="00B07223">
        <w:t xml:space="preserve"> </w:t>
      </w:r>
      <w:r w:rsidR="00AD3216">
        <w:t xml:space="preserve">connectivity </w:t>
      </w:r>
      <w:r w:rsidR="00C330BF" w:rsidRPr="00B07223">
        <w:t xml:space="preserve">services to an IP </w:t>
      </w:r>
      <w:r w:rsidR="00C330BF">
        <w:t xml:space="preserve">customer </w:t>
      </w:r>
      <w:r w:rsidR="00C330BF" w:rsidRPr="00B07223">
        <w:t xml:space="preserve">network through </w:t>
      </w:r>
      <w:r w:rsidR="005A2A44">
        <w:t xml:space="preserve">nine </w:t>
      </w:r>
      <w:r w:rsidR="00C330BF" w:rsidRPr="00B07223">
        <w:t>access links</w:t>
      </w:r>
      <w:r w:rsidR="00C330BF">
        <w:t>:</w:t>
      </w:r>
    </w:p>
    <w:p w14:paraId="041AC79D" w14:textId="12AD23F7" w:rsidR="00713185" w:rsidRPr="00AE0542" w:rsidRDefault="00713185" w:rsidP="00644DBB">
      <w:pPr>
        <w:pStyle w:val="RFCFigure"/>
        <w:rPr>
          <w:lang w:val="en-AU"/>
        </w:rPr>
      </w:pPr>
      <w:r w:rsidRPr="00AE0542">
        <w:rPr>
          <w:lang w:val="en-AU"/>
        </w:rPr>
        <w:t xml:space="preserve">            ........................</w:t>
      </w:r>
    </w:p>
    <w:p w14:paraId="12687508" w14:textId="17497D58" w:rsidR="00713185" w:rsidRPr="00AE0542" w:rsidRDefault="00713185" w:rsidP="00644DBB">
      <w:pPr>
        <w:pStyle w:val="RFCFigure"/>
        <w:rPr>
          <w:lang w:val="en-AU"/>
        </w:rPr>
      </w:pPr>
      <w:r w:rsidRPr="00AE0542">
        <w:rPr>
          <w:lang w:val="en-AU"/>
        </w:rPr>
        <w:t>.........   :                      :</w:t>
      </w:r>
    </w:p>
    <w:p w14:paraId="4C5E60B7" w14:textId="3D35D076" w:rsidR="00713185" w:rsidRPr="00AE0542" w:rsidRDefault="00713185" w:rsidP="00644DBB">
      <w:pPr>
        <w:pStyle w:val="RFCFigure"/>
        <w:rPr>
          <w:lang w:val="en-AU"/>
        </w:rPr>
      </w:pPr>
      <w:r w:rsidRPr="00AE0542">
        <w:rPr>
          <w:lang w:val="en-AU"/>
        </w:rPr>
        <w:t xml:space="preserve">        </w:t>
      </w:r>
      <w:proofErr w:type="gramStart"/>
      <w:r w:rsidRPr="00AE0542">
        <w:rPr>
          <w:lang w:val="en-AU"/>
        </w:rPr>
        <w:t>:   :</w:t>
      </w:r>
      <w:proofErr w:type="gramEnd"/>
      <w:r w:rsidRPr="00AE0542">
        <w:rPr>
          <w:lang w:val="en-AU"/>
        </w:rPr>
        <w:t xml:space="preserve">   Network domain 1   :   </w:t>
      </w:r>
      <w:r w:rsidRPr="0011558F">
        <w:rPr>
          <w:noProof/>
          <w:lang w:val="en-AU"/>
        </w:rPr>
        <w:t>.............</w:t>
      </w:r>
    </w:p>
    <w:p w14:paraId="5BB117C8" w14:textId="77777777" w:rsidR="00713185" w:rsidRPr="00AE0542" w:rsidRDefault="00713185" w:rsidP="00644DBB">
      <w:pPr>
        <w:pStyle w:val="RFCFigure"/>
        <w:rPr>
          <w:lang w:val="en-AU"/>
        </w:rPr>
      </w:pPr>
      <w:r w:rsidRPr="00AE0542">
        <w:rPr>
          <w:lang w:val="en-AU"/>
        </w:rPr>
        <w:t>Customer</w:t>
      </w:r>
      <w:proofErr w:type="gramStart"/>
      <w:r w:rsidRPr="00AE0542">
        <w:rPr>
          <w:lang w:val="en-AU"/>
        </w:rPr>
        <w:t>:   :                      :   :           :</w:t>
      </w:r>
      <w:proofErr w:type="gramEnd"/>
    </w:p>
    <w:p w14:paraId="33EA428D" w14:textId="77777777" w:rsidR="00713185" w:rsidRPr="00AE0542" w:rsidRDefault="00713185" w:rsidP="00644DBB">
      <w:pPr>
        <w:pStyle w:val="RFCFigure"/>
        <w:rPr>
          <w:lang w:val="en-AU"/>
        </w:rPr>
      </w:pPr>
      <w:r>
        <w:rPr>
          <w:lang w:val="en-AU"/>
        </w:rPr>
        <w:t xml:space="preserve"> </w:t>
      </w:r>
      <w:proofErr w:type="gramStart"/>
      <w:r w:rsidRPr="00AE0542">
        <w:rPr>
          <w:lang w:val="en-AU"/>
        </w:rPr>
        <w:t>domain :</w:t>
      </w:r>
      <w:proofErr w:type="gramEnd"/>
      <w:r w:rsidRPr="00AE0542">
        <w:rPr>
          <w:lang w:val="en-AU"/>
        </w:rPr>
        <w:t xml:space="preserve">   :     S1 -------+      :   :  Network  :</w:t>
      </w:r>
    </w:p>
    <w:p w14:paraId="3D07EE78" w14:textId="77777777" w:rsidR="00713185" w:rsidRPr="00AE0542" w:rsidRDefault="00713185" w:rsidP="00644DBB">
      <w:pPr>
        <w:pStyle w:val="RFCFigure"/>
        <w:rPr>
          <w:lang w:val="en-AU"/>
        </w:rPr>
      </w:pPr>
      <w:r w:rsidRPr="00AE0542">
        <w:rPr>
          <w:lang w:val="en-AU"/>
        </w:rPr>
        <w:t xml:space="preserve">        </w:t>
      </w:r>
      <w:proofErr w:type="gramStart"/>
      <w:r w:rsidRPr="00AE0542">
        <w:rPr>
          <w:lang w:val="en-AU"/>
        </w:rPr>
        <w:t>:   :</w:t>
      </w:r>
      <w:proofErr w:type="gramEnd"/>
      <w:r w:rsidRPr="00AE0542">
        <w:rPr>
          <w:lang w:val="en-AU"/>
        </w:rPr>
        <w:t xml:space="preserve">    /           \     :   :  domain 3 :   ..........</w:t>
      </w:r>
    </w:p>
    <w:p w14:paraId="745443DD" w14:textId="77777777" w:rsidR="00713185" w:rsidRPr="00AE0542" w:rsidRDefault="00713185" w:rsidP="00644DBB">
      <w:pPr>
        <w:pStyle w:val="RFCFigure"/>
        <w:rPr>
          <w:lang w:val="en-AU"/>
        </w:rPr>
      </w:pPr>
      <w:r w:rsidRPr="00AE0542">
        <w:rPr>
          <w:lang w:val="en-AU"/>
        </w:rPr>
        <w:t xml:space="preserve">  </w:t>
      </w:r>
      <w:r>
        <w:rPr>
          <w:lang w:val="en-AU"/>
        </w:rPr>
        <w:t xml:space="preserve">  </w:t>
      </w:r>
      <w:r w:rsidRPr="00AE0542">
        <w:rPr>
          <w:lang w:val="en-AU"/>
        </w:rPr>
        <w:t xml:space="preserve">R1 ------- S3 ----- S4    </w:t>
      </w:r>
      <w:proofErr w:type="gramStart"/>
      <w:r w:rsidRPr="00AE0542">
        <w:rPr>
          <w:lang w:val="en-AU"/>
        </w:rPr>
        <w:t xml:space="preserve">\    :   :           :  </w:t>
      </w:r>
      <w:proofErr w:type="gramEnd"/>
      <w:r w:rsidRPr="00AE0542">
        <w:rPr>
          <w:lang w:val="en-AU"/>
        </w:rPr>
        <w:t xml:space="preserve"> :        </w:t>
      </w:r>
      <w:r>
        <w:rPr>
          <w:lang w:val="en-AU"/>
        </w:rPr>
        <w:t xml:space="preserve"> </w:t>
      </w:r>
    </w:p>
    <w:p w14:paraId="5FBC600E" w14:textId="77777777" w:rsidR="00713185" w:rsidRPr="00AE0542" w:rsidRDefault="00713185" w:rsidP="00644DBB">
      <w:pPr>
        <w:pStyle w:val="RFCFigure"/>
        <w:rPr>
          <w:lang w:val="en-AU"/>
        </w:rPr>
      </w:pPr>
      <w:r w:rsidRPr="00AE0542">
        <w:rPr>
          <w:lang w:val="en-AU"/>
        </w:rPr>
        <w:t xml:space="preserve">        </w:t>
      </w:r>
      <w:proofErr w:type="gramStart"/>
      <w:r w:rsidRPr="00AE0542">
        <w:rPr>
          <w:lang w:val="en-AU"/>
        </w:rPr>
        <w:t>:   :</w:t>
      </w:r>
      <w:proofErr w:type="gramEnd"/>
      <w:r w:rsidRPr="00AE0542">
        <w:rPr>
          <w:lang w:val="en-AU"/>
        </w:rPr>
        <w:t xml:space="preserve">    \        \    S2 --------+        :   :Customer</w:t>
      </w:r>
      <w:r>
        <w:rPr>
          <w:lang w:val="en-AU"/>
        </w:rPr>
        <w:t xml:space="preserve"> </w:t>
      </w:r>
    </w:p>
    <w:p w14:paraId="58BDF325" w14:textId="77777777" w:rsidR="00713185" w:rsidRPr="00AE0542" w:rsidRDefault="00713185" w:rsidP="00644DBB">
      <w:pPr>
        <w:pStyle w:val="RFCFigure"/>
        <w:rPr>
          <w:lang w:val="en-AU"/>
        </w:rPr>
      </w:pPr>
      <w:r w:rsidRPr="00AE0542">
        <w:rPr>
          <w:lang w:val="en-AU"/>
        </w:rPr>
        <w:t xml:space="preserve">        </w:t>
      </w:r>
      <w:proofErr w:type="gramStart"/>
      <w:r w:rsidRPr="00AE0542">
        <w:rPr>
          <w:lang w:val="en-AU"/>
        </w:rPr>
        <w:t>:   :</w:t>
      </w:r>
      <w:proofErr w:type="gramEnd"/>
      <w:r w:rsidRPr="00AE0542">
        <w:rPr>
          <w:lang w:val="en-AU"/>
        </w:rPr>
        <w:t xml:space="preserve">     \        \    |  :   :   \       :   :</w:t>
      </w:r>
      <w:r>
        <w:rPr>
          <w:lang w:val="en-AU"/>
        </w:rPr>
        <w:t xml:space="preserve"> </w:t>
      </w:r>
      <w:r w:rsidRPr="00AE0542">
        <w:rPr>
          <w:lang w:val="en-AU"/>
        </w:rPr>
        <w:t>domain</w:t>
      </w:r>
      <w:r>
        <w:rPr>
          <w:lang w:val="en-AU"/>
        </w:rPr>
        <w:t xml:space="preserve">  </w:t>
      </w:r>
    </w:p>
    <w:p w14:paraId="0A25A82A" w14:textId="77777777" w:rsidR="00713185" w:rsidRPr="00AE0542" w:rsidRDefault="00713185" w:rsidP="00644DBB">
      <w:pPr>
        <w:pStyle w:val="RFCFigure"/>
        <w:rPr>
          <w:lang w:val="en-AU"/>
        </w:rPr>
      </w:pPr>
      <w:r w:rsidRPr="00AE0542">
        <w:rPr>
          <w:lang w:val="en-AU"/>
        </w:rPr>
        <w:t xml:space="preserve">        </w:t>
      </w:r>
      <w:proofErr w:type="gramStart"/>
      <w:r w:rsidRPr="00AE0542">
        <w:rPr>
          <w:lang w:val="en-AU"/>
        </w:rPr>
        <w:t>:   :</w:t>
      </w:r>
      <w:proofErr w:type="gramEnd"/>
      <w:r w:rsidRPr="00AE0542">
        <w:rPr>
          <w:lang w:val="en-AU"/>
        </w:rPr>
        <w:t xml:space="preserve">      S5       \   |  :   :    \      :   :        </w:t>
      </w:r>
      <w:r>
        <w:rPr>
          <w:lang w:val="en-AU"/>
        </w:rPr>
        <w:t xml:space="preserve"> </w:t>
      </w:r>
    </w:p>
    <w:p w14:paraId="61B0FEF0" w14:textId="35F92AD2" w:rsidR="00713185" w:rsidRPr="00AE0542" w:rsidRDefault="00713185" w:rsidP="00644DBB">
      <w:pPr>
        <w:pStyle w:val="RFCFigure"/>
        <w:rPr>
          <w:lang w:val="en-AU"/>
        </w:rPr>
      </w:pPr>
      <w:r w:rsidRPr="00AE0542">
        <w:rPr>
          <w:lang w:val="en-AU"/>
        </w:rPr>
        <w:t xml:space="preserve">  </w:t>
      </w:r>
      <w:r>
        <w:rPr>
          <w:lang w:val="en-AU"/>
        </w:rPr>
        <w:t xml:space="preserve">  </w:t>
      </w:r>
      <w:r w:rsidRPr="00AE0542">
        <w:rPr>
          <w:lang w:val="en-AU"/>
        </w:rPr>
        <w:t xml:space="preserve">R2 ------+    </w:t>
      </w:r>
      <w:proofErr w:type="gramStart"/>
      <w:r w:rsidRPr="00AE0542">
        <w:rPr>
          <w:lang w:val="en-AU"/>
        </w:rPr>
        <w:t>/  \</w:t>
      </w:r>
      <w:proofErr w:type="gramEnd"/>
      <w:r w:rsidRPr="00AE0542">
        <w:rPr>
          <w:lang w:val="en-AU"/>
        </w:rPr>
        <w:t xml:space="preserve">       \  |  :   :    S31 --------- R</w:t>
      </w:r>
      <w:r>
        <w:rPr>
          <w:lang w:val="en-AU"/>
        </w:rPr>
        <w:t>5</w:t>
      </w:r>
      <w:r w:rsidRPr="00AE0542">
        <w:rPr>
          <w:lang w:val="en-AU"/>
        </w:rPr>
        <w:t xml:space="preserve">  </w:t>
      </w:r>
      <w:r>
        <w:rPr>
          <w:lang w:val="en-AU"/>
        </w:rPr>
        <w:t xml:space="preserve"> </w:t>
      </w:r>
    </w:p>
    <w:p w14:paraId="5E31396B" w14:textId="77777777" w:rsidR="00713185" w:rsidRPr="00AE0542" w:rsidRDefault="00713185" w:rsidP="00644DBB">
      <w:pPr>
        <w:pStyle w:val="RFCFigure"/>
        <w:rPr>
          <w:lang w:val="en-AU"/>
        </w:rPr>
      </w:pPr>
      <w:r w:rsidRPr="00AE0542">
        <w:rPr>
          <w:lang w:val="en-AU"/>
        </w:rPr>
        <w:t xml:space="preserve">        :   : \  /    \       \ |  :   :   /   \   :   :        </w:t>
      </w:r>
      <w:r>
        <w:rPr>
          <w:lang w:val="en-AU"/>
        </w:rPr>
        <w:t xml:space="preserve"> </w:t>
      </w:r>
    </w:p>
    <w:p w14:paraId="21749DDB" w14:textId="34FE7B5D" w:rsidR="00713185" w:rsidRPr="00AE0542" w:rsidRDefault="00713185" w:rsidP="00644DBB">
      <w:pPr>
        <w:pStyle w:val="RFCFigure"/>
        <w:rPr>
          <w:lang w:val="en-AU"/>
        </w:rPr>
      </w:pPr>
      <w:r w:rsidRPr="00AE0542">
        <w:rPr>
          <w:lang w:val="en-AU"/>
        </w:rPr>
        <w:t xml:space="preserve">    </w:t>
      </w:r>
      <w:r>
        <w:rPr>
          <w:lang w:val="en-AU"/>
        </w:rPr>
        <w:t xml:space="preserve">R3 ------- </w:t>
      </w:r>
      <w:r w:rsidRPr="00AE0542">
        <w:rPr>
          <w:lang w:val="en-AU"/>
        </w:rPr>
        <w:t>S6 ---- S7 ---- S8 ------ S32   S33 ------ R</w:t>
      </w:r>
      <w:r>
        <w:rPr>
          <w:lang w:val="en-AU"/>
        </w:rPr>
        <w:t>6</w:t>
      </w:r>
      <w:r w:rsidRPr="00AE0542">
        <w:rPr>
          <w:lang w:val="en-AU"/>
        </w:rPr>
        <w:t xml:space="preserve">  </w:t>
      </w:r>
      <w:r>
        <w:rPr>
          <w:lang w:val="en-AU"/>
        </w:rPr>
        <w:t xml:space="preserve"> </w:t>
      </w:r>
    </w:p>
    <w:p w14:paraId="11D8A830" w14:textId="77777777" w:rsidR="00713185" w:rsidRPr="00AE0542" w:rsidRDefault="00713185" w:rsidP="00644DBB">
      <w:pPr>
        <w:pStyle w:val="RFCFigure"/>
        <w:rPr>
          <w:lang w:val="en-AU"/>
        </w:rPr>
      </w:pPr>
      <w:r w:rsidRPr="00AE0542">
        <w:rPr>
          <w:lang w:val="en-AU"/>
        </w:rPr>
        <w:t xml:space="preserve">        :</w:t>
      </w:r>
      <w:r>
        <w:rPr>
          <w:lang w:val="en-AU"/>
        </w:rPr>
        <w:t xml:space="preserve">   </w:t>
      </w:r>
      <w:r w:rsidRPr="00AE0542">
        <w:rPr>
          <w:lang w:val="en-AU"/>
        </w:rPr>
        <w:t>: /        |       |   :   : / \   /   :   :.......</w:t>
      </w:r>
    </w:p>
    <w:p w14:paraId="3FB8F3CF" w14:textId="21CF7ED8" w:rsidR="00713185" w:rsidRPr="00AE0542" w:rsidRDefault="00713185" w:rsidP="00644DBB">
      <w:pPr>
        <w:pStyle w:val="RFCFigure"/>
        <w:rPr>
          <w:lang w:val="en-AU"/>
        </w:rPr>
      </w:pPr>
      <w:r w:rsidRPr="00AE0542">
        <w:rPr>
          <w:lang w:val="en-AU"/>
        </w:rPr>
        <w:t xml:space="preserve">  </w:t>
      </w:r>
      <w:r>
        <w:rPr>
          <w:lang w:val="en-AU"/>
        </w:rPr>
        <w:t xml:space="preserve">  </w:t>
      </w:r>
      <w:r w:rsidRPr="00AE0542">
        <w:rPr>
          <w:lang w:val="en-AU"/>
        </w:rPr>
        <w:t>R</w:t>
      </w:r>
      <w:r>
        <w:rPr>
          <w:lang w:val="en-AU"/>
        </w:rPr>
        <w:t>4</w:t>
      </w:r>
      <w:r w:rsidRPr="00AE0542">
        <w:rPr>
          <w:lang w:val="en-AU"/>
        </w:rPr>
        <w:t xml:space="preserve"> ------+         |       </w:t>
      </w:r>
      <w:proofErr w:type="gramStart"/>
      <w:r w:rsidRPr="00AE0542">
        <w:rPr>
          <w:lang w:val="en-AU"/>
        </w:rPr>
        <w:t xml:space="preserve">|   :  </w:t>
      </w:r>
      <w:proofErr w:type="gramEnd"/>
      <w:r w:rsidRPr="00AE0542">
        <w:rPr>
          <w:lang w:val="en-AU"/>
        </w:rPr>
        <w:t xml:space="preserve"> :/   </w:t>
      </w:r>
      <w:proofErr w:type="gramStart"/>
      <w:r w:rsidRPr="00AE0542">
        <w:rPr>
          <w:lang w:val="en-AU"/>
        </w:rPr>
        <w:t>S34    :</w:t>
      </w:r>
      <w:r>
        <w:rPr>
          <w:lang w:val="en-AU"/>
        </w:rPr>
        <w:t xml:space="preserve">         </w:t>
      </w:r>
      <w:proofErr w:type="gramEnd"/>
      <w:r>
        <w:rPr>
          <w:lang w:val="en-AU"/>
        </w:rPr>
        <w:t xml:space="preserve"> </w:t>
      </w:r>
      <w:r w:rsidRPr="00AE0542">
        <w:rPr>
          <w:lang w:val="en-AU"/>
        </w:rPr>
        <w:t>:</w:t>
      </w:r>
    </w:p>
    <w:p w14:paraId="356E12C8" w14:textId="77777777" w:rsidR="00713185" w:rsidRPr="00F41C0D" w:rsidRDefault="00713185" w:rsidP="00644DBB">
      <w:pPr>
        <w:pStyle w:val="RFCFigure"/>
        <w:rPr>
          <w:b/>
          <w:lang w:val="en-AU"/>
        </w:rPr>
      </w:pPr>
      <w:r w:rsidRPr="00AE0542">
        <w:rPr>
          <w:lang w:val="en-AU"/>
        </w:rPr>
        <w:t xml:space="preserve">        :   :..........|.......|...:   /    /      :</w:t>
      </w:r>
      <w:r>
        <w:rPr>
          <w:lang w:val="en-AU"/>
        </w:rPr>
        <w:t xml:space="preserve">          </w:t>
      </w:r>
      <w:r w:rsidRPr="00AE0542">
        <w:rPr>
          <w:lang w:val="en-AU"/>
        </w:rPr>
        <w:t>:</w:t>
      </w:r>
    </w:p>
    <w:p w14:paraId="5AD3608A" w14:textId="77777777" w:rsidR="00713185" w:rsidRPr="00F41C0D" w:rsidRDefault="00713185" w:rsidP="00644DBB">
      <w:pPr>
        <w:pStyle w:val="RFCFigure"/>
        <w:rPr>
          <w:b/>
          <w:lang w:val="en-AU"/>
        </w:rPr>
      </w:pPr>
      <w:r w:rsidRPr="00AE0542">
        <w:rPr>
          <w:lang w:val="en-AU"/>
        </w:rPr>
        <w:t>........:              |       |      /:.../.......:</w:t>
      </w:r>
      <w:r>
        <w:rPr>
          <w:lang w:val="en-AU"/>
        </w:rPr>
        <w:t xml:space="preserve">          </w:t>
      </w:r>
      <w:r w:rsidRPr="00AE0542">
        <w:rPr>
          <w:lang w:val="en-AU"/>
        </w:rPr>
        <w:t>:</w:t>
      </w:r>
    </w:p>
    <w:p w14:paraId="7A2B7ED2" w14:textId="795A5ECC" w:rsidR="00713185" w:rsidRPr="00F41C0D" w:rsidRDefault="00713185" w:rsidP="00644DBB">
      <w:pPr>
        <w:pStyle w:val="RFCFigure"/>
        <w:rPr>
          <w:b/>
          <w:lang w:val="en-AU"/>
        </w:rPr>
      </w:pPr>
      <w:r w:rsidRPr="00AE0542">
        <w:rPr>
          <w:lang w:val="en-AU"/>
        </w:rPr>
        <w:t xml:space="preserve">                    </w:t>
      </w:r>
      <w:r>
        <w:rPr>
          <w:lang w:val="en-AU"/>
        </w:rPr>
        <w:t xml:space="preserve">   </w:t>
      </w:r>
      <w:r w:rsidRPr="00AE0542">
        <w:rPr>
          <w:lang w:val="en-AU"/>
        </w:rPr>
        <w:t>|       |     /    /</w:t>
      </w:r>
      <w:r>
        <w:rPr>
          <w:lang w:val="en-AU"/>
        </w:rPr>
        <w:t xml:space="preserve">                 </w:t>
      </w:r>
      <w:r w:rsidR="0011558F">
        <w:rPr>
          <w:lang w:val="en-AU"/>
        </w:rPr>
        <w:t xml:space="preserve"> </w:t>
      </w:r>
      <w:r>
        <w:rPr>
          <w:lang w:val="en-AU"/>
        </w:rPr>
        <w:t xml:space="preserve"> </w:t>
      </w:r>
      <w:r w:rsidRPr="00AE0542">
        <w:rPr>
          <w:lang w:val="en-AU"/>
        </w:rPr>
        <w:t>:</w:t>
      </w:r>
    </w:p>
    <w:p w14:paraId="71AD45AF" w14:textId="1AF3C367" w:rsidR="00713185" w:rsidRPr="00AE0542" w:rsidRDefault="00713185" w:rsidP="00644DBB">
      <w:pPr>
        <w:pStyle w:val="RFCFigure"/>
        <w:rPr>
          <w:lang w:val="en-AU"/>
        </w:rPr>
      </w:pPr>
      <w:r w:rsidRPr="00AE0542">
        <w:rPr>
          <w:lang w:val="en-AU"/>
        </w:rPr>
        <w:t xml:space="preserve">            ...........|.......|..../..../...</w:t>
      </w:r>
      <w:r>
        <w:rPr>
          <w:lang w:val="en-AU"/>
        </w:rPr>
        <w:t xml:space="preserve">               </w:t>
      </w:r>
      <w:r w:rsidR="0011558F">
        <w:rPr>
          <w:lang w:val="en-AU"/>
        </w:rPr>
        <w:t xml:space="preserve"> </w:t>
      </w:r>
      <w:r>
        <w:rPr>
          <w:lang w:val="en-AU"/>
        </w:rPr>
        <w:t xml:space="preserve"> </w:t>
      </w:r>
      <w:r w:rsidRPr="00AE0542">
        <w:rPr>
          <w:lang w:val="en-AU"/>
        </w:rPr>
        <w:t>:</w:t>
      </w:r>
    </w:p>
    <w:p w14:paraId="1F572D1B" w14:textId="149C13AC" w:rsidR="00713185" w:rsidRPr="00AE0542" w:rsidRDefault="00713185" w:rsidP="00644DBB">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r>
        <w:rPr>
          <w:lang w:val="en-AU"/>
        </w:rPr>
        <w:t>....</w:t>
      </w:r>
      <w:r w:rsidR="0011558F">
        <w:rPr>
          <w:lang w:val="en-AU"/>
        </w:rPr>
        <w:t>.</w:t>
      </w:r>
    </w:p>
    <w:p w14:paraId="6E6A3940" w14:textId="42AB6B60" w:rsidR="00713185" w:rsidRPr="00AE0542" w:rsidRDefault="00713185" w:rsidP="00644DBB">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w:t>
      </w:r>
      <w:proofErr w:type="gramStart"/>
      <w:r w:rsidRPr="00AE0542">
        <w:rPr>
          <w:lang w:val="en-AU"/>
        </w:rPr>
        <w:t>Network  |</w:t>
      </w:r>
      <w:proofErr w:type="gramEnd"/>
      <w:r w:rsidRPr="00AE0542">
        <w:rPr>
          <w:lang w:val="en-AU"/>
        </w:rPr>
        <w:t xml:space="preserve">       |  /    /    :    :        </w:t>
      </w:r>
      <w:r>
        <w:rPr>
          <w:lang w:val="en-AU"/>
        </w:rPr>
        <w:t xml:space="preserve"> </w:t>
      </w:r>
    </w:p>
    <w:p w14:paraId="7C234149" w14:textId="45431D10" w:rsidR="00713185" w:rsidRPr="00AE0542" w:rsidRDefault="00713185" w:rsidP="00644DBB">
      <w:pPr>
        <w:pStyle w:val="RFCFigure"/>
        <w:rPr>
          <w:lang w:val="en-AU"/>
        </w:rPr>
      </w:pPr>
      <w:r w:rsidRPr="00AE0542">
        <w:rPr>
          <w:lang w:val="en-AU"/>
        </w:rPr>
        <w:t xml:space="preserve">            : </w:t>
      </w:r>
      <w:proofErr w:type="gramStart"/>
      <w:r w:rsidRPr="00AE0542">
        <w:rPr>
          <w:lang w:val="en-AU"/>
        </w:rPr>
        <w:t>domain</w:t>
      </w:r>
      <w:proofErr w:type="gramEnd"/>
      <w:r w:rsidRPr="00AE0542">
        <w:rPr>
          <w:lang w:val="en-AU"/>
        </w:rPr>
        <w:t xml:space="preserve"> 2 |       | /    /     :    :Customer</w:t>
      </w:r>
    </w:p>
    <w:p w14:paraId="6F8C833B" w14:textId="3ABECAD3" w:rsidR="00713185" w:rsidRPr="00AE0542" w:rsidRDefault="00713185" w:rsidP="00644DBB">
      <w:pPr>
        <w:pStyle w:val="RFCFigure"/>
        <w:rPr>
          <w:lang w:val="en-AU"/>
        </w:rPr>
      </w:pPr>
      <w:r w:rsidRPr="00AE0542">
        <w:rPr>
          <w:lang w:val="en-AU"/>
        </w:rPr>
        <w:t xml:space="preserve">            :         S11 ---- S12   </w:t>
      </w:r>
      <w:proofErr w:type="gramStart"/>
      <w:r w:rsidRPr="00AE0542">
        <w:rPr>
          <w:lang w:val="en-AU"/>
        </w:rPr>
        <w:t xml:space="preserve">/      :   </w:t>
      </w:r>
      <w:proofErr w:type="gramEnd"/>
      <w:r w:rsidRPr="00AE0542">
        <w:rPr>
          <w:lang w:val="en-AU"/>
        </w:rPr>
        <w:t xml:space="preserve"> :</w:t>
      </w:r>
      <w:r>
        <w:rPr>
          <w:lang w:val="en-AU"/>
        </w:rPr>
        <w:t xml:space="preserve"> </w:t>
      </w:r>
      <w:r w:rsidRPr="00AE0542">
        <w:rPr>
          <w:lang w:val="en-AU"/>
        </w:rPr>
        <w:t xml:space="preserve">domain </w:t>
      </w:r>
    </w:p>
    <w:p w14:paraId="7C93560E" w14:textId="4477DC97" w:rsidR="00713185" w:rsidRPr="00AE0542" w:rsidRDefault="00713185" w:rsidP="00644DBB">
      <w:pPr>
        <w:pStyle w:val="RFCFigure"/>
        <w:rPr>
          <w:lang w:val="en-AU"/>
        </w:rPr>
      </w:pPr>
      <w:r w:rsidRPr="00AE0542">
        <w:rPr>
          <w:lang w:val="en-AU"/>
        </w:rPr>
        <w:t xml:space="preserve">            :        /          | \ /       :    :        </w:t>
      </w:r>
    </w:p>
    <w:p w14:paraId="3B595F62" w14:textId="455661D3" w:rsidR="00713185" w:rsidRPr="00AE0542" w:rsidRDefault="00713185" w:rsidP="00644DBB">
      <w:pPr>
        <w:pStyle w:val="RFCFigure"/>
        <w:rPr>
          <w:lang w:val="en-AU"/>
        </w:rPr>
      </w:pPr>
      <w:r w:rsidRPr="00AE0542">
        <w:rPr>
          <w:lang w:val="en-AU"/>
        </w:rPr>
        <w:t xml:space="preserve">            :     S13     S14   | S15 ------------- R</w:t>
      </w:r>
      <w:r>
        <w:rPr>
          <w:lang w:val="en-AU"/>
        </w:rPr>
        <w:t>7</w:t>
      </w:r>
      <w:r w:rsidRPr="00AE0542">
        <w:rPr>
          <w:lang w:val="en-AU"/>
        </w:rPr>
        <w:t xml:space="preserve">  </w:t>
      </w:r>
    </w:p>
    <w:p w14:paraId="6EACF5A9" w14:textId="1DF3B4BF" w:rsidR="00713185" w:rsidRPr="00AE0542" w:rsidRDefault="00713185" w:rsidP="00644DBB">
      <w:pPr>
        <w:pStyle w:val="RFCFigure"/>
        <w:rPr>
          <w:lang w:val="en-AU"/>
        </w:rPr>
      </w:pPr>
      <w:r w:rsidRPr="00AE0542">
        <w:rPr>
          <w:lang w:val="en-AU"/>
        </w:rPr>
        <w:t xml:space="preserve">            :     |  \   /   \  |    \      :    :        </w:t>
      </w:r>
    </w:p>
    <w:p w14:paraId="7C594409" w14:textId="2969B5BE" w:rsidR="00713185" w:rsidRPr="00AE0542" w:rsidRDefault="00713185" w:rsidP="00644DBB">
      <w:pPr>
        <w:pStyle w:val="RFCFigure"/>
        <w:rPr>
          <w:lang w:val="en-AU"/>
        </w:rPr>
      </w:pPr>
      <w:r w:rsidRPr="00AE0542">
        <w:rPr>
          <w:lang w:val="en-AU"/>
        </w:rPr>
        <w:t xml:space="preserve">            :     |   S16     \ |     </w:t>
      </w:r>
      <w:proofErr w:type="gramStart"/>
      <w:r w:rsidRPr="00AE0542">
        <w:rPr>
          <w:lang w:val="en-AU"/>
        </w:rPr>
        <w:t xml:space="preserve">\     :   </w:t>
      </w:r>
      <w:proofErr w:type="gramEnd"/>
      <w:r w:rsidRPr="00AE0542">
        <w:rPr>
          <w:lang w:val="en-AU"/>
        </w:rPr>
        <w:t xml:space="preserve"> :        </w:t>
      </w:r>
    </w:p>
    <w:p w14:paraId="0793FFFD" w14:textId="576DEFE5" w:rsidR="00713185" w:rsidRPr="00AE0542" w:rsidRDefault="00713185" w:rsidP="00644DBB">
      <w:pPr>
        <w:pStyle w:val="RFCFigure"/>
        <w:rPr>
          <w:lang w:val="en-AU"/>
        </w:rPr>
      </w:pPr>
      <w:r w:rsidRPr="00AE0542">
        <w:rPr>
          <w:lang w:val="en-AU"/>
        </w:rPr>
        <w:t xml:space="preserve">            :     </w:t>
      </w:r>
      <w:proofErr w:type="gramStart"/>
      <w:r w:rsidRPr="00AE0542">
        <w:rPr>
          <w:lang w:val="en-AU"/>
        </w:rPr>
        <w:t>|  /</w:t>
      </w:r>
      <w:proofErr w:type="gramEnd"/>
      <w:r w:rsidRPr="00AE0542">
        <w:rPr>
          <w:lang w:val="en-AU"/>
        </w:rPr>
        <w:t xml:space="preserve">         S17 -- S18 --------- R</w:t>
      </w:r>
      <w:r>
        <w:rPr>
          <w:lang w:val="en-AU"/>
        </w:rPr>
        <w:t>8</w:t>
      </w:r>
      <w:r w:rsidRPr="00AE0542">
        <w:rPr>
          <w:lang w:val="en-AU"/>
        </w:rPr>
        <w:t xml:space="preserve">  </w:t>
      </w:r>
    </w:p>
    <w:p w14:paraId="53D043FB" w14:textId="2F991509" w:rsidR="00713185" w:rsidRPr="00AE0542" w:rsidRDefault="00713185" w:rsidP="00644DBB">
      <w:pPr>
        <w:pStyle w:val="RFCFigure"/>
        <w:rPr>
          <w:lang w:val="en-AU"/>
        </w:rPr>
      </w:pPr>
      <w:r w:rsidRPr="00AE0542">
        <w:rPr>
          <w:lang w:val="en-AU"/>
        </w:rPr>
        <w:t xml:space="preserve">            :     | /             \   /     :    :        </w:t>
      </w:r>
    </w:p>
    <w:p w14:paraId="77CCE16D" w14:textId="1EC8C2E1" w:rsidR="00713185" w:rsidRPr="00AE0542" w:rsidRDefault="00713185" w:rsidP="00644DBB">
      <w:pPr>
        <w:pStyle w:val="RFCFigure"/>
        <w:rPr>
          <w:lang w:val="en-AU"/>
        </w:rPr>
      </w:pPr>
      <w:r w:rsidRPr="00AE0542">
        <w:rPr>
          <w:lang w:val="en-AU"/>
        </w:rPr>
        <w:t xml:space="preserve">            :    S19 ---- S20 ---- S21 ------------ R</w:t>
      </w:r>
      <w:r>
        <w:rPr>
          <w:lang w:val="en-AU"/>
        </w:rPr>
        <w:t>9</w:t>
      </w:r>
      <w:r w:rsidRPr="00AE0542">
        <w:rPr>
          <w:lang w:val="en-AU"/>
        </w:rPr>
        <w:t xml:space="preserve">  </w:t>
      </w:r>
    </w:p>
    <w:p w14:paraId="09F10C5C" w14:textId="16E8E597" w:rsidR="00713185" w:rsidRPr="00AE0542" w:rsidRDefault="00713185" w:rsidP="00644DBB">
      <w:pPr>
        <w:pStyle w:val="RFCFigure"/>
        <w:rPr>
          <w:lang w:val="en-AU"/>
        </w:rPr>
      </w:pPr>
      <w:r w:rsidRPr="00AE0542">
        <w:rPr>
          <w:lang w:val="en-AU"/>
        </w:rPr>
        <w:t xml:space="preserve">            :                               :    :        </w:t>
      </w:r>
    </w:p>
    <w:p w14:paraId="7F73DF57" w14:textId="7FBCA001" w:rsidR="00713185" w:rsidRDefault="00713185" w:rsidP="00644DBB">
      <w:pPr>
        <w:pStyle w:val="RFCFigure"/>
        <w:rPr>
          <w:lang w:val="en-AU"/>
        </w:rPr>
      </w:pPr>
      <w:r w:rsidRPr="00AE0542">
        <w:rPr>
          <w:lang w:val="en-AU"/>
        </w:rPr>
        <w:t xml:space="preserve">            :...............................:    :.........</w:t>
      </w:r>
      <w:r>
        <w:rPr>
          <w:lang w:val="en-AU"/>
        </w:rPr>
        <w:t>....</w:t>
      </w:r>
    </w:p>
    <w:p w14:paraId="5C0F5FC4" w14:textId="77777777" w:rsidR="00BF35F6" w:rsidRDefault="00BF35F6" w:rsidP="00644DBB">
      <w:pPr>
        <w:pStyle w:val="RFCFigure"/>
        <w:rPr>
          <w:lang w:val="en-AU"/>
        </w:rPr>
      </w:pPr>
    </w:p>
    <w:p w14:paraId="54D9CDE0" w14:textId="4D6A21EC" w:rsidR="00BF35F6" w:rsidRPr="005A65EA" w:rsidRDefault="008B1638" w:rsidP="00BF35F6">
      <w:pPr>
        <w:pStyle w:val="Caption"/>
        <w:tabs>
          <w:tab w:val="clear" w:pos="0"/>
        </w:tabs>
        <w:ind w:left="1152" w:hanging="360"/>
        <w:rPr>
          <w:lang w:val="en-AU"/>
        </w:rPr>
      </w:pPr>
      <w:bookmarkStart w:id="243" w:name="_Ref492484562"/>
      <w:bookmarkStart w:id="244" w:name="_Ref488931691"/>
      <w:r>
        <w:t xml:space="preserve">- </w:t>
      </w:r>
      <w:r w:rsidR="00BF35F6" w:rsidRPr="00F67F6C">
        <w:t>Reference network</w:t>
      </w:r>
      <w:bookmarkEnd w:id="243"/>
    </w:p>
    <w:bookmarkEnd w:id="244"/>
    <w:p w14:paraId="2070B745" w14:textId="35675644" w:rsidR="00260D47" w:rsidRDefault="00260D47" w:rsidP="00BF35F6">
      <w:r>
        <w:t>This document assumes that all the transport network switching nodes</w:t>
      </w:r>
      <w:r w:rsidR="00D63BF7">
        <w:t>,</w:t>
      </w:r>
      <w:r>
        <w:t xml:space="preserve"> Si</w:t>
      </w:r>
      <w:r w:rsidR="00D63BF7">
        <w:t>,</w:t>
      </w:r>
      <w:r>
        <w:t xml:space="preserve"> are capable </w:t>
      </w:r>
      <w:r w:rsidR="006531CC">
        <w:rPr>
          <w:noProof/>
        </w:rPr>
        <w:t>of switching</w:t>
      </w:r>
      <w:r>
        <w:t xml:space="preserve"> in the electrical domain (ODU switching) and that all the Si-</w:t>
      </w:r>
      <w:proofErr w:type="spellStart"/>
      <w:r>
        <w:t>Sj</w:t>
      </w:r>
      <w:proofErr w:type="spellEnd"/>
      <w:r>
        <w:t xml:space="preserve"> OTN links within the transport network (intra-domain or inter-domain) are 100G links while the access </w:t>
      </w:r>
      <w:proofErr w:type="spellStart"/>
      <w:r>
        <w:t>Ri-Sj</w:t>
      </w:r>
      <w:proofErr w:type="spellEnd"/>
      <w:r>
        <w:t xml:space="preserve"> links are 10G links.</w:t>
      </w:r>
    </w:p>
    <w:p w14:paraId="44396F86" w14:textId="3159D5A0" w:rsidR="00C40595" w:rsidRPr="006E05F4" w:rsidRDefault="00A13AD4" w:rsidP="006E05F4">
      <w:commentRangeStart w:id="245"/>
      <w:del w:id="246" w:author="Italo Busi" w:date="2019-06-24T13:15:00Z">
        <w:r w:rsidDel="00C179E6">
          <w:lastRenderedPageBreak/>
          <w:delText xml:space="preserve">we </w:delText>
        </w:r>
      </w:del>
      <w:ins w:id="247" w:author="Beller, Dieter (Nokia - DE/Stuttgart)" w:date="2019-06-23T13:01:00Z">
        <w:del w:id="248" w:author="Italo Busi" w:date="2019-06-24T13:15:00Z">
          <w:r w:rsidR="00901A1D" w:rsidDel="00C179E6">
            <w:delText>We</w:delText>
          </w:r>
        </w:del>
      </w:ins>
      <w:ins w:id="249" w:author="Italo Busi" w:date="2019-06-24T13:15:00Z">
        <w:r w:rsidR="00C179E6">
          <w:t>This document</w:t>
        </w:r>
      </w:ins>
      <w:ins w:id="250" w:author="Beller, Dieter (Nokia - DE/Stuttgart)" w:date="2019-06-23T13:01:00Z">
        <w:r w:rsidR="00901A1D">
          <w:t xml:space="preserve"> </w:t>
        </w:r>
      </w:ins>
      <w:r>
        <w:t>also</w:t>
      </w:r>
      <w:r>
        <w:tab/>
      </w:r>
      <w:r w:rsidR="00C1131F" w:rsidRPr="006E05F4">
        <w:t>assume</w:t>
      </w:r>
      <w:ins w:id="251" w:author="Italo Busi" w:date="2019-06-24T13:16:00Z">
        <w:r w:rsidR="00C179E6">
          <w:t>s</w:t>
        </w:r>
      </w:ins>
      <w:r w:rsidR="00C1131F" w:rsidRPr="006E05F4">
        <w:t xml:space="preserve"> that </w:t>
      </w:r>
      <w:commentRangeEnd w:id="245"/>
      <w:r w:rsidR="00C179E6">
        <w:rPr>
          <w:rStyle w:val="CommentReference"/>
        </w:rPr>
        <w:commentReference w:id="245"/>
      </w:r>
      <w:r w:rsidR="00C1131F" w:rsidRPr="005F1E87">
        <w:t xml:space="preserve">within the transport network, </w:t>
      </w:r>
      <w:r w:rsidR="00C40595" w:rsidRPr="006E05F4">
        <w:t xml:space="preserve">the </w:t>
      </w:r>
      <w:commentRangeStart w:id="252"/>
      <w:commentRangeStart w:id="253"/>
      <w:r w:rsidR="00C40595" w:rsidRPr="006E05F4">
        <w:t xml:space="preserve">physical/optical interconnections </w:t>
      </w:r>
      <w:r w:rsidR="00C1131F" w:rsidRPr="005F1E87">
        <w:t>supporting the Si-</w:t>
      </w:r>
      <w:proofErr w:type="spellStart"/>
      <w:r w:rsidR="00C1131F" w:rsidRPr="005F1E87">
        <w:t>Sj</w:t>
      </w:r>
      <w:proofErr w:type="spellEnd"/>
      <w:r w:rsidR="00C1131F" w:rsidRPr="005F1E87">
        <w:t xml:space="preserve"> OTN links (up to the OTU4 trail),</w:t>
      </w:r>
      <w:r w:rsidR="00C40595" w:rsidRPr="006E05F4">
        <w:t xml:space="preserve"> are pre-configured</w:t>
      </w:r>
      <w:commentRangeEnd w:id="252"/>
      <w:r w:rsidR="00901A1D">
        <w:rPr>
          <w:rStyle w:val="CommentReference"/>
        </w:rPr>
        <w:commentReference w:id="252"/>
      </w:r>
      <w:commentRangeEnd w:id="253"/>
      <w:r w:rsidR="00D47BBD">
        <w:rPr>
          <w:rStyle w:val="CommentReference"/>
        </w:rPr>
        <w:commentReference w:id="253"/>
      </w:r>
      <w:r w:rsidR="00C40595" w:rsidRPr="006E05F4">
        <w:t xml:space="preserve"> </w:t>
      </w:r>
      <w:r w:rsidR="00C1131F" w:rsidRPr="006E05F4">
        <w:t>using mechanisms which are outside the scope of this document</w:t>
      </w:r>
      <w:r w:rsidR="00C1131F" w:rsidRPr="005F1E87">
        <w:t xml:space="preserve"> </w:t>
      </w:r>
      <w:r w:rsidR="00C40595" w:rsidRPr="006E05F4">
        <w:t xml:space="preserve">and </w:t>
      </w:r>
      <w:r w:rsidR="00C1131F" w:rsidRPr="005F1E87">
        <w:t xml:space="preserve">are </w:t>
      </w:r>
      <w:r w:rsidR="00C40595" w:rsidRPr="006E05F4">
        <w:t>not exposed at the MPIs to the MDSC.</w:t>
      </w:r>
    </w:p>
    <w:p w14:paraId="62B3298F" w14:textId="59CAAE86" w:rsidR="007D0298" w:rsidRDefault="008553A1" w:rsidP="008553A1">
      <w:r>
        <w:t xml:space="preserve">Different technologies can be used </w:t>
      </w:r>
      <w:r w:rsidR="00F63EE7">
        <w:t>on</w:t>
      </w:r>
      <w:r>
        <w:t xml:space="preserve"> the acce</w:t>
      </w:r>
      <w:r w:rsidR="00F63EE7">
        <w:t>ss links (e.g., Ethernet, STM-N</w:t>
      </w:r>
      <w:r>
        <w:t xml:space="preserve"> </w:t>
      </w:r>
      <w:r w:rsidR="00F63EE7">
        <w:t>and OTU</w:t>
      </w:r>
      <w:r>
        <w:t xml:space="preserve">). </w:t>
      </w:r>
      <w:r w:rsidR="00AD3216">
        <w:t>S</w:t>
      </w:r>
      <w:r>
        <w:t xml:space="preserve">ection </w:t>
      </w:r>
      <w:r>
        <w:fldChar w:fldCharType="begin"/>
      </w:r>
      <w:r>
        <w:instrText xml:space="preserve"> REF _Ref500415983 \r \h \t </w:instrText>
      </w:r>
      <w:r>
        <w:fldChar w:fldCharType="separate"/>
      </w:r>
      <w:r w:rsidR="00732FA6">
        <w:t>4.3</w:t>
      </w:r>
      <w:r>
        <w:fldChar w:fldCharType="end"/>
      </w:r>
      <w:r>
        <w:t xml:space="preserve"> </w:t>
      </w:r>
      <w:r w:rsidR="00AD3216">
        <w:t xml:space="preserve">provides </w:t>
      </w:r>
      <w:r>
        <w:t xml:space="preserve">more details about the </w:t>
      </w:r>
      <w:r w:rsidR="00AD3216">
        <w:t xml:space="preserve">different </w:t>
      </w:r>
      <w:r>
        <w:t xml:space="preserve">assumptions on the access links </w:t>
      </w:r>
      <w:r w:rsidR="00AD3216">
        <w:t xml:space="preserve">for </w:t>
      </w:r>
      <w:r>
        <w:t xml:space="preserve">different </w:t>
      </w:r>
      <w:r w:rsidR="00AD3216">
        <w:t xml:space="preserve">types </w:t>
      </w:r>
      <w:r w:rsidR="007F651C">
        <w:t xml:space="preserve">of connectivity services </w:t>
      </w:r>
      <w:r w:rsidR="00AD3216">
        <w:t xml:space="preserve">and section </w:t>
      </w:r>
      <w:r w:rsidR="00AD3216">
        <w:fldChar w:fldCharType="begin"/>
      </w:r>
      <w:r w:rsidR="00AD3216">
        <w:instrText xml:space="preserve"> REF _Ref536635323 \r \h \t </w:instrText>
      </w:r>
      <w:r w:rsidR="00AD3216">
        <w:fldChar w:fldCharType="separate"/>
      </w:r>
      <w:r w:rsidR="00732FA6">
        <w:t>4.4</w:t>
      </w:r>
      <w:r w:rsidR="00AD3216">
        <w:fldChar w:fldCharType="end"/>
      </w:r>
      <w:r w:rsidR="00AD3216">
        <w:t xml:space="preserve"> describes the control of access links which can support different technology configuration</w:t>
      </w:r>
      <w:ins w:id="254" w:author="Beller, Dieter (Nokia - DE/Stuttgart)" w:date="2019-06-23T13:04:00Z">
        <w:r w:rsidR="00901A1D">
          <w:t>s</w:t>
        </w:r>
      </w:ins>
      <w:r w:rsidR="00AD3216">
        <w:t xml:space="preserve"> (e.g., STM-64, 10GE or OTU2) depending on the type of service being configured (multi-function access links)</w:t>
      </w:r>
      <w:r>
        <w:t>.</w:t>
      </w:r>
    </w:p>
    <w:p w14:paraId="0A903D59" w14:textId="4904E04A" w:rsidR="005A2A44" w:rsidRDefault="00A13AD4" w:rsidP="00440717">
      <w:r>
        <w:t>T</w:t>
      </w:r>
      <w:r w:rsidR="005A2A44">
        <w:t>o carry client signals (e.g., Ethernet or STM</w:t>
      </w:r>
      <w:r w:rsidR="005A2A44">
        <w:noBreakHyphen/>
        <w:t>N) over OTN, some ODU termination and adaptation resources need to be available on the</w:t>
      </w:r>
      <w:r>
        <w:t xml:space="preserve"> physical</w:t>
      </w:r>
      <w:r w:rsidR="005A2A44">
        <w:t xml:space="preserve"> edge nodes (e.g., node S3 and S18). </w:t>
      </w:r>
      <w:r w:rsidR="00440717">
        <w:t xml:space="preserve">The location of these resources within the physical node is implementation specific and outside the scope of </w:t>
      </w:r>
      <w:del w:id="255" w:author="Beller, Dieter (Nokia - DE/Stuttgart)" w:date="2019-06-23T13:05:00Z">
        <w:r w:rsidR="00440717" w:rsidDel="00901A1D">
          <w:delText xml:space="preserve">the </w:delText>
        </w:r>
      </w:del>
      <w:r w:rsidR="00440717">
        <w:t xml:space="preserve">standardization. </w:t>
      </w:r>
      <w:r w:rsidR="005A2A44">
        <w:t xml:space="preserve">This document assumes that </w:t>
      </w:r>
      <w:r w:rsidR="00440717">
        <w:t xml:space="preserve">these </w:t>
      </w:r>
      <w:ins w:id="256" w:author="Beller, Dieter (Nokia - DE/Stuttgart)" w:date="2019-06-23T13:08:00Z">
        <w:r w:rsidR="005F6B5A">
          <w:t xml:space="preserve">termination and adaptation </w:t>
        </w:r>
      </w:ins>
      <w:r w:rsidR="00440717">
        <w:t xml:space="preserve">resources are </w:t>
      </w:r>
      <w:ins w:id="257" w:author="Beller, Dieter (Nokia - DE/Stuttgart)" w:date="2019-06-23T13:09:00Z">
        <w:r w:rsidR="005F6B5A">
          <w:t xml:space="preserve">located </w:t>
        </w:r>
      </w:ins>
      <w:r w:rsidR="00440717">
        <w:t xml:space="preserve">on the </w:t>
      </w:r>
      <w:del w:id="258" w:author="Beller, Dieter (Nokia - DE/Stuttgart)" w:date="2019-06-23T13:10:00Z">
        <w:r w:rsidR="00440717" w:rsidDel="005F6B5A">
          <w:delText xml:space="preserve">edge </w:delText>
        </w:r>
      </w:del>
      <w:commentRangeStart w:id="259"/>
      <w:r w:rsidR="00440717">
        <w:t>physical interface</w:t>
      </w:r>
      <w:ins w:id="260" w:author="DT - June 24, 2019" w:date="2019-06-24T15:27:00Z">
        <w:r w:rsidR="00E1002B">
          <w:t>s</w:t>
        </w:r>
      </w:ins>
      <w:del w:id="261" w:author="Beller, Dieter (Nokia - DE/Stuttgart)" w:date="2019-06-23T13:10:00Z">
        <w:r w:rsidR="00440717" w:rsidDel="005F6B5A">
          <w:delText>s</w:delText>
        </w:r>
      </w:del>
      <w:r w:rsidR="00440717">
        <w:t xml:space="preserve"> of </w:t>
      </w:r>
      <w:ins w:id="262" w:author="Beller, Dieter (Nokia - DE/Stuttgart)" w:date="2019-06-23T13:10:00Z">
        <w:r w:rsidR="005F6B5A">
          <w:t>the edge node</w:t>
        </w:r>
      </w:ins>
      <w:ins w:id="263" w:author="DT - June 24, 2019" w:date="2019-06-24T15:27:00Z">
        <w:r w:rsidR="00E1002B">
          <w:t>s</w:t>
        </w:r>
      </w:ins>
      <w:ins w:id="264" w:author="Beller, Dieter (Nokia - DE/Stuttgart)" w:date="2019-06-23T13:10:00Z">
        <w:r w:rsidR="005F6B5A">
          <w:t xml:space="preserve"> </w:t>
        </w:r>
      </w:ins>
      <w:ins w:id="265" w:author="Beller, Dieter (Nokia - DE/Stuttgart)" w:date="2019-06-23T13:11:00Z">
        <w:r w:rsidR="005F6B5A">
          <w:t xml:space="preserve">terminating </w:t>
        </w:r>
      </w:ins>
      <w:del w:id="266" w:author="Beller, Dieter (Nokia - DE/Stuttgart)" w:date="2019-06-23T13:11:00Z">
        <w:r w:rsidR="00440717" w:rsidDel="005F6B5A">
          <w:delText>each physical</w:delText>
        </w:r>
      </w:del>
      <w:ins w:id="267" w:author="Beller, Dieter (Nokia - DE/Stuttgart)" w:date="2019-06-23T13:11:00Z">
        <w:r w:rsidR="005F6B5A">
          <w:t>the</w:t>
        </w:r>
      </w:ins>
      <w:r w:rsidR="00440717">
        <w:t xml:space="preserve"> access link</w:t>
      </w:r>
      <w:ins w:id="268" w:author="DT - June 24, 2019" w:date="2019-06-24T15:27:00Z">
        <w:r w:rsidR="00E1002B">
          <w:t>s</w:t>
        </w:r>
      </w:ins>
      <w:del w:id="269" w:author="Beller, Dieter (Nokia - DE/Stuttgart)" w:date="2019-06-23T13:05:00Z">
        <w:r w:rsidR="00440717" w:rsidDel="00901A1D">
          <w:delText>s</w:delText>
        </w:r>
      </w:del>
      <w:commentRangeEnd w:id="259"/>
      <w:r w:rsidR="00D47BBD">
        <w:rPr>
          <w:rStyle w:val="CommentReference"/>
        </w:rPr>
        <w:commentReference w:id="259"/>
      </w:r>
      <w:r w:rsidR="00440717">
        <w:t xml:space="preserve">. In other words, each physical access link has a set dedicated </w:t>
      </w:r>
      <w:r w:rsidR="005A2A44">
        <w:t>ODU termination and adaptation resources.</w:t>
      </w:r>
    </w:p>
    <w:p w14:paraId="3D48C27D" w14:textId="29375C45" w:rsidR="00BF35F6" w:rsidRDefault="00BF35F6" w:rsidP="00BF35F6">
      <w:r>
        <w:t xml:space="preserve">The transport </w:t>
      </w:r>
      <w:r w:rsidR="00BA62B5">
        <w:t xml:space="preserve">network </w:t>
      </w:r>
      <w:r>
        <w:t>control architecture</w:t>
      </w:r>
      <w:r w:rsidR="00602C6C">
        <w:t>, shown</w:t>
      </w:r>
      <w:r>
        <w:t xml:space="preserve"> in </w:t>
      </w:r>
      <w:r>
        <w:fldChar w:fldCharType="begin"/>
      </w:r>
      <w:r>
        <w:instrText xml:space="preserve"> REF _Ref492484585 \r \h </w:instrText>
      </w:r>
      <w:r>
        <w:fldChar w:fldCharType="separate"/>
      </w:r>
      <w:r w:rsidR="00F54872">
        <w:t>Figure 2</w:t>
      </w:r>
      <w:r>
        <w:fldChar w:fldCharType="end"/>
      </w:r>
      <w:r w:rsidR="00602C6C">
        <w:t>,</w:t>
      </w:r>
      <w:r>
        <w:t xml:space="preserve"> follows the ACTN architecture </w:t>
      </w:r>
      <w:del w:id="270" w:author="Beller, Dieter (Nokia - DE/Stuttgart)" w:date="2019-06-23T13:13:00Z">
        <w:r w:rsidDel="005F6B5A">
          <w:delText xml:space="preserve">and </w:delText>
        </w:r>
      </w:del>
      <w:ins w:id="271" w:author="Beller, Dieter (Nokia - DE/Stuttgart)" w:date="2019-06-23T13:13:00Z">
        <w:r w:rsidR="005F6B5A">
          <w:t xml:space="preserve">as defined in the ACTN </w:t>
        </w:r>
      </w:ins>
      <w:r>
        <w:t>framework document [</w:t>
      </w:r>
      <w:r w:rsidR="00246BE3">
        <w:t>RFC8453</w:t>
      </w:r>
      <w:r>
        <w:t xml:space="preserve">], and </w:t>
      </w:r>
      <w:ins w:id="272" w:author="Beller, Dieter (Nokia - DE/Stuttgart)" w:date="2019-06-23T13:13:00Z">
        <w:r w:rsidR="005F6B5A">
          <w:t xml:space="preserve">uses the same </w:t>
        </w:r>
      </w:ins>
      <w:r>
        <w:t xml:space="preserve">functional components: </w:t>
      </w:r>
    </w:p>
    <w:p w14:paraId="2B5A1013" w14:textId="77777777" w:rsidR="00602C6C" w:rsidRPr="00AE0542" w:rsidRDefault="00602C6C" w:rsidP="00644DBB">
      <w:pPr>
        <w:pStyle w:val="RFCFigure"/>
        <w:rPr>
          <w:lang w:val="en-AU"/>
        </w:rPr>
      </w:pPr>
      <w:r w:rsidRPr="00AE0542">
        <w:rPr>
          <w:lang w:val="en-AU"/>
        </w:rPr>
        <w:lastRenderedPageBreak/>
        <w:t xml:space="preserve">                        --------------</w:t>
      </w:r>
    </w:p>
    <w:p w14:paraId="39277A80" w14:textId="77777777" w:rsidR="00602C6C" w:rsidRPr="00AE0542" w:rsidRDefault="00602C6C" w:rsidP="00644DBB">
      <w:pPr>
        <w:pStyle w:val="RFCFigure"/>
        <w:rPr>
          <w:lang w:val="en-AU"/>
        </w:rPr>
      </w:pPr>
      <w:r w:rsidRPr="00AE0542">
        <w:rPr>
          <w:lang w:val="en-AU"/>
        </w:rPr>
        <w:t xml:space="preserve">                       |    </w:t>
      </w:r>
      <w:r w:rsidR="00D87A26">
        <w:rPr>
          <w:lang w:val="en-AU"/>
        </w:rPr>
        <w:t xml:space="preserve">      </w:t>
      </w:r>
      <w:r w:rsidRPr="00AE0542">
        <w:rPr>
          <w:lang w:val="en-AU"/>
        </w:rPr>
        <w:t xml:space="preserve">    |</w:t>
      </w:r>
    </w:p>
    <w:p w14:paraId="3A9352EC" w14:textId="77777777" w:rsidR="00602C6C" w:rsidRPr="00AE0542" w:rsidRDefault="00602C6C" w:rsidP="00644DBB">
      <w:pPr>
        <w:pStyle w:val="RFCFigure"/>
        <w:rPr>
          <w:lang w:val="en-AU"/>
        </w:rPr>
      </w:pPr>
      <w:r w:rsidRPr="00AE0542">
        <w:rPr>
          <w:lang w:val="en-AU"/>
        </w:rPr>
        <w:t xml:space="preserve">                       | </w:t>
      </w:r>
      <w:r w:rsidR="00D87A26">
        <w:rPr>
          <w:lang w:val="en-AU"/>
        </w:rPr>
        <w:t xml:space="preserve">   </w:t>
      </w:r>
      <w:r w:rsidRPr="00AE0542">
        <w:rPr>
          <w:lang w:val="en-AU"/>
        </w:rPr>
        <w:t xml:space="preserve"> </w:t>
      </w:r>
      <w:r w:rsidR="00D87A26">
        <w:rPr>
          <w:lang w:val="en-AU"/>
        </w:rPr>
        <w:t>CNC</w:t>
      </w:r>
      <w:r w:rsidRPr="00AE0542">
        <w:rPr>
          <w:lang w:val="en-AU"/>
        </w:rPr>
        <w:t xml:space="preserve"> </w:t>
      </w:r>
      <w:r w:rsidR="00D87A26">
        <w:rPr>
          <w:lang w:val="en-AU"/>
        </w:rPr>
        <w:t xml:space="preserve">  </w:t>
      </w:r>
      <w:r w:rsidRPr="00AE0542">
        <w:rPr>
          <w:lang w:val="en-AU"/>
        </w:rPr>
        <w:t xml:space="preserve"> </w:t>
      </w:r>
      <w:r w:rsidR="00D87A26">
        <w:rPr>
          <w:lang w:val="en-AU"/>
        </w:rPr>
        <w:t xml:space="preserve">  </w:t>
      </w:r>
      <w:r w:rsidRPr="00AE0542">
        <w:rPr>
          <w:lang w:val="en-AU"/>
        </w:rPr>
        <w:t>|</w:t>
      </w:r>
    </w:p>
    <w:p w14:paraId="40E0FA15" w14:textId="77777777" w:rsidR="00D87A26" w:rsidRPr="00AE0542" w:rsidRDefault="00D87A26" w:rsidP="00644DBB">
      <w:pPr>
        <w:pStyle w:val="RFCFigure"/>
        <w:rPr>
          <w:lang w:val="en-AU"/>
        </w:rPr>
      </w:pPr>
      <w:r w:rsidRPr="00AE0542">
        <w:rPr>
          <w:lang w:val="en-AU"/>
        </w:rPr>
        <w:t xml:space="preserve">                       |  </w:t>
      </w:r>
      <w:r>
        <w:rPr>
          <w:lang w:val="en-AU"/>
        </w:rPr>
        <w:t xml:space="preserve">          </w:t>
      </w:r>
      <w:r w:rsidRPr="00AE0542">
        <w:rPr>
          <w:lang w:val="en-AU"/>
        </w:rPr>
        <w:t xml:space="preserve">  |</w:t>
      </w:r>
    </w:p>
    <w:p w14:paraId="11E6C303" w14:textId="77777777" w:rsidR="00602C6C" w:rsidRPr="00AE0542" w:rsidRDefault="00602C6C" w:rsidP="00644DBB">
      <w:pPr>
        <w:pStyle w:val="RFCFigure"/>
        <w:rPr>
          <w:lang w:val="en-AU"/>
        </w:rPr>
      </w:pPr>
      <w:r w:rsidRPr="00AE0542">
        <w:rPr>
          <w:lang w:val="en-AU"/>
        </w:rPr>
        <w:t xml:space="preserve">                        --------------       </w:t>
      </w:r>
      <w:r>
        <w:rPr>
          <w:lang w:val="en-AU"/>
        </w:rPr>
        <w:t xml:space="preserve"> </w:t>
      </w:r>
    </w:p>
    <w:p w14:paraId="5CD3F339" w14:textId="77777777" w:rsidR="00602C6C" w:rsidRPr="00AE0542" w:rsidRDefault="00602C6C" w:rsidP="00644DBB">
      <w:pPr>
        <w:pStyle w:val="RFCFigure"/>
        <w:rPr>
          <w:lang w:val="en-AU"/>
        </w:rPr>
      </w:pPr>
      <w:r w:rsidRPr="00AE0542">
        <w:rPr>
          <w:lang w:val="en-AU"/>
        </w:rPr>
        <w:t xml:space="preserve">                              |</w:t>
      </w:r>
    </w:p>
    <w:p w14:paraId="4A26C732" w14:textId="77777777" w:rsidR="00602C6C" w:rsidRPr="00AE0542" w:rsidRDefault="00602C6C" w:rsidP="00644DBB">
      <w:pPr>
        <w:pStyle w:val="RFCFigure"/>
        <w:rPr>
          <w:lang w:val="en-AU"/>
        </w:rPr>
      </w:pPr>
      <w:r w:rsidRPr="00AE0542">
        <w:rPr>
          <w:lang w:val="en-AU"/>
        </w:rPr>
        <w:t xml:space="preserve">          ....................|.......................</w:t>
      </w:r>
      <w:r w:rsidR="00D87A26">
        <w:rPr>
          <w:lang w:val="en-AU"/>
        </w:rPr>
        <w:t xml:space="preserve"> CMI</w:t>
      </w:r>
    </w:p>
    <w:p w14:paraId="4CB49BCF" w14:textId="77777777" w:rsidR="00602C6C" w:rsidRPr="00AE0542" w:rsidRDefault="00602C6C" w:rsidP="00644DBB">
      <w:pPr>
        <w:pStyle w:val="RFCFigure"/>
        <w:rPr>
          <w:lang w:val="en-AU"/>
        </w:rPr>
      </w:pPr>
      <w:r w:rsidRPr="00AE0542">
        <w:rPr>
          <w:lang w:val="en-AU"/>
        </w:rPr>
        <w:t xml:space="preserve">                              |</w:t>
      </w:r>
    </w:p>
    <w:p w14:paraId="47CA3B73" w14:textId="77777777" w:rsidR="00602C6C" w:rsidRPr="00AE0542" w:rsidRDefault="00602C6C" w:rsidP="00644DBB">
      <w:pPr>
        <w:pStyle w:val="RFCFigure"/>
        <w:rPr>
          <w:lang w:val="en-AU"/>
        </w:rPr>
      </w:pPr>
      <w:r w:rsidRPr="00AE0542">
        <w:rPr>
          <w:lang w:val="en-AU"/>
        </w:rPr>
        <w:t xml:space="preserve">                       ----------------</w:t>
      </w:r>
    </w:p>
    <w:p w14:paraId="34579028" w14:textId="77777777" w:rsidR="00602C6C" w:rsidRPr="00AE0542" w:rsidRDefault="00602C6C" w:rsidP="00644DBB">
      <w:pPr>
        <w:pStyle w:val="RFCFigure"/>
        <w:rPr>
          <w:lang w:val="en-AU"/>
        </w:rPr>
      </w:pPr>
      <w:r w:rsidRPr="00AE0542">
        <w:rPr>
          <w:lang w:val="en-AU"/>
        </w:rPr>
        <w:t xml:space="preserve">                      |                |</w:t>
      </w:r>
    </w:p>
    <w:p w14:paraId="1E421F28" w14:textId="77777777" w:rsidR="00602C6C" w:rsidRPr="00AE0542" w:rsidRDefault="00602C6C" w:rsidP="00644DBB">
      <w:pPr>
        <w:pStyle w:val="RFCFigure"/>
        <w:rPr>
          <w:lang w:val="en-AU"/>
        </w:rPr>
      </w:pPr>
      <w:r w:rsidRPr="00AE0542">
        <w:rPr>
          <w:lang w:val="en-AU"/>
        </w:rPr>
        <w:t xml:space="preserve">                      |      MDSC      |</w:t>
      </w:r>
    </w:p>
    <w:p w14:paraId="69B20617" w14:textId="77777777" w:rsidR="00602C6C" w:rsidRPr="00AE0542" w:rsidRDefault="00602C6C" w:rsidP="00644DBB">
      <w:pPr>
        <w:pStyle w:val="RFCFigure"/>
        <w:rPr>
          <w:lang w:val="en-AU"/>
        </w:rPr>
      </w:pPr>
      <w:r w:rsidRPr="00AE0542">
        <w:rPr>
          <w:lang w:val="en-AU"/>
        </w:rPr>
        <w:t xml:space="preserve">                      |                |</w:t>
      </w:r>
    </w:p>
    <w:p w14:paraId="6DA081E9" w14:textId="77777777" w:rsidR="00602C6C" w:rsidRPr="00AE0542" w:rsidRDefault="00602C6C" w:rsidP="00644DBB">
      <w:pPr>
        <w:pStyle w:val="RFCFigure"/>
        <w:rPr>
          <w:lang w:val="en-AU"/>
        </w:rPr>
      </w:pPr>
      <w:r w:rsidRPr="00AE0542">
        <w:rPr>
          <w:lang w:val="en-AU"/>
        </w:rPr>
        <w:t xml:space="preserve">                       ----------------</w:t>
      </w:r>
    </w:p>
    <w:p w14:paraId="41A4B484" w14:textId="77777777" w:rsidR="00602C6C" w:rsidRPr="00AE0542" w:rsidRDefault="00602C6C" w:rsidP="00644DBB">
      <w:pPr>
        <w:pStyle w:val="RFCFigure"/>
        <w:rPr>
          <w:lang w:val="en-AU"/>
        </w:rPr>
      </w:pPr>
      <w:r w:rsidRPr="00AE0542">
        <w:rPr>
          <w:lang w:val="en-AU"/>
        </w:rPr>
        <w:t xml:space="preserve">                         /   |    \</w:t>
      </w:r>
    </w:p>
    <w:p w14:paraId="66AE02F1" w14:textId="77777777" w:rsidR="00602C6C" w:rsidRPr="00AE0542" w:rsidRDefault="00602C6C" w:rsidP="00644DBB">
      <w:pPr>
        <w:pStyle w:val="RFCFigure"/>
        <w:rPr>
          <w:lang w:val="en-AU"/>
        </w:rPr>
      </w:pPr>
      <w:r w:rsidRPr="00AE0542">
        <w:rPr>
          <w:lang w:val="en-AU"/>
        </w:rPr>
        <w:t xml:space="preserve">                        /    |     \</w:t>
      </w:r>
    </w:p>
    <w:p w14:paraId="3CB3D355" w14:textId="77777777" w:rsidR="00602C6C" w:rsidRPr="00AE0542" w:rsidRDefault="00602C6C" w:rsidP="00644DBB">
      <w:pPr>
        <w:pStyle w:val="RFCFigure"/>
        <w:rPr>
          <w:lang w:val="en-AU"/>
        </w:rPr>
      </w:pPr>
      <w:r w:rsidRPr="00AE0542">
        <w:rPr>
          <w:lang w:val="en-AU"/>
        </w:rPr>
        <w:t xml:space="preserve">         ............../.....|......\................</w:t>
      </w:r>
      <w:r w:rsidR="00D87A26">
        <w:rPr>
          <w:lang w:val="en-AU"/>
        </w:rPr>
        <w:t xml:space="preserve"> MPIs</w:t>
      </w:r>
    </w:p>
    <w:p w14:paraId="59BF406A" w14:textId="77777777" w:rsidR="00602C6C" w:rsidRPr="00AE0542" w:rsidRDefault="00602C6C" w:rsidP="00644DBB">
      <w:pPr>
        <w:pStyle w:val="RFCFigure"/>
        <w:rPr>
          <w:lang w:val="en-AU"/>
        </w:rPr>
      </w:pPr>
      <w:r w:rsidRPr="00AE0542">
        <w:rPr>
          <w:lang w:val="en-AU"/>
        </w:rPr>
        <w:t xml:space="preserve">                      /      |       \</w:t>
      </w:r>
    </w:p>
    <w:p w14:paraId="191708DD" w14:textId="77777777" w:rsidR="00602C6C" w:rsidRPr="00AE0542" w:rsidRDefault="00602C6C" w:rsidP="00644DBB">
      <w:pPr>
        <w:pStyle w:val="RFCFigure"/>
        <w:rPr>
          <w:lang w:val="en-AU"/>
        </w:rPr>
      </w:pPr>
      <w:r w:rsidRPr="00AE0542">
        <w:rPr>
          <w:lang w:val="en-AU"/>
        </w:rPr>
        <w:t xml:space="preserve">                     /   ----------   \</w:t>
      </w:r>
    </w:p>
    <w:p w14:paraId="23BBBE69" w14:textId="77777777" w:rsidR="00602C6C" w:rsidRPr="00AE0542" w:rsidRDefault="00602C6C" w:rsidP="00644DBB">
      <w:pPr>
        <w:pStyle w:val="RFCFigure"/>
        <w:rPr>
          <w:lang w:val="en-AU"/>
        </w:rPr>
      </w:pPr>
      <w:r w:rsidRPr="00AE0542">
        <w:rPr>
          <w:lang w:val="en-AU"/>
        </w:rPr>
        <w:t xml:space="preserve">                    /   |   PNC2   |   \</w:t>
      </w:r>
    </w:p>
    <w:p w14:paraId="7484777E" w14:textId="77777777" w:rsidR="00602C6C" w:rsidRPr="00AE0542" w:rsidRDefault="00602C6C" w:rsidP="00644DBB">
      <w:pPr>
        <w:pStyle w:val="RFCFigure"/>
        <w:rPr>
          <w:lang w:val="en-AU"/>
        </w:rPr>
      </w:pPr>
      <w:r w:rsidRPr="00AE0542">
        <w:rPr>
          <w:lang w:val="en-AU"/>
        </w:rPr>
        <w:t xml:space="preserve">                   /     ----------     \</w:t>
      </w:r>
    </w:p>
    <w:p w14:paraId="18E90334" w14:textId="77777777" w:rsidR="00602C6C" w:rsidRPr="00AE0542" w:rsidRDefault="00602C6C" w:rsidP="00644DBB">
      <w:pPr>
        <w:pStyle w:val="RFCFigure"/>
        <w:rPr>
          <w:lang w:val="en-AU"/>
        </w:rPr>
      </w:pPr>
      <w:r w:rsidRPr="00AE0542">
        <w:rPr>
          <w:lang w:val="en-AU"/>
        </w:rPr>
        <w:t xml:space="preserve">          ----------         |           \</w:t>
      </w:r>
    </w:p>
    <w:p w14:paraId="3E2CA10E" w14:textId="77777777" w:rsidR="00602C6C" w:rsidRPr="00AE0542" w:rsidRDefault="00602C6C" w:rsidP="00644DBB">
      <w:pPr>
        <w:pStyle w:val="RFCFigure"/>
        <w:rPr>
          <w:lang w:val="en-AU"/>
        </w:rPr>
      </w:pPr>
      <w:r w:rsidRPr="00AE0542">
        <w:rPr>
          <w:lang w:val="en-AU"/>
        </w:rPr>
        <w:t xml:space="preserve">         |   PNC1   |      -----          \</w:t>
      </w:r>
    </w:p>
    <w:p w14:paraId="512B74A5" w14:textId="77777777" w:rsidR="00602C6C" w:rsidRPr="00AE0542" w:rsidRDefault="00602C6C" w:rsidP="00644DBB">
      <w:pPr>
        <w:pStyle w:val="RFCFigure"/>
        <w:rPr>
          <w:lang w:val="en-AU"/>
        </w:rPr>
      </w:pPr>
      <w:r w:rsidRPr="00AE0542">
        <w:rPr>
          <w:lang w:val="en-AU"/>
        </w:rPr>
        <w:t xml:space="preserve">          ----------     (       )      ----------</w:t>
      </w:r>
    </w:p>
    <w:p w14:paraId="0B26C0A0" w14:textId="77777777" w:rsidR="00602C6C" w:rsidRPr="00AE0542" w:rsidRDefault="00602C6C" w:rsidP="00644DBB">
      <w:pPr>
        <w:pStyle w:val="RFCFigure"/>
        <w:rPr>
          <w:lang w:val="en-AU"/>
        </w:rPr>
      </w:pPr>
      <w:r w:rsidRPr="00AE0542">
        <w:rPr>
          <w:lang w:val="en-AU"/>
        </w:rPr>
        <w:t xml:space="preserve">              |         (         )    |   PNC3   |</w:t>
      </w:r>
    </w:p>
    <w:p w14:paraId="68B87611" w14:textId="77777777" w:rsidR="00602C6C" w:rsidRPr="00AE0542" w:rsidRDefault="00602C6C" w:rsidP="00644DBB">
      <w:pPr>
        <w:pStyle w:val="RFCFigure"/>
        <w:rPr>
          <w:lang w:val="en-AU"/>
        </w:rPr>
      </w:pPr>
      <w:r w:rsidRPr="00AE0542">
        <w:rPr>
          <w:lang w:val="en-AU"/>
        </w:rPr>
        <w:t xml:space="preserve">            -----      </w:t>
      </w:r>
      <w:proofErr w:type="gramStart"/>
      <w:r w:rsidRPr="00AE0542">
        <w:rPr>
          <w:lang w:val="en-AU"/>
        </w:rPr>
        <w:t>(  Network</w:t>
      </w:r>
      <w:proofErr w:type="gramEnd"/>
      <w:r w:rsidRPr="00AE0542">
        <w:rPr>
          <w:lang w:val="en-AU"/>
        </w:rPr>
        <w:t xml:space="preserve">  )    ----------</w:t>
      </w:r>
    </w:p>
    <w:p w14:paraId="07965002" w14:textId="77777777" w:rsidR="00602C6C" w:rsidRPr="00AE0542" w:rsidRDefault="00602C6C" w:rsidP="00644DBB">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2 )        |</w:t>
      </w:r>
    </w:p>
    <w:p w14:paraId="2C880A6F" w14:textId="77777777" w:rsidR="00602C6C" w:rsidRPr="00AE0542" w:rsidRDefault="00602C6C" w:rsidP="00644DBB">
      <w:pPr>
        <w:pStyle w:val="RFCFigure"/>
        <w:rPr>
          <w:lang w:val="en-AU"/>
        </w:rPr>
      </w:pPr>
      <w:r w:rsidRPr="00AE0542">
        <w:rPr>
          <w:lang w:val="en-AU"/>
        </w:rPr>
        <w:t xml:space="preserve">         (         )    (         )       -----</w:t>
      </w:r>
    </w:p>
    <w:p w14:paraId="7A051684" w14:textId="77777777" w:rsidR="00602C6C" w:rsidRPr="00AE0542" w:rsidRDefault="00602C6C" w:rsidP="00644DBB">
      <w:pPr>
        <w:pStyle w:val="RFCFigure"/>
        <w:rPr>
          <w:lang w:val="en-AU"/>
        </w:rPr>
      </w:pPr>
      <w:r w:rsidRPr="00AE0542">
        <w:rPr>
          <w:lang w:val="en-AU"/>
        </w:rPr>
        <w:t xml:space="preserve">        </w:t>
      </w:r>
      <w:proofErr w:type="gramStart"/>
      <w:r w:rsidRPr="00AE0542">
        <w:rPr>
          <w:lang w:val="en-AU"/>
        </w:rPr>
        <w:t>(  Network</w:t>
      </w:r>
      <w:proofErr w:type="gramEnd"/>
      <w:r w:rsidRPr="00AE0542">
        <w:rPr>
          <w:lang w:val="en-AU"/>
        </w:rPr>
        <w:t xml:space="preserve">  )    (       )      (       )</w:t>
      </w:r>
    </w:p>
    <w:p w14:paraId="303DD01F" w14:textId="77777777" w:rsidR="00602C6C" w:rsidRPr="00AE0542" w:rsidRDefault="00602C6C" w:rsidP="00644DBB">
      <w:pPr>
        <w:pStyle w:val="RFCFigure"/>
        <w:rPr>
          <w:lang w:val="en-AU"/>
        </w:rPr>
      </w:pPr>
      <w:r w:rsidRPr="00AE0542">
        <w:rPr>
          <w:lang w:val="en-AU"/>
        </w:rPr>
        <w:t xml:space="preserve">        </w:t>
      </w:r>
      <w:proofErr w:type="gramStart"/>
      <w:r w:rsidRPr="00AE0542">
        <w:rPr>
          <w:lang w:val="en-AU"/>
        </w:rPr>
        <w:t>(  Domain</w:t>
      </w:r>
      <w:proofErr w:type="gramEnd"/>
      <w:r w:rsidRPr="00AE0542">
        <w:rPr>
          <w:lang w:val="en-AU"/>
        </w:rPr>
        <w:t xml:space="preserve"> 1 )      -----       (         )</w:t>
      </w:r>
    </w:p>
    <w:p w14:paraId="4E660D01" w14:textId="77777777" w:rsidR="00602C6C" w:rsidRPr="00AE0542" w:rsidRDefault="00602C6C" w:rsidP="00644DBB">
      <w:pPr>
        <w:pStyle w:val="RFCFigure"/>
        <w:rPr>
          <w:lang w:val="en-AU"/>
        </w:rPr>
      </w:pPr>
      <w:r w:rsidRPr="00AE0542">
        <w:rPr>
          <w:lang w:val="en-AU"/>
        </w:rPr>
        <w:t xml:space="preserve">         (         )                  </w:t>
      </w:r>
      <w:proofErr w:type="gramStart"/>
      <w:r w:rsidRPr="00AE0542">
        <w:rPr>
          <w:lang w:val="en-AU"/>
        </w:rPr>
        <w:t>(  Network</w:t>
      </w:r>
      <w:proofErr w:type="gramEnd"/>
      <w:r w:rsidRPr="00AE0542">
        <w:rPr>
          <w:lang w:val="en-AU"/>
        </w:rPr>
        <w:t xml:space="preserve">  )</w:t>
      </w:r>
    </w:p>
    <w:p w14:paraId="3C0DADBD" w14:textId="77777777" w:rsidR="00602C6C" w:rsidRPr="00AE0542" w:rsidRDefault="00602C6C" w:rsidP="00644DBB">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3 )</w:t>
      </w:r>
    </w:p>
    <w:p w14:paraId="73CF0559" w14:textId="77777777" w:rsidR="00602C6C" w:rsidRPr="00AE0542" w:rsidRDefault="00602C6C" w:rsidP="00644DBB">
      <w:pPr>
        <w:pStyle w:val="RFCFigure"/>
        <w:rPr>
          <w:lang w:val="en-AU"/>
        </w:rPr>
      </w:pPr>
      <w:r w:rsidRPr="00AE0542">
        <w:rPr>
          <w:lang w:val="en-AU"/>
        </w:rPr>
        <w:t xml:space="preserve">            -----                      (         )</w:t>
      </w:r>
    </w:p>
    <w:p w14:paraId="680D116E" w14:textId="77777777" w:rsidR="00602C6C" w:rsidRPr="00AE0542" w:rsidRDefault="00602C6C" w:rsidP="00644DBB">
      <w:pPr>
        <w:pStyle w:val="RFCFigure"/>
        <w:rPr>
          <w:lang w:val="en-AU"/>
        </w:rPr>
      </w:pPr>
      <w:r w:rsidRPr="00AE0542">
        <w:rPr>
          <w:lang w:val="en-AU"/>
        </w:rPr>
        <w:t xml:space="preserve">                                        (       )</w:t>
      </w:r>
    </w:p>
    <w:p w14:paraId="58628A97" w14:textId="77777777" w:rsidR="00602C6C" w:rsidRDefault="00602C6C" w:rsidP="00644DBB">
      <w:pPr>
        <w:pStyle w:val="RFCFigure"/>
        <w:rPr>
          <w:lang w:val="en-AU"/>
        </w:rPr>
      </w:pPr>
      <w:r w:rsidRPr="00AE0542">
        <w:rPr>
          <w:lang w:val="en-AU"/>
        </w:rPr>
        <w:t xml:space="preserve">                                          -----</w:t>
      </w:r>
    </w:p>
    <w:p w14:paraId="576BB6B2" w14:textId="77777777" w:rsidR="00602C6C" w:rsidRDefault="00602C6C" w:rsidP="00644DBB">
      <w:pPr>
        <w:pStyle w:val="RFCFigure"/>
        <w:rPr>
          <w:lang w:val="en-AU"/>
        </w:rPr>
      </w:pPr>
    </w:p>
    <w:p w14:paraId="5A4C9D75" w14:textId="29C6E0EF" w:rsidR="00602C6C" w:rsidRPr="00BF35F6" w:rsidRDefault="000162A5" w:rsidP="00602C6C">
      <w:pPr>
        <w:pStyle w:val="Caption"/>
        <w:rPr>
          <w:lang w:val="en-AU"/>
        </w:rPr>
      </w:pPr>
      <w:bookmarkStart w:id="273" w:name="_Ref492484585"/>
      <w:bookmarkStart w:id="274" w:name="_Ref12351432"/>
      <w:commentRangeStart w:id="275"/>
      <w:commentRangeStart w:id="276"/>
      <w:commentRangeStart w:id="277"/>
      <w:r>
        <w:t xml:space="preserve">- </w:t>
      </w:r>
      <w:r w:rsidRPr="00F52EE9">
        <w:t>Controlling Hierarch</w:t>
      </w:r>
      <w:bookmarkEnd w:id="273"/>
      <w:r>
        <w:t>ies</w:t>
      </w:r>
      <w:commentRangeEnd w:id="275"/>
      <w:r>
        <w:rPr>
          <w:rStyle w:val="CommentReference"/>
          <w:bCs w:val="0"/>
        </w:rPr>
        <w:commentReference w:id="275"/>
      </w:r>
      <w:commentRangeEnd w:id="276"/>
      <w:r w:rsidR="00B00389">
        <w:rPr>
          <w:rStyle w:val="CommentReference"/>
          <w:bCs w:val="0"/>
        </w:rPr>
        <w:commentReference w:id="276"/>
      </w:r>
      <w:bookmarkEnd w:id="274"/>
      <w:commentRangeEnd w:id="277"/>
      <w:r w:rsidR="00CB1F03">
        <w:rPr>
          <w:rStyle w:val="CommentReference"/>
          <w:bCs w:val="0"/>
        </w:rPr>
        <w:commentReference w:id="277"/>
      </w:r>
    </w:p>
    <w:p w14:paraId="5DC4D5A6" w14:textId="3ABE9A37" w:rsidR="00CB1F03" w:rsidRDefault="00CB1F03" w:rsidP="00BF35F6">
      <w:pPr>
        <w:rPr>
          <w:ins w:id="278" w:author="Italo Busi - June 25, 2019" w:date="2019-06-25T10:34:00Z"/>
        </w:rPr>
      </w:pPr>
      <w:ins w:id="279" w:author="Italo Busi - June 25, 2019" w:date="2019-06-25T10:34:00Z">
        <w:r>
          <w:t xml:space="preserve">The </w:t>
        </w:r>
      </w:ins>
      <w:ins w:id="280" w:author="Italo Busi - June 25, 2019" w:date="2019-06-25T10:35:00Z">
        <w:r>
          <w:t xml:space="preserve">NEs within </w:t>
        </w:r>
      </w:ins>
      <w:ins w:id="281" w:author="Italo Busi - June 25, 2019" w:date="2019-06-25T10:34:00Z">
        <w:r>
          <w:t xml:space="preserve">network domains 1, 2 and 3 of </w:t>
        </w:r>
      </w:ins>
      <w:ins w:id="282" w:author="Italo Busi - June 25, 2019" w:date="2019-06-25T10:36:00Z">
        <w:r>
          <w:fldChar w:fldCharType="begin"/>
        </w:r>
        <w:r>
          <w:instrText xml:space="preserve"> REF _Ref492484562 \r \h </w:instrText>
        </w:r>
      </w:ins>
      <w:r>
        <w:fldChar w:fldCharType="separate"/>
      </w:r>
      <w:ins w:id="283" w:author="Italo Busi - June 25, 2019" w:date="2019-06-25T10:36:00Z">
        <w:r>
          <w:t>Figure 1</w:t>
        </w:r>
        <w:r>
          <w:fldChar w:fldCharType="end"/>
        </w:r>
        <w:r>
          <w:t xml:space="preserve"> </w:t>
        </w:r>
      </w:ins>
      <w:ins w:id="284" w:author="Italo Busi - June 25, 2019" w:date="2019-06-25T10:34:00Z">
        <w:r>
          <w:t xml:space="preserve">are controlled, respectively, by PNC1, PNC2 and PNC3 of </w:t>
        </w:r>
      </w:ins>
      <w:ins w:id="285" w:author="Italo Busi - June 25, 2019" w:date="2019-06-25T10:36:00Z">
        <w:r>
          <w:fldChar w:fldCharType="begin"/>
        </w:r>
        <w:r>
          <w:instrText xml:space="preserve"> REF _Ref12351432 \r \h </w:instrText>
        </w:r>
      </w:ins>
      <w:r>
        <w:fldChar w:fldCharType="separate"/>
      </w:r>
      <w:ins w:id="286" w:author="Italo Busi - June 25, 2019" w:date="2019-06-25T10:36:00Z">
        <w:r>
          <w:t>Figure 2</w:t>
        </w:r>
        <w:r>
          <w:fldChar w:fldCharType="end"/>
        </w:r>
      </w:ins>
      <w:ins w:id="287" w:author="Italo Busi - June 25, 2019" w:date="2019-06-25T10:34:00Z">
        <w:r>
          <w:t>.</w:t>
        </w:r>
      </w:ins>
      <w:ins w:id="288" w:author="Italo Busi - June 25, 2019" w:date="2019-06-25T10:35:00Z">
        <w:r>
          <w:t xml:space="preserve"> The MDSC control the end</w:t>
        </w:r>
        <w:r>
          <w:noBreakHyphen/>
          <w:t>to</w:t>
        </w:r>
        <w:r>
          <w:noBreakHyphen/>
          <w:t>end network through the MPIs toward the underlying PNCs.</w:t>
        </w:r>
      </w:ins>
    </w:p>
    <w:p w14:paraId="484186B1" w14:textId="4822FFD9" w:rsidR="00BF35F6" w:rsidRDefault="00BF35F6" w:rsidP="00BF35F6">
      <w:r>
        <w:t xml:space="preserve">The ACTN framework facilitates the </w:t>
      </w:r>
      <w:commentRangeStart w:id="289"/>
      <w:del w:id="290" w:author="Italo Busi" w:date="2019-06-24T13:00:00Z">
        <w:r w:rsidDel="00D47BBD">
          <w:delText xml:space="preserve">detachment </w:delText>
        </w:r>
      </w:del>
      <w:commentRangeEnd w:id="289"/>
      <w:ins w:id="291" w:author="Italo Busi" w:date="2019-06-24T13:00:00Z">
        <w:r w:rsidR="00D47BBD">
          <w:t xml:space="preserve">separation </w:t>
        </w:r>
      </w:ins>
      <w:r w:rsidR="004A7D69">
        <w:rPr>
          <w:rStyle w:val="CommentReference"/>
        </w:rPr>
        <w:commentReference w:id="289"/>
      </w:r>
      <w:r>
        <w:t xml:space="preserve">of the network and service control from the underlying </w:t>
      </w:r>
      <w:r w:rsidRPr="0096034F">
        <w:rPr>
          <w:noProof/>
        </w:rPr>
        <w:t>technology</w:t>
      </w:r>
      <w:r w:rsidR="0096034F" w:rsidRPr="0096034F">
        <w:rPr>
          <w:noProof/>
        </w:rPr>
        <w:t>.</w:t>
      </w:r>
      <w:r>
        <w:t xml:space="preserve"> </w:t>
      </w:r>
      <w:r w:rsidR="0096034F">
        <w:t>It</w:t>
      </w:r>
      <w:r>
        <w:t xml:space="preserve"> </w:t>
      </w:r>
      <w:r w:rsidRPr="006531CC">
        <w:rPr>
          <w:noProof/>
        </w:rPr>
        <w:t>help</w:t>
      </w:r>
      <w:r w:rsidR="006531CC">
        <w:rPr>
          <w:noProof/>
        </w:rPr>
        <w:t>s</w:t>
      </w:r>
      <w:r>
        <w:t xml:space="preserve"> </w:t>
      </w:r>
      <w:r>
        <w:lastRenderedPageBreak/>
        <w:t xml:space="preserve">the customer </w:t>
      </w:r>
      <w:ins w:id="292" w:author="Beller, Dieter (Nokia - DE/Stuttgart)" w:date="2019-06-23T13:15:00Z">
        <w:r w:rsidR="004A7D69">
          <w:t xml:space="preserve">to </w:t>
        </w:r>
      </w:ins>
      <w:r w:rsidR="0090441C">
        <w:t>define</w:t>
      </w:r>
      <w:r w:rsidR="006870F0">
        <w:t xml:space="preserve"> </w:t>
      </w:r>
      <w:r>
        <w:t xml:space="preserve">the network as desired by business needs. </w:t>
      </w:r>
      <w:commentRangeStart w:id="293"/>
      <w:commentRangeStart w:id="294"/>
      <w:del w:id="295" w:author="Italo Busi" w:date="2019-06-24T13:00:00Z">
        <w:r w:rsidDel="00D47BBD">
          <w:delText>Therefore, care must be taken to</w:delText>
        </w:r>
      </w:del>
      <w:ins w:id="296" w:author="Italo Busi" w:date="2019-06-24T13:00:00Z">
        <w:r w:rsidR="00D47BBD">
          <w:t>The CMI is defined to</w:t>
        </w:r>
      </w:ins>
      <w:r>
        <w:t xml:space="preserve"> keep </w:t>
      </w:r>
      <w:r w:rsidR="006531CC">
        <w:t xml:space="preserve">a </w:t>
      </w:r>
      <w:r w:rsidRPr="006531CC">
        <w:rPr>
          <w:noProof/>
        </w:rPr>
        <w:t>minimal</w:t>
      </w:r>
      <w:r>
        <w:t xml:space="preserve"> </w:t>
      </w:r>
      <w:r w:rsidR="0090441C">
        <w:t xml:space="preserve">level of </w:t>
      </w:r>
      <w:r>
        <w:t xml:space="preserve">dependency </w:t>
      </w:r>
      <w:del w:id="297" w:author="Italo Busi" w:date="2019-06-24T13:01:00Z">
        <w:r w:rsidDel="00D47BBD">
          <w:delText xml:space="preserve">on the CMI </w:delText>
        </w:r>
      </w:del>
      <w:r>
        <w:t xml:space="preserve">(or no dependency at all) </w:t>
      </w:r>
      <w:del w:id="298" w:author="Italo Busi" w:date="2019-06-24T13:01:00Z">
        <w:r w:rsidR="00A13AD4" w:rsidDel="00D47BBD">
          <w:delText>concerning</w:delText>
        </w:r>
        <w:r w:rsidDel="00D47BBD">
          <w:delText xml:space="preserve"> the network domain</w:delText>
        </w:r>
      </w:del>
      <w:ins w:id="299" w:author="Italo Busi" w:date="2019-06-24T13:01:00Z">
        <w:r w:rsidR="00D47BBD">
          <w:t>from the underlying network</w:t>
        </w:r>
      </w:ins>
      <w:r>
        <w:t xml:space="preserve"> technologies.</w:t>
      </w:r>
      <w:commentRangeEnd w:id="293"/>
      <w:r w:rsidR="004A7D69">
        <w:rPr>
          <w:rStyle w:val="CommentReference"/>
        </w:rPr>
        <w:commentReference w:id="293"/>
      </w:r>
      <w:commentRangeEnd w:id="294"/>
      <w:r w:rsidR="00D47BBD">
        <w:rPr>
          <w:rStyle w:val="CommentReference"/>
        </w:rPr>
        <w:commentReference w:id="294"/>
      </w:r>
      <w:r>
        <w:t xml:space="preserve"> The MPI instead requires some specialization according to the domain technology.</w:t>
      </w:r>
    </w:p>
    <w:p w14:paraId="296354CC" w14:textId="789D1332" w:rsidR="00F63EE7" w:rsidRDefault="00200460" w:rsidP="009B2D2A">
      <w:r w:rsidRPr="00EC53D3">
        <w:t xml:space="preserve">The </w:t>
      </w:r>
      <w:r>
        <w:t xml:space="preserve">control </w:t>
      </w:r>
      <w:r w:rsidRPr="00EC53D3">
        <w:t>interface</w:t>
      </w:r>
      <w:r>
        <w:t>s</w:t>
      </w:r>
      <w:r w:rsidRPr="00EC53D3">
        <w:t xml:space="preserve"> within</w:t>
      </w:r>
      <w:r>
        <w:t xml:space="preserve"> the </w:t>
      </w:r>
      <w:r w:rsidRPr="006531CC">
        <w:rPr>
          <w:noProof/>
        </w:rPr>
        <w:t>scope</w:t>
      </w:r>
      <w:r w:rsidRPr="00EC53D3">
        <w:t xml:space="preserve"> of this document </w:t>
      </w:r>
      <w:r>
        <w:t xml:space="preserve">are the three </w:t>
      </w:r>
      <w:r w:rsidRPr="00EC53D3">
        <w:t>MPI</w:t>
      </w:r>
      <w:r>
        <w:t>s</w:t>
      </w:r>
      <w:r w:rsidR="00F63EE7">
        <w:t xml:space="preserve"> shown in </w:t>
      </w:r>
      <w:r w:rsidR="00F63EE7">
        <w:fldChar w:fldCharType="begin"/>
      </w:r>
      <w:r w:rsidR="00F63EE7">
        <w:instrText xml:space="preserve"> REF _Ref492484585 \n \h </w:instrText>
      </w:r>
      <w:r w:rsidR="00F63EE7">
        <w:fldChar w:fldCharType="separate"/>
      </w:r>
      <w:r w:rsidR="00F54872">
        <w:t>Figure 2</w:t>
      </w:r>
      <w:r w:rsidR="00F63EE7">
        <w:fldChar w:fldCharType="end"/>
      </w:r>
      <w:r>
        <w:t>.</w:t>
      </w:r>
    </w:p>
    <w:p w14:paraId="24DEA7CA" w14:textId="322CA380" w:rsidR="00200460" w:rsidRDefault="00F63EE7" w:rsidP="009B2D2A">
      <w:commentRangeStart w:id="300"/>
      <w:commentRangeStart w:id="301"/>
      <w:r w:rsidRPr="005E0A89">
        <w:t xml:space="preserve">It is worth noting that the </w:t>
      </w:r>
      <w:ins w:id="302" w:author="Beller, Dieter (Nokia - DE/Stuttgart)" w:date="2019-06-23T13:20:00Z">
        <w:r w:rsidR="009D05B5">
          <w:t xml:space="preserve">functional </w:t>
        </w:r>
      </w:ins>
      <w:r w:rsidRPr="005E0A89">
        <w:t xml:space="preserve">split </w:t>
      </w:r>
      <w:ins w:id="303" w:author="Beller, Dieter (Nokia - DE/Stuttgart)" w:date="2019-06-23T13:20:00Z">
        <w:r w:rsidR="009D05B5" w:rsidRPr="005E0A89">
          <w:t xml:space="preserve">between the MDSC and the PNCs </w:t>
        </w:r>
      </w:ins>
      <w:del w:id="304" w:author="Beller, Dieter (Nokia - DE/Stuttgart)" w:date="2019-06-23T13:20:00Z">
        <w:r w:rsidRPr="005E0A89" w:rsidDel="009D05B5">
          <w:delText xml:space="preserve">of functionality </w:delText>
        </w:r>
      </w:del>
      <w:r w:rsidRPr="005E0A89">
        <w:t xml:space="preserve">at the MPI in the ACTN architecture </w:t>
      </w:r>
      <w:del w:id="305" w:author="Beller, Dieter (Nokia - DE/Stuttgart)" w:date="2019-06-23T13:20:00Z">
        <w:r w:rsidRPr="005E0A89" w:rsidDel="009D05B5">
          <w:delText>between the MDSC and the PNC</w:delText>
        </w:r>
        <w:r w:rsidR="0045437A" w:rsidRPr="005E0A89" w:rsidDel="009D05B5">
          <w:delText>s</w:delText>
        </w:r>
        <w:r w:rsidRPr="005E0A89" w:rsidDel="009D05B5">
          <w:delText xml:space="preserve"> </w:delText>
        </w:r>
      </w:del>
      <w:r w:rsidRPr="005E0A89">
        <w:t xml:space="preserve">is equivalent/analogous </w:t>
      </w:r>
      <w:r w:rsidR="0045437A" w:rsidRPr="005E0A89">
        <w:t>to</w:t>
      </w:r>
      <w:r w:rsidRPr="005E0A89">
        <w:t xml:space="preserve"> the </w:t>
      </w:r>
      <w:ins w:id="306" w:author="Beller, Dieter (Nokia - DE/Stuttgart)" w:date="2019-06-23T13:20:00Z">
        <w:r w:rsidR="009D05B5">
          <w:t xml:space="preserve">functional </w:t>
        </w:r>
      </w:ins>
      <w:r w:rsidRPr="005E0A89">
        <w:t xml:space="preserve">split </w:t>
      </w:r>
      <w:del w:id="307" w:author="Beller, Dieter (Nokia - DE/Stuttgart)" w:date="2019-06-23T13:21:00Z">
        <w:r w:rsidRPr="005E0A89" w:rsidDel="009D05B5">
          <w:delText xml:space="preserve">of functionality </w:delText>
        </w:r>
        <w:r w:rsidR="0045437A" w:rsidRPr="005E0A89" w:rsidDel="009D05B5">
          <w:delText xml:space="preserve">which is </w:delText>
        </w:r>
      </w:del>
      <w:r w:rsidR="0045437A" w:rsidRPr="005E0A89">
        <w:t>assumed for the ONF T-API interface when used between a multi</w:t>
      </w:r>
      <w:r w:rsidR="00A13AD4">
        <w:t>-</w:t>
      </w:r>
      <w:r w:rsidR="0045437A" w:rsidRPr="005E0A89">
        <w:t xml:space="preserve">domain controller and </w:t>
      </w:r>
      <w:ins w:id="308" w:author="Beller, Dieter (Nokia - DE/Stuttgart)" w:date="2019-06-23T13:22:00Z">
        <w:r w:rsidR="009D05B5">
          <w:t xml:space="preserve">the </w:t>
        </w:r>
      </w:ins>
      <w:r w:rsidR="0045437A" w:rsidRPr="005E0A89">
        <w:t xml:space="preserve">domain controllers, as described in </w:t>
      </w:r>
      <w:r w:rsidRPr="005E0A89">
        <w:t xml:space="preserve">the </w:t>
      </w:r>
      <w:r w:rsidR="0045437A" w:rsidRPr="005E0A89">
        <w:t>ONF T-API multi</w:t>
      </w:r>
      <w:r w:rsidR="00A13AD4">
        <w:t>-</w:t>
      </w:r>
      <w:r w:rsidR="0045437A" w:rsidRPr="005E0A89">
        <w:t>domain use cases</w:t>
      </w:r>
      <w:r w:rsidRPr="005E0A89">
        <w:t xml:space="preserve"> [</w:t>
      </w:r>
      <w:r w:rsidR="0045437A" w:rsidRPr="005E0A89">
        <w:t>ONF TR-527</w:t>
      </w:r>
      <w:r w:rsidRPr="005E0A89">
        <w:t>]</w:t>
      </w:r>
      <w:r w:rsidR="0045437A" w:rsidRPr="005E0A89">
        <w:t>,</w:t>
      </w:r>
      <w:r w:rsidRPr="005E0A89">
        <w:t xml:space="preserve"> </w:t>
      </w:r>
      <w:r w:rsidR="0045437A" w:rsidRPr="005E0A89">
        <w:t>as well as at the MEF PRESTO interface between the Service Orchestration</w:t>
      </w:r>
      <w:r w:rsidRPr="005E0A89">
        <w:t xml:space="preserve"> </w:t>
      </w:r>
      <w:r w:rsidR="0045437A" w:rsidRPr="005E0A89">
        <w:t xml:space="preserve">Functionality (SOF) and the Infrastructure Control and Management (ICM) </w:t>
      </w:r>
      <w:r w:rsidRPr="005E0A89">
        <w:t>in the MEF LSO Architecture [</w:t>
      </w:r>
      <w:r w:rsidR="0045437A" w:rsidRPr="005E0A89">
        <w:t>MEF 55</w:t>
      </w:r>
      <w:r w:rsidRPr="005E0A89">
        <w:t>]</w:t>
      </w:r>
      <w:r w:rsidR="0045437A" w:rsidRPr="005E0A89">
        <w:t>.</w:t>
      </w:r>
      <w:commentRangeEnd w:id="300"/>
      <w:r w:rsidR="009D05B5">
        <w:rPr>
          <w:rStyle w:val="CommentReference"/>
        </w:rPr>
        <w:commentReference w:id="300"/>
      </w:r>
      <w:commentRangeEnd w:id="301"/>
      <w:r w:rsidR="00615EFF">
        <w:rPr>
          <w:rStyle w:val="CommentReference"/>
        </w:rPr>
        <w:commentReference w:id="301"/>
      </w:r>
    </w:p>
    <w:p w14:paraId="5429BF1A" w14:textId="20E0E421" w:rsidR="00AD3216" w:rsidRDefault="00853887" w:rsidP="009B2D2A">
      <w:r w:rsidRPr="00DA75A2">
        <w:t>This</w:t>
      </w:r>
      <w:r w:rsidR="009B2D2A" w:rsidRPr="00DA75A2">
        <w:t xml:space="preserve"> document </w:t>
      </w:r>
      <w:r w:rsidR="00200460" w:rsidRPr="00DA75A2">
        <w:t xml:space="preserve">does not make any assumption about the control architecture of </w:t>
      </w:r>
      <w:r w:rsidR="009B2D2A" w:rsidRPr="00DA75A2">
        <w:t>the customer IP network</w:t>
      </w:r>
      <w:r w:rsidR="00124182">
        <w:t>: in line with [RFC8453]</w:t>
      </w:r>
      <w:r w:rsidR="00200460" w:rsidRPr="00200460">
        <w:t xml:space="preserve">, </w:t>
      </w:r>
      <w:r w:rsidR="00200460" w:rsidRPr="00DA75A2">
        <w:t>the CNC</w:t>
      </w:r>
      <w:r w:rsidR="00200460">
        <w:t xml:space="preserve"> is </w:t>
      </w:r>
      <w:r w:rsidR="00124182">
        <w:t xml:space="preserve">just </w:t>
      </w:r>
      <w:r w:rsidR="00200460">
        <w:t>a functional component within the customer control architecture which</w:t>
      </w:r>
      <w:r w:rsidR="00200460" w:rsidRPr="00DA75A2">
        <w:t xml:space="preserve"> </w:t>
      </w:r>
      <w:r w:rsidR="00200460" w:rsidRPr="00200460">
        <w:t xml:space="preserve">is capable </w:t>
      </w:r>
      <w:r w:rsidR="0011558F">
        <w:rPr>
          <w:noProof/>
        </w:rPr>
        <w:t>of requesting</w:t>
      </w:r>
      <w:del w:id="309" w:author="Beller, Dieter (Nokia - DE/Stuttgart)" w:date="2019-06-23T13:25:00Z">
        <w:r w:rsidR="009B2D2A" w:rsidRPr="00200460" w:rsidDel="009D05B5">
          <w:delText>, at the CMI,</w:delText>
        </w:r>
      </w:del>
      <w:r w:rsidR="009B2D2A" w:rsidRPr="00200460">
        <w:t xml:space="preserve"> connectivity </w:t>
      </w:r>
      <w:r w:rsidR="00BA62B5">
        <w:t xml:space="preserve">services </w:t>
      </w:r>
      <w:ins w:id="310" w:author="Beller, Dieter (Nokia - DE/Stuttgart)" w:date="2019-06-23T13:25:00Z">
        <w:r w:rsidR="009D05B5">
          <w:t xml:space="preserve">on demand </w:t>
        </w:r>
      </w:ins>
      <w:r w:rsidR="00B755E3" w:rsidRPr="00200460">
        <w:t xml:space="preserve">between </w:t>
      </w:r>
      <w:r w:rsidR="009B2D2A" w:rsidRPr="00200460">
        <w:t>IP routers</w:t>
      </w:r>
      <w:ins w:id="311" w:author="Beller, Dieter (Nokia - DE/Stuttgart)" w:date="2019-06-23T13:25:00Z">
        <w:r w:rsidR="009D05B5" w:rsidRPr="00200460">
          <w:t xml:space="preserve"> at the CMI</w:t>
        </w:r>
      </w:ins>
      <w:del w:id="312" w:author="Beller, Dieter (Nokia - DE/Stuttgart)" w:date="2019-06-23T13:25:00Z">
        <w:r w:rsidR="00200460" w:rsidRPr="00200460" w:rsidDel="009D05B5">
          <w:delText>, when needed</w:delText>
        </w:r>
      </w:del>
      <w:r w:rsidR="00AD3216">
        <w:t>.</w:t>
      </w:r>
    </w:p>
    <w:p w14:paraId="2D66DB81" w14:textId="43924636" w:rsidR="00AD3216" w:rsidRDefault="00D847C8" w:rsidP="00AD3216">
      <w:r w:rsidRPr="00AB6FD8">
        <w:t xml:space="preserve">The CNC can request connectivity services between IP routers which can be attached to different transport </w:t>
      </w:r>
      <w:r w:rsidR="00BA62B5">
        <w:t xml:space="preserve">network </w:t>
      </w:r>
      <w:r w:rsidRPr="00AB6FD8">
        <w:t xml:space="preserve">domains (e.g., between R1 and </w:t>
      </w:r>
      <w:r w:rsidR="00713185" w:rsidRPr="00AB6FD8">
        <w:t>R</w:t>
      </w:r>
      <w:r w:rsidR="00713185">
        <w:t>8</w:t>
      </w:r>
      <w:r w:rsidR="00713185" w:rsidRPr="00AB6FD8">
        <w:t xml:space="preserve"> </w:t>
      </w:r>
      <w:r w:rsidRPr="00AB6FD8">
        <w:t xml:space="preserve">in </w:t>
      </w:r>
      <w:r w:rsidRPr="00AB6FD8">
        <w:fldChar w:fldCharType="begin"/>
      </w:r>
      <w:r w:rsidRPr="00AB6FD8">
        <w:instrText xml:space="preserve"> REF _Ref492484562 \r \h  \* MERGEFORMAT </w:instrText>
      </w:r>
      <w:r w:rsidRPr="00AB6FD8">
        <w:fldChar w:fldCharType="separate"/>
      </w:r>
      <w:r w:rsidR="00F54872">
        <w:t>Figure 1</w:t>
      </w:r>
      <w:r w:rsidRPr="00AB6FD8">
        <w:fldChar w:fldCharType="end"/>
      </w:r>
      <w:r w:rsidRPr="00AB6FD8">
        <w:t xml:space="preserve">) or to the same transport </w:t>
      </w:r>
      <w:r w:rsidR="00BA62B5">
        <w:t xml:space="preserve">network </w:t>
      </w:r>
      <w:r w:rsidRPr="00AB6FD8">
        <w:t xml:space="preserve">domain (e.g., between R1 and R3 in </w:t>
      </w:r>
      <w:r w:rsidRPr="00AB6FD8">
        <w:fldChar w:fldCharType="begin"/>
      </w:r>
      <w:r w:rsidRPr="00AB6FD8">
        <w:instrText xml:space="preserve"> REF _Ref492484562 \r \h  \* MERGEFORMAT </w:instrText>
      </w:r>
      <w:r w:rsidRPr="00AB6FD8">
        <w:fldChar w:fldCharType="separate"/>
      </w:r>
      <w:r w:rsidR="00F54872">
        <w:t>Figure 1</w:t>
      </w:r>
      <w:r w:rsidRPr="00AB6FD8">
        <w:fldChar w:fldCharType="end"/>
      </w:r>
      <w:r w:rsidRPr="00AB6FD8">
        <w:t>).</w:t>
      </w:r>
      <w:r w:rsidR="00BF43D6" w:rsidRPr="00AB6FD8">
        <w:t xml:space="preserve"> </w:t>
      </w:r>
      <w:r w:rsidR="00AD3216" w:rsidRPr="00DA75A2">
        <w:t xml:space="preserve">Since the CNC is not aware of the transport network </w:t>
      </w:r>
      <w:del w:id="313" w:author="Beller, Dieter (Nokia - DE/Stuttgart)" w:date="2019-06-23T13:26:00Z">
        <w:r w:rsidR="00AD3216" w:rsidRPr="00DA75A2" w:rsidDel="009D05B5">
          <w:delText xml:space="preserve">controlling </w:delText>
        </w:r>
      </w:del>
      <w:ins w:id="314" w:author="Beller, Dieter (Nokia - DE/Stuttgart)" w:date="2019-06-23T13:26:00Z">
        <w:r w:rsidR="009D05B5" w:rsidRPr="00DA75A2">
          <w:t>controll</w:t>
        </w:r>
        <w:r w:rsidR="009D05B5">
          <w:t>er</w:t>
        </w:r>
        <w:r w:rsidR="009D05B5" w:rsidRPr="00DA75A2">
          <w:t xml:space="preserve"> </w:t>
        </w:r>
      </w:ins>
      <w:r w:rsidR="00AD3216" w:rsidRPr="00DA75A2">
        <w:t>hierarchy, the mechanisms used by the CNC to request</w:t>
      </w:r>
      <w:del w:id="315" w:author="Beller, Dieter (Nokia - DE/Stuttgart)" w:date="2019-06-23T13:27:00Z">
        <w:r w:rsidR="00AD3216" w:rsidRPr="00AB6FD8" w:rsidDel="009D05B5">
          <w:delText>,</w:delText>
        </w:r>
        <w:r w:rsidR="00AD3216" w:rsidRPr="00DA75A2" w:rsidDel="009D05B5">
          <w:delText xml:space="preserve"> at the CMI</w:delText>
        </w:r>
        <w:r w:rsidR="00AD3216" w:rsidRPr="00AB6FD8" w:rsidDel="009D05B5">
          <w:delText>,</w:delText>
        </w:r>
      </w:del>
      <w:r w:rsidR="00AD3216" w:rsidRPr="00DA75A2">
        <w:t xml:space="preserve"> connectivity </w:t>
      </w:r>
      <w:r w:rsidR="00AD3216" w:rsidRPr="00AB6FD8">
        <w:t xml:space="preserve">services </w:t>
      </w:r>
      <w:ins w:id="316" w:author="Beller, Dieter (Nokia - DE/Stuttgart)" w:date="2019-06-23T13:27:00Z">
        <w:r w:rsidR="009D05B5" w:rsidRPr="00DA75A2">
          <w:t>at the CMI</w:t>
        </w:r>
        <w:r w:rsidR="009D05B5">
          <w:t xml:space="preserve"> </w:t>
        </w:r>
      </w:ins>
      <w:ins w:id="317" w:author="Beller, Dieter (Nokia - DE/Stuttgart)" w:date="2019-06-23T13:31:00Z">
        <w:r w:rsidR="009609B6">
          <w:t xml:space="preserve">is also unaware </w:t>
        </w:r>
      </w:ins>
      <w:del w:id="318" w:author="Beller, Dieter (Nokia - DE/Stuttgart)" w:date="2019-06-23T13:31:00Z">
        <w:r w:rsidR="00AD3216" w:rsidRPr="00AB6FD8" w:rsidDel="009609B6">
          <w:delText xml:space="preserve">are independent on </w:delText>
        </w:r>
      </w:del>
      <w:r w:rsidR="00AD3216" w:rsidRPr="00AB6FD8">
        <w:t xml:space="preserve">whether the </w:t>
      </w:r>
      <w:ins w:id="319" w:author="Beller, Dieter (Nokia - DE/Stuttgart)" w:date="2019-06-23T13:32:00Z">
        <w:r w:rsidR="009609B6">
          <w:t xml:space="preserve">requested </w:t>
        </w:r>
      </w:ins>
      <w:r w:rsidR="00AD3216" w:rsidRPr="00AB6FD8">
        <w:t xml:space="preserve">service </w:t>
      </w:r>
      <w:del w:id="320" w:author="Beller, Dieter (Nokia - DE/Stuttgart)" w:date="2019-06-23T13:32:00Z">
        <w:r w:rsidR="00AD3216" w:rsidRPr="00AB6FD8" w:rsidDel="009609B6">
          <w:delText>request is</w:delText>
        </w:r>
      </w:del>
      <w:ins w:id="321" w:author="Beller, Dieter (Nokia - DE/Stuttgart)" w:date="2019-06-23T13:32:00Z">
        <w:r w:rsidR="009609B6">
          <w:t>spans a</w:t>
        </w:r>
      </w:ins>
      <w:r w:rsidR="00AD3216" w:rsidRPr="00AB6FD8">
        <w:t xml:space="preserve"> single-domain or multi-</w:t>
      </w:r>
      <w:r w:rsidR="00AD3216" w:rsidRPr="00DA75A2">
        <w:t>domain</w:t>
      </w:r>
      <w:ins w:id="322" w:author="Beller, Dieter (Nokia - DE/Stuttgart)" w:date="2019-06-23T13:32:00Z">
        <w:r w:rsidR="009609B6">
          <w:t>s</w:t>
        </w:r>
      </w:ins>
      <w:r w:rsidR="00AD3216" w:rsidRPr="00DA75A2">
        <w:t>.</w:t>
      </w:r>
    </w:p>
    <w:p w14:paraId="11548D4F" w14:textId="1CD9A010" w:rsidR="00D847C8" w:rsidRDefault="00D847C8" w:rsidP="006C0E46">
      <w:r w:rsidRPr="006C0E46">
        <w:t xml:space="preserve">It is assumed that the CMI allows the CNC to provide all the </w:t>
      </w:r>
      <w:ins w:id="323" w:author="Beller, Dieter (Nokia - DE/Stuttgart)" w:date="2019-06-23T13:34:00Z">
        <w:r w:rsidR="009609B6">
          <w:t xml:space="preserve">necessary </w:t>
        </w:r>
      </w:ins>
      <w:r w:rsidRPr="006C0E46">
        <w:t xml:space="preserve">information </w:t>
      </w:r>
      <w:del w:id="324" w:author="Beller, Dieter (Nokia - DE/Stuttgart)" w:date="2019-06-23T13:34:00Z">
        <w:r w:rsidRPr="006C0E46" w:rsidDel="009609B6">
          <w:delText xml:space="preserve">required </w:delText>
        </w:r>
      </w:del>
      <w:ins w:id="325" w:author="Beller, Dieter (Nokia - DE/Stuttgart)" w:date="2019-06-23T13:34:00Z">
        <w:r w:rsidR="009609B6">
          <w:t>needed</w:t>
        </w:r>
        <w:r w:rsidR="009609B6" w:rsidRPr="006C0E46">
          <w:t xml:space="preserve"> </w:t>
        </w:r>
      </w:ins>
      <w:r w:rsidRPr="006C0E46">
        <w:t xml:space="preserve">by the MDSC </w:t>
      </w:r>
      <w:r w:rsidRPr="006C0E46">
        <w:rPr>
          <w:noProof/>
        </w:rPr>
        <w:t xml:space="preserve">to understand </w:t>
      </w:r>
      <w:r w:rsidR="00617F8D">
        <w:rPr>
          <w:noProof/>
        </w:rPr>
        <w:t>the</w:t>
      </w:r>
      <w:r w:rsidR="00537CD5" w:rsidRPr="006C0E46">
        <w:rPr>
          <w:noProof/>
        </w:rPr>
        <w:t xml:space="preserve"> connectivity service </w:t>
      </w:r>
      <w:r w:rsidR="00617F8D">
        <w:rPr>
          <w:noProof/>
        </w:rPr>
        <w:t xml:space="preserve">request </w:t>
      </w:r>
      <w:r w:rsidR="00537CD5" w:rsidRPr="006C0E46">
        <w:rPr>
          <w:noProof/>
        </w:rPr>
        <w:t xml:space="preserve">and </w:t>
      </w:r>
      <w:r w:rsidR="00EB34DB" w:rsidRPr="006C0E46">
        <w:rPr>
          <w:noProof/>
        </w:rPr>
        <w:t xml:space="preserve">to </w:t>
      </w:r>
      <w:del w:id="326" w:author="Beller, Dieter (Nokia - DE/Stuttgart)" w:date="2019-06-23T13:35:00Z">
        <w:r w:rsidR="00EB34DB" w:rsidRPr="00DA75A2" w:rsidDel="009609B6">
          <w:rPr>
            <w:noProof/>
          </w:rPr>
          <w:delText>decide</w:delText>
        </w:r>
        <w:r w:rsidR="00EB34DB" w:rsidRPr="006C0E46" w:rsidDel="009609B6">
          <w:rPr>
            <w:noProof/>
          </w:rPr>
          <w:delText xml:space="preserve"> </w:delText>
        </w:r>
      </w:del>
      <w:ins w:id="327" w:author="Beller, Dieter (Nokia - DE/Stuttgart)" w:date="2019-06-23T13:35:00Z">
        <w:r w:rsidR="009609B6">
          <w:rPr>
            <w:noProof/>
          </w:rPr>
          <w:t>determine</w:t>
        </w:r>
        <w:r w:rsidR="009609B6" w:rsidRPr="006C0E46">
          <w:rPr>
            <w:noProof/>
          </w:rPr>
          <w:t xml:space="preserve"> </w:t>
        </w:r>
      </w:ins>
      <w:r w:rsidR="00302F54">
        <w:rPr>
          <w:noProof/>
        </w:rPr>
        <w:t>the</w:t>
      </w:r>
      <w:r w:rsidR="00EB34DB" w:rsidRPr="00DA75A2">
        <w:rPr>
          <w:noProof/>
        </w:rPr>
        <w:t xml:space="preserve"> </w:t>
      </w:r>
      <w:r w:rsidR="00636F0D" w:rsidRPr="00DA75A2">
        <w:rPr>
          <w:noProof/>
        </w:rPr>
        <w:t>network configurations to</w:t>
      </w:r>
      <w:r w:rsidR="00E12052">
        <w:rPr>
          <w:noProof/>
        </w:rPr>
        <w:t xml:space="preserve"> be</w:t>
      </w:r>
      <w:r w:rsidR="00636F0D" w:rsidRPr="00DA75A2">
        <w:rPr>
          <w:noProof/>
        </w:rPr>
        <w:t xml:space="preserve"> </w:t>
      </w:r>
      <w:r w:rsidR="00F96896" w:rsidRPr="00DA75A2">
        <w:rPr>
          <w:noProof/>
        </w:rPr>
        <w:t>request</w:t>
      </w:r>
      <w:r w:rsidR="00E12052">
        <w:rPr>
          <w:noProof/>
        </w:rPr>
        <w:t>ed</w:t>
      </w:r>
      <w:r w:rsidR="00636F0D" w:rsidRPr="00DA75A2">
        <w:rPr>
          <w:noProof/>
        </w:rPr>
        <w:t xml:space="preserve">, </w:t>
      </w:r>
      <w:r w:rsidR="00EB34DB" w:rsidRPr="00DA75A2">
        <w:rPr>
          <w:noProof/>
        </w:rPr>
        <w:t>at</w:t>
      </w:r>
      <w:r w:rsidRPr="006C0E46">
        <w:rPr>
          <w:noProof/>
        </w:rPr>
        <w:t xml:space="preserve"> </w:t>
      </w:r>
      <w:r w:rsidR="00EB34DB" w:rsidRPr="00DA75A2">
        <w:rPr>
          <w:noProof/>
        </w:rPr>
        <w:t>the</w:t>
      </w:r>
      <w:r w:rsidRPr="006C0E46">
        <w:rPr>
          <w:noProof/>
        </w:rPr>
        <w:t xml:space="preserve"> MPIs, </w:t>
      </w:r>
      <w:r w:rsidR="00636F0D" w:rsidRPr="00DA75A2">
        <w:rPr>
          <w:noProof/>
        </w:rPr>
        <w:t xml:space="preserve">to </w:t>
      </w:r>
      <w:r w:rsidR="00EB34DB" w:rsidRPr="00DA75A2">
        <w:rPr>
          <w:noProof/>
        </w:rPr>
        <w:t>its</w:t>
      </w:r>
      <w:r w:rsidR="00636F0D" w:rsidRPr="00DA75A2">
        <w:rPr>
          <w:noProof/>
        </w:rPr>
        <w:t xml:space="preserve"> underlying PNCs to </w:t>
      </w:r>
      <w:r w:rsidR="00125D2A" w:rsidRPr="00DA75A2">
        <w:rPr>
          <w:noProof/>
        </w:rPr>
        <w:t>support</w:t>
      </w:r>
      <w:r w:rsidR="00F96896" w:rsidRPr="00DA75A2">
        <w:rPr>
          <w:noProof/>
        </w:rPr>
        <w:t xml:space="preserve"> the requested </w:t>
      </w:r>
      <w:r w:rsidRPr="006C0E46">
        <w:rPr>
          <w:noProof/>
        </w:rPr>
        <w:t xml:space="preserve">connectivity </w:t>
      </w:r>
      <w:r w:rsidR="0045437A" w:rsidRPr="00DA75A2">
        <w:rPr>
          <w:noProof/>
        </w:rPr>
        <w:t>service</w:t>
      </w:r>
      <w:r w:rsidRPr="006C0E46">
        <w:t>.</w:t>
      </w:r>
    </w:p>
    <w:p w14:paraId="0B27212A" w14:textId="564AFE76" w:rsidR="00D00CD2" w:rsidRPr="00D847C8" w:rsidRDefault="00F96896" w:rsidP="00D847C8">
      <w:commentRangeStart w:id="328"/>
      <w:commentRangeStart w:id="329"/>
      <w:del w:id="330" w:author="Italo Busi" w:date="2019-06-24T13:04:00Z">
        <w:r w:rsidRPr="00E40A9A" w:rsidDel="00356B9F">
          <w:delText>When</w:delText>
        </w:r>
        <w:r w:rsidR="00D847C8" w:rsidRPr="00E40A9A" w:rsidDel="00356B9F">
          <w:delText xml:space="preserve"> </w:delText>
        </w:r>
      </w:del>
      <w:ins w:id="331" w:author="Italo Busi" w:date="2019-06-24T13:04:00Z">
        <w:r w:rsidR="00356B9F">
          <w:t xml:space="preserve">The MDSC, after having received </w:t>
        </w:r>
      </w:ins>
      <w:r w:rsidR="00D847C8" w:rsidRPr="00E40A9A">
        <w:t xml:space="preserve">a single-domain service </w:t>
      </w:r>
      <w:del w:id="332" w:author="Italo Busi" w:date="2019-06-24T13:04:00Z">
        <w:r w:rsidR="00D847C8" w:rsidRPr="00E40A9A" w:rsidDel="00356B9F">
          <w:delText>is request</w:delText>
        </w:r>
        <w:r w:rsidR="00EB34DB" w:rsidRPr="00E40A9A" w:rsidDel="00356B9F">
          <w:delText>ed</w:delText>
        </w:r>
        <w:r w:rsidR="00D847C8" w:rsidRPr="00E40A9A" w:rsidDel="00356B9F">
          <w:delText xml:space="preserve"> by </w:delText>
        </w:r>
      </w:del>
      <w:ins w:id="333" w:author="Italo Busi" w:date="2019-06-24T13:04:00Z">
        <w:r w:rsidR="00356B9F">
          <w:t xml:space="preserve">request from </w:t>
        </w:r>
      </w:ins>
      <w:r w:rsidR="00D847C8" w:rsidRPr="00E40A9A">
        <w:t xml:space="preserve">the </w:t>
      </w:r>
      <w:r w:rsidR="00EB34DB" w:rsidRPr="00E40A9A">
        <w:t>CNC</w:t>
      </w:r>
      <w:r w:rsidR="00D847C8" w:rsidRPr="00E40A9A">
        <w:t xml:space="preserve"> at the CMI </w:t>
      </w:r>
      <w:commentRangeEnd w:id="328"/>
      <w:r w:rsidR="009609B6">
        <w:rPr>
          <w:rStyle w:val="CommentReference"/>
        </w:rPr>
        <w:commentReference w:id="328"/>
      </w:r>
      <w:commentRangeEnd w:id="329"/>
      <w:r w:rsidR="00356B9F">
        <w:rPr>
          <w:rStyle w:val="CommentReference"/>
        </w:rPr>
        <w:commentReference w:id="329"/>
      </w:r>
      <w:r w:rsidR="00D847C8" w:rsidRPr="00E40A9A">
        <w:t xml:space="preserve">(e.g., between R1 and </w:t>
      </w:r>
      <w:r w:rsidR="00D847C8" w:rsidRPr="00E40A9A">
        <w:lastRenderedPageBreak/>
        <w:t xml:space="preserve">R3 in </w:t>
      </w:r>
      <w:r w:rsidR="00D847C8" w:rsidRPr="00E40A9A">
        <w:fldChar w:fldCharType="begin"/>
      </w:r>
      <w:r w:rsidR="00D847C8" w:rsidRPr="00E40A9A">
        <w:instrText xml:space="preserve"> REF _Ref492484562 \r \h  \* MERGEFORMAT </w:instrText>
      </w:r>
      <w:r w:rsidR="00D847C8" w:rsidRPr="00E40A9A">
        <w:fldChar w:fldCharType="separate"/>
      </w:r>
      <w:r w:rsidR="00F54872">
        <w:t>Figure 1</w:t>
      </w:r>
      <w:r w:rsidR="00D847C8" w:rsidRPr="00E40A9A">
        <w:fldChar w:fldCharType="end"/>
      </w:r>
      <w:r w:rsidR="00D847C8" w:rsidRPr="00E40A9A">
        <w:t xml:space="preserve">), </w:t>
      </w:r>
      <w:del w:id="334" w:author="Italo Busi" w:date="2019-06-24T13:05:00Z">
        <w:r w:rsidR="00D847C8" w:rsidRPr="00E40A9A" w:rsidDel="00356B9F">
          <w:delText xml:space="preserve">the MDSC </w:delText>
        </w:r>
      </w:del>
      <w:r w:rsidR="00D847C8" w:rsidRPr="00E40A9A">
        <w:t xml:space="preserve">can </w:t>
      </w:r>
      <w:r w:rsidR="00302F54" w:rsidRPr="00E40A9A">
        <w:t>follow the same procedures</w:t>
      </w:r>
      <w:r w:rsidR="00CF4399" w:rsidRPr="00E40A9A">
        <w:t>,</w:t>
      </w:r>
      <w:r w:rsidR="00302F54" w:rsidRPr="00E40A9A">
        <w:t xml:space="preserve"> described above for the multi-domain service</w:t>
      </w:r>
      <w:r w:rsidR="00CF4399" w:rsidRPr="00E40A9A">
        <w:t>,</w:t>
      </w:r>
      <w:r w:rsidR="00302F54" w:rsidRPr="00E40A9A">
        <w:t xml:space="preserve"> and decide </w:t>
      </w:r>
      <w:r w:rsidR="00125D2A" w:rsidRPr="00E40A9A">
        <w:t xml:space="preserve">the </w:t>
      </w:r>
      <w:r w:rsidRPr="00E40A9A">
        <w:t>network configuration</w:t>
      </w:r>
      <w:r w:rsidR="00D847C8" w:rsidRPr="00E40A9A">
        <w:t xml:space="preserve"> </w:t>
      </w:r>
      <w:r w:rsidR="00302F54" w:rsidRPr="00E40A9A">
        <w:t xml:space="preserve">to request only </w:t>
      </w:r>
      <w:r w:rsidR="00125D2A" w:rsidRPr="00E40A9A">
        <w:t xml:space="preserve">at </w:t>
      </w:r>
      <w:r w:rsidR="00302F54" w:rsidRPr="00E40A9A">
        <w:t xml:space="preserve">the </w:t>
      </w:r>
      <w:r w:rsidR="00125D2A" w:rsidRPr="00E40A9A">
        <w:t xml:space="preserve">MPI of </w:t>
      </w:r>
      <w:r w:rsidR="00430534" w:rsidRPr="00E40A9A">
        <w:t xml:space="preserve">the PNC controlling that domain (e.g., </w:t>
      </w:r>
      <w:r w:rsidR="00125D2A" w:rsidRPr="00E40A9A">
        <w:t>MPI1 of PNC1</w:t>
      </w:r>
      <w:r w:rsidR="00430534" w:rsidRPr="00E40A9A">
        <w:t xml:space="preserve"> in </w:t>
      </w:r>
      <w:r w:rsidR="00430534" w:rsidRPr="00E40A9A">
        <w:fldChar w:fldCharType="begin"/>
      </w:r>
      <w:r w:rsidR="00430534" w:rsidRPr="00E40A9A">
        <w:instrText xml:space="preserve"> REF _Ref492484585 \r \h  \* MERGEFORMAT </w:instrText>
      </w:r>
      <w:r w:rsidR="00430534" w:rsidRPr="00E40A9A">
        <w:fldChar w:fldCharType="separate"/>
      </w:r>
      <w:r w:rsidR="00F54872">
        <w:t>Figure 2</w:t>
      </w:r>
      <w:r w:rsidR="00430534" w:rsidRPr="00E40A9A">
        <w:fldChar w:fldCharType="end"/>
      </w:r>
      <w:r w:rsidR="00430534" w:rsidRPr="00E40A9A">
        <w:t>)</w:t>
      </w:r>
      <w:r w:rsidR="00430534" w:rsidRPr="00E40A9A">
        <w:rPr>
          <w:noProof/>
        </w:rPr>
        <w:t>.</w:t>
      </w:r>
    </w:p>
    <w:p w14:paraId="42BBFC37" w14:textId="77777777" w:rsidR="003362AE" w:rsidRPr="00D87A26" w:rsidRDefault="003362AE" w:rsidP="003362AE">
      <w:pPr>
        <w:pStyle w:val="Heading2"/>
      </w:pPr>
      <w:bookmarkStart w:id="335" w:name="_Ref500419268"/>
      <w:bookmarkStart w:id="336" w:name="_Ref500428446"/>
      <w:bookmarkStart w:id="337" w:name="_Ref508187878"/>
      <w:bookmarkStart w:id="338" w:name="_Toc5716028"/>
      <w:r w:rsidRPr="00D87A26">
        <w:t>Topology Abstractions</w:t>
      </w:r>
      <w:bookmarkEnd w:id="335"/>
      <w:bookmarkEnd w:id="336"/>
      <w:bookmarkEnd w:id="337"/>
      <w:bookmarkEnd w:id="338"/>
    </w:p>
    <w:p w14:paraId="47CD2AFA" w14:textId="77777777" w:rsidR="00BF35F6" w:rsidRDefault="00BF35F6" w:rsidP="00BF35F6">
      <w:r>
        <w:t xml:space="preserve">Abstraction provides a selective method for representing connectivity information within a domain. There are multiple methods to abstract a network topology. This document assumes the abstraction method defined in [RFC7926]: </w:t>
      </w:r>
    </w:p>
    <w:p w14:paraId="24F6882C" w14:textId="2F686A29" w:rsidR="00BF35F6" w:rsidRDefault="00BF35F6" w:rsidP="00BF35F6">
      <w:pPr>
        <w:ind w:left="720"/>
      </w:pPr>
      <w:r>
        <w:t xml:space="preserve">“Abstraction is the process of applying </w:t>
      </w:r>
      <w:r w:rsidR="006531CC">
        <w:t xml:space="preserve">the </w:t>
      </w:r>
      <w:r w:rsidRPr="006531CC">
        <w:rPr>
          <w:noProof/>
        </w:rPr>
        <w:t>policy</w:t>
      </w:r>
      <w:r>
        <w:t xml:space="preserve">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50498FDF" w14:textId="3E31EBFC" w:rsidR="00BF35F6" w:rsidRDefault="00BE17B8" w:rsidP="00BF35F6">
      <w:r w:rsidRPr="00CA3204">
        <w:t>[</w:t>
      </w:r>
      <w:r w:rsidR="00246BE3">
        <w:t>RFC8453</w:t>
      </w:r>
      <w:r w:rsidRPr="00CA3204">
        <w:t>] Provides</w:t>
      </w:r>
      <w:r w:rsidRPr="005719C7">
        <w:t xml:space="preserve"> </w:t>
      </w:r>
      <w:r w:rsidR="00BF35F6" w:rsidRPr="005719C7">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w:t>
      </w:r>
      <w:r w:rsidR="00246BE3">
        <w:t>RFC8453</w:t>
      </w:r>
      <w:r w:rsidR="00BF35F6" w:rsidRPr="005719C7">
        <w:t>], there are three types of topology:</w:t>
      </w:r>
    </w:p>
    <w:p w14:paraId="31214484" w14:textId="47DC4829" w:rsidR="00BF35F6" w:rsidRDefault="00BF35F6" w:rsidP="00BF35F6">
      <w:pPr>
        <w:pStyle w:val="RFCListBullet"/>
      </w:pPr>
      <w:r>
        <w:t xml:space="preserve">White topology: This is a case where the PNC provides the actual network topology to the MDSC without any hiding or filtering. In this case, the MDSC has the full knowledge of the underlying network topology; </w:t>
      </w:r>
    </w:p>
    <w:p w14:paraId="644E4202" w14:textId="77777777" w:rsidR="00BF35F6" w:rsidRDefault="00BF35F6" w:rsidP="00BF35F6">
      <w:pPr>
        <w:pStyle w:val="RFCListBullet"/>
      </w:pPr>
      <w:r>
        <w:t>Black topology: The entire domain network is abstracted as a single virtual node with the access/egress links without disclosing any node internal connectivity information;</w:t>
      </w:r>
    </w:p>
    <w:p w14:paraId="29474090" w14:textId="5D0ECADE" w:rsidR="00BF35F6" w:rsidRDefault="00BF35F6" w:rsidP="00BF35F6">
      <w:pPr>
        <w:pStyle w:val="RFCListBullet"/>
      </w:pPr>
      <w:r>
        <w:t xml:space="preserve">Grey topology: This abstraction level is between black topology and white topology from a granularity point of view. This is </w:t>
      </w:r>
      <w:r w:rsidR="006531CC">
        <w:t xml:space="preserve">an </w:t>
      </w:r>
      <w:r w:rsidRPr="006531CC">
        <w:rPr>
          <w:noProof/>
        </w:rPr>
        <w:t>abstraction</w:t>
      </w:r>
      <w:r>
        <w:t xml:space="preserve"> of TE tunnels for all pairs of border nodes. We may further differentiate from a perspective of how to abstract internal TE resources between the pairs of border nodes: </w:t>
      </w:r>
    </w:p>
    <w:p w14:paraId="2D849520" w14:textId="24C52512" w:rsidR="00BF35F6" w:rsidRPr="00996E73" w:rsidRDefault="00BF35F6" w:rsidP="00BF35F6">
      <w:pPr>
        <w:pStyle w:val="RFCListBullet"/>
        <w:numPr>
          <w:ilvl w:val="1"/>
          <w:numId w:val="35"/>
        </w:numPr>
        <w:tabs>
          <w:tab w:val="clear" w:pos="1296"/>
          <w:tab w:val="left" w:pos="1440"/>
        </w:tabs>
      </w:pPr>
      <w:r>
        <w:lastRenderedPageBreak/>
        <w:t xml:space="preserve">Grey topology type A: border nodes with </w:t>
      </w:r>
      <w:r w:rsidRPr="006531CC">
        <w:rPr>
          <w:noProof/>
        </w:rPr>
        <w:t>TE links</w:t>
      </w:r>
      <w:r>
        <w:t xml:space="preserve"> between them in a full mesh fashion;</w:t>
      </w:r>
    </w:p>
    <w:p w14:paraId="5259CB09" w14:textId="5838216F" w:rsidR="00BF35F6" w:rsidRPr="00996E73" w:rsidRDefault="00BF35F6" w:rsidP="00BF35F6">
      <w:pPr>
        <w:pStyle w:val="RFCListBullet"/>
        <w:numPr>
          <w:ilvl w:val="1"/>
          <w:numId w:val="35"/>
        </w:numPr>
        <w:tabs>
          <w:tab w:val="clear" w:pos="1296"/>
          <w:tab w:val="left" w:pos="1440"/>
        </w:tabs>
      </w:pPr>
      <w:r>
        <w:t>Grey topology type B: border nodes with some internal abstracted nodes and abstracted links.</w:t>
      </w:r>
    </w:p>
    <w:p w14:paraId="188E9CDF" w14:textId="55E16A4C" w:rsidR="007445AC" w:rsidRDefault="00D87A26" w:rsidP="00A508E3">
      <w:r w:rsidRPr="00BE4C1E">
        <w:t xml:space="preserve">Each PNC should provide the MDSC </w:t>
      </w:r>
      <w:r w:rsidR="00125D2A" w:rsidRPr="0011558F">
        <w:rPr>
          <w:noProof/>
        </w:rPr>
        <w:t>a</w:t>
      </w:r>
      <w:r w:rsidR="00125D2A" w:rsidRPr="00BE4C1E">
        <w:t xml:space="preserve"> network topology </w:t>
      </w:r>
      <w:r w:rsidR="00BE4C1E">
        <w:t>abstraction hiding</w:t>
      </w:r>
      <w:r w:rsidR="00125D2A" w:rsidRPr="00BE4C1E">
        <w:t xml:space="preserve"> </w:t>
      </w:r>
      <w:r w:rsidR="00CF4399" w:rsidRPr="00BE4C1E">
        <w:rPr>
          <w:noProof/>
        </w:rPr>
        <w:t xml:space="preserve">the </w:t>
      </w:r>
      <w:r w:rsidR="00BE4C1E">
        <w:rPr>
          <w:noProof/>
        </w:rPr>
        <w:t>internal details of the physical domain network topology controlled by the PNC</w:t>
      </w:r>
      <w:r w:rsidR="004A5350">
        <w:rPr>
          <w:noProof/>
        </w:rPr>
        <w:t>,</w:t>
      </w:r>
      <w:r w:rsidR="00A508E3" w:rsidRPr="00BE4C1E">
        <w:t xml:space="preserve"> </w:t>
      </w:r>
      <w:r w:rsidR="00A508E3" w:rsidRPr="0096034F">
        <w:rPr>
          <w:noProof/>
        </w:rPr>
        <w:t>and</w:t>
      </w:r>
      <w:r w:rsidR="00A508E3" w:rsidRPr="00BE4C1E">
        <w:t xml:space="preserve"> this abstraction </w:t>
      </w:r>
      <w:r w:rsidR="00125D2A" w:rsidRPr="00BE4C1E">
        <w:t xml:space="preserve">is </w:t>
      </w:r>
      <w:r w:rsidR="00A508E3" w:rsidRPr="00BE4C1E">
        <w:t>independent</w:t>
      </w:r>
      <w:r w:rsidR="00A508E3">
        <w:t xml:space="preserve"> </w:t>
      </w:r>
      <w:r w:rsidR="0011558F">
        <w:rPr>
          <w:noProof/>
        </w:rPr>
        <w:t>of</w:t>
      </w:r>
      <w:r>
        <w:t xml:space="preserve"> </w:t>
      </w:r>
      <w:r w:rsidR="00A508E3">
        <w:t xml:space="preserve">the abstractions provided by </w:t>
      </w:r>
      <w:r>
        <w:t>other</w:t>
      </w:r>
      <w:r w:rsidR="00A508E3">
        <w:t xml:space="preserve"> PNCs. T</w:t>
      </w:r>
      <w:r>
        <w:t>herefore it is possible that different PNCs provide different types of topology abstractions</w:t>
      </w:r>
      <w:r w:rsidR="00A508E3">
        <w:t xml:space="preserve"> and each </w:t>
      </w:r>
      <w:r w:rsidR="007445AC">
        <w:t xml:space="preserve">MPI operates on the abstract topology regardless </w:t>
      </w:r>
      <w:r w:rsidR="00B81C57">
        <w:t xml:space="preserve">of, and independently from, </w:t>
      </w:r>
      <w:r w:rsidR="007445AC">
        <w:t>the type of abstraction provided by the PNC.</w:t>
      </w:r>
    </w:p>
    <w:p w14:paraId="063F304C" w14:textId="367172EC" w:rsidR="00D87A26" w:rsidRDefault="00A032F2" w:rsidP="00D87A26">
      <w:r>
        <w:t>To</w:t>
      </w:r>
      <w:r w:rsidR="007445AC">
        <w:t xml:space="preserve"> </w:t>
      </w:r>
      <w:r w:rsidR="0091245F">
        <w:t>analyze</w:t>
      </w:r>
      <w:r w:rsidR="007445AC">
        <w:t xml:space="preserve"> how the </w:t>
      </w:r>
      <w:r w:rsidR="005D6F41">
        <w:t xml:space="preserve">MDSC can </w:t>
      </w:r>
      <w:r w:rsidR="007445AC">
        <w:t xml:space="preserve">operate on abstract topologies independently from the topology abstraction provided by each PNC and, therefore, that different PNCs can provide different topology abstractions, </w:t>
      </w:r>
      <w:r w:rsidR="006728E6">
        <w:t>that the following examples are assumed</w:t>
      </w:r>
      <w:r w:rsidR="00D87A26">
        <w:t>:</w:t>
      </w:r>
    </w:p>
    <w:p w14:paraId="412C886F" w14:textId="685D56B9" w:rsidR="00D87A26" w:rsidRPr="001C5276" w:rsidRDefault="00D87A26" w:rsidP="00D87A26">
      <w:pPr>
        <w:pStyle w:val="RFCListBullet"/>
      </w:pPr>
      <w:r w:rsidRPr="001C5276">
        <w:t xml:space="preserve">PNC1 </w:t>
      </w:r>
      <w:r w:rsidR="00A508E3">
        <w:t xml:space="preserve">and PNC2 </w:t>
      </w:r>
      <w:r w:rsidRPr="001C5276">
        <w:t xml:space="preserve">provide </w:t>
      </w:r>
      <w:r w:rsidR="001C5276">
        <w:t>black</w:t>
      </w:r>
      <w:r w:rsidR="006728E6" w:rsidRPr="001C5276">
        <w:t xml:space="preserve"> </w:t>
      </w:r>
      <w:r w:rsidRPr="001C5276">
        <w:t>topology abstraction</w:t>
      </w:r>
      <w:r w:rsidR="00A508E3">
        <w:t>s</w:t>
      </w:r>
      <w:r w:rsidRPr="001C5276">
        <w:t xml:space="preserve"> </w:t>
      </w:r>
      <w:r w:rsidR="007445AC" w:rsidRPr="001C5276">
        <w:t>which expose at MPI</w:t>
      </w:r>
      <w:r w:rsidR="00260D47" w:rsidRPr="001C5276">
        <w:t>1</w:t>
      </w:r>
      <w:r w:rsidR="00A508E3">
        <w:t>,</w:t>
      </w:r>
      <w:r w:rsidR="007445AC" w:rsidRPr="001C5276">
        <w:t xml:space="preserve"> </w:t>
      </w:r>
      <w:r w:rsidR="00A508E3">
        <w:t xml:space="preserve">and MPI2 respectively, </w:t>
      </w:r>
      <w:r w:rsidR="001C5276">
        <w:t>a single virtual</w:t>
      </w:r>
      <w:r w:rsidR="001C5276" w:rsidRPr="001C5276">
        <w:t xml:space="preserve"> </w:t>
      </w:r>
      <w:r w:rsidR="007445AC" w:rsidRPr="001C5276">
        <w:t>node</w:t>
      </w:r>
      <w:r w:rsidR="001C5276">
        <w:t xml:space="preserve"> </w:t>
      </w:r>
      <w:r w:rsidR="002E31C9" w:rsidRPr="001C5276">
        <w:t>(</w:t>
      </w:r>
      <w:r w:rsidR="001C5276">
        <w:t xml:space="preserve">representing the whole </w:t>
      </w:r>
      <w:r w:rsidR="007445AC" w:rsidRPr="001C5276">
        <w:t>network domain 1</w:t>
      </w:r>
      <w:r w:rsidR="00A508E3">
        <w:t>, and domain 2 respectively</w:t>
      </w:r>
      <w:r w:rsidR="001C5276">
        <w:t>).</w:t>
      </w:r>
    </w:p>
    <w:p w14:paraId="59E34D2E" w14:textId="4F75C118" w:rsidR="000D1432" w:rsidRPr="00F36A9C" w:rsidRDefault="000D1432" w:rsidP="009F417A">
      <w:pPr>
        <w:pStyle w:val="RFCListBullet"/>
      </w:pPr>
      <w:r w:rsidRPr="009F417A">
        <w:t>PNC3</w:t>
      </w:r>
      <w:r>
        <w:t xml:space="preserve"> provides a </w:t>
      </w:r>
      <w:r w:rsidR="006728E6">
        <w:t xml:space="preserve">white </w:t>
      </w:r>
      <w:r>
        <w:t>topology abstraction</w:t>
      </w:r>
      <w:r w:rsidR="007445AC">
        <w:t xml:space="preserve"> which exposes at MPI</w:t>
      </w:r>
      <w:r w:rsidR="00260D47">
        <w:t>3</w:t>
      </w:r>
      <w:r w:rsidR="007445AC">
        <w:t xml:space="preserve"> </w:t>
      </w:r>
      <w:r w:rsidR="006728E6">
        <w:t xml:space="preserve">all the </w:t>
      </w:r>
      <w:r w:rsidR="009F417A">
        <w:t>physical node</w:t>
      </w:r>
      <w:r w:rsidR="006728E6">
        <w:t>s</w:t>
      </w:r>
      <w:r w:rsidR="009F417A">
        <w:t xml:space="preserve"> and link</w:t>
      </w:r>
      <w:r w:rsidR="006728E6">
        <w:t>s</w:t>
      </w:r>
      <w:r w:rsidR="009F417A">
        <w:t xml:space="preserve"> within network domain </w:t>
      </w:r>
      <w:r w:rsidR="001C5276">
        <w:t>3</w:t>
      </w:r>
      <w:r w:rsidRPr="00AD0B22">
        <w:t>.</w:t>
      </w:r>
    </w:p>
    <w:p w14:paraId="625F85B6" w14:textId="0E2B70F6" w:rsidR="00A032F2" w:rsidRDefault="00A032F2" w:rsidP="00A032F2">
      <w:r>
        <w:t xml:space="preserve">The MDSC should be capable </w:t>
      </w:r>
      <w:r w:rsidR="006531CC">
        <w:rPr>
          <w:noProof/>
        </w:rPr>
        <w:t>of stitching</w:t>
      </w:r>
      <w:r>
        <w:t xml:space="preserve"> together </w:t>
      </w:r>
      <w:r w:rsidR="005D6F41">
        <w:t xml:space="preserve">the </w:t>
      </w:r>
      <w:r>
        <w:t>abstract</w:t>
      </w:r>
      <w:r w:rsidR="0011558F">
        <w:t>ed</w:t>
      </w:r>
      <w:r>
        <w:t xml:space="preserve"> </w:t>
      </w:r>
      <w:r w:rsidR="005D6F41">
        <w:t xml:space="preserve">topologies provided by each PNC </w:t>
      </w:r>
      <w:r>
        <w:t>to build its own view of the multi</w:t>
      </w:r>
      <w:r w:rsidR="004A5350">
        <w:t>-</w:t>
      </w:r>
      <w:r>
        <w:t xml:space="preserve">domain network topology. </w:t>
      </w:r>
      <w:commentRangeStart w:id="339"/>
      <w:r w:rsidRPr="00DA75A2">
        <w:rPr>
          <w:highlight w:val="green"/>
        </w:rPr>
        <w:t>Th</w:t>
      </w:r>
      <w:r w:rsidR="004A5350">
        <w:rPr>
          <w:highlight w:val="green"/>
        </w:rPr>
        <w:t>is</w:t>
      </w:r>
      <w:r w:rsidRPr="00DA75A2">
        <w:rPr>
          <w:highlight w:val="green"/>
        </w:rPr>
        <w:t xml:space="preserve"> </w:t>
      </w:r>
      <w:r w:rsidR="004A5350">
        <w:rPr>
          <w:highlight w:val="green"/>
        </w:rPr>
        <w:t>topology knowledge</w:t>
      </w:r>
      <w:r w:rsidR="004A5350" w:rsidRPr="00DA75A2">
        <w:rPr>
          <w:highlight w:val="green"/>
        </w:rPr>
        <w:t xml:space="preserve"> </w:t>
      </w:r>
      <w:r w:rsidRPr="00DA75A2">
        <w:rPr>
          <w:highlight w:val="green"/>
        </w:rPr>
        <w:t xml:space="preserve">may require </w:t>
      </w:r>
      <w:r w:rsidR="004A5350">
        <w:rPr>
          <w:highlight w:val="green"/>
        </w:rPr>
        <w:t>proper</w:t>
      </w:r>
      <w:r w:rsidR="004A5350" w:rsidRPr="00DA75A2">
        <w:rPr>
          <w:highlight w:val="green"/>
        </w:rPr>
        <w:t xml:space="preserve"> </w:t>
      </w:r>
      <w:r w:rsidRPr="00DA75A2">
        <w:rPr>
          <w:highlight w:val="green"/>
        </w:rPr>
        <w:t xml:space="preserve">oversight, including </w:t>
      </w:r>
      <w:r w:rsidR="004A5350">
        <w:rPr>
          <w:highlight w:val="green"/>
        </w:rPr>
        <w:t xml:space="preserve">the application of local policy, </w:t>
      </w:r>
      <w:r w:rsidRPr="00DA75A2">
        <w:rPr>
          <w:highlight w:val="green"/>
        </w:rPr>
        <w:t xml:space="preserve">configuration </w:t>
      </w:r>
      <w:r w:rsidR="004A5350">
        <w:rPr>
          <w:highlight w:val="green"/>
        </w:rPr>
        <w:t xml:space="preserve">methods, and the application of a </w:t>
      </w:r>
      <w:r w:rsidRPr="00DA75A2">
        <w:rPr>
          <w:highlight w:val="green"/>
        </w:rPr>
        <w:t>trust model</w:t>
      </w:r>
      <w:r w:rsidR="004A5350">
        <w:rPr>
          <w:highlight w:val="green"/>
        </w:rPr>
        <w:t xml:space="preserve">. Methods </w:t>
      </w:r>
      <w:r w:rsidR="0011558F">
        <w:rPr>
          <w:highlight w:val="green"/>
        </w:rPr>
        <w:t xml:space="preserve">of how to </w:t>
      </w:r>
      <w:r w:rsidR="004A5350">
        <w:rPr>
          <w:highlight w:val="green"/>
        </w:rPr>
        <w:t>manage these aspects are</w:t>
      </w:r>
      <w:r w:rsidR="004A5350" w:rsidRPr="00DA75A2">
        <w:rPr>
          <w:highlight w:val="green"/>
        </w:rPr>
        <w:t xml:space="preserve"> </w:t>
      </w:r>
      <w:r w:rsidRPr="00DA75A2">
        <w:rPr>
          <w:highlight w:val="green"/>
        </w:rPr>
        <w:t>out of scope for this document</w:t>
      </w:r>
      <w:r w:rsidR="00644DBB">
        <w:rPr>
          <w:highlight w:val="green"/>
        </w:rPr>
        <w:t xml:space="preserve">, but </w:t>
      </w:r>
      <w:proofErr w:type="spellStart"/>
      <w:r w:rsidR="00644DBB" w:rsidRPr="004A23B7">
        <w:rPr>
          <w:highlight w:val="yellow"/>
        </w:rPr>
        <w:t>recomandations</w:t>
      </w:r>
      <w:proofErr w:type="spellEnd"/>
      <w:r w:rsidR="00644DBB" w:rsidRPr="004A23B7">
        <w:rPr>
          <w:highlight w:val="yellow"/>
        </w:rPr>
        <w:t xml:space="preserve"> are provided in the Security section of this document</w:t>
      </w:r>
      <w:commentRangeEnd w:id="339"/>
      <w:r w:rsidR="004A23B7">
        <w:rPr>
          <w:rStyle w:val="CommentReference"/>
        </w:rPr>
        <w:commentReference w:id="339"/>
      </w:r>
      <w:r w:rsidRPr="004A23B7">
        <w:rPr>
          <w:highlight w:val="yellow"/>
        </w:rPr>
        <w:t>.</w:t>
      </w:r>
    </w:p>
    <w:p w14:paraId="0599954D" w14:textId="377FCD35" w:rsidR="00A032F2" w:rsidRPr="005F1E87" w:rsidRDefault="00F74AD8" w:rsidP="00A032F2">
      <w:r>
        <w:t>The MDSC can also</w:t>
      </w:r>
      <w:r w:rsidR="00365ABD">
        <w:t xml:space="preserve"> provide topology abstraction of its own </w:t>
      </w:r>
      <w:r>
        <w:t xml:space="preserve">view of the multi-domain network topology at its CMIs depending on the customers’ needs: it can provide </w:t>
      </w:r>
      <w:r w:rsidR="00365ABD">
        <w:t>different types of topology abstractions</w:t>
      </w:r>
      <w:r>
        <w:t xml:space="preserve"> at different CMIs</w:t>
      </w:r>
      <w:r w:rsidR="00A032F2" w:rsidRPr="005F1E87">
        <w:t>.</w:t>
      </w:r>
      <w:r w:rsidR="00A508E3">
        <w:t xml:space="preserve"> Analyzing the topology abstraction</w:t>
      </w:r>
      <w:r w:rsidR="00AD3216">
        <w:t>s</w:t>
      </w:r>
      <w:r w:rsidR="00A508E3">
        <w:t xml:space="preserve"> provided by the MDSC to its CMIs is outside the scope of this document.</w:t>
      </w:r>
    </w:p>
    <w:p w14:paraId="64EDE0B0" w14:textId="77777777" w:rsidR="003362AE" w:rsidRPr="00D87A26" w:rsidRDefault="003362AE" w:rsidP="003362AE">
      <w:pPr>
        <w:pStyle w:val="Heading2"/>
      </w:pPr>
      <w:bookmarkStart w:id="340" w:name="_Ref500415983"/>
      <w:bookmarkStart w:id="341" w:name="_Ref500416429"/>
      <w:bookmarkStart w:id="342" w:name="_Ref500419007"/>
      <w:bookmarkStart w:id="343" w:name="_Ref500429287"/>
      <w:bookmarkStart w:id="344" w:name="_Toc5716029"/>
      <w:r w:rsidRPr="00D87A26">
        <w:lastRenderedPageBreak/>
        <w:t>Service Configuration</w:t>
      </w:r>
      <w:bookmarkEnd w:id="340"/>
      <w:bookmarkEnd w:id="341"/>
      <w:bookmarkEnd w:id="342"/>
      <w:bookmarkEnd w:id="343"/>
      <w:bookmarkEnd w:id="344"/>
    </w:p>
    <w:p w14:paraId="4A6C5D4A" w14:textId="4CAAE17C" w:rsidR="00D87A26" w:rsidRDefault="00D87A26" w:rsidP="00D87A26">
      <w:r w:rsidRPr="00E36718">
        <w:t xml:space="preserve">In the following </w:t>
      </w:r>
      <w:r w:rsidR="00C47452">
        <w:t>scenarios</w:t>
      </w:r>
      <w:r w:rsidRPr="00E36718">
        <w:t xml:space="preserve">, </w:t>
      </w:r>
      <w:r>
        <w:t xml:space="preserve">it is assumed that the CNC is capable </w:t>
      </w:r>
      <w:r w:rsidR="006531CC">
        <w:rPr>
          <w:noProof/>
        </w:rPr>
        <w:t>of requesting</w:t>
      </w:r>
      <w:r>
        <w:t xml:space="preserve"> service connectivity from the MDSC to support IP routers connectivity.</w:t>
      </w:r>
    </w:p>
    <w:p w14:paraId="3A43B9B9" w14:textId="57A5EAA9" w:rsidR="0086686A" w:rsidRDefault="0086686A" w:rsidP="0086686A">
      <w:r>
        <w:t xml:space="preserve">The type of services could depend </w:t>
      </w:r>
      <w:r w:rsidRPr="006531CC">
        <w:rPr>
          <w:noProof/>
        </w:rPr>
        <w:t>o</w:t>
      </w:r>
      <w:r w:rsidR="006531CC">
        <w:rPr>
          <w:noProof/>
        </w:rPr>
        <w:t>n</w:t>
      </w:r>
      <w:r>
        <w:t xml:space="preserve"> the type of physical links (e.g. OTN link, ETH link or SDH link) between the routers and transport network.</w:t>
      </w:r>
    </w:p>
    <w:p w14:paraId="5338BFE1" w14:textId="034F4258" w:rsidR="0086686A" w:rsidRPr="00DA1B42" w:rsidRDefault="0086686A" w:rsidP="0086686A">
      <w:pPr>
        <w:rPr>
          <w:highlight w:val="yellow"/>
        </w:rPr>
      </w:pPr>
      <w:commentRangeStart w:id="345"/>
      <w:r>
        <w:t xml:space="preserve">The </w:t>
      </w:r>
      <w:del w:id="346" w:author="DT - June 24, 2019" w:date="2019-06-24T15:36:00Z">
        <w:r w:rsidDel="00B00389">
          <w:delText xml:space="preserve">control of </w:delText>
        </w:r>
      </w:del>
      <w:del w:id="347" w:author="DT - June 24, 2019" w:date="2019-06-24T15:34:00Z">
        <w:r w:rsidDel="00B00389">
          <w:delText xml:space="preserve">different </w:delText>
        </w:r>
        <w:r w:rsidR="00BB7E7B" w:rsidDel="00B00389">
          <w:delText>adaptations</w:delText>
        </w:r>
      </w:del>
      <w:ins w:id="348" w:author="DT - June 24, 2019" w:date="2019-06-24T15:34:00Z">
        <w:r w:rsidR="00B00389">
          <w:t>packet processing</w:t>
        </w:r>
      </w:ins>
      <w:r w:rsidR="00BB7E7B">
        <w:t xml:space="preserve"> </w:t>
      </w:r>
      <w:r>
        <w:t>inside IP routers</w:t>
      </w:r>
      <w:commentRangeEnd w:id="345"/>
      <w:r w:rsidR="00C179E6">
        <w:rPr>
          <w:rStyle w:val="CommentReference"/>
        </w:rPr>
        <w:commentReference w:id="345"/>
      </w:r>
      <w:r>
        <w:t xml:space="preserve">, </w:t>
      </w:r>
      <w:ins w:id="349" w:author="DT - June 24, 2019" w:date="2019-06-24T15:34:00Z">
        <w:r w:rsidR="00B00389">
          <w:t xml:space="preserve">including </w:t>
        </w:r>
      </w:ins>
      <w:ins w:id="350" w:author="DT - June 24, 2019" w:date="2019-06-24T15:35:00Z">
        <w:r w:rsidR="00B00389">
          <w:t>packet</w:t>
        </w:r>
      </w:ins>
      <w:ins w:id="351" w:author="DT - June 24, 2019" w:date="2019-06-24T15:34:00Z">
        <w:r w:rsidR="00B00389">
          <w:t xml:space="preserve"> </w:t>
        </w:r>
        <w:proofErr w:type="spellStart"/>
        <w:r w:rsidR="00B00389">
          <w:t>encapsualation</w:t>
        </w:r>
        <w:proofErr w:type="spellEnd"/>
        <w:r w:rsidR="00B00389">
          <w:t xml:space="preserve"> and </w:t>
        </w:r>
        <w:proofErr w:type="spellStart"/>
        <w:r w:rsidR="00B00389">
          <w:t>decapsulation</w:t>
        </w:r>
        <w:proofErr w:type="spellEnd"/>
        <w:r w:rsidR="00B00389">
          <w:t xml:space="preserve">, </w:t>
        </w:r>
      </w:ins>
      <w:proofErr w:type="spellStart"/>
      <w:proofErr w:type="gramStart"/>
      <w:r>
        <w:t>Ri</w:t>
      </w:r>
      <w:proofErr w:type="spellEnd"/>
      <w:proofErr w:type="gramEnd"/>
      <w:r>
        <w:t xml:space="preserve"> (PKT -&gt; foo) and </w:t>
      </w:r>
      <w:proofErr w:type="spellStart"/>
      <w:r>
        <w:t>Rj</w:t>
      </w:r>
      <w:proofErr w:type="spellEnd"/>
      <w:r>
        <w:t xml:space="preserve"> (foo -&gt; PKT), are assumed to be performed by means that are not under the control of, and not visible to, the </w:t>
      </w:r>
      <w:r w:rsidRPr="0086686A">
        <w:t>MDSC nor to the PNCs</w:t>
      </w:r>
      <w:r>
        <w:t>. Therefore, these mechanisms are outside the scope of this document.</w:t>
      </w:r>
    </w:p>
    <w:p w14:paraId="22136437" w14:textId="77777777" w:rsidR="00D87A26" w:rsidRPr="00D1404B" w:rsidRDefault="00D87A26" w:rsidP="00D87A26">
      <w:pPr>
        <w:pStyle w:val="Heading3"/>
      </w:pPr>
      <w:bookmarkStart w:id="352" w:name="_Ref500411426"/>
      <w:bookmarkStart w:id="353" w:name="_Toc5716030"/>
      <w:r w:rsidRPr="00D1404B">
        <w:t>ODU Transit</w:t>
      </w:r>
      <w:bookmarkEnd w:id="352"/>
      <w:bookmarkEnd w:id="353"/>
    </w:p>
    <w:p w14:paraId="1F89942D" w14:textId="26586758" w:rsidR="00C22EB9" w:rsidRDefault="004D0C44" w:rsidP="00854E72">
      <w:r w:rsidRPr="006E05F4">
        <w:t>The</w:t>
      </w:r>
      <w:r w:rsidR="00854E72" w:rsidRPr="006E05F4">
        <w:t xml:space="preserve"> physical links interconnecting the </w:t>
      </w:r>
      <w:r w:rsidRPr="006E05F4">
        <w:t xml:space="preserve">IP </w:t>
      </w:r>
      <w:r w:rsidR="00854E72" w:rsidRPr="006E05F4">
        <w:t xml:space="preserve">routers and the transport network </w:t>
      </w:r>
      <w:r w:rsidRPr="006E05F4">
        <w:t xml:space="preserve">can be </w:t>
      </w:r>
      <w:r w:rsidR="002C75C8">
        <w:t xml:space="preserve">10G </w:t>
      </w:r>
      <w:r w:rsidR="00854E72" w:rsidRPr="006E05F4">
        <w:t>OTN links</w:t>
      </w:r>
      <w:r w:rsidR="00C22EB9" w:rsidRPr="006E05F4">
        <w:t>.</w:t>
      </w:r>
    </w:p>
    <w:p w14:paraId="5A6396DA" w14:textId="63C008B4" w:rsidR="00C22EB9" w:rsidRDefault="004D0C44" w:rsidP="00854E72">
      <w:r w:rsidRPr="006E05F4">
        <w:t xml:space="preserve">In this case, </w:t>
      </w:r>
      <w:r w:rsidR="00C1131F" w:rsidRPr="005F1E87">
        <w:t xml:space="preserve">it is assumed that </w:t>
      </w:r>
      <w:r w:rsidRPr="006E05F4">
        <w:t>t</w:t>
      </w:r>
      <w:r w:rsidR="00854E72" w:rsidRPr="006E05F4">
        <w:t>he physical/optical interconnection</w:t>
      </w:r>
      <w:r w:rsidRPr="006E05F4">
        <w:t>s</w:t>
      </w:r>
      <w:r w:rsidR="00854E72" w:rsidRPr="006E05F4">
        <w:t xml:space="preserve"> below the ODU layer </w:t>
      </w:r>
      <w:r w:rsidR="00C1131F" w:rsidRPr="005F1E87">
        <w:t xml:space="preserve">(up to the OTU2 trail) </w:t>
      </w:r>
      <w:r w:rsidRPr="006E05F4">
        <w:t xml:space="preserve">are </w:t>
      </w:r>
      <w:r w:rsidR="00854E72" w:rsidRPr="006E05F4">
        <w:t>pre</w:t>
      </w:r>
      <w:r w:rsidR="004A5350">
        <w:t>-</w:t>
      </w:r>
      <w:r w:rsidR="00854E72" w:rsidRPr="006E05F4">
        <w:t xml:space="preserve">configured </w:t>
      </w:r>
      <w:r w:rsidR="007674E4" w:rsidRPr="006E05F4">
        <w:t xml:space="preserve">using mechanisms which are outside the scope of this document </w:t>
      </w:r>
      <w:r w:rsidR="00854E72" w:rsidRPr="006E05F4">
        <w:t>and not exposed at the MPI</w:t>
      </w:r>
      <w:r w:rsidR="00C40595" w:rsidRPr="006E05F4">
        <w:t>s</w:t>
      </w:r>
      <w:r w:rsidR="00854E72" w:rsidRPr="006E05F4">
        <w:t xml:space="preserve"> </w:t>
      </w:r>
      <w:r w:rsidR="002C75C8">
        <w:t xml:space="preserve">between the PNCs and </w:t>
      </w:r>
      <w:r w:rsidR="00854E72" w:rsidRPr="006E05F4">
        <w:t>the MDSC</w:t>
      </w:r>
      <w:r w:rsidR="00C22EB9" w:rsidRPr="006E05F4">
        <w:t>.</w:t>
      </w:r>
    </w:p>
    <w:p w14:paraId="5CF85DBB" w14:textId="399F0EE0" w:rsidR="00854E72" w:rsidRDefault="00C67061" w:rsidP="00854E72">
      <w:r>
        <w:t>For simplicity of the description, it is also assumed that these interfaces are not channelized (i.e., they can only support one ODU2).</w:t>
      </w:r>
    </w:p>
    <w:p w14:paraId="4C737B50" w14:textId="0D509082" w:rsidR="00D87A26" w:rsidRDefault="00A032F2" w:rsidP="00F959A2">
      <w:del w:id="354" w:author="Italo Busi - June 25, 2019" w:date="2019-06-25T10:28:00Z">
        <w:r w:rsidDel="00CB1F03">
          <w:delText>To</w:delText>
        </w:r>
        <w:r w:rsidR="00D87A26" w:rsidDel="00CB1F03">
          <w:delText xml:space="preserve"> setup </w:delText>
        </w:r>
      </w:del>
      <w:ins w:id="355" w:author="Italo Busi - June 25, 2019" w:date="2019-06-25T10:28:00Z">
        <w:r w:rsidR="00CB1F03">
          <w:t xml:space="preserve">When </w:t>
        </w:r>
      </w:ins>
      <w:r w:rsidR="00D87A26">
        <w:t xml:space="preserve">a 10Gb IP link between R1 and </w:t>
      </w:r>
      <w:r w:rsidR="00713185">
        <w:t>R8</w:t>
      </w:r>
      <w:ins w:id="356" w:author="Italo Busi - June 25, 2019" w:date="2019-06-25T10:28:00Z">
        <w:r w:rsidR="00CB1F03">
          <w:t xml:space="preserve"> is needed</w:t>
        </w:r>
      </w:ins>
      <w:r w:rsidR="00D87A26">
        <w:t xml:space="preserve">, an ODU2 end-to-end connection needs </w:t>
      </w:r>
      <w:r w:rsidR="00BF43D6">
        <w:t xml:space="preserve">to </w:t>
      </w:r>
      <w:r w:rsidR="00D87A26">
        <w:t xml:space="preserve">be created, </w:t>
      </w:r>
      <w:r w:rsidR="00C22EB9">
        <w:t xml:space="preserve">passing </w:t>
      </w:r>
      <w:r w:rsidR="002C75C8">
        <w:t xml:space="preserve">through </w:t>
      </w:r>
      <w:r w:rsidR="00D87A26">
        <w:t>transport</w:t>
      </w:r>
      <w:r w:rsidR="00E60D0E">
        <w:t xml:space="preserve"> network</w:t>
      </w:r>
      <w:r w:rsidR="00D87A26">
        <w:t xml:space="preserve"> nodes S3, S1, S2, S31, S33, S34, S15 and S18 which belong to different PNC domains</w:t>
      </w:r>
      <w:r w:rsidR="00F959A2">
        <w:t xml:space="preserve"> (multi-domain service request)</w:t>
      </w:r>
      <w:r w:rsidR="00D87A26">
        <w:t>:</w:t>
      </w:r>
    </w:p>
    <w:p w14:paraId="054E8096" w14:textId="51088D8F" w:rsidR="00D87A26" w:rsidRDefault="00D87A26" w:rsidP="00D87A26">
      <w:pPr>
        <w:ind w:left="864"/>
      </w:pPr>
      <w:r>
        <w:t>R1 [</w:t>
      </w:r>
      <w:r w:rsidR="00FE663D">
        <w:t>(</w:t>
      </w:r>
      <w:r>
        <w:t>PKT</w:t>
      </w:r>
      <w:r w:rsidR="00FE663D">
        <w:t xml:space="preserve">) </w:t>
      </w:r>
      <w:r>
        <w:t>-&gt; ODU2</w:t>
      </w:r>
      <w:r w:rsidR="00FE663D">
        <w:t xml:space="preserve">], </w:t>
      </w:r>
      <w:r>
        <w:t xml:space="preserve">S3 </w:t>
      </w:r>
      <w:r w:rsidR="00FE663D">
        <w:t>[(</w:t>
      </w:r>
      <w:r>
        <w:t>ODU2</w:t>
      </w:r>
      <w:r w:rsidR="00FE663D">
        <w:t xml:space="preserve">]), </w:t>
      </w:r>
      <w:r>
        <w:t xml:space="preserve">S1 </w:t>
      </w:r>
      <w:r w:rsidR="00FE663D">
        <w:t>[(</w:t>
      </w:r>
      <w:r>
        <w:t>ODU2</w:t>
      </w:r>
      <w:r w:rsidR="00FE663D">
        <w:t xml:space="preserve">]), </w:t>
      </w:r>
      <w:r>
        <w:t xml:space="preserve">S2 </w:t>
      </w:r>
      <w:r w:rsidR="00FE663D">
        <w:t>[(</w:t>
      </w:r>
      <w:r>
        <w:t>ODU2</w:t>
      </w:r>
      <w:r w:rsidR="00FE663D">
        <w:t>])</w:t>
      </w:r>
      <w:proofErr w:type="gramStart"/>
      <w:r w:rsidR="00FE663D">
        <w:t>,</w:t>
      </w:r>
      <w:proofErr w:type="gramEnd"/>
      <w:r>
        <w:br/>
        <w:t xml:space="preserve">S31 </w:t>
      </w:r>
      <w:r w:rsidR="00FE663D">
        <w:t>[(</w:t>
      </w:r>
      <w:r>
        <w:t>ODU2</w:t>
      </w:r>
      <w:r w:rsidR="00FE663D">
        <w:t xml:space="preserve">)], </w:t>
      </w:r>
      <w:r>
        <w:t xml:space="preserve">S33 </w:t>
      </w:r>
      <w:r w:rsidR="00FE663D">
        <w:t>[(</w:t>
      </w:r>
      <w:r>
        <w:t>ODU2</w:t>
      </w:r>
      <w:r w:rsidR="00FE663D">
        <w:t xml:space="preserve">)], </w:t>
      </w:r>
      <w:r>
        <w:t xml:space="preserve">S34 </w:t>
      </w:r>
      <w:r w:rsidR="00FE663D">
        <w:t>[(</w:t>
      </w:r>
      <w:r>
        <w:t>ODU2</w:t>
      </w:r>
      <w:r w:rsidR="00FE663D">
        <w:t>)],</w:t>
      </w:r>
      <w:r>
        <w:br/>
        <w:t xml:space="preserve">S15 </w:t>
      </w:r>
      <w:r w:rsidR="00FE663D">
        <w:t>[(</w:t>
      </w:r>
      <w:r>
        <w:t>ODU2</w:t>
      </w:r>
      <w:r w:rsidR="00FE663D">
        <w:t xml:space="preserve">)], </w:t>
      </w:r>
      <w:r>
        <w:t xml:space="preserve">S18 </w:t>
      </w:r>
      <w:r w:rsidR="00FE663D">
        <w:t>[(</w:t>
      </w:r>
      <w:r>
        <w:t>ODU2</w:t>
      </w:r>
      <w:r w:rsidR="00FE663D">
        <w:t>)</w:t>
      </w:r>
      <w:r>
        <w:t xml:space="preserve">], </w:t>
      </w:r>
      <w:r w:rsidR="00713185">
        <w:t xml:space="preserve">R8 </w:t>
      </w:r>
      <w:r w:rsidR="00FE663D">
        <w:t>[</w:t>
      </w:r>
      <w:r>
        <w:t xml:space="preserve">ODU2 -&gt; </w:t>
      </w:r>
      <w:r w:rsidR="00FE663D">
        <w:t>(</w:t>
      </w:r>
      <w:r>
        <w:t>PKT)</w:t>
      </w:r>
      <w:r w:rsidR="00FE663D">
        <w:t>]</w:t>
      </w:r>
    </w:p>
    <w:p w14:paraId="2FA7A9C6" w14:textId="7353C3AB" w:rsidR="00541653" w:rsidRDefault="00992DEC" w:rsidP="006C0E46">
      <w:r>
        <w:t>The</w:t>
      </w:r>
      <w:r w:rsidR="00684E37" w:rsidRPr="00537CD5">
        <w:t xml:space="preserve"> MDSC understands </w:t>
      </w:r>
      <w:r w:rsidR="00813DB1" w:rsidRPr="00537CD5">
        <w:t xml:space="preserve">that it needs </w:t>
      </w:r>
      <w:r w:rsidR="00D86611">
        <w:t xml:space="preserve">to </w:t>
      </w:r>
      <w:r w:rsidR="0096034F">
        <w:rPr>
          <w:noProof/>
        </w:rPr>
        <w:t>establish</w:t>
      </w:r>
      <w:r w:rsidR="00A72213">
        <w:t xml:space="preserve"> a</w:t>
      </w:r>
      <w:r w:rsidR="0096034F">
        <w:t>n</w:t>
      </w:r>
      <w:r w:rsidR="00A72213">
        <w:t xml:space="preserve"> ODU2 transit service</w:t>
      </w:r>
      <w:r w:rsidR="00D86611">
        <w:t xml:space="preserve"> between the access links on </w:t>
      </w:r>
      <w:r w:rsidR="00D86611" w:rsidRPr="00BF43D6">
        <w:t>S3 and S</w:t>
      </w:r>
      <w:r w:rsidR="00185A82">
        <w:t>1</w:t>
      </w:r>
      <w:r w:rsidR="00D86611" w:rsidRPr="00BF43D6">
        <w:t>8</w:t>
      </w:r>
      <w:r w:rsidR="007B6D2D">
        <w:t xml:space="preserve">, which </w:t>
      </w:r>
      <w:r w:rsidR="00684E37">
        <w:t>belong</w:t>
      </w:r>
      <w:r w:rsidR="00813DB1" w:rsidRPr="00537CD5">
        <w:t xml:space="preserve"> to different PNC domains (multi</w:t>
      </w:r>
      <w:r w:rsidR="004A5350">
        <w:t>-</w:t>
      </w:r>
      <w:r w:rsidR="00813DB1" w:rsidRPr="00537CD5">
        <w:t>domain service request)</w:t>
      </w:r>
      <w:r w:rsidR="007B6D2D">
        <w:t>.</w:t>
      </w:r>
      <w:r w:rsidR="00302F54">
        <w:t xml:space="preserve"> It </w:t>
      </w:r>
      <w:r w:rsidR="007B6D2D">
        <w:t xml:space="preserve">also </w:t>
      </w:r>
      <w:r w:rsidR="00AE3109">
        <w:t xml:space="preserve">decides </w:t>
      </w:r>
      <w:r w:rsidR="00302F54">
        <w:t>the</w:t>
      </w:r>
      <w:r w:rsidR="007B6D2D">
        <w:t xml:space="preserve"> network configurations to </w:t>
      </w:r>
      <w:r w:rsidR="00AE3109">
        <w:t>request,</w:t>
      </w:r>
      <w:r w:rsidR="007B6D2D">
        <w:t xml:space="preserve"> at </w:t>
      </w:r>
      <w:r w:rsidR="00AE3109">
        <w:t>the MPIs</w:t>
      </w:r>
      <w:r w:rsidR="007B6D2D">
        <w:t xml:space="preserve">, to </w:t>
      </w:r>
      <w:r w:rsidR="00302F54">
        <w:t xml:space="preserve">its </w:t>
      </w:r>
      <w:r w:rsidR="00302F54">
        <w:lastRenderedPageBreak/>
        <w:t>underlying</w:t>
      </w:r>
      <w:r w:rsidR="007B6D2D">
        <w:t xml:space="preserve"> PNCs, to coordinate the setup of a multi</w:t>
      </w:r>
      <w:r w:rsidR="004A5350">
        <w:t>-</w:t>
      </w:r>
      <w:r w:rsidR="007B6D2D">
        <w:t>domain ODU2 segment connection between the access links on S3 and S</w:t>
      </w:r>
      <w:r w:rsidR="00185A82">
        <w:t>1</w:t>
      </w:r>
      <w:r w:rsidR="007B6D2D">
        <w:t>8</w:t>
      </w:r>
      <w:r w:rsidR="00541653">
        <w:t>.</w:t>
      </w:r>
    </w:p>
    <w:p w14:paraId="4E28DC02" w14:textId="2A5A33A1" w:rsidR="00854E72" w:rsidRPr="00D95E8B" w:rsidRDefault="00F959A2" w:rsidP="00854E72">
      <w:del w:id="357" w:author="Italo Busi - June 25, 2019" w:date="2019-06-25T10:28:00Z">
        <w:r w:rsidDel="00CB1F03">
          <w:delText>To</w:delText>
        </w:r>
        <w:r w:rsidR="00854E72" w:rsidRPr="00D95E8B" w:rsidDel="00CB1F03">
          <w:delText xml:space="preserve"> setup of </w:delText>
        </w:r>
      </w:del>
      <w:ins w:id="358" w:author="Italo Busi - June 25, 2019" w:date="2019-06-25T10:28:00Z">
        <w:r w:rsidR="00CB1F03">
          <w:t xml:space="preserve">When </w:t>
        </w:r>
      </w:ins>
      <w:r w:rsidR="00854E72" w:rsidRPr="00D95E8B">
        <w:t xml:space="preserve">a </w:t>
      </w:r>
      <w:proofErr w:type="gramStart"/>
      <w:r w:rsidR="00854E72" w:rsidRPr="00D95E8B">
        <w:t>10Gb</w:t>
      </w:r>
      <w:proofErr w:type="gramEnd"/>
      <w:r w:rsidR="00854E72" w:rsidRPr="00D95E8B">
        <w:t xml:space="preserve"> IP link between R1 and R3</w:t>
      </w:r>
      <w:ins w:id="359" w:author="Italo Busi - June 25, 2019" w:date="2019-06-25T10:28:00Z">
        <w:r w:rsidR="00CB1F03">
          <w:t xml:space="preserve"> is needed</w:t>
        </w:r>
      </w:ins>
      <w:r>
        <w:t xml:space="preserve">, an ODU2 end-to-end connection needs </w:t>
      </w:r>
      <w:r w:rsidR="00BF43D6">
        <w:rPr>
          <w:noProof/>
        </w:rPr>
        <w:t>to be</w:t>
      </w:r>
      <w:r w:rsidR="00BF43D6">
        <w:t xml:space="preserve"> </w:t>
      </w:r>
      <w:r>
        <w:t xml:space="preserve">created, </w:t>
      </w:r>
      <w:r w:rsidR="00242C7E">
        <w:t xml:space="preserve">passing </w:t>
      </w:r>
      <w:r>
        <w:t>through transport</w:t>
      </w:r>
      <w:r w:rsidR="00E60D0E">
        <w:t xml:space="preserve"> network</w:t>
      </w:r>
      <w:r>
        <w:t xml:space="preserve"> nodes S3, S5 and S6 which belong to the same PNC domain</w:t>
      </w:r>
      <w:r w:rsidR="0009151B" w:rsidRPr="00D95E8B">
        <w:t xml:space="preserve"> (single-domain service request)</w:t>
      </w:r>
      <w:r w:rsidR="00854E72" w:rsidRPr="00D95E8B">
        <w:t>:</w:t>
      </w:r>
    </w:p>
    <w:p w14:paraId="108D12B8" w14:textId="4EEFB9E2" w:rsidR="00854E72" w:rsidRPr="00D95E8B" w:rsidRDefault="00854E72" w:rsidP="00854E72">
      <w:pPr>
        <w:ind w:left="864"/>
      </w:pPr>
      <w:r w:rsidRPr="00D95E8B">
        <w:t xml:space="preserve">R1 </w:t>
      </w:r>
      <w:r w:rsidR="00FE663D">
        <w:t>[(</w:t>
      </w:r>
      <w:r w:rsidRPr="00D95E8B">
        <w:t>PKT</w:t>
      </w:r>
      <w:r w:rsidR="00FE663D">
        <w:t>)</w:t>
      </w:r>
      <w:r w:rsidR="00FE663D" w:rsidRPr="00D95E8B">
        <w:t xml:space="preserve"> </w:t>
      </w:r>
      <w:r w:rsidRPr="00D95E8B">
        <w:t>-&gt; ODU2</w:t>
      </w:r>
      <w:r w:rsidR="00FE663D">
        <w:t>]</w:t>
      </w:r>
      <w:r w:rsidR="00FE663D" w:rsidRPr="00D95E8B">
        <w:t xml:space="preserve">, </w:t>
      </w:r>
      <w:r w:rsidRPr="00D95E8B">
        <w:t xml:space="preserve">S3 </w:t>
      </w:r>
      <w:r w:rsidR="00FE663D">
        <w:t>[(</w:t>
      </w:r>
      <w:r w:rsidRPr="00D95E8B">
        <w:t>ODU2)</w:t>
      </w:r>
      <w:r w:rsidR="00FE663D">
        <w:t>]</w:t>
      </w:r>
      <w:r w:rsidRPr="00D95E8B">
        <w:t xml:space="preserve">, S5 </w:t>
      </w:r>
      <w:r w:rsidR="00FE663D">
        <w:t>[(</w:t>
      </w:r>
      <w:r w:rsidRPr="00D95E8B">
        <w:t>ODU2)</w:t>
      </w:r>
      <w:r w:rsidR="00FE663D">
        <w:t>]</w:t>
      </w:r>
      <w:r w:rsidRPr="00D95E8B">
        <w:t xml:space="preserve">, S6 </w:t>
      </w:r>
      <w:r w:rsidR="00FE663D">
        <w:t>[(</w:t>
      </w:r>
      <w:r w:rsidRPr="00D95E8B">
        <w:t>ODU2)</w:t>
      </w:r>
      <w:r w:rsidR="00FE663D">
        <w:t>]</w:t>
      </w:r>
      <w:r w:rsidRPr="00D95E8B">
        <w:t xml:space="preserve">, </w:t>
      </w:r>
      <w:r w:rsidRPr="00D95E8B">
        <w:br/>
        <w:t xml:space="preserve">R3 </w:t>
      </w:r>
      <w:r w:rsidR="00FE663D">
        <w:t>[</w:t>
      </w:r>
      <w:r w:rsidRPr="00D95E8B">
        <w:t xml:space="preserve">ODU2 -&gt; </w:t>
      </w:r>
      <w:r w:rsidR="00FE663D">
        <w:t>(</w:t>
      </w:r>
      <w:r w:rsidRPr="00D95E8B">
        <w:t>PKT)</w:t>
      </w:r>
      <w:r w:rsidR="00FE663D">
        <w:t>]</w:t>
      </w:r>
    </w:p>
    <w:p w14:paraId="7A52F64E" w14:textId="77777777" w:rsidR="007736B4" w:rsidRDefault="00430534" w:rsidP="006C0E46">
      <w:r>
        <w:t xml:space="preserve">As described in section </w:t>
      </w:r>
      <w:r>
        <w:fldChar w:fldCharType="begin"/>
      </w:r>
      <w:r>
        <w:instrText xml:space="preserve"> REF _Ref517959052 \r \h \t </w:instrText>
      </w:r>
      <w:r>
        <w:fldChar w:fldCharType="separate"/>
      </w:r>
      <w:r w:rsidR="00F54872">
        <w:t>4.1</w:t>
      </w:r>
      <w:r>
        <w:fldChar w:fldCharType="end"/>
      </w:r>
      <w:r>
        <w:t>, the mechanisms used by the CNC at the CMI are independent on whether the service request is single-domain service or multi-domain.</w:t>
      </w:r>
    </w:p>
    <w:p w14:paraId="1942BEA9" w14:textId="19A5809B" w:rsidR="00995409" w:rsidRDefault="00992DEC" w:rsidP="006C0E46">
      <w:r>
        <w:t>The</w:t>
      </w:r>
      <w:r w:rsidR="002C75C8">
        <w:t xml:space="preserve"> MDSC</w:t>
      </w:r>
      <w:r w:rsidR="007736B4">
        <w:t xml:space="preserve"> can </w:t>
      </w:r>
      <w:r w:rsidR="002C75C8" w:rsidRPr="006C0E46">
        <w:t xml:space="preserve">understand that it </w:t>
      </w:r>
      <w:r w:rsidR="007736B4" w:rsidRPr="00DA75A2">
        <w:t>needs to</w:t>
      </w:r>
      <w:r w:rsidR="007736B4" w:rsidRPr="006C0E46">
        <w:t xml:space="preserve"> </w:t>
      </w:r>
      <w:r w:rsidR="002C75C8" w:rsidRPr="006C0E46">
        <w:t xml:space="preserve">setup an </w:t>
      </w:r>
      <w:r w:rsidR="00056531" w:rsidRPr="006C0E46">
        <w:t xml:space="preserve">ODU2 transit service </w:t>
      </w:r>
      <w:r w:rsidR="002C75C8" w:rsidRPr="006C0E46">
        <w:t>between the access links on S3 and S6, which belong to the same PNC domain</w:t>
      </w:r>
      <w:r w:rsidR="007736B4">
        <w:t xml:space="preserve"> (single</w:t>
      </w:r>
      <w:r w:rsidR="007736B4">
        <w:noBreakHyphen/>
        <w:t>domain service request)</w:t>
      </w:r>
      <w:r w:rsidR="00AE24A3">
        <w:t xml:space="preserve"> and </w:t>
      </w:r>
      <w:r w:rsidR="00DC3CCA">
        <w:t xml:space="preserve">it </w:t>
      </w:r>
      <w:r w:rsidR="00AE24A3">
        <w:t xml:space="preserve">decides the </w:t>
      </w:r>
      <w:r w:rsidR="00DC3CCA">
        <w:t xml:space="preserve">proper </w:t>
      </w:r>
      <w:r w:rsidR="00AE24A3">
        <w:t>network configuration to request PNC1</w:t>
      </w:r>
      <w:r w:rsidR="00995409">
        <w:t>.</w:t>
      </w:r>
    </w:p>
    <w:p w14:paraId="25DA7CD1" w14:textId="77777777" w:rsidR="00D87A26" w:rsidRDefault="00D87A26" w:rsidP="00D87A26">
      <w:pPr>
        <w:pStyle w:val="Heading3"/>
      </w:pPr>
      <w:bookmarkStart w:id="360" w:name="_Ref500347772"/>
      <w:bookmarkStart w:id="361" w:name="_Toc5716031"/>
      <w:r>
        <w:t>EPL over ODU</w:t>
      </w:r>
      <w:bookmarkEnd w:id="360"/>
      <w:bookmarkEnd w:id="361"/>
    </w:p>
    <w:p w14:paraId="07857155" w14:textId="30207B0A" w:rsidR="002823AF" w:rsidRDefault="004D0C44" w:rsidP="002823AF">
      <w:r>
        <w:t>The</w:t>
      </w:r>
      <w:r w:rsidR="00854E72">
        <w:t xml:space="preserve"> physical links interconnecting the </w:t>
      </w:r>
      <w:r>
        <w:t xml:space="preserve">IP routers </w:t>
      </w:r>
      <w:r w:rsidR="00854E72">
        <w:t xml:space="preserve">and the transport network </w:t>
      </w:r>
      <w:r>
        <w:t>can be</w:t>
      </w:r>
      <w:r w:rsidR="00854E72">
        <w:t xml:space="preserve"> </w:t>
      </w:r>
      <w:r w:rsidR="00913A96">
        <w:t xml:space="preserve">10G </w:t>
      </w:r>
      <w:r w:rsidR="00854E72">
        <w:t xml:space="preserve">Ethernet </w:t>
      </w:r>
      <w:r w:rsidR="009B5600">
        <w:t xml:space="preserve">physical </w:t>
      </w:r>
      <w:r w:rsidR="00854E72">
        <w:t>links</w:t>
      </w:r>
      <w:r w:rsidR="00913A96">
        <w:t xml:space="preserve"> (10GE)</w:t>
      </w:r>
      <w:r w:rsidR="002823AF" w:rsidRPr="006E05F4">
        <w:t>.</w:t>
      </w:r>
    </w:p>
    <w:p w14:paraId="376F2E01" w14:textId="6F8677EC" w:rsidR="00D00CD2" w:rsidRDefault="00D00CD2" w:rsidP="00D00CD2">
      <w:r w:rsidRPr="006E05F4">
        <w:t xml:space="preserve">In this case, </w:t>
      </w:r>
      <w:r w:rsidRPr="005F1E87">
        <w:t xml:space="preserve">it is assumed that </w:t>
      </w:r>
      <w:r w:rsidRPr="006E05F4">
        <w:t xml:space="preserve">the </w:t>
      </w:r>
      <w:r>
        <w:t xml:space="preserve">Ethernet </w:t>
      </w:r>
      <w:r w:rsidR="00522020">
        <w:t xml:space="preserve">physical interfaces (up to the MAC layer) </w:t>
      </w:r>
      <w:r w:rsidRPr="006E05F4">
        <w:t>are pre</w:t>
      </w:r>
      <w:r w:rsidR="004A5350">
        <w:t>-</w:t>
      </w:r>
      <w:r w:rsidRPr="006E05F4">
        <w:t xml:space="preserve">configured using mechanisms which are outside the scope of this document and not exposed at the MPIs </w:t>
      </w:r>
      <w:r>
        <w:t xml:space="preserve">between the PNCs and </w:t>
      </w:r>
      <w:r w:rsidRPr="006E05F4">
        <w:t>the MDSC.</w:t>
      </w:r>
    </w:p>
    <w:p w14:paraId="4423360A" w14:textId="7907F22F" w:rsidR="00D87A26" w:rsidRDefault="000162A5" w:rsidP="00D87A26">
      <w:del w:id="362" w:author="DT - June 24, 2019" w:date="2019-06-24T16:05:00Z">
        <w:r w:rsidDel="009F79BC">
          <w:delText xml:space="preserve">To </w:delText>
        </w:r>
      </w:del>
      <w:commentRangeStart w:id="363"/>
      <w:commentRangeStart w:id="364"/>
      <w:del w:id="365" w:author="DT - June 24, 2019" w:date="2019-06-24T16:02:00Z">
        <w:r w:rsidDel="009F79BC">
          <w:delText xml:space="preserve">setup </w:delText>
        </w:r>
      </w:del>
      <w:ins w:id="366" w:author="DT - June 24, 2019" w:date="2019-06-24T16:05:00Z">
        <w:r w:rsidR="009F79BC">
          <w:t xml:space="preserve">When </w:t>
        </w:r>
      </w:ins>
      <w:r>
        <w:t>a 10Gb IP link</w:t>
      </w:r>
      <w:commentRangeEnd w:id="363"/>
      <w:r>
        <w:rPr>
          <w:rStyle w:val="CommentReference"/>
        </w:rPr>
        <w:commentReference w:id="363"/>
      </w:r>
      <w:commentRangeEnd w:id="364"/>
      <w:r w:rsidR="009F79BC">
        <w:rPr>
          <w:rStyle w:val="CommentReference"/>
        </w:rPr>
        <w:commentReference w:id="364"/>
      </w:r>
      <w:r>
        <w:t xml:space="preserve"> between </w:t>
      </w:r>
      <w:proofErr w:type="spellStart"/>
      <w:r w:rsidR="00D87A26">
        <w:t>between</w:t>
      </w:r>
      <w:proofErr w:type="spellEnd"/>
      <w:r w:rsidR="00D87A26">
        <w:t xml:space="preserve"> R1 and </w:t>
      </w:r>
      <w:r w:rsidR="00713185">
        <w:t>R8</w:t>
      </w:r>
      <w:ins w:id="367" w:author="DT - June 24, 2019" w:date="2019-06-24T16:05:00Z">
        <w:r w:rsidR="009F79BC">
          <w:t xml:space="preserve"> is needed</w:t>
        </w:r>
      </w:ins>
      <w:r w:rsidR="00D87A26">
        <w:t>, an EPL service needs to be created, supported by an ODU2 end-to-end connection</w:t>
      </w:r>
      <w:r w:rsidR="005D6F41">
        <w:t>,</w:t>
      </w:r>
      <w:r w:rsidR="00D87A26">
        <w:t xml:space="preserve"> between transport</w:t>
      </w:r>
      <w:r w:rsidR="00E60D0E">
        <w:t xml:space="preserve"> network</w:t>
      </w:r>
      <w:r w:rsidR="00D87A26">
        <w:t xml:space="preserve"> nodes S3 and S18, </w:t>
      </w:r>
      <w:r w:rsidR="00242C7E">
        <w:t xml:space="preserve">passing </w:t>
      </w:r>
      <w:r w:rsidR="00D86611">
        <w:t xml:space="preserve">through </w:t>
      </w:r>
      <w:r w:rsidR="00D87A26">
        <w:t>transport</w:t>
      </w:r>
      <w:r w:rsidR="00E60D0E">
        <w:t xml:space="preserve"> network</w:t>
      </w:r>
      <w:r w:rsidR="00D87A26">
        <w:t xml:space="preserve"> nodes S1, S2, S31, S33, S34 and S15</w:t>
      </w:r>
      <w:r w:rsidR="00D86611">
        <w:t>,</w:t>
      </w:r>
      <w:r w:rsidR="00D87A26">
        <w:t xml:space="preserve"> which belong to different PNC domains</w:t>
      </w:r>
      <w:r w:rsidR="00D86611">
        <w:t xml:space="preserve"> (multi-domain service request</w:t>
      </w:r>
      <w:r w:rsidR="00522020">
        <w:t>)</w:t>
      </w:r>
      <w:r w:rsidR="00D87A26">
        <w:t>:</w:t>
      </w:r>
    </w:p>
    <w:p w14:paraId="15DCE56B" w14:textId="2128472A" w:rsidR="00D87A26" w:rsidRDefault="00D87A26" w:rsidP="00D87A26">
      <w:pPr>
        <w:ind w:left="864"/>
      </w:pPr>
      <w:r>
        <w:t xml:space="preserve">R1 </w:t>
      </w:r>
      <w:r w:rsidR="00FE663D">
        <w:t>[(</w:t>
      </w:r>
      <w:r>
        <w:t>PKT</w:t>
      </w:r>
      <w:r w:rsidR="00FE663D">
        <w:t xml:space="preserve">) </w:t>
      </w:r>
      <w:r>
        <w:t>-&gt; ETH</w:t>
      </w:r>
      <w:r w:rsidR="00FE663D">
        <w:t xml:space="preserve">], </w:t>
      </w:r>
      <w:r>
        <w:t xml:space="preserve">S3 </w:t>
      </w:r>
      <w:r w:rsidR="00FE663D">
        <w:t>[</w:t>
      </w:r>
      <w:r>
        <w:t xml:space="preserve">ETH -&gt; </w:t>
      </w:r>
      <w:r w:rsidR="00FE663D">
        <w:t>(</w:t>
      </w:r>
      <w:r>
        <w:t>ODU2)</w:t>
      </w:r>
      <w:r w:rsidR="00FE663D">
        <w:t>]</w:t>
      </w:r>
      <w:r>
        <w:t xml:space="preserve">, S1 </w:t>
      </w:r>
      <w:r w:rsidR="00FE663D">
        <w:t>[(</w:t>
      </w:r>
      <w:r>
        <w:t>ODU2)</w:t>
      </w:r>
      <w:r w:rsidR="00FE663D">
        <w:t>]</w:t>
      </w:r>
      <w:proofErr w:type="gramStart"/>
      <w:r>
        <w:t>,</w:t>
      </w:r>
      <w:proofErr w:type="gramEnd"/>
      <w:r>
        <w:br/>
        <w:t xml:space="preserve">S2 </w:t>
      </w:r>
      <w:r w:rsidR="00FE663D">
        <w:t>[(</w:t>
      </w:r>
      <w:r>
        <w:t>ODU2)</w:t>
      </w:r>
      <w:r w:rsidR="00FE663D">
        <w:t>]</w:t>
      </w:r>
      <w:r>
        <w:t>, S31 [</w:t>
      </w:r>
      <w:r w:rsidR="00FE663D">
        <w:t>(</w:t>
      </w:r>
      <w:r>
        <w:t>ODU2)</w:t>
      </w:r>
      <w:r w:rsidR="00FE663D">
        <w:t>)</w:t>
      </w:r>
      <w:r>
        <w:t xml:space="preserve">, S33 </w:t>
      </w:r>
      <w:r w:rsidR="00FE663D">
        <w:t>[(</w:t>
      </w:r>
      <w:r>
        <w:t>ODU2)</w:t>
      </w:r>
      <w:r w:rsidR="00FE663D">
        <w:t>]</w:t>
      </w:r>
      <w:r>
        <w:t xml:space="preserve">, S34 </w:t>
      </w:r>
      <w:r w:rsidR="00FE663D">
        <w:t>[(</w:t>
      </w:r>
      <w:r>
        <w:t>ODU2)</w:t>
      </w:r>
      <w:r w:rsidR="00FE663D">
        <w:t>]</w:t>
      </w:r>
      <w:r>
        <w:t>,</w:t>
      </w:r>
      <w:r>
        <w:br/>
        <w:t xml:space="preserve">S15 </w:t>
      </w:r>
      <w:r w:rsidR="00FE663D">
        <w:t>[(</w:t>
      </w:r>
      <w:r>
        <w:t>ODU2)</w:t>
      </w:r>
      <w:r w:rsidR="00FE663D">
        <w:t>]</w:t>
      </w:r>
      <w:r>
        <w:t xml:space="preserve">, S18 </w:t>
      </w:r>
      <w:r w:rsidR="00FE663D">
        <w:t>[(</w:t>
      </w:r>
      <w:r>
        <w:t>ODU2</w:t>
      </w:r>
      <w:r w:rsidR="00FE663D">
        <w:t xml:space="preserve">) </w:t>
      </w:r>
      <w:r>
        <w:t>-&gt; ETH</w:t>
      </w:r>
      <w:r w:rsidR="00FE663D">
        <w:t xml:space="preserve">], </w:t>
      </w:r>
      <w:r w:rsidR="00713185">
        <w:t xml:space="preserve">R8 </w:t>
      </w:r>
      <w:r w:rsidR="00FE663D">
        <w:t>[</w:t>
      </w:r>
      <w:r>
        <w:t xml:space="preserve">ETH -&gt; </w:t>
      </w:r>
      <w:r w:rsidR="00FE663D">
        <w:t>(</w:t>
      </w:r>
      <w:r>
        <w:t>PKT</w:t>
      </w:r>
      <w:r w:rsidR="00FE663D">
        <w:t>)]</w:t>
      </w:r>
    </w:p>
    <w:p w14:paraId="5659EDCC" w14:textId="14B37BDE" w:rsidR="00A72213" w:rsidRDefault="00993F52" w:rsidP="006C0E46">
      <w:r>
        <w:t>The</w:t>
      </w:r>
      <w:r w:rsidR="002B5DE3" w:rsidRPr="006C0E46">
        <w:t xml:space="preserve"> </w:t>
      </w:r>
      <w:r w:rsidR="00156368" w:rsidRPr="006C0E46">
        <w:t>MDSC understands</w:t>
      </w:r>
      <w:r w:rsidR="00242C7E" w:rsidRPr="006C0E46">
        <w:t xml:space="preserve"> </w:t>
      </w:r>
      <w:r w:rsidR="00351731">
        <w:t>that</w:t>
      </w:r>
      <w:r w:rsidR="00156368" w:rsidRPr="006C0E46">
        <w:t xml:space="preserve"> it needs to </w:t>
      </w:r>
      <w:r w:rsidR="002B5DE3" w:rsidRPr="006C0E46">
        <w:t>setup an EPL service between the access links on S</w:t>
      </w:r>
      <w:r w:rsidR="00124AB6" w:rsidRPr="006C0E46">
        <w:t>3 and S</w:t>
      </w:r>
      <w:r w:rsidR="000B1E28">
        <w:t>1</w:t>
      </w:r>
      <w:r w:rsidR="00124AB6" w:rsidRPr="006C0E46">
        <w:t>8</w:t>
      </w:r>
      <w:r w:rsidR="00813DB1" w:rsidRPr="006C0E46">
        <w:t xml:space="preserve">, </w:t>
      </w:r>
      <w:r w:rsidR="00156368" w:rsidRPr="006C0E46">
        <w:t>which belong to different PNC domains (multi</w:t>
      </w:r>
      <w:r w:rsidR="004A5350">
        <w:t>-</w:t>
      </w:r>
      <w:r w:rsidR="00156368" w:rsidRPr="006C0E46">
        <w:t>domain service request)</w:t>
      </w:r>
      <w:r w:rsidR="00242C7E" w:rsidRPr="006C0E46">
        <w:t>.</w:t>
      </w:r>
      <w:r w:rsidR="00EB34DB" w:rsidRPr="006C0E46">
        <w:t xml:space="preserve"> It </w:t>
      </w:r>
      <w:r w:rsidR="00242C7E" w:rsidRPr="006C0E46">
        <w:t xml:space="preserve">also </w:t>
      </w:r>
      <w:r w:rsidR="00302F54">
        <w:t>decides</w:t>
      </w:r>
      <w:r w:rsidR="00242C7E" w:rsidRPr="006C0E46">
        <w:t xml:space="preserve"> </w:t>
      </w:r>
      <w:r w:rsidR="007B6D2D" w:rsidRPr="006C0E46">
        <w:t xml:space="preserve">the network configurations to </w:t>
      </w:r>
      <w:r w:rsidR="00AE3109" w:rsidRPr="006C0E46">
        <w:t>request,</w:t>
      </w:r>
      <w:r w:rsidR="007B6D2D" w:rsidRPr="006C0E46">
        <w:t xml:space="preserve"> at </w:t>
      </w:r>
      <w:r w:rsidR="00AE3109" w:rsidRPr="006C0E46">
        <w:t>the MPIs</w:t>
      </w:r>
      <w:r w:rsidR="007B6D2D" w:rsidRPr="006C0E46">
        <w:t xml:space="preserve">, to its underlying PNCs, to </w:t>
      </w:r>
      <w:r w:rsidR="007B6D2D" w:rsidRPr="006C0E46">
        <w:lastRenderedPageBreak/>
        <w:t>coordinate the setup of an end</w:t>
      </w:r>
      <w:r w:rsidR="007B6D2D" w:rsidRPr="006C0E46">
        <w:noBreakHyphen/>
        <w:t>to</w:t>
      </w:r>
      <w:r w:rsidR="007B6D2D" w:rsidRPr="006C0E46">
        <w:noBreakHyphen/>
        <w:t>end ODU2 connection between the nodes S3 and S8</w:t>
      </w:r>
      <w:r w:rsidR="00AE3109" w:rsidRPr="006C0E46">
        <w:t xml:space="preserve">, including the configuration of the </w:t>
      </w:r>
      <w:r w:rsidR="00A72213" w:rsidRPr="006C0E46">
        <w:t xml:space="preserve">adaptation functions inside </w:t>
      </w:r>
      <w:r w:rsidR="00AE3109" w:rsidRPr="006C0E46">
        <w:t xml:space="preserve">these </w:t>
      </w:r>
      <w:r w:rsidR="00995409" w:rsidRPr="006C0E46">
        <w:t xml:space="preserve">edge </w:t>
      </w:r>
      <w:r w:rsidR="00A72213" w:rsidRPr="006C0E46">
        <w:t>nodes</w:t>
      </w:r>
      <w:r w:rsidR="00AE3109" w:rsidRPr="006C0E46">
        <w:t xml:space="preserve">, such as </w:t>
      </w:r>
      <w:r w:rsidR="00A72213" w:rsidRPr="006C0E46">
        <w:t xml:space="preserve">S3 </w:t>
      </w:r>
      <w:r w:rsidR="00062B6B">
        <w:t>[</w:t>
      </w:r>
      <w:r w:rsidR="00A72213" w:rsidRPr="006C0E46">
        <w:t xml:space="preserve">ETH -&gt; </w:t>
      </w:r>
      <w:r w:rsidR="00062B6B">
        <w:t>(</w:t>
      </w:r>
      <w:r w:rsidR="00A72213" w:rsidRPr="006C0E46">
        <w:t>ODU2</w:t>
      </w:r>
      <w:r w:rsidR="00062B6B">
        <w:t>)</w:t>
      </w:r>
      <w:r w:rsidR="00A72213" w:rsidRPr="006C0E46">
        <w:t>]</w:t>
      </w:r>
      <w:r w:rsidR="00242C7E" w:rsidRPr="006C0E46">
        <w:t xml:space="preserve"> and</w:t>
      </w:r>
      <w:r w:rsidR="00A72213" w:rsidRPr="006C0E46">
        <w:t xml:space="preserve"> S18 </w:t>
      </w:r>
      <w:r w:rsidR="00062B6B">
        <w:t>[(</w:t>
      </w:r>
      <w:r w:rsidR="00A72213" w:rsidRPr="006C0E46">
        <w:t>ODU2</w:t>
      </w:r>
      <w:r w:rsidR="00062B6B">
        <w:t>)</w:t>
      </w:r>
      <w:r w:rsidR="00A72213" w:rsidRPr="006C0E46">
        <w:t xml:space="preserve"> -&gt; ETH</w:t>
      </w:r>
      <w:r w:rsidR="00062B6B">
        <w:t>]</w:t>
      </w:r>
      <w:r w:rsidR="00062B6B" w:rsidRPr="006C0E46">
        <w:t>.</w:t>
      </w:r>
    </w:p>
    <w:p w14:paraId="5304803A" w14:textId="4166B893" w:rsidR="00852397" w:rsidRPr="00D95E8B" w:rsidRDefault="00124AB6" w:rsidP="00852397">
      <w:del w:id="368" w:author="Italo Busi - June 25, 2019" w:date="2019-06-25T10:29:00Z">
        <w:r w:rsidDel="00CB1F03">
          <w:delText>To</w:delText>
        </w:r>
        <w:r w:rsidR="00852397" w:rsidRPr="00D95E8B" w:rsidDel="00CB1F03">
          <w:delText xml:space="preserve"> setup </w:delText>
        </w:r>
      </w:del>
      <w:ins w:id="369" w:author="Italo Busi - June 25, 2019" w:date="2019-06-25T10:29:00Z">
        <w:r w:rsidR="00CB1F03">
          <w:t xml:space="preserve">When </w:t>
        </w:r>
      </w:ins>
      <w:r w:rsidR="00852397" w:rsidRPr="00D95E8B">
        <w:t xml:space="preserve">a 10Gb IP link between R1 and </w:t>
      </w:r>
      <w:r w:rsidR="00F72661" w:rsidRPr="00D95E8B">
        <w:t>R</w:t>
      </w:r>
      <w:r w:rsidR="00F72661">
        <w:t>2</w:t>
      </w:r>
      <w:ins w:id="370" w:author="Italo Busi - June 25, 2019" w:date="2019-06-25T10:29:00Z">
        <w:r w:rsidR="00CB1F03">
          <w:t xml:space="preserve"> is needed</w:t>
        </w:r>
      </w:ins>
      <w:r w:rsidR="00C11C80">
        <w:t>,</w:t>
      </w:r>
      <w:r w:rsidR="00852397" w:rsidRPr="00D95E8B">
        <w:t xml:space="preserve"> </w:t>
      </w:r>
      <w:r>
        <w:t>an EPL service needs to be created, supported by an ODU2 end-to-end connection between transport</w:t>
      </w:r>
      <w:r w:rsidR="00E60D0E">
        <w:t xml:space="preserve"> network</w:t>
      </w:r>
      <w:r>
        <w:t xml:space="preserve"> nodes S3 and S6, </w:t>
      </w:r>
      <w:r w:rsidR="00242C7E">
        <w:t xml:space="preserve">passing </w:t>
      </w:r>
      <w:r>
        <w:t>through the transport</w:t>
      </w:r>
      <w:r w:rsidR="00E60D0E">
        <w:t xml:space="preserve"> network</w:t>
      </w:r>
      <w:r>
        <w:t xml:space="preserve"> node S5, which belong to the same PNC domain </w:t>
      </w:r>
      <w:r w:rsidR="00852397" w:rsidRPr="00D95E8B">
        <w:t>(single-domain service request):</w:t>
      </w:r>
    </w:p>
    <w:p w14:paraId="6EB81818" w14:textId="67B20C36" w:rsidR="00253155" w:rsidRDefault="00253155" w:rsidP="00253155">
      <w:pPr>
        <w:ind w:left="864"/>
      </w:pPr>
      <w:r>
        <w:t xml:space="preserve">R1 </w:t>
      </w:r>
      <w:r w:rsidR="00FE663D">
        <w:t xml:space="preserve">[(PKT) -&gt; ETH], </w:t>
      </w:r>
      <w:r>
        <w:t>S3</w:t>
      </w:r>
      <w:r w:rsidR="00FE663D">
        <w:t xml:space="preserve"> [ETH -&gt; (PKT)]</w:t>
      </w:r>
      <w:r w:rsidR="00FE663D" w:rsidDel="00FE663D">
        <w:t xml:space="preserve"> </w:t>
      </w:r>
      <w:r>
        <w:t xml:space="preserve">S5 </w:t>
      </w:r>
      <w:r w:rsidR="00FE663D">
        <w:t xml:space="preserve">[(ODU2)], </w:t>
      </w:r>
      <w:r>
        <w:br/>
        <w:t xml:space="preserve">S6 </w:t>
      </w:r>
      <w:r w:rsidR="00FE663D">
        <w:t xml:space="preserve">[(ODU2) -&gt; ETH], </w:t>
      </w:r>
      <w:r w:rsidR="00F72661">
        <w:t xml:space="preserve">R2 </w:t>
      </w:r>
      <w:r w:rsidR="00FE663D">
        <w:t>[ETH -&gt; (PKT)]</w:t>
      </w:r>
      <w:r w:rsidR="00FE663D" w:rsidDel="00FE663D">
        <w:t xml:space="preserve"> </w:t>
      </w:r>
    </w:p>
    <w:p w14:paraId="58B874BD" w14:textId="4DC46FC5" w:rsidR="007736B4" w:rsidRDefault="00852397" w:rsidP="008710E4">
      <w:r>
        <w:t xml:space="preserve">As described in section </w:t>
      </w:r>
      <w:r w:rsidR="00302F54">
        <w:fldChar w:fldCharType="begin"/>
      </w:r>
      <w:r w:rsidR="00302F54">
        <w:instrText xml:space="preserve"> REF _Ref517959052 \n \h \t </w:instrText>
      </w:r>
      <w:r w:rsidR="00302F54">
        <w:fldChar w:fldCharType="separate"/>
      </w:r>
      <w:r w:rsidR="00F54872">
        <w:t>4.1</w:t>
      </w:r>
      <w:r w:rsidR="00302F54">
        <w:fldChar w:fldCharType="end"/>
      </w:r>
      <w:r>
        <w:t xml:space="preserve">, </w:t>
      </w:r>
      <w:r w:rsidR="008C65BF">
        <w:t xml:space="preserve">the </w:t>
      </w:r>
      <w:r w:rsidR="00124AB6">
        <w:t xml:space="preserve">mechanisms used by the </w:t>
      </w:r>
      <w:r w:rsidR="008C65BF">
        <w:t xml:space="preserve">CNC </w:t>
      </w:r>
      <w:r w:rsidR="00124AB6">
        <w:t xml:space="preserve">at the CMI are independent on whether the service request is </w:t>
      </w:r>
      <w:r w:rsidR="008C65BF">
        <w:t xml:space="preserve">single-domain service </w:t>
      </w:r>
      <w:r w:rsidR="00124AB6">
        <w:t>or multi-domain</w:t>
      </w:r>
      <w:r w:rsidR="008C65BF">
        <w:t>.</w:t>
      </w:r>
    </w:p>
    <w:p w14:paraId="4F24CAF6" w14:textId="3373DDB9" w:rsidR="00AE3109" w:rsidRDefault="00124AB6" w:rsidP="008710E4">
      <w:r>
        <w:t xml:space="preserve">Based on the assumption above, </w:t>
      </w:r>
      <w:r w:rsidR="00056531">
        <w:t xml:space="preserve">in this case, </w:t>
      </w:r>
      <w:r>
        <w:t xml:space="preserve">the </w:t>
      </w:r>
      <w:r w:rsidR="008C65BF" w:rsidRPr="00D95E8B">
        <w:t xml:space="preserve">MDSC </w:t>
      </w:r>
      <w:r w:rsidR="007736B4">
        <w:t xml:space="preserve">can </w:t>
      </w:r>
      <w:r>
        <w:t xml:space="preserve">understand that it </w:t>
      </w:r>
      <w:r w:rsidR="007736B4">
        <w:t xml:space="preserve">needs to </w:t>
      </w:r>
      <w:r>
        <w:t>setup an EPL service between the access links on S3 and S6, which belong to the same PNC domain (single-domain service request)</w:t>
      </w:r>
      <w:r w:rsidR="00DC3CCA" w:rsidRPr="00DC3CCA">
        <w:t xml:space="preserve"> </w:t>
      </w:r>
      <w:r w:rsidR="00DC3CCA">
        <w:t>and it decides the proper network configuration to request PNC1</w:t>
      </w:r>
      <w:r w:rsidR="00AE3109">
        <w:t>.</w:t>
      </w:r>
    </w:p>
    <w:p w14:paraId="76D35D93" w14:textId="575CE8F7" w:rsidR="00D87A26" w:rsidRPr="0009151B" w:rsidRDefault="00D87A26" w:rsidP="00D87A26">
      <w:pPr>
        <w:pStyle w:val="Heading3"/>
      </w:pPr>
      <w:bookmarkStart w:id="371" w:name="_Ref500432768"/>
      <w:bookmarkStart w:id="372" w:name="_Toc5716032"/>
      <w:del w:id="373" w:author="Italo Busi" w:date="2019-06-24T13:08:00Z">
        <w:r w:rsidRPr="0009151B" w:rsidDel="00C179E6">
          <w:delText>Other OTN</w:delText>
        </w:r>
      </w:del>
      <w:ins w:id="374" w:author="Italo Busi" w:date="2019-06-24T13:08:00Z">
        <w:r w:rsidR="00C179E6">
          <w:t>Transparent</w:t>
        </w:r>
      </w:ins>
      <w:r w:rsidRPr="0009151B">
        <w:t xml:space="preserve"> Client</w:t>
      </w:r>
      <w:del w:id="375" w:author="DT - June 24, 2019" w:date="2019-06-24T15:37:00Z">
        <w:r w:rsidRPr="0009151B" w:rsidDel="00114568">
          <w:delText>s</w:delText>
        </w:r>
      </w:del>
      <w:r w:rsidRPr="0009151B">
        <w:t xml:space="preserve"> Services</w:t>
      </w:r>
      <w:bookmarkEnd w:id="371"/>
      <w:bookmarkEnd w:id="372"/>
    </w:p>
    <w:p w14:paraId="25B9DAA6" w14:textId="12B868C7" w:rsidR="004D0C44" w:rsidRDefault="00594C3D" w:rsidP="0009151B">
      <w:r>
        <w:t xml:space="preserve">[ITU-T G.709] defines mappings of different </w:t>
      </w:r>
      <w:r w:rsidR="00493374">
        <w:t xml:space="preserve">Transparent Client </w:t>
      </w:r>
      <w:r>
        <w:t xml:space="preserve">layers </w:t>
      </w:r>
      <w:r w:rsidR="00493374">
        <w:t xml:space="preserve">into </w:t>
      </w:r>
      <w:r>
        <w:t xml:space="preserve">ODU. Most of them are used to provide Private Line services </w:t>
      </w:r>
      <w:r w:rsidR="0060385B">
        <w:t xml:space="preserve">over </w:t>
      </w:r>
      <w:r>
        <w:t xml:space="preserve">an OTN transport network supporting a variety of types of physical access links (e.g., Ethernet, SDH STM-N, </w:t>
      </w:r>
      <w:proofErr w:type="spellStart"/>
      <w:r>
        <w:t>Fibre</w:t>
      </w:r>
      <w:proofErr w:type="spellEnd"/>
      <w:r>
        <w:t xml:space="preserve"> Channel, InfiniBand, etc.</w:t>
      </w:r>
      <w:r w:rsidR="0009151B">
        <w:t>)</w:t>
      </w:r>
      <w:r w:rsidR="00C603C9">
        <w:t xml:space="preserve"> </w:t>
      </w:r>
      <w:r w:rsidR="0037241B">
        <w:t xml:space="preserve">interconnecting the IP </w:t>
      </w:r>
      <w:r w:rsidR="000219C7">
        <w:t>routers and the transport network</w:t>
      </w:r>
      <w:r w:rsidR="0009151B">
        <w:t>.</w:t>
      </w:r>
    </w:p>
    <w:p w14:paraId="19C0CBB1" w14:textId="383CA81C" w:rsidR="00D87A26" w:rsidRDefault="000162A5" w:rsidP="00C11C80">
      <w:del w:id="376" w:author="Italo Busi - June 25, 2019" w:date="2019-06-25T10:29:00Z">
        <w:r w:rsidRPr="00CA3204" w:rsidDel="00CB1F03">
          <w:delText>In order to</w:delText>
        </w:r>
        <w:r w:rsidRPr="005719C7" w:rsidDel="00CB1F03">
          <w:delText xml:space="preserve"> setup </w:delText>
        </w:r>
      </w:del>
      <w:ins w:id="377" w:author="Italo Busi - June 25, 2019" w:date="2019-06-25T10:29:00Z">
        <w:r w:rsidR="00CB1F03">
          <w:t xml:space="preserve">When </w:t>
        </w:r>
      </w:ins>
      <w:commentRangeStart w:id="378"/>
      <w:r w:rsidRPr="005719C7">
        <w:t>a 10Gb IP link</w:t>
      </w:r>
      <w:commentRangeEnd w:id="378"/>
      <w:r>
        <w:rPr>
          <w:rStyle w:val="CommentReference"/>
        </w:rPr>
        <w:commentReference w:id="378"/>
      </w:r>
      <w:r w:rsidRPr="005719C7">
        <w:t xml:space="preserve"> between R1 and R</w:t>
      </w:r>
      <w:r>
        <w:t>8</w:t>
      </w:r>
      <w:r w:rsidRPr="005719C7">
        <w:t xml:space="preserve"> </w:t>
      </w:r>
      <w:ins w:id="379" w:author="Italo Busi - June 25, 2019" w:date="2019-06-25T10:29:00Z">
        <w:r w:rsidR="00CB1F03">
          <w:t xml:space="preserve">is needed, </w:t>
        </w:r>
      </w:ins>
      <w:r w:rsidR="00D87A26" w:rsidRPr="005719C7">
        <w:t>using,</w:t>
      </w:r>
      <w:r w:rsidR="00351731">
        <w:t xml:space="preserve"> </w:t>
      </w:r>
      <w:del w:id="380" w:author="Italo Busi - June 25, 2019" w:date="2019-06-25T10:29:00Z">
        <w:r w:rsidR="000219C7" w:rsidDel="00CB1F03">
          <w:delText>with</w:delText>
        </w:r>
        <w:r w:rsidR="00D87A26" w:rsidRPr="005719C7" w:rsidDel="00CB1F03">
          <w:delText xml:space="preserve"> </w:delText>
        </w:r>
      </w:del>
      <w:r w:rsidR="00D87A26" w:rsidRPr="005719C7">
        <w:t xml:space="preserve">for example SDH physical links between the IP routers and the transport network, an STM-64 Private Line service needs to be created, supported by </w:t>
      </w:r>
      <w:r w:rsidR="00C11C80">
        <w:t xml:space="preserve">an </w:t>
      </w:r>
      <w:r w:rsidR="00D87A26" w:rsidRPr="005719C7">
        <w:t>ODU2 end-to-end connection</w:t>
      </w:r>
      <w:r w:rsidR="008643AA">
        <w:t>,</w:t>
      </w:r>
      <w:r w:rsidR="00D87A26" w:rsidRPr="005719C7">
        <w:t xml:space="preserve"> between transport</w:t>
      </w:r>
      <w:r w:rsidR="00E60D0E">
        <w:t xml:space="preserve"> network</w:t>
      </w:r>
      <w:r w:rsidR="00D87A26" w:rsidRPr="005719C7">
        <w:t xml:space="preserve"> nodes S3 and S18, </w:t>
      </w:r>
      <w:r w:rsidR="008643AA">
        <w:t xml:space="preserve">passing </w:t>
      </w:r>
      <w:r w:rsidR="00C11C80">
        <w:t>through</w:t>
      </w:r>
      <w:r w:rsidR="00C11C80" w:rsidRPr="005719C7">
        <w:t xml:space="preserve"> </w:t>
      </w:r>
      <w:r w:rsidR="00D87A26" w:rsidRPr="005719C7">
        <w:t>transport</w:t>
      </w:r>
      <w:r w:rsidR="00E60D0E">
        <w:t xml:space="preserve"> network</w:t>
      </w:r>
      <w:r w:rsidR="00D87A26" w:rsidRPr="005719C7">
        <w:t xml:space="preserve"> nodes S1, S2, S31, S33, S34 and S15</w:t>
      </w:r>
      <w:r w:rsidR="00C11C80">
        <w:t>,</w:t>
      </w:r>
      <w:r w:rsidR="00D87A26" w:rsidRPr="005719C7">
        <w:t xml:space="preserve"> which belong to different PNC domains</w:t>
      </w:r>
      <w:r w:rsidR="00C11C80">
        <w:t xml:space="preserve"> (multi-domain service request)</w:t>
      </w:r>
      <w:r w:rsidR="00D87A26">
        <w:t>:</w:t>
      </w:r>
    </w:p>
    <w:p w14:paraId="145305E4" w14:textId="148D402E" w:rsidR="00D87A26" w:rsidRDefault="00D87A26" w:rsidP="00D87A26">
      <w:pPr>
        <w:ind w:left="864"/>
      </w:pPr>
      <w:r>
        <w:t xml:space="preserve">R1 </w:t>
      </w:r>
      <w:r w:rsidR="00FE663D">
        <w:t>[(</w:t>
      </w:r>
      <w:r>
        <w:t>PKT</w:t>
      </w:r>
      <w:r w:rsidR="00FE663D">
        <w:t xml:space="preserve">) </w:t>
      </w:r>
      <w:r>
        <w:t>-&gt; STM-64</w:t>
      </w:r>
      <w:r w:rsidR="00FE663D">
        <w:t xml:space="preserve">], </w:t>
      </w:r>
      <w:r>
        <w:t xml:space="preserve">S3 </w:t>
      </w:r>
      <w:r w:rsidR="00FE663D">
        <w:t>[</w:t>
      </w:r>
      <w:r>
        <w:t xml:space="preserve">STM-64 -&gt; </w:t>
      </w:r>
      <w:r w:rsidR="00FE663D">
        <w:t>(</w:t>
      </w:r>
      <w:r>
        <w:t>ODU2</w:t>
      </w:r>
      <w:r w:rsidR="00FE663D">
        <w:t>)</w:t>
      </w:r>
      <w:r>
        <w:t xml:space="preserve">], S1 </w:t>
      </w:r>
      <w:r w:rsidR="00FE663D">
        <w:t xml:space="preserve">[(ODU2)], </w:t>
      </w:r>
      <w:r>
        <w:br/>
        <w:t xml:space="preserve">S2 </w:t>
      </w:r>
      <w:r w:rsidR="00FE663D">
        <w:t xml:space="preserve">[(ODU2)], </w:t>
      </w:r>
      <w:r>
        <w:t>S31</w:t>
      </w:r>
      <w:r w:rsidR="00FE663D">
        <w:t xml:space="preserve"> [(ODU2)], </w:t>
      </w:r>
      <w:r>
        <w:t xml:space="preserve">S33 </w:t>
      </w:r>
      <w:r w:rsidR="00FE663D">
        <w:t xml:space="preserve">[(ODU2)], </w:t>
      </w:r>
      <w:proofErr w:type="gramStart"/>
      <w:r>
        <w:t>S34</w:t>
      </w:r>
      <w:r w:rsidR="00FE663D">
        <w:t>[</w:t>
      </w:r>
      <w:proofErr w:type="gramEnd"/>
      <w:r w:rsidR="00FE663D">
        <w:t>(ODU2)],</w:t>
      </w:r>
      <w:r>
        <w:br/>
        <w:t xml:space="preserve">S15 </w:t>
      </w:r>
      <w:r w:rsidR="00FE663D">
        <w:t xml:space="preserve">[(ODU2)], </w:t>
      </w:r>
      <w:r>
        <w:t xml:space="preserve">S18 </w:t>
      </w:r>
      <w:r w:rsidR="00FE663D">
        <w:t>[(</w:t>
      </w:r>
      <w:r>
        <w:t>ODU2</w:t>
      </w:r>
      <w:r w:rsidR="00FE663D">
        <w:t xml:space="preserve">) </w:t>
      </w:r>
      <w:r>
        <w:t>-&gt; STM-64</w:t>
      </w:r>
      <w:r w:rsidR="00FE663D">
        <w:t xml:space="preserve">], </w:t>
      </w:r>
      <w:r w:rsidR="00713185">
        <w:t xml:space="preserve">R8 </w:t>
      </w:r>
      <w:r w:rsidR="00FE663D">
        <w:t>[</w:t>
      </w:r>
      <w:r>
        <w:t xml:space="preserve">STM-64 -&gt; </w:t>
      </w:r>
      <w:r w:rsidR="00FE663D">
        <w:t>(</w:t>
      </w:r>
      <w:r>
        <w:t>PKT</w:t>
      </w:r>
      <w:r w:rsidR="00FE663D">
        <w:t>)]</w:t>
      </w:r>
    </w:p>
    <w:p w14:paraId="5015C555" w14:textId="461C6A11" w:rsidR="00594C3D" w:rsidRDefault="008643AA" w:rsidP="006C0E46">
      <w:r>
        <w:lastRenderedPageBreak/>
        <w:t xml:space="preserve">As </w:t>
      </w:r>
      <w:r w:rsidR="000219C7">
        <w:t xml:space="preserve">already </w:t>
      </w:r>
      <w:r w:rsidR="00C11C80">
        <w:t>described</w:t>
      </w:r>
      <w:r w:rsidR="000219C7">
        <w:t xml:space="preserve"> (sec</w:t>
      </w:r>
      <w:r w:rsidR="00351731">
        <w:t xml:space="preserve">tion </w:t>
      </w:r>
      <w:r w:rsidR="000219C7">
        <w:t>4.1) CNC provides the essential information to permit the MDSC to understand which type of servi</w:t>
      </w:r>
      <w:r w:rsidR="00C603C9">
        <w:t>c</w:t>
      </w:r>
      <w:r w:rsidR="000219C7">
        <w:t>e is needed</w:t>
      </w:r>
      <w:r w:rsidR="00351731">
        <w:t xml:space="preserve">, </w:t>
      </w:r>
      <w:r w:rsidR="000219C7">
        <w:t>in this case,</w:t>
      </w:r>
      <w:r w:rsidR="00594C3D">
        <w:t xml:space="preserve"> </w:t>
      </w:r>
      <w:r w:rsidR="0009151B">
        <w:t>an STM-64 Private Line service</w:t>
      </w:r>
      <w:r w:rsidR="00C11C80" w:rsidRPr="00C11C80">
        <w:t xml:space="preserve"> </w:t>
      </w:r>
      <w:r w:rsidR="00C11C80">
        <w:t>between the access links on S3 and S</w:t>
      </w:r>
      <w:r>
        <w:t>8</w:t>
      </w:r>
      <w:r w:rsidR="00351731">
        <w:t>,</w:t>
      </w:r>
      <w:r>
        <w:t xml:space="preserve"> and it also decides the network configurations, </w:t>
      </w:r>
      <w:r w:rsidRPr="00FA3D20">
        <w:t xml:space="preserve">including the configuration of the adaptation functions inside these edge nodes, such as S3 </w:t>
      </w:r>
      <w:r w:rsidR="00062B6B">
        <w:t>[</w:t>
      </w:r>
      <w:r>
        <w:t>STM-64</w:t>
      </w:r>
      <w:r w:rsidRPr="00FA3D20">
        <w:t xml:space="preserve"> -&gt; </w:t>
      </w:r>
      <w:r w:rsidR="00062B6B">
        <w:t>(</w:t>
      </w:r>
      <w:r w:rsidRPr="00FA3D20">
        <w:t>ODU2</w:t>
      </w:r>
      <w:r w:rsidR="00062B6B">
        <w:t>)</w:t>
      </w:r>
      <w:r w:rsidRPr="00FA3D20">
        <w:t xml:space="preserve">] and S18 </w:t>
      </w:r>
      <w:r w:rsidR="00062B6B">
        <w:t>[(</w:t>
      </w:r>
      <w:r w:rsidRPr="00FA3D20">
        <w:t>ODU2</w:t>
      </w:r>
      <w:r w:rsidR="00062B6B">
        <w:t>)</w:t>
      </w:r>
      <w:r w:rsidRPr="00FA3D20">
        <w:t xml:space="preserve"> -&gt; </w:t>
      </w:r>
      <w:r>
        <w:t>STM-64</w:t>
      </w:r>
      <w:r w:rsidR="00062B6B">
        <w:t>]</w:t>
      </w:r>
      <w:r w:rsidR="0009151B">
        <w:t>.</w:t>
      </w:r>
    </w:p>
    <w:p w14:paraId="6E402EFC" w14:textId="4B5C0490" w:rsidR="00253155" w:rsidRDefault="000162A5" w:rsidP="00253155">
      <w:del w:id="381" w:author="Italo Busi - June 25, 2019" w:date="2019-06-25T10:30:00Z">
        <w:r w:rsidDel="00CB1F03">
          <w:delText xml:space="preserve">To setup </w:delText>
        </w:r>
      </w:del>
      <w:ins w:id="382" w:author="Italo Busi - June 25, 2019" w:date="2019-06-25T10:30:00Z">
        <w:r w:rsidR="00CB1F03">
          <w:t xml:space="preserve">When </w:t>
        </w:r>
      </w:ins>
      <w:commentRangeStart w:id="383"/>
      <w:r>
        <w:t>a 10Gb IP link</w:t>
      </w:r>
      <w:commentRangeEnd w:id="383"/>
      <w:r>
        <w:rPr>
          <w:rStyle w:val="CommentReference"/>
        </w:rPr>
        <w:commentReference w:id="383"/>
      </w:r>
      <w:r>
        <w:t xml:space="preserve"> between R1 and R3</w:t>
      </w:r>
      <w:del w:id="384" w:author="Italo Busi" w:date="2019-06-24T13:33:00Z">
        <w:r w:rsidDel="000162A5">
          <w:delText>)</w:delText>
        </w:r>
      </w:del>
      <w:ins w:id="385" w:author="Italo Busi - June 25, 2019" w:date="2019-06-25T10:30:00Z">
        <w:r w:rsidR="00CB1F03">
          <w:t xml:space="preserve"> is needed</w:t>
        </w:r>
      </w:ins>
      <w:r>
        <w:t xml:space="preserve">, </w:t>
      </w:r>
      <w:r w:rsidR="00C11C80">
        <w:t>an STM-64 Private Line service</w:t>
      </w:r>
      <w:r w:rsidR="00C11C80" w:rsidRPr="00C11C80">
        <w:t xml:space="preserve"> </w:t>
      </w:r>
      <w:r w:rsidR="00C11C80">
        <w:t>needs to be created between R1 and R3 (</w:t>
      </w:r>
      <w:r w:rsidR="00C11C80" w:rsidRPr="00D95E8B">
        <w:t>single-domain service request</w:t>
      </w:r>
      <w:r w:rsidR="00C11C80">
        <w:t>)</w:t>
      </w:r>
      <w:r w:rsidR="00253155">
        <w:t>:</w:t>
      </w:r>
    </w:p>
    <w:p w14:paraId="2F5762F9" w14:textId="5427408F" w:rsidR="00253155" w:rsidRDefault="00253155" w:rsidP="00253155">
      <w:pPr>
        <w:ind w:left="864"/>
      </w:pPr>
      <w:r w:rsidRPr="006417A3">
        <w:t xml:space="preserve">R1 </w:t>
      </w:r>
      <w:r w:rsidR="00FE663D">
        <w:t xml:space="preserve">[(PKT) -&gt; STM-64], </w:t>
      </w:r>
      <w:proofErr w:type="gramStart"/>
      <w:r w:rsidRPr="006417A3">
        <w:t>S3</w:t>
      </w:r>
      <w:r w:rsidR="00FE663D">
        <w:t>[</w:t>
      </w:r>
      <w:proofErr w:type="gramEnd"/>
      <w:r w:rsidR="00FE663D">
        <w:t xml:space="preserve">STM-64 -&gt; (ODU2)], </w:t>
      </w:r>
      <w:r w:rsidRPr="006417A3">
        <w:t xml:space="preserve">S5 </w:t>
      </w:r>
      <w:r w:rsidR="00FE663D">
        <w:t xml:space="preserve">[(ODU2)], </w:t>
      </w:r>
      <w:r>
        <w:br/>
      </w:r>
      <w:r w:rsidRPr="006417A3">
        <w:t xml:space="preserve">S6 </w:t>
      </w:r>
      <w:r w:rsidR="00FE663D">
        <w:t xml:space="preserve">[(ODU2) -&gt; STM-64], </w:t>
      </w:r>
      <w:r w:rsidRPr="006417A3">
        <w:t>R3</w:t>
      </w:r>
      <w:r w:rsidR="00FE663D">
        <w:t>[STM-64 -&gt; (PKT)]</w:t>
      </w:r>
    </w:p>
    <w:p w14:paraId="4E08BB79" w14:textId="77777777" w:rsidR="00DC3CCA" w:rsidRDefault="00DC3CCA" w:rsidP="00DC3CCA">
      <w:r>
        <w:t xml:space="preserve">As described in section </w:t>
      </w:r>
      <w:r>
        <w:fldChar w:fldCharType="begin"/>
      </w:r>
      <w:r>
        <w:instrText xml:space="preserve"> REF _Ref517959052 \n \h \t </w:instrText>
      </w:r>
      <w:r>
        <w:fldChar w:fldCharType="separate"/>
      </w:r>
      <w:r w:rsidR="00F54872">
        <w:t>4.1</w:t>
      </w:r>
      <w:r>
        <w:fldChar w:fldCharType="end"/>
      </w:r>
      <w:r>
        <w:t>, the mechanisms used by the CNC at the CMI are independent on whether the service request is single-domain service or multi-domain.</w:t>
      </w:r>
    </w:p>
    <w:p w14:paraId="6D6047C5" w14:textId="77777777" w:rsidR="00DC3CCA" w:rsidRDefault="00DC3CCA" w:rsidP="00DC3CCA">
      <w:r>
        <w:t xml:space="preserve">Based on the assumption above, in this case, the </w:t>
      </w:r>
      <w:r w:rsidRPr="00D95E8B">
        <w:t xml:space="preserve">MDSC </w:t>
      </w:r>
      <w:r>
        <w:t>can understand that it needs to setup an STM</w:t>
      </w:r>
      <w:r>
        <w:noBreakHyphen/>
        <w:t>64 Private Line service between the access links on S3 and S6, which belong to the same PNC domain (single-domain service request)</w:t>
      </w:r>
      <w:r w:rsidRPr="00DC3CCA">
        <w:t xml:space="preserve"> </w:t>
      </w:r>
      <w:r>
        <w:t>and it decides the proper network configuration to request PNC1.</w:t>
      </w:r>
    </w:p>
    <w:p w14:paraId="76E7C899" w14:textId="77777777" w:rsidR="00D87A26" w:rsidRPr="004D0C44" w:rsidRDefault="00D87A26" w:rsidP="00D87A26">
      <w:pPr>
        <w:pStyle w:val="Heading3"/>
      </w:pPr>
      <w:bookmarkStart w:id="386" w:name="_Ref500412190"/>
      <w:bookmarkStart w:id="387" w:name="_Toc5716033"/>
      <w:r w:rsidRPr="004D0C44">
        <w:t>EVPL over ODU</w:t>
      </w:r>
      <w:bookmarkEnd w:id="386"/>
      <w:bookmarkEnd w:id="387"/>
    </w:p>
    <w:p w14:paraId="3507847A" w14:textId="14EE6B3F" w:rsidR="004D0C44" w:rsidRDefault="004D0C44" w:rsidP="004D0C44">
      <w:r>
        <w:t xml:space="preserve">When the physical links interconnecting the IP routers and the transport network are Ethernet </w:t>
      </w:r>
      <w:r w:rsidR="009B5600">
        <w:t xml:space="preserve">physical </w:t>
      </w:r>
      <w:r>
        <w:t>links, it is also possible that different Ethernet services (</w:t>
      </w:r>
      <w:r w:rsidR="00A032F2">
        <w:t>e.g., EVPL</w:t>
      </w:r>
      <w:r>
        <w:t xml:space="preserve">) can share the same physical </w:t>
      </w:r>
      <w:r w:rsidR="009B5600">
        <w:t xml:space="preserve">access </w:t>
      </w:r>
      <w:r>
        <w:t>link using different VLANs.</w:t>
      </w:r>
    </w:p>
    <w:p w14:paraId="21162BAC" w14:textId="44A3B31D" w:rsidR="008643AA" w:rsidRDefault="008643AA" w:rsidP="00D87A26">
      <w:r>
        <w:t xml:space="preserve">As described in </w:t>
      </w:r>
      <w:r w:rsidRPr="00FA3D20">
        <w:t xml:space="preserve">section </w:t>
      </w:r>
      <w:r>
        <w:fldChar w:fldCharType="begin"/>
      </w:r>
      <w:r>
        <w:instrText xml:space="preserve"> REF _Ref500347772 \r \h \t </w:instrText>
      </w:r>
      <w:r>
        <w:fldChar w:fldCharType="separate"/>
      </w:r>
      <w:r w:rsidR="00F54872">
        <w:t>4.3.2</w:t>
      </w:r>
      <w:r>
        <w:fldChar w:fldCharType="end"/>
      </w:r>
      <w:r>
        <w:t xml:space="preserve">, it is assumed that the Ethernet physical interfaces (up to the MAC layer) </w:t>
      </w:r>
      <w:r w:rsidRPr="006E05F4">
        <w:t>are pre</w:t>
      </w:r>
      <w:r w:rsidR="004A5350">
        <w:t>-</w:t>
      </w:r>
      <w:r w:rsidRPr="006E05F4">
        <w:t>configured</w:t>
      </w:r>
      <w:r>
        <w:t>.</w:t>
      </w:r>
    </w:p>
    <w:p w14:paraId="7C720F90" w14:textId="15DCAD43" w:rsidR="00D87A26" w:rsidRDefault="00A032F2" w:rsidP="00D87A26">
      <w:del w:id="388" w:author="Italo Busi - June 25, 2019" w:date="2019-06-25T10:30:00Z">
        <w:r w:rsidDel="00CB1F03">
          <w:delText>To</w:delText>
        </w:r>
        <w:r w:rsidR="00D87A26" w:rsidDel="00CB1F03">
          <w:delText xml:space="preserve"> setup </w:delText>
        </w:r>
      </w:del>
      <w:ins w:id="389" w:author="Italo Busi - June 25, 2019" w:date="2019-06-25T10:30:00Z">
        <w:r w:rsidR="00CB1F03">
          <w:t xml:space="preserve">When </w:t>
        </w:r>
      </w:ins>
      <w:r w:rsidR="00D87A26">
        <w:t>two 1</w:t>
      </w:r>
      <w:proofErr w:type="gramStart"/>
      <w:r w:rsidR="00D87A26">
        <w:t>Gb</w:t>
      </w:r>
      <w:proofErr w:type="gramEnd"/>
      <w:r w:rsidR="00D87A26">
        <w:t xml:space="preserve"> IP links between R1 to </w:t>
      </w:r>
      <w:r w:rsidR="00F72661">
        <w:t xml:space="preserve">R2 </w:t>
      </w:r>
      <w:r w:rsidR="00D87A26">
        <w:t xml:space="preserve">and between R1 and </w:t>
      </w:r>
      <w:r w:rsidR="00713185">
        <w:t>R8</w:t>
      </w:r>
      <w:ins w:id="390" w:author="Italo Busi - June 25, 2019" w:date="2019-06-25T10:30:00Z">
        <w:r w:rsidR="00CB1F03">
          <w:t xml:space="preserve"> are needed</w:t>
        </w:r>
      </w:ins>
      <w:r w:rsidR="00D87A26">
        <w:t>, two EVPL services need to be created, supported by two ODU0 end-to-end connections</w:t>
      </w:r>
      <w:r w:rsidR="009B5600">
        <w:t>:</w:t>
      </w:r>
    </w:p>
    <w:p w14:paraId="4CD69252" w14:textId="4680F6C1" w:rsidR="00175DD0" w:rsidRDefault="00175DD0" w:rsidP="00175DD0">
      <w:pPr>
        <w:ind w:left="864"/>
      </w:pPr>
      <w:r>
        <w:t xml:space="preserve">R1 </w:t>
      </w:r>
      <w:r w:rsidR="00FE663D">
        <w:t>[(</w:t>
      </w:r>
      <w:r>
        <w:t>PKT</w:t>
      </w:r>
      <w:r w:rsidR="00FE663D">
        <w:t xml:space="preserve">) </w:t>
      </w:r>
      <w:r>
        <w:t>-&gt; VLAN</w:t>
      </w:r>
      <w:r w:rsidR="00FE663D">
        <w:t xml:space="preserve">], </w:t>
      </w:r>
      <w:r>
        <w:t xml:space="preserve">S3 </w:t>
      </w:r>
      <w:r w:rsidR="00FE663D">
        <w:t>[</w:t>
      </w:r>
      <w:r>
        <w:t xml:space="preserve">VLAN -&gt; </w:t>
      </w:r>
      <w:r w:rsidR="00FE663D">
        <w:t>(</w:t>
      </w:r>
      <w:r>
        <w:t>ODU0</w:t>
      </w:r>
      <w:r w:rsidR="00FE663D">
        <w:t>)</w:t>
      </w:r>
      <w:r>
        <w:t xml:space="preserve">], S5 </w:t>
      </w:r>
      <w:r w:rsidR="00FE663D">
        <w:t>[(</w:t>
      </w:r>
      <w:r>
        <w:t>ODU0</w:t>
      </w:r>
      <w:r w:rsidR="00FE663D">
        <w:t>)</w:t>
      </w:r>
      <w:r>
        <w:t xml:space="preserve">], </w:t>
      </w:r>
      <w:r>
        <w:br/>
        <w:t xml:space="preserve">S6 </w:t>
      </w:r>
      <w:r w:rsidR="00FE663D">
        <w:t>[(</w:t>
      </w:r>
      <w:r>
        <w:t>ODU0</w:t>
      </w:r>
      <w:r w:rsidR="00FE663D">
        <w:t xml:space="preserve">) </w:t>
      </w:r>
      <w:r>
        <w:t>-&gt; VLAN</w:t>
      </w:r>
      <w:r w:rsidR="00FE663D">
        <w:t xml:space="preserve">], </w:t>
      </w:r>
      <w:r w:rsidR="00F72661">
        <w:t xml:space="preserve">R2 </w:t>
      </w:r>
      <w:r w:rsidR="00FE663D">
        <w:t>[</w:t>
      </w:r>
      <w:r>
        <w:t xml:space="preserve">VLAN -&gt; </w:t>
      </w:r>
      <w:r w:rsidR="00FE663D">
        <w:t>(</w:t>
      </w:r>
      <w:r>
        <w:t>PKT</w:t>
      </w:r>
      <w:r w:rsidR="00FE663D">
        <w:t>)</w:t>
      </w:r>
      <w:r>
        <w:t>]</w:t>
      </w:r>
    </w:p>
    <w:p w14:paraId="734CE04C" w14:textId="2025F31B" w:rsidR="00213A0A" w:rsidRDefault="00213A0A" w:rsidP="00213A0A">
      <w:pPr>
        <w:ind w:left="864"/>
      </w:pPr>
      <w:r>
        <w:lastRenderedPageBreak/>
        <w:t xml:space="preserve">R1 </w:t>
      </w:r>
      <w:r w:rsidR="00FE663D">
        <w:t xml:space="preserve">[(PKT) -&gt; VLAN], </w:t>
      </w:r>
      <w:proofErr w:type="gramStart"/>
      <w:r>
        <w:t>S3</w:t>
      </w:r>
      <w:r w:rsidR="00FE663D">
        <w:t>[</w:t>
      </w:r>
      <w:proofErr w:type="gramEnd"/>
      <w:r w:rsidR="00FE663D">
        <w:t xml:space="preserve">VLAN -&gt; (ODU0)], </w:t>
      </w:r>
      <w:r>
        <w:t xml:space="preserve">S1 </w:t>
      </w:r>
      <w:r w:rsidR="00FE663D">
        <w:t>[(ODU0)]</w:t>
      </w:r>
      <w:r>
        <w:t>,</w:t>
      </w:r>
      <w:r>
        <w:br/>
        <w:t xml:space="preserve">S2 </w:t>
      </w:r>
      <w:r w:rsidR="00FE663D">
        <w:t>[(ODU0)]</w:t>
      </w:r>
      <w:r>
        <w:t xml:space="preserve">, S31 </w:t>
      </w:r>
      <w:r w:rsidR="00FE663D">
        <w:t>[(ODU0)]</w:t>
      </w:r>
      <w:r>
        <w:t xml:space="preserve">, S33 </w:t>
      </w:r>
      <w:r w:rsidR="00FE663D">
        <w:t>[(ODU0)]</w:t>
      </w:r>
      <w:r>
        <w:t xml:space="preserve">, S34 </w:t>
      </w:r>
      <w:r w:rsidR="00FE663D">
        <w:t>[(ODU0)]</w:t>
      </w:r>
      <w:r>
        <w:t>,</w:t>
      </w:r>
      <w:r>
        <w:br/>
        <w:t xml:space="preserve">S15 </w:t>
      </w:r>
      <w:r w:rsidR="00FE663D">
        <w:t>[(ODU0)]</w:t>
      </w:r>
      <w:r>
        <w:t xml:space="preserve">, S18 </w:t>
      </w:r>
      <w:r w:rsidR="00FE663D">
        <w:t xml:space="preserve">[(ODU0) -&gt; VLAN], </w:t>
      </w:r>
      <w:r w:rsidR="00713185">
        <w:t>R8</w:t>
      </w:r>
      <w:r w:rsidR="00FE663D">
        <w:t>[VLAN -&gt; (PKT)]</w:t>
      </w:r>
    </w:p>
    <w:p w14:paraId="69B56284" w14:textId="2C7E7C17" w:rsidR="00884739" w:rsidRDefault="00884739" w:rsidP="009B5600">
      <w:r>
        <w:t>It is worth noting that the fi</w:t>
      </w:r>
      <w:r w:rsidR="009A1E61">
        <w:t>r</w:t>
      </w:r>
      <w:r>
        <w:t>st EVPL service is required between access links which belong to the same PNC domain (single-domain service request) while the seco</w:t>
      </w:r>
      <w:r w:rsidR="00C603C9">
        <w:t>nd EVPL service is required bet</w:t>
      </w:r>
      <w:r>
        <w:t>ween access links which belong to different PNC domains (multi-domain service request).</w:t>
      </w:r>
    </w:p>
    <w:p w14:paraId="501E3C95" w14:textId="77777777" w:rsidR="009B5600" w:rsidRDefault="009B5600" w:rsidP="009B5600">
      <w:r>
        <w:t>Since the two EVPL services are sharing the same Ethernet physical link between R1 and S3, different VLAN IDs are associated with different EVPL services: for example, VLAN IDs 10 and 20 respectively.</w:t>
      </w:r>
    </w:p>
    <w:p w14:paraId="2874B78D" w14:textId="675E0014" w:rsidR="009B5600" w:rsidRDefault="009B5600" w:rsidP="00213A0A">
      <w:r>
        <w:t xml:space="preserve">Based on the assumptions described in section </w:t>
      </w:r>
      <w:r w:rsidR="00884739">
        <w:fldChar w:fldCharType="begin"/>
      </w:r>
      <w:r w:rsidR="00884739">
        <w:instrText xml:space="preserve"> REF _Ref500347772 \r \h \t </w:instrText>
      </w:r>
      <w:r w:rsidR="00884739">
        <w:fldChar w:fldCharType="separate"/>
      </w:r>
      <w:r w:rsidR="00F54872">
        <w:t>4.3.2</w:t>
      </w:r>
      <w:r w:rsidR="00884739">
        <w:fldChar w:fldCharType="end"/>
      </w:r>
      <w:r>
        <w:t xml:space="preserve">, </w:t>
      </w:r>
      <w:r w:rsidR="00213A0A">
        <w:t xml:space="preserve">the CNC </w:t>
      </w:r>
      <w:r>
        <w:t>requests at</w:t>
      </w:r>
      <w:r w:rsidR="00213A0A">
        <w:t xml:space="preserve"> the CMI</w:t>
      </w:r>
      <w:r>
        <w:t xml:space="preserve"> the MDSC to </w:t>
      </w:r>
      <w:r w:rsidR="00213A0A">
        <w:t xml:space="preserve">setup </w:t>
      </w:r>
      <w:r w:rsidR="008C65BF">
        <w:t>these</w:t>
      </w:r>
      <w:r w:rsidR="00213A0A">
        <w:t xml:space="preserve"> EVPL service</w:t>
      </w:r>
      <w:r w:rsidR="008C65BF">
        <w:t>s</w:t>
      </w:r>
      <w:r>
        <w:t xml:space="preserve"> and the MDSC understands </w:t>
      </w:r>
      <w:r w:rsidR="00DC3CCA">
        <w:t>the network configurations to request to the underlying PNCs,</w:t>
      </w:r>
      <w:r>
        <w:t xml:space="preserve"> as described in section </w:t>
      </w:r>
      <w:r>
        <w:fldChar w:fldCharType="begin"/>
      </w:r>
      <w:r>
        <w:instrText xml:space="preserve"> REF _Ref500347772 \r \h \t </w:instrText>
      </w:r>
      <w:r>
        <w:fldChar w:fldCharType="separate"/>
      </w:r>
      <w:r w:rsidR="00F54872">
        <w:t>4.3.2</w:t>
      </w:r>
      <w:r>
        <w:fldChar w:fldCharType="end"/>
      </w:r>
      <w:r>
        <w:t>.</w:t>
      </w:r>
    </w:p>
    <w:p w14:paraId="732AB32D" w14:textId="657DAAE9" w:rsidR="003362AE" w:rsidRPr="00D87A26" w:rsidRDefault="003362AE" w:rsidP="003362AE">
      <w:pPr>
        <w:pStyle w:val="Heading2"/>
      </w:pPr>
      <w:bookmarkStart w:id="391" w:name="_Ref500419020"/>
      <w:bookmarkStart w:id="392" w:name="_Ref536635323"/>
      <w:bookmarkStart w:id="393" w:name="_Toc5716034"/>
      <w:r w:rsidRPr="00D87A26">
        <w:t>Multi-function Access Links</w:t>
      </w:r>
      <w:bookmarkEnd w:id="391"/>
      <w:bookmarkEnd w:id="392"/>
      <w:bookmarkEnd w:id="393"/>
    </w:p>
    <w:p w14:paraId="5C4FA513" w14:textId="3508DD96" w:rsidR="009F3B7C" w:rsidRDefault="009F3B7C" w:rsidP="009F3B7C">
      <w:r>
        <w:t xml:space="preserve">Some physical links interconnecting the IP routers and the transport network can be configured in different modes, e.g., as OTU2 </w:t>
      </w:r>
      <w:r w:rsidR="00713185">
        <w:t xml:space="preserve">trail </w:t>
      </w:r>
      <w:r>
        <w:t>or STM-64 or 10GE</w:t>
      </w:r>
      <w:r w:rsidR="00713185">
        <w:t xml:space="preserve"> </w:t>
      </w:r>
      <w:r w:rsidR="00DC3CCA">
        <w:t>physical links</w:t>
      </w:r>
      <w:r>
        <w:t>.</w:t>
      </w:r>
    </w:p>
    <w:p w14:paraId="767CBD70" w14:textId="49979381" w:rsidR="009F3B7C" w:rsidRDefault="009F3B7C" w:rsidP="009F3B7C">
      <w:r>
        <w:t xml:space="preserve">This configuration can be done a-priori by means </w:t>
      </w:r>
      <w:r w:rsidR="00175DD0">
        <w:t xml:space="preserve">which are </w:t>
      </w:r>
      <w:r>
        <w:t xml:space="preserve">outside the scope of this document. In this case, these links will appear at the MPI </w:t>
      </w:r>
      <w:r w:rsidR="00913A96">
        <w:t>as links supporting only one mode</w:t>
      </w:r>
      <w:r>
        <w:t xml:space="preserve"> (depending on the a-priori configuration) and will be controlled at the MPI as discussed in section </w:t>
      </w:r>
      <w:r>
        <w:fldChar w:fldCharType="begin"/>
      </w:r>
      <w:r>
        <w:instrText xml:space="preserve"> REF _Ref500415983 \r \h \t </w:instrText>
      </w:r>
      <w:r>
        <w:fldChar w:fldCharType="separate"/>
      </w:r>
      <w:r w:rsidR="00F54872">
        <w:t>4.3</w:t>
      </w:r>
      <w:r>
        <w:fldChar w:fldCharType="end"/>
      </w:r>
      <w:r w:rsidR="00913A96">
        <w:t>: for example, a 10G multi</w:t>
      </w:r>
      <w:r w:rsidR="004A5350">
        <w:t>-</w:t>
      </w:r>
      <w:r w:rsidR="00913A96">
        <w:t xml:space="preserve">function access link can be </w:t>
      </w:r>
      <w:r w:rsidR="00713185">
        <w:t>pre</w:t>
      </w:r>
      <w:r w:rsidR="004A5350">
        <w:t>-</w:t>
      </w:r>
      <w:r w:rsidR="00913A96">
        <w:t>configured as a</w:t>
      </w:r>
      <w:r w:rsidR="00DC3CCA">
        <w:t xml:space="preserve">n OTU2 trail </w:t>
      </w:r>
      <w:r w:rsidR="00913A96">
        <w:t xml:space="preserve">(section </w:t>
      </w:r>
      <w:r w:rsidR="00913A96">
        <w:fldChar w:fldCharType="begin"/>
      </w:r>
      <w:r w:rsidR="00913A96">
        <w:instrText xml:space="preserve"> REF _Ref500411426 \n \h \t</w:instrText>
      </w:r>
      <w:r w:rsidR="00913A96">
        <w:fldChar w:fldCharType="separate"/>
      </w:r>
      <w:r w:rsidR="00F54872">
        <w:t>4.3.1</w:t>
      </w:r>
      <w:r w:rsidR="00913A96">
        <w:fldChar w:fldCharType="end"/>
      </w:r>
      <w:r w:rsidR="00913A96">
        <w:t xml:space="preserve">), a 10GE </w:t>
      </w:r>
      <w:r w:rsidR="00DC3CCA">
        <w:t xml:space="preserve">physical </w:t>
      </w:r>
      <w:r w:rsidR="00913A96">
        <w:t xml:space="preserve">link (section </w:t>
      </w:r>
      <w:r w:rsidR="00913A96">
        <w:fldChar w:fldCharType="begin"/>
      </w:r>
      <w:r w:rsidR="00913A96">
        <w:instrText xml:space="preserve"> REF _Ref500347772 \n \h \t</w:instrText>
      </w:r>
      <w:r w:rsidR="00913A96">
        <w:fldChar w:fldCharType="separate"/>
      </w:r>
      <w:r w:rsidR="00F54872">
        <w:t>4.3.2</w:t>
      </w:r>
      <w:r w:rsidR="00913A96">
        <w:fldChar w:fldCharType="end"/>
      </w:r>
      <w:r w:rsidR="00913A96">
        <w:t xml:space="preserve">) or an STM-64 </w:t>
      </w:r>
      <w:r w:rsidR="00DC3CCA">
        <w:t xml:space="preserve">physical </w:t>
      </w:r>
      <w:r w:rsidR="00913A96">
        <w:t xml:space="preserve">link (section </w:t>
      </w:r>
      <w:r w:rsidR="00913A96">
        <w:fldChar w:fldCharType="begin"/>
      </w:r>
      <w:r w:rsidR="00913A96">
        <w:instrText xml:space="preserve"> REF _Ref500432768 \n \h \t</w:instrText>
      </w:r>
      <w:r w:rsidR="00913A96">
        <w:fldChar w:fldCharType="separate"/>
      </w:r>
      <w:r w:rsidR="00F54872">
        <w:t>4.3.3</w:t>
      </w:r>
      <w:r w:rsidR="00913A96">
        <w:fldChar w:fldCharType="end"/>
      </w:r>
      <w:r w:rsidR="00913A96">
        <w:t>)</w:t>
      </w:r>
      <w:r>
        <w:t>.</w:t>
      </w:r>
    </w:p>
    <w:p w14:paraId="01B202BB" w14:textId="17F0821F" w:rsidR="00DD1DF4" w:rsidRDefault="009F3B7C" w:rsidP="009F3B7C">
      <w:r>
        <w:t xml:space="preserve">It is also possible not to configure these links a-priori and </w:t>
      </w:r>
      <w:r w:rsidR="00175DD0">
        <w:t>let the MDSC (or, in case of a single-domain service request, the PNC</w:t>
      </w:r>
      <w:r w:rsidR="00913A96">
        <w:t>)</w:t>
      </w:r>
      <w:r w:rsidR="004931BF">
        <w:t xml:space="preserve"> </w:t>
      </w:r>
      <w:r>
        <w:t xml:space="preserve">decide how to configure </w:t>
      </w:r>
      <w:r w:rsidR="00175DD0">
        <w:t>these links</w:t>
      </w:r>
      <w:r w:rsidR="00913A96">
        <w:t>, based on the service configuration</w:t>
      </w:r>
      <w:r>
        <w:t>.</w:t>
      </w:r>
    </w:p>
    <w:p w14:paraId="03AE43A1" w14:textId="251F7E0D" w:rsidR="00D87A26" w:rsidRDefault="00D87A26" w:rsidP="00D87A26">
      <w:r>
        <w:t xml:space="preserve">For example, if the physical link between </w:t>
      </w:r>
      <w:r w:rsidR="00FF5399">
        <w:t>R</w:t>
      </w:r>
      <w:r>
        <w:t>1 and S3 is a multi</w:t>
      </w:r>
      <w:r w:rsidR="00913A96">
        <w:noBreakHyphen/>
      </w:r>
      <w:r>
        <w:t xml:space="preserve">functional access link while the physical links between </w:t>
      </w:r>
      <w:r w:rsidR="00713185">
        <w:t xml:space="preserve">R4 </w:t>
      </w:r>
      <w:r>
        <w:t xml:space="preserve">and </w:t>
      </w:r>
      <w:r w:rsidR="00713185">
        <w:t xml:space="preserve">S6 </w:t>
      </w:r>
      <w:r>
        <w:t xml:space="preserve">and between </w:t>
      </w:r>
      <w:r w:rsidR="006B5669">
        <w:t>R</w:t>
      </w:r>
      <w:r w:rsidR="00713185">
        <w:t>8</w:t>
      </w:r>
      <w:r w:rsidR="006B5669">
        <w:t xml:space="preserve"> </w:t>
      </w:r>
      <w:r>
        <w:t xml:space="preserve">and </w:t>
      </w:r>
      <w:r w:rsidR="006B5669">
        <w:t>S</w:t>
      </w:r>
      <w:r w:rsidR="00713185">
        <w:t>18</w:t>
      </w:r>
      <w:r w:rsidR="006B5669">
        <w:t xml:space="preserve"> </w:t>
      </w:r>
      <w:r>
        <w:t xml:space="preserve">are STM-64 and 10GE physical links respectively, it is possible to configure either an STM-64 Private Line service between </w:t>
      </w:r>
      <w:r w:rsidR="00FF5399">
        <w:t>R</w:t>
      </w:r>
      <w:r>
        <w:t xml:space="preserve">1 and </w:t>
      </w:r>
      <w:r w:rsidR="00713185">
        <w:t xml:space="preserve">R4 </w:t>
      </w:r>
      <w:r>
        <w:t xml:space="preserve">or an EPL service between </w:t>
      </w:r>
      <w:r w:rsidR="00FF5399">
        <w:t>R</w:t>
      </w:r>
      <w:r>
        <w:t xml:space="preserve">1 and </w:t>
      </w:r>
      <w:r w:rsidR="006B5669">
        <w:t>R</w:t>
      </w:r>
      <w:r w:rsidR="00713185">
        <w:t>8</w:t>
      </w:r>
      <w:r>
        <w:t>.</w:t>
      </w:r>
    </w:p>
    <w:p w14:paraId="4F6533BB" w14:textId="0B9D4BE4" w:rsidR="00D87A26" w:rsidRDefault="00D87A26" w:rsidP="00D87A26">
      <w:r>
        <w:lastRenderedPageBreak/>
        <w:t xml:space="preserve">The traffic flow between </w:t>
      </w:r>
      <w:r w:rsidR="00FF5399">
        <w:t>R</w:t>
      </w:r>
      <w:r>
        <w:t xml:space="preserve">1 and </w:t>
      </w:r>
      <w:r w:rsidR="00FE663D">
        <w:t xml:space="preserve">R4 </w:t>
      </w:r>
      <w:r>
        <w:t>can be summarized as:</w:t>
      </w:r>
    </w:p>
    <w:p w14:paraId="4C95E7F6" w14:textId="5B73F76B" w:rsidR="00713185" w:rsidRDefault="00713185" w:rsidP="00713185">
      <w:pPr>
        <w:ind w:left="864"/>
      </w:pPr>
      <w:r>
        <w:t xml:space="preserve">R1 </w:t>
      </w:r>
      <w:r w:rsidR="00FE663D">
        <w:t xml:space="preserve">[(PKT) -&gt; STM-64], </w:t>
      </w:r>
      <w:r>
        <w:t xml:space="preserve">S3 </w:t>
      </w:r>
      <w:r w:rsidR="00FE663D">
        <w:t xml:space="preserve">[STM-64 -&gt; (ODU2)], </w:t>
      </w:r>
      <w:r>
        <w:t xml:space="preserve">S5 </w:t>
      </w:r>
      <w:r w:rsidR="00FE663D">
        <w:t xml:space="preserve">[(ODU2)], </w:t>
      </w:r>
      <w:r>
        <w:br/>
        <w:t xml:space="preserve">S6 </w:t>
      </w:r>
      <w:r w:rsidR="00FE663D">
        <w:t xml:space="preserve">[(ODU2) -&gt; STM-64], </w:t>
      </w:r>
      <w:r>
        <w:t>R</w:t>
      </w:r>
      <w:r w:rsidR="00FE663D">
        <w:t>4 [STM-64 -&gt; (PKT)]</w:t>
      </w:r>
    </w:p>
    <w:p w14:paraId="6ACA2B38" w14:textId="243AD709" w:rsidR="00713185" w:rsidRDefault="00713185" w:rsidP="00713185">
      <w:r>
        <w:t>The traffic flow between R1 and R8 can be summarized as:</w:t>
      </w:r>
    </w:p>
    <w:p w14:paraId="0F3D5603" w14:textId="77777777" w:rsidR="00FE663D" w:rsidRDefault="00FE663D" w:rsidP="00FE663D">
      <w:pPr>
        <w:ind w:left="864"/>
      </w:pPr>
      <w:r>
        <w:t>R1 [(PKT) -&gt; ETH], S3 [ETH -&gt; (ODU2)], S1 [(ODU2)]</w:t>
      </w:r>
      <w:proofErr w:type="gramStart"/>
      <w:r>
        <w:t>,</w:t>
      </w:r>
      <w:proofErr w:type="gramEnd"/>
      <w:r>
        <w:br/>
        <w:t>S2 [(ODU2)], S31 [(ODU2)), S33 [(ODU2)], S34 [(ODU2)],</w:t>
      </w:r>
      <w:r>
        <w:br/>
        <w:t>S15 [(ODU2)], S18 [(ODU2) -&gt; ETH], R8 [ETH -&gt; (PKT)]</w:t>
      </w:r>
    </w:p>
    <w:p w14:paraId="72523F01" w14:textId="2D74F7F4" w:rsidR="00913A96" w:rsidRDefault="00993F52" w:rsidP="007445AC">
      <w:r>
        <w:t>The</w:t>
      </w:r>
      <w:r w:rsidR="007445AC">
        <w:t xml:space="preserve"> CNC is capable to request </w:t>
      </w:r>
      <w:r w:rsidR="00913A96">
        <w:t xml:space="preserve">at the CMI </w:t>
      </w:r>
      <w:r w:rsidR="007445AC">
        <w:t>the setup either an STM-64 Private Line service</w:t>
      </w:r>
      <w:r w:rsidR="00913A96">
        <w:t>,</w:t>
      </w:r>
      <w:r w:rsidR="007445AC">
        <w:t xml:space="preserve"> between </w:t>
      </w:r>
      <w:r w:rsidR="00FF5399">
        <w:t>R</w:t>
      </w:r>
      <w:r w:rsidR="007445AC">
        <w:t xml:space="preserve">1 and </w:t>
      </w:r>
      <w:r w:rsidR="00713185">
        <w:t>R4</w:t>
      </w:r>
      <w:r w:rsidR="00913A96">
        <w:t>,</w:t>
      </w:r>
      <w:r w:rsidR="007445AC">
        <w:t xml:space="preserve"> or an EPL service</w:t>
      </w:r>
      <w:r w:rsidR="00913A96">
        <w:t>,</w:t>
      </w:r>
      <w:r w:rsidR="007445AC">
        <w:t xml:space="preserve"> between </w:t>
      </w:r>
      <w:r w:rsidR="00FF5399">
        <w:t>R</w:t>
      </w:r>
      <w:r w:rsidR="007445AC">
        <w:t xml:space="preserve">1 and </w:t>
      </w:r>
      <w:r w:rsidR="006B5669">
        <w:t>R</w:t>
      </w:r>
      <w:r w:rsidR="00713185">
        <w:t>8</w:t>
      </w:r>
      <w:r w:rsidR="00913A96" w:rsidRPr="00993F52">
        <w:t>.</w:t>
      </w:r>
    </w:p>
    <w:p w14:paraId="0B66F869" w14:textId="7B591597" w:rsidR="007445AC" w:rsidRDefault="00913A96" w:rsidP="007445AC">
      <w:r>
        <w:t>The MDSC</w:t>
      </w:r>
      <w:r w:rsidR="00993F52">
        <w:t>, based on the service being request,</w:t>
      </w:r>
      <w:r w:rsidRPr="00FA3D20">
        <w:t xml:space="preserve"> </w:t>
      </w:r>
      <w:r>
        <w:t>decides</w:t>
      </w:r>
      <w:r w:rsidRPr="00FA3D20">
        <w:t xml:space="preserve"> the network configurations to request, at the MPIs, to its underlying PNCs, to coordinate the setup of an end</w:t>
      </w:r>
      <w:r w:rsidRPr="00FA3D20">
        <w:noBreakHyphen/>
        <w:t>to</w:t>
      </w:r>
      <w:r w:rsidRPr="00FA3D20">
        <w:noBreakHyphen/>
        <w:t>end ODU2 connection</w:t>
      </w:r>
      <w:r w:rsidR="007445AC">
        <w:t xml:space="preserve">, either between nodes S3 and </w:t>
      </w:r>
      <w:r w:rsidR="00713185">
        <w:t>S6</w:t>
      </w:r>
      <w:r w:rsidR="007445AC">
        <w:t xml:space="preserve">, or between nodes S3 and S18, </w:t>
      </w:r>
      <w:r>
        <w:t>including the configuration of the</w:t>
      </w:r>
      <w:r w:rsidR="007445AC">
        <w:t xml:space="preserve"> adaptation functions on these edge nodes, and in particular whether the multi-function access link between </w:t>
      </w:r>
      <w:r w:rsidR="00FF5399">
        <w:t>R</w:t>
      </w:r>
      <w:r w:rsidR="007445AC">
        <w:t xml:space="preserve">1 and S3 should operate as an STM-64 or as a 10GE </w:t>
      </w:r>
      <w:r w:rsidR="00DC3CCA">
        <w:t xml:space="preserve">physical </w:t>
      </w:r>
      <w:r w:rsidR="007445AC">
        <w:t>link.</w:t>
      </w:r>
    </w:p>
    <w:p w14:paraId="39B49A06" w14:textId="5BA3153E" w:rsidR="00DD1DF4" w:rsidDel="00DD1DF4" w:rsidRDefault="004A5350" w:rsidP="00DD1DF4">
      <w:r>
        <w:t>Assumptions used in this</w:t>
      </w:r>
      <w:r w:rsidR="00DD1DF4">
        <w:t xml:space="preserve"> example</w:t>
      </w:r>
      <w:r>
        <w:t>,</w:t>
      </w:r>
      <w:r w:rsidR="00DD1DF4">
        <w:t xml:space="preserve"> as well as </w:t>
      </w:r>
      <w:r w:rsidR="00DD1DF4" w:rsidDel="00DD1DF4">
        <w:t xml:space="preserve">the service scenarios of sections </w:t>
      </w:r>
      <w:r w:rsidR="00DD1DF4" w:rsidDel="00DD1DF4">
        <w:fldChar w:fldCharType="begin"/>
      </w:r>
      <w:r w:rsidR="00DD1DF4" w:rsidDel="00DD1DF4">
        <w:instrText xml:space="preserve"> REF _Ref500415983 \r \h \t </w:instrText>
      </w:r>
      <w:r w:rsidR="00DD1DF4" w:rsidDel="00DD1DF4">
        <w:fldChar w:fldCharType="separate"/>
      </w:r>
      <w:r w:rsidR="00DD1DF4" w:rsidDel="00DD1DF4">
        <w:t>4.3</w:t>
      </w:r>
      <w:r w:rsidR="00DD1DF4" w:rsidDel="00DD1DF4">
        <w:fldChar w:fldCharType="end"/>
      </w:r>
      <w:r>
        <w:t>, include</w:t>
      </w:r>
      <w:r w:rsidR="00DD1DF4" w:rsidDel="00DD1DF4">
        <w:t>:</w:t>
      </w:r>
    </w:p>
    <w:p w14:paraId="60859CAA" w14:textId="7ECD0591" w:rsidR="00DD1DF4" w:rsidDel="00DD1DF4" w:rsidRDefault="00DD1DF4" w:rsidP="00DD1DF4">
      <w:pPr>
        <w:pStyle w:val="RFCListBullet"/>
      </w:pPr>
      <w:r w:rsidDel="00DD1DF4">
        <w:t xml:space="preserve">the </w:t>
      </w:r>
      <w:r>
        <w:t xml:space="preserve">R1-S3 and R8-S18 </w:t>
      </w:r>
      <w:r w:rsidDel="00DD1DF4">
        <w:t>access link</w:t>
      </w:r>
      <w:r>
        <w:t>s</w:t>
      </w:r>
      <w:r w:rsidDel="00DD1DF4">
        <w:t xml:space="preserve"> </w:t>
      </w:r>
      <w:r w:rsidR="004A5350">
        <w:t xml:space="preserve">will </w:t>
      </w:r>
      <w:r w:rsidDel="00DD1DF4">
        <w:t xml:space="preserve">be </w:t>
      </w:r>
      <w:del w:id="394" w:author="Italo Busi" w:date="2019-06-24T13:20:00Z">
        <w:r w:rsidDel="002F4DA4">
          <w:delText xml:space="preserve">a </w:delText>
        </w:r>
      </w:del>
      <w:r w:rsidDel="00DD1DF4">
        <w:t>multi</w:t>
      </w:r>
      <w:r w:rsidR="004A5350">
        <w:t>-</w:t>
      </w:r>
      <w:r w:rsidDel="00DD1DF4">
        <w:t>function access link</w:t>
      </w:r>
      <w:r w:rsidR="00DC4CA2">
        <w:t>s</w:t>
      </w:r>
      <w:r w:rsidDel="00DD1DF4">
        <w:t>, which can be configured as an OTU2 trail or as an STM-64 or a 10GE physical link;</w:t>
      </w:r>
    </w:p>
    <w:p w14:paraId="799220F5" w14:textId="458FC2EE" w:rsidR="00DD1DF4" w:rsidDel="00DD1DF4" w:rsidRDefault="00DD1DF4" w:rsidP="00DD1DF4">
      <w:pPr>
        <w:pStyle w:val="RFCListBullet"/>
      </w:pPr>
      <w:r w:rsidDel="00DD1DF4">
        <w:t xml:space="preserve">the </w:t>
      </w:r>
      <w:r w:rsidR="00DC4CA2">
        <w:t xml:space="preserve">R3-S6 </w:t>
      </w:r>
      <w:r w:rsidDel="00DD1DF4">
        <w:t xml:space="preserve">access link </w:t>
      </w:r>
      <w:r w:rsidR="004A5350">
        <w:t>will be</w:t>
      </w:r>
      <w:r w:rsidDel="00DD1DF4">
        <w:t xml:space="preserve"> a multi</w:t>
      </w:r>
      <w:r w:rsidR="004A5350">
        <w:t>-</w:t>
      </w:r>
      <w:r w:rsidDel="00DD1DF4">
        <w:t>function access link which can be configured as an OTU2 trail or as an STM</w:t>
      </w:r>
      <w:r w:rsidDel="00DD1DF4">
        <w:noBreakHyphen/>
        <w:t>64 physical link;</w:t>
      </w:r>
    </w:p>
    <w:p w14:paraId="18D83775" w14:textId="1E2617E1" w:rsidR="00DC4CA2" w:rsidRDefault="00DD1DF4" w:rsidP="00DD1DF4">
      <w:pPr>
        <w:pStyle w:val="RFCListBullet"/>
      </w:pPr>
      <w:r w:rsidDel="00DD1DF4">
        <w:t xml:space="preserve">the </w:t>
      </w:r>
      <w:r w:rsidR="00DC4CA2">
        <w:t xml:space="preserve">R4-S6 </w:t>
      </w:r>
      <w:r w:rsidDel="00DD1DF4">
        <w:t xml:space="preserve">access link </w:t>
      </w:r>
      <w:r w:rsidR="004A5350">
        <w:t>is</w:t>
      </w:r>
      <w:r w:rsidDel="00DD1DF4">
        <w:t xml:space="preserve"> pre</w:t>
      </w:r>
      <w:r w:rsidR="004A5350">
        <w:t>-</w:t>
      </w:r>
      <w:r w:rsidDel="00DD1DF4">
        <w:t>configured as an STM</w:t>
      </w:r>
      <w:r w:rsidDel="00DD1DF4">
        <w:noBreakHyphen/>
        <w:t>64 physical link</w:t>
      </w:r>
      <w:r w:rsidR="004A5350">
        <w:t>;</w:t>
      </w:r>
    </w:p>
    <w:p w14:paraId="760753E8" w14:textId="5E019B31" w:rsidR="00DD1DF4" w:rsidDel="00DD1DF4" w:rsidRDefault="00DC4CA2" w:rsidP="00DD1DF4">
      <w:pPr>
        <w:pStyle w:val="RFCListBullet"/>
      </w:pPr>
      <w:proofErr w:type="gramStart"/>
      <w:r>
        <w:t>all</w:t>
      </w:r>
      <w:proofErr w:type="gramEnd"/>
      <w:r>
        <w:t xml:space="preserve"> the other access links (and, in particular, the R2-S6 access links) are</w:t>
      </w:r>
      <w:r w:rsidRPr="00DC4CA2" w:rsidDel="00DD1DF4">
        <w:t xml:space="preserve"> </w:t>
      </w:r>
      <w:r w:rsidDel="00DD1DF4">
        <w:t>pre</w:t>
      </w:r>
      <w:r w:rsidR="004A5350">
        <w:t>-</w:t>
      </w:r>
      <w:r w:rsidDel="00DD1DF4">
        <w:t>configured as 10GE physical link</w:t>
      </w:r>
      <w:r>
        <w:t>s</w:t>
      </w:r>
      <w:r w:rsidDel="00DD1DF4">
        <w:t>, up to the MAC layer</w:t>
      </w:r>
      <w:r w:rsidR="00DD1DF4" w:rsidDel="00DD1DF4">
        <w:t xml:space="preserve">. </w:t>
      </w:r>
    </w:p>
    <w:p w14:paraId="07BD87A9" w14:textId="78CCF332" w:rsidR="003362AE" w:rsidRPr="00D87A26" w:rsidRDefault="000A3A23" w:rsidP="003362AE">
      <w:pPr>
        <w:pStyle w:val="Heading2"/>
      </w:pPr>
      <w:bookmarkStart w:id="395" w:name="_Toc500168645"/>
      <w:bookmarkStart w:id="396" w:name="_Toc5716035"/>
      <w:r w:rsidRPr="00D87A26">
        <w:t xml:space="preserve">Protection </w:t>
      </w:r>
      <w:r>
        <w:t xml:space="preserve">and Restoration </w:t>
      </w:r>
      <w:r w:rsidRPr="00D87A26">
        <w:t>Configuration</w:t>
      </w:r>
      <w:bookmarkEnd w:id="395"/>
      <w:bookmarkEnd w:id="396"/>
    </w:p>
    <w:p w14:paraId="57F77730" w14:textId="7EAB8342" w:rsidR="004710F8" w:rsidRDefault="004710F8" w:rsidP="004710F8">
      <w:r>
        <w:t xml:space="preserve">Protection switching provides a pre-allocated survivability mechanism, </w:t>
      </w:r>
      <w:r w:rsidRPr="00FC5F1E">
        <w:t xml:space="preserve">typically provided via linear protection methods and </w:t>
      </w:r>
      <w:r w:rsidRPr="00FC5F1E">
        <w:lastRenderedPageBreak/>
        <w:t>would be configured to operate as 1+1 unidirectional, 1+1 bidirectional or 1</w:t>
      </w:r>
      <w:proofErr w:type="gramStart"/>
      <w:r w:rsidRPr="00FC5F1E">
        <w:t>:n</w:t>
      </w:r>
      <w:proofErr w:type="gramEnd"/>
      <w:r w:rsidRPr="00FC5F1E">
        <w:t xml:space="preserve"> bidirectional.</w:t>
      </w:r>
      <w:r>
        <w:t xml:space="preserve"> This ensures fast and simple service survivability.</w:t>
      </w:r>
    </w:p>
    <w:p w14:paraId="4BA45E54" w14:textId="14D780BA" w:rsidR="004710F8" w:rsidRDefault="004710F8" w:rsidP="004710F8">
      <w:r>
        <w:t>R</w:t>
      </w:r>
      <w:r w:rsidRPr="0098249C">
        <w:t xml:space="preserve">estoration </w:t>
      </w:r>
      <w:r>
        <w:t xml:space="preserve">methods would provide </w:t>
      </w:r>
      <w:r w:rsidR="00610654">
        <w:t xml:space="preserve">the </w:t>
      </w:r>
      <w:r w:rsidRPr="00610654">
        <w:rPr>
          <w:noProof/>
        </w:rPr>
        <w:t>capability</w:t>
      </w:r>
      <w:r>
        <w:t xml:space="preserve"> to </w:t>
      </w:r>
      <w:r w:rsidRPr="0098249C">
        <w:t xml:space="preserve">reroute and restore traffic </w:t>
      </w:r>
      <w:r w:rsidR="007F651C">
        <w:t xml:space="preserve">forwarding </w:t>
      </w:r>
      <w:r w:rsidRPr="0098249C">
        <w:t>around network faults, without the network penalty imposed with dedicated 1+1 protection</w:t>
      </w:r>
      <w:r>
        <w:t xml:space="preserve"> schemes.</w:t>
      </w:r>
    </w:p>
    <w:p w14:paraId="65854751" w14:textId="544EFE88" w:rsidR="000A3A23" w:rsidRDefault="000A3A23" w:rsidP="000A3A23">
      <w:r>
        <w:t>This section describes only services which are protected with linear protection</w:t>
      </w:r>
      <w:r w:rsidR="007F651C">
        <w:t>, considering both end</w:t>
      </w:r>
      <w:r w:rsidR="007F651C">
        <w:noBreakHyphen/>
        <w:t>to</w:t>
      </w:r>
      <w:r w:rsidR="007F651C">
        <w:noBreakHyphen/>
        <w:t>end</w:t>
      </w:r>
      <w:r w:rsidR="004543E6">
        <w:t xml:space="preserve"> and segment protection</w:t>
      </w:r>
      <w:r>
        <w:t xml:space="preserve">. </w:t>
      </w:r>
      <w:r w:rsidR="005051FD">
        <w:t>The description of services using dynamic restoration is outside the scope of this document.</w:t>
      </w:r>
    </w:p>
    <w:p w14:paraId="19F5EC87" w14:textId="31191F7F" w:rsidR="00D87A26" w:rsidRDefault="00D87A26" w:rsidP="00D87A26">
      <w:r>
        <w:t xml:space="preserve">The MDSC needs to be capable </w:t>
      </w:r>
      <w:r w:rsidR="00610654">
        <w:rPr>
          <w:noProof/>
        </w:rPr>
        <w:t xml:space="preserve">of </w:t>
      </w:r>
      <w:r w:rsidR="00CA44BF" w:rsidRPr="004931BF">
        <w:rPr>
          <w:noProof/>
        </w:rPr>
        <w:t>decid</w:t>
      </w:r>
      <w:r w:rsidR="004931BF">
        <w:rPr>
          <w:noProof/>
        </w:rPr>
        <w:t>ing</w:t>
      </w:r>
      <w:r w:rsidR="00CA44BF">
        <w:t xml:space="preserve"> the network configuration to request </w:t>
      </w:r>
      <w:r>
        <w:t xml:space="preserve">different PNCs to </w:t>
      </w:r>
      <w:r w:rsidR="00CA44BF">
        <w:t xml:space="preserve">coordinate the </w:t>
      </w:r>
      <w:r>
        <w:t xml:space="preserve">protection switching </w:t>
      </w:r>
      <w:r w:rsidR="00CA44BF">
        <w:t xml:space="preserve">configuration </w:t>
      </w:r>
      <w:r w:rsidR="00564A2C">
        <w:t>to support</w:t>
      </w:r>
      <w:r w:rsidR="004710F8">
        <w:t xml:space="preserve"> protected </w:t>
      </w:r>
      <w:r>
        <w:t xml:space="preserve">connectivity services described in section </w:t>
      </w:r>
      <w:r w:rsidR="004710F8">
        <w:fldChar w:fldCharType="begin"/>
      </w:r>
      <w:r w:rsidR="004710F8">
        <w:instrText xml:space="preserve"> REF _Ref500416429 \r \h \t </w:instrText>
      </w:r>
      <w:r w:rsidR="004710F8">
        <w:fldChar w:fldCharType="separate"/>
      </w:r>
      <w:r w:rsidR="00F54872">
        <w:t>4.3</w:t>
      </w:r>
      <w:r w:rsidR="004710F8">
        <w:fldChar w:fldCharType="end"/>
      </w:r>
      <w:r>
        <w:t>.</w:t>
      </w:r>
    </w:p>
    <w:p w14:paraId="0A7FA43A" w14:textId="563A4B91" w:rsidR="00D87A26" w:rsidRDefault="00D87A26" w:rsidP="00D87A26">
      <w:r>
        <w:t xml:space="preserve">Since </w:t>
      </w:r>
      <w:r w:rsidR="004710F8">
        <w:t xml:space="preserve">in </w:t>
      </w:r>
      <w:r w:rsidR="008E44B8">
        <w:t>these service examples</w:t>
      </w:r>
      <w:r w:rsidR="004710F8">
        <w:t xml:space="preserve">, </w:t>
      </w:r>
      <w:r>
        <w:t xml:space="preserve">switching within the transport network domain is performed only in </w:t>
      </w:r>
      <w:r w:rsidR="004710F8">
        <w:t xml:space="preserve">the OTN ODU </w:t>
      </w:r>
      <w:r>
        <w:t>layer</w:t>
      </w:r>
      <w:ins w:id="397" w:author="Italo Busi" w:date="2019-06-24T13:21:00Z">
        <w:r w:rsidR="002F4DA4">
          <w:t xml:space="preserve">, </w:t>
        </w:r>
      </w:ins>
      <w:del w:id="398" w:author="Italo Busi" w:date="2019-06-24T13:21:00Z">
        <w:r w:rsidR="004931BF" w:rsidDel="002F4DA4">
          <w:rPr>
            <w:noProof/>
          </w:rPr>
          <w:delText xml:space="preserve">. It may </w:delText>
        </w:r>
      </w:del>
      <w:ins w:id="399" w:author="Italo Busi" w:date="2019-06-24T13:21:00Z">
        <w:r w:rsidR="002F4DA4">
          <w:rPr>
            <w:noProof/>
          </w:rPr>
          <w:t xml:space="preserve">it is </w:t>
        </w:r>
      </w:ins>
      <w:r w:rsidR="004931BF">
        <w:rPr>
          <w:noProof/>
        </w:rPr>
        <w:t xml:space="preserve">also </w:t>
      </w:r>
      <w:del w:id="400" w:author="Italo Busi" w:date="2019-06-24T13:21:00Z">
        <w:r w:rsidR="004931BF" w:rsidDel="002F4DA4">
          <w:rPr>
            <w:noProof/>
          </w:rPr>
          <w:delText xml:space="preserve">be </w:delText>
        </w:r>
      </w:del>
      <w:r w:rsidR="004931BF">
        <w:rPr>
          <w:noProof/>
        </w:rPr>
        <w:t xml:space="preserve">assumed that </w:t>
      </w:r>
      <w:r>
        <w:t xml:space="preserve">protection switching within the transport network domain </w:t>
      </w:r>
      <w:r w:rsidR="00564A2C">
        <w:t xml:space="preserve">is provided </w:t>
      </w:r>
      <w:r>
        <w:t>at the OTN ODU layer.</w:t>
      </w:r>
    </w:p>
    <w:p w14:paraId="5DCC0CDA" w14:textId="77777777" w:rsidR="00D87A26" w:rsidRPr="00D87A26" w:rsidRDefault="00D87A26" w:rsidP="00D87A26">
      <w:pPr>
        <w:pStyle w:val="Heading3"/>
      </w:pPr>
      <w:bookmarkStart w:id="401" w:name="_Toc5716036"/>
      <w:bookmarkStart w:id="402" w:name="_Ref10216544"/>
      <w:r w:rsidRPr="00D87A26">
        <w:t>Linear Protection (end-to-end)</w:t>
      </w:r>
      <w:bookmarkEnd w:id="401"/>
      <w:bookmarkEnd w:id="402"/>
    </w:p>
    <w:p w14:paraId="7815E17B" w14:textId="123A1B8D" w:rsidR="00D87A26" w:rsidRDefault="004A5350" w:rsidP="00D87A26">
      <w:r>
        <w:t>T</w:t>
      </w:r>
      <w:r w:rsidR="00D87A26">
        <w:t xml:space="preserve">o protect </w:t>
      </w:r>
      <w:r w:rsidR="00564A2C">
        <w:t xml:space="preserve">the connectivity </w:t>
      </w:r>
      <w:r w:rsidR="00D87A26">
        <w:t>service</w:t>
      </w:r>
      <w:r w:rsidR="00564A2C">
        <w:t>s</w:t>
      </w:r>
      <w:r w:rsidR="00D87A26">
        <w:t xml:space="preserve"> </w:t>
      </w:r>
      <w:r w:rsidR="00564A2C">
        <w:t xml:space="preserve">described </w:t>
      </w:r>
      <w:r w:rsidR="00D87A26">
        <w:t xml:space="preserve">in </w:t>
      </w:r>
      <w:r w:rsidR="008E44B8">
        <w:t xml:space="preserve">section </w:t>
      </w:r>
      <w:r w:rsidR="008E44B8">
        <w:fldChar w:fldCharType="begin"/>
      </w:r>
      <w:r w:rsidR="008E44B8">
        <w:instrText xml:space="preserve"> REF _Ref500416429 \r \h \t </w:instrText>
      </w:r>
      <w:r w:rsidR="008E44B8">
        <w:fldChar w:fldCharType="separate"/>
      </w:r>
      <w:r w:rsidR="00F54872">
        <w:t>4.3</w:t>
      </w:r>
      <w:r w:rsidR="008E44B8">
        <w:fldChar w:fldCharType="end"/>
      </w:r>
      <w:r w:rsidR="00D87A26">
        <w:t xml:space="preserve"> from failures within the OTN multi-domain transport network, the MDSC </w:t>
      </w:r>
      <w:r w:rsidR="00564A2C">
        <w:t xml:space="preserve">can decide to request its underlying </w:t>
      </w:r>
      <w:r w:rsidR="00D87A26">
        <w:t xml:space="preserve">PNCs to configure </w:t>
      </w:r>
      <w:r w:rsidR="00564A2C">
        <w:t xml:space="preserve">ODU2 </w:t>
      </w:r>
      <w:r w:rsidR="00D87A26" w:rsidRPr="00C50CF6">
        <w:t xml:space="preserve">linear protection </w:t>
      </w:r>
      <w:r w:rsidR="00D87A26">
        <w:t xml:space="preserve">between </w:t>
      </w:r>
      <w:r w:rsidR="00175DD0">
        <w:t xml:space="preserve">the access </w:t>
      </w:r>
      <w:r w:rsidR="00D87A26">
        <w:t xml:space="preserve">nodes </w:t>
      </w:r>
      <w:r w:rsidR="00175DD0">
        <w:t xml:space="preserve">(e.g., nodes </w:t>
      </w:r>
      <w:r w:rsidR="00D87A26">
        <w:t>S3 and S18</w:t>
      </w:r>
      <w:r w:rsidR="00175DD0">
        <w:t xml:space="preserve"> for the services setup between R1 and </w:t>
      </w:r>
      <w:r w:rsidR="00713185">
        <w:t>R8</w:t>
      </w:r>
      <w:r w:rsidR="00175DD0">
        <w:t>)</w:t>
      </w:r>
      <w:r w:rsidR="00D87A26">
        <w:t>.</w:t>
      </w:r>
    </w:p>
    <w:p w14:paraId="7A78272A" w14:textId="3149872A" w:rsidR="000D1432" w:rsidRDefault="000D1432" w:rsidP="000D1432">
      <w:r>
        <w:t>It is assumed that the OTN linear protection is configured to with 1+1 unidirectional protection switching type, as defined in [ITU-T G.808.1] and [</w:t>
      </w:r>
      <w:r w:rsidRPr="00C50CF6">
        <w:t>ITU-T G.873.1]</w:t>
      </w:r>
      <w:r>
        <w:t>, as well as in [</w:t>
      </w:r>
      <w:r w:rsidRPr="00C50CF6">
        <w:t>RFC</w:t>
      </w:r>
      <w:r>
        <w:t>4427].</w:t>
      </w:r>
    </w:p>
    <w:p w14:paraId="6E835D48" w14:textId="6CD32561" w:rsidR="008E44B8" w:rsidRDefault="008E44B8" w:rsidP="008E44B8">
      <w:r>
        <w:t xml:space="preserve">In these scenarios, a </w:t>
      </w:r>
      <w:r w:rsidRPr="00C50CF6">
        <w:t>working transport entity</w:t>
      </w:r>
      <w:r>
        <w:t xml:space="preserve"> and a </w:t>
      </w:r>
      <w:r w:rsidRPr="00C50CF6">
        <w:t>protection transport entity</w:t>
      </w:r>
      <w:r>
        <w:t>, as defined in [ITU-T G.808.1], (or a working LSP and a protection LSP, as defined in [RFC4427]) should be configured in the data plane.</w:t>
      </w:r>
    </w:p>
    <w:p w14:paraId="409E8A11" w14:textId="77777777" w:rsidR="00D87A26" w:rsidRDefault="008E44B8" w:rsidP="00D87A26">
      <w:r>
        <w:t>Two cases can be considered:</w:t>
      </w:r>
    </w:p>
    <w:p w14:paraId="1D239235" w14:textId="77777777" w:rsidR="00D87A26" w:rsidRDefault="00D87A26" w:rsidP="008E44B8">
      <w:pPr>
        <w:pStyle w:val="RFCListBullet"/>
      </w:pPr>
      <w:r>
        <w:t>In one case, the working and protection transport entities pass through the same PNC domains:</w:t>
      </w:r>
    </w:p>
    <w:p w14:paraId="78ACC189" w14:textId="77777777" w:rsidR="00D87A26" w:rsidRDefault="00D87A26" w:rsidP="008E44B8">
      <w:pPr>
        <w:ind w:left="1296"/>
      </w:pPr>
      <w:r>
        <w:lastRenderedPageBreak/>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16898D26" w14:textId="77777777" w:rsidR="00D87A26" w:rsidRDefault="00D87A26" w:rsidP="008E44B8">
      <w:pPr>
        <w:ind w:left="1296"/>
      </w:pPr>
      <w:r>
        <w:t>Protection transport entity:</w:t>
      </w:r>
      <w:r>
        <w:tab/>
        <w:t>S3, S4, S8,</w:t>
      </w:r>
      <w:r>
        <w:br/>
      </w:r>
      <w:r>
        <w:tab/>
      </w:r>
      <w:r>
        <w:tab/>
      </w:r>
      <w:r>
        <w:tab/>
      </w:r>
      <w:r>
        <w:tab/>
      </w:r>
      <w:r>
        <w:tab/>
      </w:r>
      <w:r>
        <w:tab/>
      </w:r>
      <w:r>
        <w:tab/>
      </w:r>
      <w:r>
        <w:tab/>
      </w:r>
      <w:r>
        <w:tab/>
      </w:r>
      <w:r>
        <w:tab/>
        <w:t>S32,</w:t>
      </w:r>
      <w:r>
        <w:br/>
      </w:r>
      <w:r>
        <w:tab/>
      </w:r>
      <w:r>
        <w:tab/>
      </w:r>
      <w:r>
        <w:tab/>
      </w:r>
      <w:r>
        <w:tab/>
      </w:r>
      <w:r>
        <w:tab/>
      </w:r>
      <w:r>
        <w:tab/>
      </w:r>
      <w:r>
        <w:tab/>
      </w:r>
      <w:r>
        <w:tab/>
      </w:r>
      <w:r>
        <w:tab/>
      </w:r>
      <w:r>
        <w:tab/>
        <w:t>S12, S17, S18</w:t>
      </w:r>
    </w:p>
    <w:p w14:paraId="35F89F55" w14:textId="77777777" w:rsidR="00D87A26" w:rsidRDefault="00D87A26" w:rsidP="008E44B8">
      <w:pPr>
        <w:pStyle w:val="RFCListBullet"/>
      </w:pPr>
      <w:r>
        <w:t>In another case, the working and protection transport entities can pass through different PNC domains:</w:t>
      </w:r>
    </w:p>
    <w:p w14:paraId="1E054005" w14:textId="77777777" w:rsidR="00D87A26" w:rsidRDefault="00D87A26" w:rsidP="008E44B8">
      <w:pPr>
        <w:ind w:left="1296"/>
      </w:pPr>
      <w:r>
        <w:t>Working transport entity:</w:t>
      </w:r>
      <w:r>
        <w:tab/>
      </w:r>
      <w:r>
        <w:tab/>
        <w:t>S3, S5, S7,</w:t>
      </w:r>
      <w:r>
        <w:br/>
      </w:r>
      <w:r>
        <w:tab/>
      </w:r>
      <w:r>
        <w:tab/>
      </w:r>
      <w:r>
        <w:tab/>
      </w:r>
      <w:r>
        <w:tab/>
      </w:r>
      <w:r>
        <w:tab/>
      </w:r>
      <w:r>
        <w:tab/>
      </w:r>
      <w:r>
        <w:tab/>
      </w:r>
      <w:r>
        <w:tab/>
      </w:r>
      <w:r>
        <w:tab/>
      </w:r>
      <w:r>
        <w:tab/>
        <w:t>S11, S12, S17, S18</w:t>
      </w:r>
    </w:p>
    <w:p w14:paraId="4A75C5E0" w14:textId="77777777" w:rsidR="00D87A26" w:rsidRDefault="00D87A26" w:rsidP="008E44B8">
      <w:pPr>
        <w:ind w:left="1296"/>
      </w:pPr>
      <w:r>
        <w:t>Protection transport entity:</w:t>
      </w:r>
      <w:r>
        <w:tab/>
        <w:t>S3, S1, S2,</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334F5D9" w14:textId="7B4DF33F" w:rsidR="008E44B8" w:rsidRDefault="008E44B8" w:rsidP="008E44B8">
      <w:r w:rsidRPr="008E44B8">
        <w:t>The PNCs should be capable to report to the MDSC which is the active transport entity, as defined in [ITU-T G.808.1], in the data plane.</w:t>
      </w:r>
    </w:p>
    <w:p w14:paraId="41C846A5" w14:textId="77777777" w:rsidR="008E44B8" w:rsidRDefault="008E44B8" w:rsidP="008E44B8">
      <w:r>
        <w:t>Given the fast dynamic of protection switching operations in the data plane (50ms recovery time), this reporting is not expected to be in real-time.</w:t>
      </w:r>
    </w:p>
    <w:p w14:paraId="3B4B065A" w14:textId="77777777" w:rsidR="008E44B8" w:rsidRDefault="008E44B8" w:rsidP="008E44B8">
      <w:r>
        <w:t>It is also worth noting that with unidirectional protection switching, e.g., 1+1 unidirectional protection switching, the active transport entity may be different in the two directions.</w:t>
      </w:r>
    </w:p>
    <w:p w14:paraId="483F7F70" w14:textId="77777777" w:rsidR="00D87A26" w:rsidRPr="00D87A26" w:rsidRDefault="00D87A26" w:rsidP="00D87A26">
      <w:pPr>
        <w:pStyle w:val="Heading3"/>
      </w:pPr>
      <w:bookmarkStart w:id="403" w:name="_Toc5716037"/>
      <w:bookmarkStart w:id="404" w:name="_Ref10220638"/>
      <w:r w:rsidRPr="00D87A26">
        <w:t>Segmented Protection</w:t>
      </w:r>
      <w:bookmarkEnd w:id="403"/>
      <w:bookmarkEnd w:id="404"/>
    </w:p>
    <w:p w14:paraId="4708D63C" w14:textId="7F7ADCF0" w:rsidR="00D87A26" w:rsidRDefault="00A032F2" w:rsidP="00D87A26">
      <w:r>
        <w:t>To</w:t>
      </w:r>
      <w:r w:rsidR="00D87A26">
        <w:t xml:space="preserve"> protect </w:t>
      </w:r>
      <w:r w:rsidR="00564A2C">
        <w:t xml:space="preserve">the connectivity </w:t>
      </w:r>
      <w:r w:rsidR="00D87A26">
        <w:t>service</w:t>
      </w:r>
      <w:r w:rsidR="00564A2C">
        <w:t>s</w:t>
      </w:r>
      <w:r w:rsidR="00D87A26">
        <w:t xml:space="preserve"> defined in </w:t>
      </w:r>
      <w:r w:rsidR="008E44B8">
        <w:t xml:space="preserve">section </w:t>
      </w:r>
      <w:r w:rsidR="008E44B8">
        <w:fldChar w:fldCharType="begin"/>
      </w:r>
      <w:r w:rsidR="008E44B8">
        <w:instrText xml:space="preserve"> REF _Ref500416429 \r \h \t </w:instrText>
      </w:r>
      <w:r w:rsidR="008E44B8">
        <w:fldChar w:fldCharType="separate"/>
      </w:r>
      <w:r w:rsidR="00F54872">
        <w:t>4.3</w:t>
      </w:r>
      <w:r w:rsidR="008E44B8">
        <w:fldChar w:fldCharType="end"/>
      </w:r>
      <w:r w:rsidR="00D87A26">
        <w:t xml:space="preserve"> from failures within the OTN multi-domain transport network, the MDSC </w:t>
      </w:r>
      <w:r w:rsidR="00564A2C">
        <w:t>can decide to request its underlying</w:t>
      </w:r>
      <w:r w:rsidR="00D87A26">
        <w:t xml:space="preserve"> PNC</w:t>
      </w:r>
      <w:r w:rsidR="00564A2C">
        <w:t>s</w:t>
      </w:r>
      <w:r w:rsidR="00D87A26">
        <w:t xml:space="preserve"> to configure </w:t>
      </w:r>
      <w:r w:rsidR="00564A2C">
        <w:t>ODU2 linear protection between the edge nodes of each domain</w:t>
      </w:r>
      <w:r w:rsidR="00D87A26">
        <w:t>.</w:t>
      </w:r>
    </w:p>
    <w:p w14:paraId="390FA0E0" w14:textId="61A9164F" w:rsidR="00D87A26" w:rsidRDefault="00564A2C" w:rsidP="00D87A26">
      <w:r>
        <w:t xml:space="preserve">For example, MDSC can request </w:t>
      </w:r>
      <w:r w:rsidR="00D87A26">
        <w:t xml:space="preserve">PNC1 </w:t>
      </w:r>
      <w:r>
        <w:t xml:space="preserve">to configure </w:t>
      </w:r>
      <w:r w:rsidR="00D87A26">
        <w:t>linear protection</w:t>
      </w:r>
      <w:r>
        <w:t xml:space="preserve"> between its edge nodes S3 and S2</w:t>
      </w:r>
      <w:r w:rsidR="00D87A26">
        <w:t>:</w:t>
      </w:r>
    </w:p>
    <w:p w14:paraId="279B8C7D" w14:textId="77777777" w:rsidR="00D87A26" w:rsidRDefault="00D87A26" w:rsidP="00D87A26">
      <w:pPr>
        <w:ind w:left="864"/>
      </w:pPr>
      <w:r>
        <w:t>Working transport entity:</w:t>
      </w:r>
      <w:r>
        <w:tab/>
      </w:r>
      <w:r>
        <w:tab/>
        <w:t>S3, S1, S2</w:t>
      </w:r>
    </w:p>
    <w:p w14:paraId="15696C75" w14:textId="77777777" w:rsidR="00D87A26" w:rsidRDefault="00D87A26" w:rsidP="00D87A26">
      <w:pPr>
        <w:ind w:left="864"/>
      </w:pPr>
      <w:r>
        <w:t>Protection transport entity:</w:t>
      </w:r>
      <w:r>
        <w:tab/>
        <w:t>S3, S4, S8, S2</w:t>
      </w:r>
    </w:p>
    <w:p w14:paraId="08727E34" w14:textId="41743112" w:rsidR="00D87A26" w:rsidRDefault="00564A2C" w:rsidP="00DA75A2">
      <w:pPr>
        <w:ind w:left="720"/>
      </w:pPr>
      <w:r>
        <w:lastRenderedPageBreak/>
        <w:t xml:space="preserve">MDSC can also request </w:t>
      </w:r>
      <w:r w:rsidR="00D87A26">
        <w:t xml:space="preserve">PNC2 </w:t>
      </w:r>
      <w:r>
        <w:t xml:space="preserve">to configure </w:t>
      </w:r>
      <w:r w:rsidR="00D87A26">
        <w:t>linear protection</w:t>
      </w:r>
      <w:r>
        <w:t xml:space="preserve"> between its edge nodes S15 and S18</w:t>
      </w:r>
      <w:r w:rsidR="00D87A26">
        <w:t>:</w:t>
      </w:r>
    </w:p>
    <w:p w14:paraId="2B603F1F" w14:textId="77777777" w:rsidR="00D87A26" w:rsidRDefault="00D87A26" w:rsidP="00D87A26">
      <w:pPr>
        <w:ind w:left="864"/>
      </w:pPr>
      <w:r>
        <w:t>Working transport entity:</w:t>
      </w:r>
      <w:r>
        <w:tab/>
      </w:r>
      <w:r>
        <w:tab/>
        <w:t>S15, S18</w:t>
      </w:r>
    </w:p>
    <w:p w14:paraId="266264E0" w14:textId="77777777" w:rsidR="00D87A26" w:rsidRDefault="00D87A26" w:rsidP="00D87A26">
      <w:pPr>
        <w:ind w:left="864"/>
      </w:pPr>
      <w:r>
        <w:t>Protection transport entity:</w:t>
      </w:r>
      <w:r>
        <w:tab/>
        <w:t>S15, S12, S17, S18</w:t>
      </w:r>
    </w:p>
    <w:p w14:paraId="27C4AC55" w14:textId="3539D135" w:rsidR="00D87A26" w:rsidRDefault="00564A2C" w:rsidP="00D87A26">
      <w:r>
        <w:t xml:space="preserve">MDSC can also request </w:t>
      </w:r>
      <w:r w:rsidR="00D87A26">
        <w:t xml:space="preserve">PNC3 </w:t>
      </w:r>
      <w:r>
        <w:t xml:space="preserve">to configure </w:t>
      </w:r>
      <w:r w:rsidR="00D87A26">
        <w:t>linear protection</w:t>
      </w:r>
      <w:r w:rsidR="00BC5A83">
        <w:t xml:space="preserve"> </w:t>
      </w:r>
      <w:r>
        <w:t>between its edge nodes S31 and S34</w:t>
      </w:r>
      <w:r w:rsidR="00D87A26">
        <w:t>:</w:t>
      </w:r>
    </w:p>
    <w:p w14:paraId="3F14133E" w14:textId="77777777" w:rsidR="00D87A26" w:rsidRDefault="00D87A26" w:rsidP="00D87A26">
      <w:pPr>
        <w:ind w:left="864"/>
      </w:pPr>
      <w:r>
        <w:t>Working transport entity:</w:t>
      </w:r>
      <w:r>
        <w:tab/>
      </w:r>
      <w:r>
        <w:tab/>
        <w:t>S31, S33, S34</w:t>
      </w:r>
    </w:p>
    <w:p w14:paraId="00330D9D" w14:textId="77777777" w:rsidR="00D87A26" w:rsidRDefault="00D87A26" w:rsidP="00D87A26">
      <w:pPr>
        <w:ind w:left="864"/>
      </w:pPr>
      <w:r>
        <w:t>Protection transport entity:</w:t>
      </w:r>
      <w:r>
        <w:tab/>
        <w:t>S31, S32, S34</w:t>
      </w:r>
    </w:p>
    <w:p w14:paraId="4D393E65" w14:textId="7CC600DE" w:rsidR="000A3A23" w:rsidRDefault="000A3A23" w:rsidP="00F41C0D">
      <w:pPr>
        <w:pStyle w:val="Heading2"/>
        <w:rPr>
          <w:rFonts w:eastAsiaTheme="minorEastAsia"/>
          <w:lang w:eastAsia="zh-CN"/>
        </w:rPr>
      </w:pPr>
      <w:bookmarkStart w:id="405" w:name="_Toc507866122"/>
      <w:bookmarkStart w:id="406" w:name="_Toc5716038"/>
      <w:bookmarkStart w:id="407" w:name="_Ref5898686"/>
      <w:bookmarkEnd w:id="405"/>
      <w:r>
        <w:rPr>
          <w:rFonts w:eastAsiaTheme="minorEastAsia"/>
          <w:lang w:eastAsia="zh-CN"/>
        </w:rPr>
        <w:t>N</w:t>
      </w:r>
      <w:r>
        <w:rPr>
          <w:rFonts w:eastAsiaTheme="minorEastAsia" w:hint="eastAsia"/>
          <w:lang w:eastAsia="zh-CN"/>
        </w:rPr>
        <w:t>otification</w:t>
      </w:r>
      <w:bookmarkEnd w:id="406"/>
      <w:bookmarkEnd w:id="407"/>
    </w:p>
    <w:p w14:paraId="281B8348" w14:textId="348450CB" w:rsidR="000A3A23" w:rsidRDefault="00A032F2" w:rsidP="00F41C0D">
      <w:pPr>
        <w:rPr>
          <w:rFonts w:eastAsiaTheme="minorEastAsia"/>
          <w:lang w:eastAsia="zh-CN"/>
        </w:rPr>
      </w:pPr>
      <w:r>
        <w:rPr>
          <w:rFonts w:eastAsiaTheme="minorEastAsia"/>
          <w:lang w:eastAsia="zh-CN"/>
        </w:rPr>
        <w:t>To</w:t>
      </w:r>
      <w:r w:rsidR="000A3A23">
        <w:rPr>
          <w:rFonts w:eastAsiaTheme="minorEastAsia"/>
          <w:lang w:eastAsia="zh-CN"/>
        </w:rPr>
        <w:t xml:space="preserve"> realize the topology update, service update and restoration</w:t>
      </w:r>
      <w:r w:rsidR="000A3A23" w:rsidRPr="00865DF1">
        <w:rPr>
          <w:rFonts w:eastAsiaTheme="minorEastAsia"/>
          <w:lang w:eastAsia="zh-CN"/>
        </w:rPr>
        <w:t xml:space="preserve"> </w:t>
      </w:r>
      <w:r w:rsidR="000A3A23">
        <w:rPr>
          <w:rFonts w:eastAsiaTheme="minorEastAsia"/>
          <w:lang w:eastAsia="zh-CN"/>
        </w:rPr>
        <w:t>function, following notification type should be supported</w:t>
      </w:r>
      <w:r w:rsidR="004931BF">
        <w:rPr>
          <w:rFonts w:eastAsiaTheme="minorEastAsia"/>
          <w:lang w:eastAsia="zh-CN"/>
        </w:rPr>
        <w:t>:</w:t>
      </w:r>
    </w:p>
    <w:p w14:paraId="42882BC9" w14:textId="4146A9BC" w:rsidR="000A3A23" w:rsidRPr="00F41C0D" w:rsidRDefault="000A3A23" w:rsidP="00F41C0D">
      <w:pPr>
        <w:pStyle w:val="ListParagraph"/>
        <w:numPr>
          <w:ilvl w:val="0"/>
          <w:numId w:val="40"/>
        </w:numPr>
        <w:ind w:firstLineChars="0"/>
        <w:rPr>
          <w:rFonts w:eastAsiaTheme="minorEastAsia"/>
          <w:lang w:eastAsia="zh-CN"/>
        </w:rPr>
      </w:pPr>
      <w:r w:rsidRPr="00F41C0D">
        <w:rPr>
          <w:rFonts w:eastAsiaTheme="minorEastAsia"/>
          <w:lang w:eastAsia="zh-CN"/>
        </w:rPr>
        <w:t xml:space="preserve">Object </w:t>
      </w:r>
      <w:r>
        <w:rPr>
          <w:rFonts w:eastAsiaTheme="minorEastAsia"/>
          <w:lang w:eastAsia="zh-CN"/>
        </w:rPr>
        <w:t>create</w:t>
      </w:r>
    </w:p>
    <w:p w14:paraId="7D04948F" w14:textId="6CE327D0"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delete</w:t>
      </w:r>
    </w:p>
    <w:p w14:paraId="33C42A49" w14:textId="7A2E512A"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state change</w:t>
      </w:r>
    </w:p>
    <w:p w14:paraId="07970193"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Alarm</w:t>
      </w:r>
    </w:p>
    <w:p w14:paraId="472409B7" w14:textId="305E2FB7" w:rsidR="000A3A23" w:rsidRDefault="004931BF" w:rsidP="00F41C0D">
      <w:pPr>
        <w:rPr>
          <w:rFonts w:eastAsiaTheme="minorEastAsia"/>
          <w:lang w:eastAsia="zh-CN"/>
        </w:rPr>
      </w:pPr>
      <w:r>
        <w:rPr>
          <w:rFonts w:eastAsiaTheme="minorEastAsia"/>
          <w:lang w:eastAsia="zh-CN"/>
        </w:rPr>
        <w:t>T</w:t>
      </w:r>
      <w:r w:rsidR="000A3A23">
        <w:rPr>
          <w:rFonts w:eastAsiaTheme="minorEastAsia"/>
          <w:lang w:eastAsia="zh-CN"/>
        </w:rPr>
        <w:t>here are three type</w:t>
      </w:r>
      <w:r w:rsidR="00A032F2">
        <w:rPr>
          <w:rFonts w:eastAsiaTheme="minorEastAsia"/>
          <w:lang w:eastAsia="zh-CN"/>
        </w:rPr>
        <w:t>s of</w:t>
      </w:r>
      <w:r w:rsidR="000A3A23">
        <w:rPr>
          <w:rFonts w:eastAsiaTheme="minorEastAsia"/>
          <w:lang w:eastAsia="zh-CN"/>
        </w:rPr>
        <w:t xml:space="preserve"> topology abstraction type defined in section</w:t>
      </w:r>
      <w:r w:rsidR="00F320EA">
        <w:rPr>
          <w:rFonts w:eastAsiaTheme="minorEastAsia"/>
          <w:lang w:eastAsia="zh-CN"/>
        </w:rPr>
        <w:t xml:space="preserve"> </w:t>
      </w:r>
      <w:r w:rsidR="00F320EA">
        <w:rPr>
          <w:rFonts w:eastAsiaTheme="minorEastAsia"/>
          <w:lang w:eastAsia="zh-CN"/>
        </w:rPr>
        <w:fldChar w:fldCharType="begin"/>
      </w:r>
      <w:r w:rsidR="00F320EA">
        <w:rPr>
          <w:rFonts w:eastAsiaTheme="minorEastAsia"/>
          <w:lang w:eastAsia="zh-CN"/>
        </w:rPr>
        <w:instrText xml:space="preserve"> REF _Ref508187878 \r \h \t </w:instrText>
      </w:r>
      <w:r w:rsidR="00F320EA">
        <w:rPr>
          <w:rFonts w:eastAsiaTheme="minorEastAsia"/>
          <w:lang w:eastAsia="zh-CN"/>
        </w:rPr>
      </w:r>
      <w:r w:rsidR="00F320EA">
        <w:rPr>
          <w:rFonts w:eastAsiaTheme="minorEastAsia"/>
          <w:lang w:eastAsia="zh-CN"/>
        </w:rPr>
        <w:fldChar w:fldCharType="separate"/>
      </w:r>
      <w:r w:rsidR="00F54872">
        <w:rPr>
          <w:rFonts w:eastAsiaTheme="minorEastAsia"/>
          <w:lang w:eastAsia="zh-CN"/>
        </w:rPr>
        <w:t>4.2</w:t>
      </w:r>
      <w:r w:rsidR="00F320EA">
        <w:rPr>
          <w:rFonts w:eastAsiaTheme="minorEastAsia"/>
          <w:lang w:eastAsia="zh-CN"/>
        </w:rPr>
        <w:fldChar w:fldCharType="end"/>
      </w:r>
      <w:r w:rsidR="000A3A23">
        <w:rPr>
          <w:rFonts w:eastAsiaTheme="minorEastAsia"/>
          <w:lang w:eastAsia="zh-CN"/>
        </w:rPr>
        <w:t>,</w:t>
      </w:r>
      <w:r w:rsidR="004A5350">
        <w:rPr>
          <w:rFonts w:eastAsiaTheme="minorEastAsia"/>
          <w:lang w:eastAsia="zh-CN"/>
        </w:rPr>
        <w:t xml:space="preserve"> and</w:t>
      </w:r>
      <w:r w:rsidR="000A3A23">
        <w:rPr>
          <w:rFonts w:eastAsiaTheme="minorEastAsia"/>
          <w:lang w:eastAsia="zh-CN"/>
        </w:rPr>
        <w:t xml:space="preserve"> the notification should also be abstracted. The PNC and MDSC should coordinate together to determine the notification policy, such as when an intra-domain alarm occurred, the PNC may not report the alarm</w:t>
      </w:r>
      <w:r w:rsidR="004A5350">
        <w:rPr>
          <w:rFonts w:eastAsiaTheme="minorEastAsia"/>
          <w:lang w:eastAsia="zh-CN"/>
        </w:rPr>
        <w:t>,</w:t>
      </w:r>
      <w:r w:rsidR="000A3A23">
        <w:rPr>
          <w:rFonts w:eastAsiaTheme="minorEastAsia"/>
          <w:lang w:eastAsia="zh-CN"/>
        </w:rPr>
        <w:t xml:space="preserve"> but the service state change notification to the MDSC.</w:t>
      </w:r>
    </w:p>
    <w:p w14:paraId="4C959CDA" w14:textId="77777777" w:rsidR="000A3A23" w:rsidRPr="00564A2C" w:rsidRDefault="000A3A23" w:rsidP="00F41C0D">
      <w:pPr>
        <w:pStyle w:val="Heading2"/>
        <w:rPr>
          <w:rFonts w:eastAsiaTheme="minorEastAsia"/>
          <w:lang w:eastAsia="zh-CN"/>
        </w:rPr>
      </w:pPr>
      <w:bookmarkStart w:id="408" w:name="_Toc5716039"/>
      <w:r w:rsidRPr="00564A2C">
        <w:rPr>
          <w:rFonts w:eastAsiaTheme="minorEastAsia"/>
          <w:lang w:eastAsia="zh-CN"/>
        </w:rPr>
        <w:t>Path Computation with Constraint</w:t>
      </w:r>
      <w:bookmarkEnd w:id="408"/>
    </w:p>
    <w:p w14:paraId="7B0DDD66" w14:textId="10F83680" w:rsidR="007A1129" w:rsidRDefault="000A3A23" w:rsidP="00F41C0D">
      <w:pPr>
        <w:rPr>
          <w:rFonts w:eastAsiaTheme="minorEastAsia"/>
          <w:lang w:eastAsia="zh-CN"/>
        </w:rPr>
      </w:pPr>
      <w:r>
        <w:rPr>
          <w:rFonts w:eastAsiaTheme="minorEastAsia" w:hint="eastAsia"/>
          <w:lang w:eastAsia="zh-CN"/>
        </w:rPr>
        <w:t xml:space="preserve">It is possible to </w:t>
      </w:r>
      <w:r w:rsidR="00E91A35">
        <w:rPr>
          <w:rFonts w:eastAsiaTheme="minorEastAsia"/>
          <w:lang w:eastAsia="zh-CN"/>
        </w:rPr>
        <w:t>define</w:t>
      </w:r>
      <w:r w:rsidR="00E91A35">
        <w:rPr>
          <w:rFonts w:eastAsiaTheme="minorEastAsia" w:hint="eastAsia"/>
          <w:lang w:eastAsia="zh-CN"/>
        </w:rPr>
        <w:t xml:space="preserve"> </w:t>
      </w:r>
      <w:r>
        <w:rPr>
          <w:rFonts w:eastAsiaTheme="minorEastAsia" w:hint="eastAsia"/>
          <w:lang w:eastAsia="zh-CN"/>
        </w:rPr>
        <w:t>constraint</w:t>
      </w:r>
      <w:r w:rsidR="00E91A35">
        <w:rPr>
          <w:rFonts w:eastAsiaTheme="minorEastAsia"/>
          <w:lang w:eastAsia="zh-CN"/>
        </w:rPr>
        <w:t>s to be taken into account</w:t>
      </w:r>
      <w:r>
        <w:rPr>
          <w:rFonts w:eastAsiaTheme="minorEastAsia" w:hint="eastAsia"/>
          <w:lang w:eastAsia="zh-CN"/>
        </w:rPr>
        <w:t xml:space="preserve"> during path computation</w:t>
      </w:r>
      <w:r>
        <w:rPr>
          <w:rFonts w:eastAsiaTheme="minorEastAsia"/>
          <w:lang w:eastAsia="zh-CN"/>
        </w:rPr>
        <w:t xml:space="preserve"> procedure</w:t>
      </w:r>
      <w:r w:rsidR="00E91A35">
        <w:rPr>
          <w:rFonts w:eastAsiaTheme="minorEastAsia"/>
          <w:lang w:eastAsia="zh-CN"/>
        </w:rPr>
        <w:t>s</w:t>
      </w:r>
      <w:r w:rsidR="00E91A35">
        <w:rPr>
          <w:rFonts w:eastAsiaTheme="minorEastAsia"/>
          <w:noProof/>
          <w:lang w:eastAsia="zh-CN"/>
        </w:rPr>
        <w:t xml:space="preserve"> (e.g.,</w:t>
      </w:r>
      <w:r w:rsidRPr="007A1129">
        <w:rPr>
          <w:rFonts w:eastAsiaTheme="minorEastAsia"/>
          <w:lang w:eastAsia="zh-CN"/>
        </w:rPr>
        <w:t xml:space="preserve"> IRO/XRO</w:t>
      </w:r>
      <w:r w:rsidR="00E91A35">
        <w:rPr>
          <w:rFonts w:eastAsiaTheme="minorEastAsia"/>
          <w:lang w:eastAsia="zh-CN"/>
        </w:rPr>
        <w:t>)</w:t>
      </w:r>
      <w:r>
        <w:rPr>
          <w:rFonts w:eastAsiaTheme="minorEastAsia"/>
          <w:lang w:eastAsia="zh-CN"/>
        </w:rPr>
        <w:t>.</w:t>
      </w:r>
    </w:p>
    <w:p w14:paraId="22AF3C33" w14:textId="516763C2" w:rsidR="000A3A23" w:rsidRDefault="00E91A35" w:rsidP="00E91A35">
      <w:pPr>
        <w:rPr>
          <w:rFonts w:eastAsiaTheme="minorEastAsia"/>
          <w:lang w:eastAsia="zh-CN"/>
        </w:rPr>
      </w:pPr>
      <w:r>
        <w:rPr>
          <w:rFonts w:eastAsiaTheme="minorEastAsia"/>
          <w:lang w:eastAsia="zh-CN"/>
        </w:rPr>
        <w:t>For example, the CNC can request, at the CMI, an ODU transit serv</w:t>
      </w:r>
      <w:r w:rsidR="007969C8">
        <w:rPr>
          <w:rFonts w:eastAsiaTheme="minorEastAsia"/>
          <w:lang w:eastAsia="zh-CN"/>
        </w:rPr>
        <w:t>i</w:t>
      </w:r>
      <w:r>
        <w:rPr>
          <w:rFonts w:eastAsiaTheme="minorEastAsia"/>
          <w:lang w:eastAsia="zh-CN"/>
        </w:rPr>
        <w:t xml:space="preserve">ce, as described </w:t>
      </w:r>
      <w:r w:rsidR="000A3A23">
        <w:rPr>
          <w:rFonts w:eastAsiaTheme="minorEastAsia"/>
          <w:lang w:eastAsia="zh-CN"/>
        </w:rPr>
        <w:t xml:space="preserve">in section </w:t>
      </w:r>
      <w:r w:rsidR="00F320EA">
        <w:rPr>
          <w:rFonts w:eastAsiaTheme="minorEastAsia"/>
          <w:lang w:eastAsia="zh-CN"/>
        </w:rPr>
        <w:fldChar w:fldCharType="begin"/>
      </w:r>
      <w:r w:rsidR="00F320EA">
        <w:rPr>
          <w:rFonts w:eastAsiaTheme="minorEastAsia"/>
          <w:lang w:eastAsia="zh-CN"/>
        </w:rPr>
        <w:instrText xml:space="preserve"> REF _Ref500411426 \r \h</w:instrText>
      </w:r>
      <w:r>
        <w:rPr>
          <w:rFonts w:eastAsiaTheme="minorEastAsia"/>
          <w:lang w:eastAsia="zh-CN"/>
        </w:rPr>
        <w:instrText xml:space="preserve"> \t</w:instrText>
      </w:r>
      <w:r w:rsidR="00F320EA">
        <w:rPr>
          <w:rFonts w:eastAsiaTheme="minorEastAsia"/>
          <w:lang w:eastAsia="zh-CN"/>
        </w:rPr>
        <w:instrText xml:space="preserve"> </w:instrText>
      </w:r>
      <w:r w:rsidR="00F320EA">
        <w:rPr>
          <w:rFonts w:eastAsiaTheme="minorEastAsia"/>
          <w:lang w:eastAsia="zh-CN"/>
        </w:rPr>
      </w:r>
      <w:r w:rsidR="00F320EA">
        <w:rPr>
          <w:rFonts w:eastAsiaTheme="minorEastAsia"/>
          <w:lang w:eastAsia="zh-CN"/>
        </w:rPr>
        <w:fldChar w:fldCharType="separate"/>
      </w:r>
      <w:r w:rsidR="00F54872">
        <w:rPr>
          <w:rFonts w:eastAsiaTheme="minorEastAsia"/>
          <w:lang w:eastAsia="zh-CN"/>
        </w:rPr>
        <w:t>4.3.1</w:t>
      </w:r>
      <w:r w:rsidR="00F320EA">
        <w:rPr>
          <w:rFonts w:eastAsiaTheme="minorEastAsia"/>
          <w:lang w:eastAsia="zh-CN"/>
        </w:rPr>
        <w:fldChar w:fldCharType="end"/>
      </w:r>
      <w:r w:rsidR="000A3A23">
        <w:rPr>
          <w:rFonts w:eastAsiaTheme="minorEastAsia"/>
          <w:lang w:eastAsia="zh-CN"/>
        </w:rPr>
        <w:t xml:space="preserve">, </w:t>
      </w:r>
      <w:r>
        <w:rPr>
          <w:rFonts w:eastAsiaTheme="minorEastAsia"/>
          <w:lang w:eastAsia="zh-CN"/>
        </w:rPr>
        <w:t xml:space="preserve">between </w:t>
      </w:r>
      <w:r w:rsidR="00FF5399">
        <w:rPr>
          <w:rFonts w:eastAsiaTheme="minorEastAsia"/>
          <w:lang w:eastAsia="zh-CN"/>
        </w:rPr>
        <w:t>R</w:t>
      </w:r>
      <w:r w:rsidR="000A3A23">
        <w:rPr>
          <w:rFonts w:eastAsiaTheme="minorEastAsia"/>
          <w:lang w:eastAsia="zh-CN"/>
        </w:rPr>
        <w:t xml:space="preserve">1 </w:t>
      </w:r>
      <w:r>
        <w:rPr>
          <w:rFonts w:eastAsiaTheme="minorEastAsia"/>
          <w:lang w:eastAsia="zh-CN"/>
        </w:rPr>
        <w:t xml:space="preserve">and </w:t>
      </w:r>
      <w:r w:rsidR="00713185">
        <w:rPr>
          <w:rFonts w:eastAsiaTheme="minorEastAsia"/>
          <w:lang w:eastAsia="zh-CN"/>
        </w:rPr>
        <w:t xml:space="preserve">R8 </w:t>
      </w:r>
      <w:r w:rsidR="000A3A23">
        <w:rPr>
          <w:rFonts w:eastAsiaTheme="minorEastAsia"/>
          <w:lang w:eastAsia="zh-CN"/>
        </w:rPr>
        <w:t xml:space="preserve">with </w:t>
      </w:r>
      <w:r>
        <w:rPr>
          <w:rFonts w:eastAsiaTheme="minorEastAsia"/>
          <w:lang w:eastAsia="zh-CN"/>
        </w:rPr>
        <w:t xml:space="preserve">the constraint to pass through the link </w:t>
      </w:r>
      <w:r w:rsidR="000A3A23">
        <w:rPr>
          <w:rFonts w:eastAsiaTheme="minorEastAsia"/>
          <w:lang w:eastAsia="zh-CN"/>
        </w:rPr>
        <w:t>from S2 to S31</w:t>
      </w:r>
      <w:r>
        <w:rPr>
          <w:rFonts w:eastAsiaTheme="minorEastAsia"/>
          <w:lang w:eastAsia="zh-CN"/>
        </w:rPr>
        <w:t xml:space="preserve"> (IRO), such that a </w:t>
      </w:r>
      <w:r w:rsidR="000A3A23" w:rsidRPr="00523D6B">
        <w:rPr>
          <w:rFonts w:eastAsiaTheme="minorEastAsia"/>
          <w:noProof/>
          <w:lang w:eastAsia="zh-CN"/>
        </w:rPr>
        <w:t>qualified</w:t>
      </w:r>
      <w:r w:rsidR="000A3A23">
        <w:rPr>
          <w:rFonts w:eastAsiaTheme="minorEastAsia"/>
          <w:lang w:eastAsia="zh-CN"/>
        </w:rPr>
        <w:t xml:space="preserve"> </w:t>
      </w:r>
      <w:r>
        <w:rPr>
          <w:rFonts w:eastAsiaTheme="minorEastAsia"/>
          <w:lang w:eastAsia="zh-CN"/>
        </w:rPr>
        <w:t>path could be</w:t>
      </w:r>
      <w:r w:rsidR="000A3A23">
        <w:rPr>
          <w:rFonts w:eastAsiaTheme="minorEastAsia"/>
          <w:lang w:eastAsia="zh-CN"/>
        </w:rPr>
        <w:t xml:space="preserve">: </w:t>
      </w:r>
    </w:p>
    <w:p w14:paraId="0508D97A" w14:textId="77777777" w:rsidR="00062B6B" w:rsidRDefault="00062B6B" w:rsidP="00062B6B">
      <w:pPr>
        <w:ind w:left="864"/>
      </w:pPr>
      <w:r>
        <w:lastRenderedPageBreak/>
        <w:t>R1 [(PKT) -&gt; ODU2], S3 [(ODU2]), S1 [(ODU2]), S2 [(ODU2])</w:t>
      </w:r>
      <w:proofErr w:type="gramStart"/>
      <w:r>
        <w:t>,</w:t>
      </w:r>
      <w:proofErr w:type="gramEnd"/>
      <w:r>
        <w:br/>
        <w:t>S31 [(ODU2)], S33 [(ODU2)], S34 [(ODU2)],</w:t>
      </w:r>
      <w:r>
        <w:br/>
        <w:t>S15 [(ODU2)], S18 [(ODU2)], R8 [ODU2 -&gt; (PKT)]</w:t>
      </w:r>
    </w:p>
    <w:p w14:paraId="5A4853A6" w14:textId="142DB6A8" w:rsidR="000A3A23" w:rsidRDefault="000A3A23" w:rsidP="00F41C0D">
      <w:pPr>
        <w:rPr>
          <w:rFonts w:eastAsiaTheme="minorEastAsia"/>
          <w:lang w:eastAsia="zh-CN"/>
        </w:rPr>
      </w:pPr>
      <w:r w:rsidRPr="00F41C0D">
        <w:rPr>
          <w:rFonts w:eastAsiaTheme="minorEastAsia"/>
          <w:lang w:eastAsia="zh-CN"/>
        </w:rPr>
        <w:t xml:space="preserve">If the </w:t>
      </w:r>
      <w:r w:rsidR="00E91A35">
        <w:rPr>
          <w:rFonts w:eastAsiaTheme="minorEastAsia"/>
          <w:lang w:eastAsia="zh-CN"/>
        </w:rPr>
        <w:t xml:space="preserve">CNC instead </w:t>
      </w:r>
      <w:r w:rsidRPr="00F41C0D">
        <w:rPr>
          <w:rFonts w:eastAsiaTheme="minorEastAsia"/>
          <w:lang w:eastAsia="zh-CN"/>
        </w:rPr>
        <w:t>request</w:t>
      </w:r>
      <w:r w:rsidR="00E91A35">
        <w:rPr>
          <w:rFonts w:eastAsiaTheme="minorEastAsia"/>
          <w:lang w:eastAsia="zh-CN"/>
        </w:rPr>
        <w:t>ed</w:t>
      </w:r>
      <w:r w:rsidRPr="00F41C0D">
        <w:rPr>
          <w:rFonts w:eastAsiaTheme="minorEastAsia"/>
          <w:lang w:eastAsia="zh-CN"/>
        </w:rPr>
        <w:t xml:space="preserve"> </w:t>
      </w:r>
      <w:r w:rsidR="00E91A35">
        <w:rPr>
          <w:rFonts w:eastAsiaTheme="minorEastAsia"/>
          <w:lang w:eastAsia="zh-CN"/>
        </w:rPr>
        <w:t xml:space="preserve">to pass through the link </w:t>
      </w:r>
      <w:r w:rsidRPr="00F41C0D">
        <w:rPr>
          <w:rFonts w:eastAsiaTheme="minorEastAsia"/>
          <w:lang w:eastAsia="zh-CN"/>
        </w:rPr>
        <w:t xml:space="preserve">from S8 to S12, then the above path would not be qualified, while </w:t>
      </w:r>
      <w:r w:rsidR="007969C8">
        <w:rPr>
          <w:rFonts w:eastAsiaTheme="minorEastAsia"/>
          <w:lang w:eastAsia="zh-CN"/>
        </w:rPr>
        <w:t>the following would be</w:t>
      </w:r>
      <w:r w:rsidRPr="00F41C0D">
        <w:rPr>
          <w:rFonts w:eastAsiaTheme="minorEastAsia"/>
          <w:lang w:eastAsia="zh-CN"/>
        </w:rPr>
        <w:t xml:space="preserve">: </w:t>
      </w:r>
    </w:p>
    <w:p w14:paraId="23BDE6FD" w14:textId="401AD4D1" w:rsidR="000A3A23" w:rsidRPr="00DA75A2" w:rsidRDefault="00FF5399" w:rsidP="00DA75A2">
      <w:pPr>
        <w:ind w:left="864"/>
      </w:pPr>
      <w:r w:rsidRPr="00DA75A2">
        <w:t>R</w:t>
      </w:r>
      <w:r w:rsidR="000A3A23" w:rsidRPr="00DA75A2">
        <w:t xml:space="preserve">1 </w:t>
      </w:r>
      <w:r w:rsidR="00062B6B">
        <w:t xml:space="preserve">[(PKT) -&gt; ODU2], </w:t>
      </w:r>
      <w:proofErr w:type="gramStart"/>
      <w:r w:rsidR="000A3A23" w:rsidRPr="00DA75A2">
        <w:t>S3</w:t>
      </w:r>
      <w:r w:rsidR="00062B6B">
        <w:t>[</w:t>
      </w:r>
      <w:proofErr w:type="gramEnd"/>
      <w:r w:rsidR="00062B6B">
        <w:t xml:space="preserve">(ODU2]), </w:t>
      </w:r>
      <w:r w:rsidR="000A3A23" w:rsidRPr="00DA75A2">
        <w:t xml:space="preserve">S1 </w:t>
      </w:r>
      <w:r w:rsidR="00062B6B">
        <w:t xml:space="preserve">[(ODU2]), </w:t>
      </w:r>
      <w:r w:rsidR="000A3A23" w:rsidRPr="00DA75A2">
        <w:t>S2</w:t>
      </w:r>
      <w:r w:rsidR="00062B6B">
        <w:t>[(ODU2]),</w:t>
      </w:r>
      <w:r w:rsidR="000A3A23" w:rsidRPr="00DA75A2">
        <w:br/>
        <w:t xml:space="preserve">S8 </w:t>
      </w:r>
      <w:r w:rsidR="00062B6B">
        <w:t xml:space="preserve">[(ODU2]), </w:t>
      </w:r>
      <w:r w:rsidR="000A3A23" w:rsidRPr="00DA75A2">
        <w:t>S12</w:t>
      </w:r>
      <w:r w:rsidR="00062B6B">
        <w:t xml:space="preserve">[(ODU2]), </w:t>
      </w:r>
      <w:r w:rsidR="000A3A23" w:rsidRPr="00DA75A2">
        <w:t xml:space="preserve">S15 </w:t>
      </w:r>
      <w:r w:rsidR="00062B6B">
        <w:t xml:space="preserve">[(ODU2]), </w:t>
      </w:r>
      <w:r w:rsidR="000A3A23" w:rsidRPr="00DA75A2">
        <w:t>S18</w:t>
      </w:r>
      <w:r w:rsidR="00062B6B">
        <w:t xml:space="preserve">[(ODU2]), </w:t>
      </w:r>
      <w:r w:rsidR="00713185" w:rsidRPr="00DA75A2">
        <w:t>R</w:t>
      </w:r>
      <w:r w:rsidR="00713185">
        <w:t>8</w:t>
      </w:r>
      <w:r w:rsidR="00713185" w:rsidRPr="00DA75A2">
        <w:t xml:space="preserve"> </w:t>
      </w:r>
      <w:r w:rsidR="00062B6B">
        <w:t>[ODU2 -&gt; (PKT)]</w:t>
      </w:r>
      <w:r w:rsidR="00062B6B" w:rsidRPr="00DA75A2" w:rsidDel="00062B6B">
        <w:t xml:space="preserve"> </w:t>
      </w:r>
    </w:p>
    <w:p w14:paraId="5883C89A" w14:textId="7BB453FC" w:rsidR="007969C8" w:rsidRDefault="007969C8" w:rsidP="007969C8">
      <w:pPr>
        <w:rPr>
          <w:rFonts w:eastAsiaTheme="minorEastAsia"/>
          <w:lang w:eastAsia="zh-CN"/>
        </w:rPr>
      </w:pPr>
      <w:r>
        <w:rPr>
          <w:rFonts w:eastAsiaTheme="minorEastAsia"/>
          <w:lang w:eastAsia="zh-CN"/>
        </w:rPr>
        <w:t>The mechanisms used by the CNC to provide path constraints at the CMI are outside the scope of this document. It is assumed that the MDSC can understand these constraints and take them into account in its path computation procedures (which would decide at least which domains and inter</w:t>
      </w:r>
      <w:r>
        <w:rPr>
          <w:rFonts w:eastAsiaTheme="minorEastAsia"/>
          <w:lang w:eastAsia="zh-CN"/>
        </w:rPr>
        <w:noBreakHyphen/>
        <w:t>domain links) and in the path constraints to provide to its underlying PNCs, to be taken into account in the path computation procedures implemented by the PNCs</w:t>
      </w:r>
      <w:r w:rsidR="008B3A2D">
        <w:rPr>
          <w:rFonts w:eastAsiaTheme="minorEastAsia"/>
          <w:lang w:eastAsia="zh-CN"/>
        </w:rPr>
        <w:t xml:space="preserve"> (with a more detailed view of topology)</w:t>
      </w:r>
      <w:r>
        <w:rPr>
          <w:rFonts w:eastAsiaTheme="minorEastAsia"/>
          <w:lang w:eastAsia="zh-CN"/>
        </w:rPr>
        <w:t>.</w:t>
      </w:r>
    </w:p>
    <w:p w14:paraId="419DFC94" w14:textId="77777777" w:rsidR="006F6F19" w:rsidRPr="003362AE" w:rsidRDefault="003362AE" w:rsidP="00237595">
      <w:pPr>
        <w:pStyle w:val="Heading1"/>
      </w:pPr>
      <w:bookmarkStart w:id="409" w:name="_Ref2878226"/>
      <w:bookmarkStart w:id="410" w:name="_Toc5716040"/>
      <w:r>
        <w:t>YANG Model Analysis</w:t>
      </w:r>
      <w:bookmarkEnd w:id="409"/>
      <w:bookmarkEnd w:id="410"/>
    </w:p>
    <w:p w14:paraId="54A590E3" w14:textId="624CA57E" w:rsidR="009A072A" w:rsidRDefault="006B5669" w:rsidP="009A072A">
      <w:r w:rsidRPr="00CB0069">
        <w:t xml:space="preserve">This section analyses how the </w:t>
      </w:r>
      <w:r w:rsidRPr="006B5669">
        <w:t xml:space="preserve">IETF YANG models can be used at the MPIs, between the MDSC and the PNCs, to support the scenarios </w:t>
      </w:r>
      <w:r w:rsidR="009A072A">
        <w:t xml:space="preserve">described in section </w:t>
      </w:r>
      <w:r w:rsidR="009A072A">
        <w:fldChar w:fldCharType="begin"/>
      </w:r>
      <w:r w:rsidR="009A072A">
        <w:instrText xml:space="preserve"> REF _Ref500417417 \r \h \t </w:instrText>
      </w:r>
      <w:r w:rsidR="009A072A">
        <w:fldChar w:fldCharType="separate"/>
      </w:r>
      <w:r w:rsidR="00F54872">
        <w:t>4</w:t>
      </w:r>
      <w:r w:rsidR="009A072A">
        <w:fldChar w:fldCharType="end"/>
      </w:r>
      <w:r w:rsidR="009A072A">
        <w:t>.</w:t>
      </w:r>
    </w:p>
    <w:p w14:paraId="25F298E5" w14:textId="77777777" w:rsidR="006B5669" w:rsidRDefault="006B5669" w:rsidP="006B5669">
      <w:r>
        <w:t>The YANG models described in [ACTN-YANG] are assumed to be used at the MPI.</w:t>
      </w:r>
    </w:p>
    <w:p w14:paraId="6EB424DC" w14:textId="615B30B4" w:rsidR="009A072A" w:rsidRDefault="009A072A" w:rsidP="009A072A">
      <w:r>
        <w:t xml:space="preserve">Section </w:t>
      </w:r>
      <w:r w:rsidR="007F6BD4">
        <w:fldChar w:fldCharType="begin"/>
      </w:r>
      <w:r w:rsidR="007F6BD4">
        <w:instrText xml:space="preserve"> REF _Ref500418942 \r \h \t </w:instrText>
      </w:r>
      <w:r w:rsidR="007F6BD4">
        <w:fldChar w:fldCharType="separate"/>
      </w:r>
      <w:r w:rsidR="00F54872">
        <w:t>5.1</w:t>
      </w:r>
      <w:r w:rsidR="007F6BD4">
        <w:fldChar w:fldCharType="end"/>
      </w:r>
      <w:r>
        <w:t xml:space="preserve"> describes the different topology abstractions provided to the MDSC by each PNC</w:t>
      </w:r>
      <w:r w:rsidRPr="005E4EEA">
        <w:t xml:space="preserve"> </w:t>
      </w:r>
      <w:r>
        <w:t>via its own MPI.</w:t>
      </w:r>
    </w:p>
    <w:p w14:paraId="0FF7084E" w14:textId="0A2C2D9D" w:rsidR="007F6BD4" w:rsidRDefault="007F6BD4" w:rsidP="007F6BD4">
      <w:r>
        <w:t xml:space="preserve">Section </w:t>
      </w:r>
      <w:r w:rsidR="00EC0ADF">
        <w:fldChar w:fldCharType="begin"/>
      </w:r>
      <w:r w:rsidR="00EC0ADF">
        <w:instrText xml:space="preserve"> REF _Ref517947725 \r \h \t </w:instrText>
      </w:r>
      <w:r w:rsidR="00EC0ADF">
        <w:fldChar w:fldCharType="separate"/>
      </w:r>
      <w:r w:rsidR="00F54872">
        <w:t>5.2</w:t>
      </w:r>
      <w:r w:rsidR="00EC0ADF">
        <w:fldChar w:fldCharType="end"/>
      </w:r>
      <w:r w:rsidRPr="007F6BD4">
        <w:t xml:space="preserve"> </w:t>
      </w:r>
      <w:r>
        <w:t xml:space="preserve">describes how </w:t>
      </w:r>
      <w:r w:rsidR="006B5669">
        <w:t xml:space="preserve">the MDSC can request different PNCs, via their own MPIs, the network configuration needed to setup </w:t>
      </w:r>
      <w:r w:rsidR="00EC0ADF">
        <w:t xml:space="preserve">the </w:t>
      </w:r>
      <w:r>
        <w:t>different services</w:t>
      </w:r>
      <w:r w:rsidR="00EC0ADF">
        <w:t xml:space="preserve"> described </w:t>
      </w:r>
      <w:r>
        <w:t xml:space="preserve">in section </w:t>
      </w:r>
      <w:r>
        <w:fldChar w:fldCharType="begin"/>
      </w:r>
      <w:r>
        <w:instrText xml:space="preserve"> REF _Ref500419007 \r \h \t </w:instrText>
      </w:r>
      <w:r>
        <w:fldChar w:fldCharType="separate"/>
      </w:r>
      <w:r w:rsidR="00F54872">
        <w:t>4.3</w:t>
      </w:r>
      <w:r>
        <w:fldChar w:fldCharType="end"/>
      </w:r>
      <w:r>
        <w:t>.</w:t>
      </w:r>
    </w:p>
    <w:p w14:paraId="13065FE5" w14:textId="2B35F973" w:rsidR="007F6BD4" w:rsidRDefault="007F6BD4" w:rsidP="007F6BD4">
      <w:r>
        <w:t xml:space="preserve">Section </w:t>
      </w:r>
      <w:r>
        <w:fldChar w:fldCharType="begin"/>
      </w:r>
      <w:r>
        <w:instrText xml:space="preserve"> REF _Ref500419166 \r \h \t </w:instrText>
      </w:r>
      <w:r>
        <w:fldChar w:fldCharType="separate"/>
      </w:r>
      <w:r w:rsidR="00F54872">
        <w:t>5.3</w:t>
      </w:r>
      <w:r>
        <w:fldChar w:fldCharType="end"/>
      </w:r>
      <w:r>
        <w:t xml:space="preserve"> describes how the protection scenarios can be deployed, including end-to-end protection and segment protection, for both intra-domain and inter-domain scenario.</w:t>
      </w:r>
    </w:p>
    <w:p w14:paraId="76999992" w14:textId="77777777" w:rsidR="003362AE" w:rsidRPr="00A07622" w:rsidRDefault="003362AE" w:rsidP="003362AE">
      <w:pPr>
        <w:pStyle w:val="Heading2"/>
      </w:pPr>
      <w:bookmarkStart w:id="411" w:name="_Ref500417451"/>
      <w:bookmarkStart w:id="412" w:name="_Ref500418942"/>
      <w:bookmarkStart w:id="413" w:name="_Ref500430602"/>
      <w:bookmarkStart w:id="414" w:name="_Toc5716041"/>
      <w:r w:rsidRPr="00A07622">
        <w:lastRenderedPageBreak/>
        <w:t>YANG Models for Topology Abstraction</w:t>
      </w:r>
      <w:bookmarkEnd w:id="411"/>
      <w:bookmarkEnd w:id="412"/>
      <w:bookmarkEnd w:id="413"/>
      <w:bookmarkEnd w:id="414"/>
    </w:p>
    <w:p w14:paraId="2D0BC75E" w14:textId="1E923C1D" w:rsidR="00A412B1" w:rsidRDefault="00A412B1" w:rsidP="00A412B1">
      <w:pPr>
        <w:rPr>
          <w:ins w:id="415" w:author="Italo Busi - June 25, 2019" w:date="2019-06-25T17:33:00Z"/>
        </w:rPr>
      </w:pPr>
      <w:bookmarkStart w:id="416" w:name="_Ref500418984"/>
      <w:del w:id="417" w:author="Italo Busi - June 25, 2019" w:date="2019-06-25T17:27:00Z">
        <w:r w:rsidRPr="00622B0B" w:rsidDel="003B1FC4">
          <w:delText xml:space="preserve">Each PNC reports </w:delText>
        </w:r>
      </w:del>
      <w:ins w:id="418" w:author="Italo Busi - June 25, 2019" w:date="2019-06-25T17:27:00Z">
        <w:r w:rsidR="003B1FC4" w:rsidRPr="00622B0B">
          <w:t xml:space="preserve">This section analyses how each PNC can report </w:t>
        </w:r>
      </w:ins>
      <w:r w:rsidRPr="00622B0B">
        <w:t xml:space="preserve">its respective </w:t>
      </w:r>
      <w:del w:id="419" w:author="Italo Busi - June 25, 2019" w:date="2019-06-26T14:10:00Z">
        <w:r w:rsidR="00DC3CCA" w:rsidRPr="00622B0B" w:rsidDel="00622B0B">
          <w:delText xml:space="preserve">OTN </w:delText>
        </w:r>
      </w:del>
      <w:r w:rsidRPr="00622B0B">
        <w:t xml:space="preserve">abstract topology to the MDSC, as described in section </w:t>
      </w:r>
      <w:r w:rsidRPr="00BA3A72">
        <w:rPr>
          <w:highlight w:val="yellow"/>
        </w:rPr>
        <w:fldChar w:fldCharType="begin"/>
      </w:r>
      <w:r w:rsidRPr="00622B0B">
        <w:instrText xml:space="preserve"> REF _Ref508187878 \r \h \t </w:instrText>
      </w:r>
      <w:r w:rsidRPr="00BA3A72">
        <w:rPr>
          <w:highlight w:val="yellow"/>
        </w:rPr>
      </w:r>
      <w:r w:rsidR="006A48C8">
        <w:rPr>
          <w:highlight w:val="yellow"/>
        </w:rPr>
        <w:instrText xml:space="preserve"> \* MERGEFORMAT </w:instrText>
      </w:r>
      <w:r w:rsidRPr="00BA3A72">
        <w:rPr>
          <w:highlight w:val="yellow"/>
        </w:rPr>
        <w:fldChar w:fldCharType="separate"/>
      </w:r>
      <w:r w:rsidR="00F54872" w:rsidRPr="00622B0B">
        <w:t>4.2</w:t>
      </w:r>
      <w:r w:rsidRPr="00BA3A72">
        <w:rPr>
          <w:highlight w:val="yellow"/>
        </w:rPr>
        <w:fldChar w:fldCharType="end"/>
      </w:r>
      <w:r w:rsidR="00DC3CCA" w:rsidRPr="00622B0B">
        <w:t>, using the T</w:t>
      </w:r>
      <w:r w:rsidRPr="00622B0B">
        <w:t xml:space="preserve">opology </w:t>
      </w:r>
      <w:r w:rsidR="00E50DC1" w:rsidRPr="00622B0B">
        <w:t>YANG model</w:t>
      </w:r>
      <w:r w:rsidR="00DC3CCA" w:rsidRPr="00622B0B">
        <w:t>s</w:t>
      </w:r>
      <w:r w:rsidRPr="00622B0B">
        <w:t xml:space="preserve">, </w:t>
      </w:r>
      <w:r w:rsidR="00DC3CCA" w:rsidRPr="00622B0B">
        <w:t>defined</w:t>
      </w:r>
      <w:r w:rsidRPr="00622B0B">
        <w:t xml:space="preserve"> in [RFC8345]</w:t>
      </w:r>
      <w:r w:rsidR="003D3EFD" w:rsidRPr="00622B0B">
        <w:t>,</w:t>
      </w:r>
      <w:r w:rsidRPr="00622B0B">
        <w:t xml:space="preserve"> </w:t>
      </w:r>
      <w:r w:rsidR="00DC3CCA" w:rsidRPr="00622B0B">
        <w:t>with the</w:t>
      </w:r>
      <w:r w:rsidRPr="00622B0B">
        <w:t xml:space="preserve"> TE </w:t>
      </w:r>
      <w:r w:rsidR="00DC3CCA" w:rsidRPr="00622B0B">
        <w:t xml:space="preserve">Topology </w:t>
      </w:r>
      <w:r w:rsidR="003D3EFD" w:rsidRPr="00622B0B">
        <w:t>YANG augmentations</w:t>
      </w:r>
      <w:r w:rsidRPr="00622B0B">
        <w:t xml:space="preserve">, provided </w:t>
      </w:r>
      <w:r w:rsidR="00DC3CCA" w:rsidRPr="00622B0B">
        <w:t xml:space="preserve">in [TE-TOPO], </w:t>
      </w:r>
      <w:r w:rsidR="003D3EFD" w:rsidRPr="00622B0B">
        <w:t>and</w:t>
      </w:r>
      <w:r w:rsidR="00DC3CCA" w:rsidRPr="00622B0B">
        <w:t xml:space="preserve"> the OTN technology</w:t>
      </w:r>
      <w:r w:rsidR="00DC3CCA" w:rsidRPr="00622B0B">
        <w:noBreakHyphen/>
        <w:t xml:space="preserve">specific </w:t>
      </w:r>
      <w:r w:rsidR="003D3EFD" w:rsidRPr="00622B0B">
        <w:t xml:space="preserve">YANG </w:t>
      </w:r>
      <w:r w:rsidR="00DC3CCA" w:rsidRPr="00622B0B">
        <w:t>augmentations</w:t>
      </w:r>
      <w:r w:rsidR="003D3EFD" w:rsidRPr="00622B0B">
        <w:t>,</w:t>
      </w:r>
      <w:r w:rsidR="00DC3CCA" w:rsidRPr="00622B0B">
        <w:t xml:space="preserve"> defined in [OTN-TOPO]</w:t>
      </w:r>
      <w:ins w:id="420" w:author="Italo Busi - June 25, 2019" w:date="2019-06-26T14:10:00Z">
        <w:r w:rsidR="00622B0B">
          <w:t xml:space="preserve"> or the Ethernet client technology</w:t>
        </w:r>
        <w:r w:rsidR="00622B0B">
          <w:noBreakHyphen/>
          <w:t>specific YANG augmentations, defined in [CLIENT</w:t>
        </w:r>
        <w:r w:rsidR="00622B0B">
          <w:noBreakHyphen/>
          <w:t>TOPO]</w:t>
        </w:r>
      </w:ins>
      <w:r w:rsidRPr="00622B0B">
        <w:t>.</w:t>
      </w:r>
    </w:p>
    <w:p w14:paraId="1B8058A1" w14:textId="44B09D7F" w:rsidR="00DC26F4" w:rsidRDefault="003B1FC4" w:rsidP="003B1FC4">
      <w:pPr>
        <w:rPr>
          <w:ins w:id="421" w:author="Italo Busi - June 25, 2019" w:date="2019-06-25T17:42:00Z"/>
        </w:rPr>
      </w:pPr>
      <w:ins w:id="422" w:author="Italo Busi - June 25, 2019" w:date="2019-06-25T17:33:00Z">
        <w:r>
          <w:t xml:space="preserve">As described in section </w:t>
        </w:r>
        <w:r>
          <w:fldChar w:fldCharType="begin"/>
        </w:r>
        <w:r>
          <w:instrText xml:space="preserve"> REF _Ref517959052 \r \h \t </w:instrText>
        </w:r>
        <w:r>
          <w:fldChar w:fldCharType="separate"/>
        </w:r>
        <w:r>
          <w:t>4.1</w:t>
        </w:r>
        <w:r>
          <w:fldChar w:fldCharType="end"/>
        </w:r>
        <w:r>
          <w:t>, the OTU</w:t>
        </w:r>
      </w:ins>
      <w:ins w:id="423" w:author="Italo Busi - June 25, 2019" w:date="2019-06-25T18:03:00Z">
        <w:r w:rsidR="0041240B">
          <w:t>4</w:t>
        </w:r>
      </w:ins>
      <w:ins w:id="424" w:author="Italo Busi - June 25, 2019" w:date="2019-06-25T17:33:00Z">
        <w:r>
          <w:t xml:space="preserve"> trails </w:t>
        </w:r>
      </w:ins>
      <w:ins w:id="425" w:author="Italo Busi - June 25, 2019" w:date="2019-06-25T18:03:00Z">
        <w:r w:rsidR="0041240B">
          <w:t>on inter</w:t>
        </w:r>
        <w:r w:rsidR="0041240B">
          <w:noBreakHyphen/>
          <w:t>domain and intra</w:t>
        </w:r>
        <w:r w:rsidR="0041240B">
          <w:noBreakHyphen/>
          <w:t xml:space="preserve">domain physical links </w:t>
        </w:r>
      </w:ins>
      <w:ins w:id="426" w:author="Italo Busi - June 25, 2019" w:date="2019-06-25T17:42:00Z">
        <w:r w:rsidR="00DC26F4">
          <w:t>are pre</w:t>
        </w:r>
        <w:r w:rsidR="00DC26F4">
          <w:noBreakHyphen/>
          <w:t>configured and therefore not exposed at the MPIs. Only the TE Links they support can be exposed at the MPI, depending on the topology abstraction performed by the PNC.</w:t>
        </w:r>
      </w:ins>
    </w:p>
    <w:p w14:paraId="78DC4DB5" w14:textId="7E605B9B" w:rsidR="003B1FC4" w:rsidRDefault="00DC26F4" w:rsidP="00A412B1">
      <w:pPr>
        <w:rPr>
          <w:ins w:id="427" w:author="Italo Busi - June 25, 2019" w:date="2019-06-25T17:45:00Z"/>
        </w:rPr>
      </w:pPr>
      <w:ins w:id="428" w:author="Italo Busi - June 25, 2019" w:date="2019-06-25T17:38:00Z">
        <w:r>
          <w:t xml:space="preserve">The </w:t>
        </w:r>
      </w:ins>
      <w:ins w:id="429" w:author="Italo Busi - June 25, 2019" w:date="2019-06-25T17:39:00Z">
        <w:r>
          <w:t xml:space="preserve">access links can be multi-function access links, as described in section </w:t>
        </w:r>
        <w:r>
          <w:fldChar w:fldCharType="begin"/>
        </w:r>
        <w:r>
          <w:instrText xml:space="preserve"> REF _Ref500419020 \r \h \t</w:instrText>
        </w:r>
        <w:r>
          <w:fldChar w:fldCharType="separate"/>
        </w:r>
        <w:r>
          <w:t>4.4</w:t>
        </w:r>
        <w:r>
          <w:fldChar w:fldCharType="end"/>
        </w:r>
      </w:ins>
      <w:ins w:id="430" w:author="Italo Busi - June 25, 2019" w:date="2019-06-25T17:40:00Z">
        <w:r>
          <w:t>.</w:t>
        </w:r>
      </w:ins>
    </w:p>
    <w:p w14:paraId="311EE787" w14:textId="37499A4E" w:rsidR="00C4201E" w:rsidRDefault="00C4201E" w:rsidP="00A412B1">
      <w:ins w:id="431" w:author="Italo Busi - June 25, 2019" w:date="2019-06-25T17:45:00Z">
        <w:r>
          <w:t>As</w:t>
        </w:r>
        <w:r w:rsidRPr="00C4201E">
          <w:t xml:space="preserve"> described in section 4.1, each physical access link has a dedicated set of ODU termination and adaptation resources.</w:t>
        </w:r>
      </w:ins>
    </w:p>
    <w:p w14:paraId="75964F8B" w14:textId="25083472" w:rsidR="004306EA" w:rsidRDefault="004306EA" w:rsidP="007F6BD4">
      <w:r>
        <w:t>The [OTN</w:t>
      </w:r>
      <w:r>
        <w:noBreakHyphen/>
        <w:t xml:space="preserve">TOPO] model allows reporting </w:t>
      </w:r>
      <w:r w:rsidR="003D3EFD">
        <w:t xml:space="preserve">within the OTN abstract topology also </w:t>
      </w:r>
      <w:r>
        <w:t>the access links</w:t>
      </w:r>
      <w:r w:rsidR="00602EA6" w:rsidRPr="00602EA6">
        <w:t xml:space="preserve"> </w:t>
      </w:r>
      <w:r w:rsidR="00713185">
        <w:t xml:space="preserve">which are capable </w:t>
      </w:r>
      <w:r w:rsidR="001E7D89">
        <w:rPr>
          <w:noProof/>
        </w:rPr>
        <w:t>of supporting</w:t>
      </w:r>
      <w:r w:rsidR="00713185">
        <w:t xml:space="preserve"> </w:t>
      </w:r>
      <w:r w:rsidR="00602EA6">
        <w:t xml:space="preserve">the transparent client layers, defined in section </w:t>
      </w:r>
      <w:r w:rsidR="00602EA6">
        <w:fldChar w:fldCharType="begin"/>
      </w:r>
      <w:r w:rsidR="00602EA6">
        <w:instrText xml:space="preserve"> REF _Ref500432768 \r \h \t</w:instrText>
      </w:r>
      <w:r w:rsidR="00602EA6">
        <w:fldChar w:fldCharType="separate"/>
      </w:r>
      <w:r w:rsidR="00F54872">
        <w:t>4.3.3</w:t>
      </w:r>
      <w:r w:rsidR="00602EA6">
        <w:fldChar w:fldCharType="end"/>
      </w:r>
      <w:r w:rsidR="00713185">
        <w:t xml:space="preserve"> and in [CLIENT</w:t>
      </w:r>
      <w:r w:rsidR="00CB0EB9">
        <w:noBreakHyphen/>
      </w:r>
      <w:r w:rsidR="00713185">
        <w:t>SIGNAL]</w:t>
      </w:r>
      <w:r w:rsidR="002073F3">
        <w:t>.</w:t>
      </w:r>
      <w:r w:rsidR="003D3EFD">
        <w:t xml:space="preserve"> These links can also be multi</w:t>
      </w:r>
      <w:r w:rsidR="003D3EFD">
        <w:noBreakHyphen/>
        <w:t xml:space="preserve">function access links </w:t>
      </w:r>
      <w:r w:rsidR="00584D8C">
        <w:t xml:space="preserve">that </w:t>
      </w:r>
      <w:r w:rsidR="003D3EFD">
        <w:t xml:space="preserve">can be configured </w:t>
      </w:r>
      <w:r w:rsidR="00584D8C">
        <w:t>as a transparent client physical links (e.g., STM</w:t>
      </w:r>
      <w:r w:rsidR="00584D8C">
        <w:noBreakHyphen/>
        <w:t xml:space="preserve">64 physical link) </w:t>
      </w:r>
      <w:ins w:id="432" w:author="Italo Busi - June 25, 2019" w:date="2019-06-25T17:28:00Z">
        <w:r w:rsidR="003B1FC4">
          <w:t xml:space="preserve">or </w:t>
        </w:r>
      </w:ins>
      <w:r w:rsidR="00584D8C">
        <w:t xml:space="preserve">as an </w:t>
      </w:r>
      <w:proofErr w:type="spellStart"/>
      <w:r w:rsidR="00584D8C">
        <w:t>OTUk</w:t>
      </w:r>
      <w:proofErr w:type="spellEnd"/>
      <w:r w:rsidR="00584D8C">
        <w:t xml:space="preserve"> trail</w:t>
      </w:r>
      <w:r w:rsidR="003D3EFD">
        <w:t>.</w:t>
      </w:r>
    </w:p>
    <w:p w14:paraId="071CA3F4" w14:textId="58D99966" w:rsidR="006B5669" w:rsidRDefault="006B5669" w:rsidP="006B5669">
      <w:bookmarkStart w:id="433" w:name="_Ref500432575"/>
      <w:r>
        <w:t>In order to support the EPL and EVPL services</w:t>
      </w:r>
      <w:r w:rsidR="00602EA6">
        <w:t>,</w:t>
      </w:r>
      <w:r>
        <w:t xml:space="preserve"> described in sections </w:t>
      </w:r>
      <w:r>
        <w:fldChar w:fldCharType="begin"/>
      </w:r>
      <w:r>
        <w:instrText xml:space="preserve"> REF _Ref500347772 \r \h \t</w:instrText>
      </w:r>
      <w:r>
        <w:fldChar w:fldCharType="separate"/>
      </w:r>
      <w:r w:rsidR="00F54872">
        <w:t>4.3.2</w:t>
      </w:r>
      <w:r>
        <w:fldChar w:fldCharType="end"/>
      </w:r>
      <w:r>
        <w:t xml:space="preserve"> and </w:t>
      </w:r>
      <w:r>
        <w:fldChar w:fldCharType="begin"/>
      </w:r>
      <w:r>
        <w:instrText xml:space="preserve"> REF _Ref500412190 \r \h \t</w:instrText>
      </w:r>
      <w:r>
        <w:fldChar w:fldCharType="separate"/>
      </w:r>
      <w:r w:rsidR="00F54872">
        <w:t>4.3.4</w:t>
      </w:r>
      <w:r>
        <w:fldChar w:fldCharType="end"/>
      </w:r>
      <w:r>
        <w:t>, the access links</w:t>
      </w:r>
      <w:r w:rsidR="00713185">
        <w:t xml:space="preserve">, which are capable to be configured as Ethernet </w:t>
      </w:r>
      <w:r w:rsidR="00CB0EB9">
        <w:t>physical links</w:t>
      </w:r>
      <w:r w:rsidR="00713185">
        <w:t>,</w:t>
      </w:r>
      <w:r>
        <w:t xml:space="preserve"> are reported</w:t>
      </w:r>
      <w:r w:rsidR="003D3EFD">
        <w:t xml:space="preserve"> by each PNC within its respective Ethernet abstract topology</w:t>
      </w:r>
      <w:r w:rsidR="00E50DC1">
        <w:t xml:space="preserve">, </w:t>
      </w:r>
      <w:r w:rsidR="00E50DC1" w:rsidRPr="00B87A0A">
        <w:t>using the Topology YANG model</w:t>
      </w:r>
      <w:r w:rsidR="00E50DC1" w:rsidRPr="00CC07A4">
        <w:t>s</w:t>
      </w:r>
      <w:r w:rsidR="00C8185D" w:rsidRPr="00E40A9A">
        <w:t>, defined in [RFC8345], with the TE Topology YANG augmentations,</w:t>
      </w:r>
      <w:r w:rsidR="00A412B1" w:rsidRPr="00B87A0A">
        <w:t xml:space="preserve"> defined in [TE-TOPO]</w:t>
      </w:r>
      <w:r w:rsidR="00C8185D" w:rsidRPr="00E40A9A">
        <w:t>,</w:t>
      </w:r>
      <w:r w:rsidR="00A412B1" w:rsidRPr="00B87A0A">
        <w:t xml:space="preserve"> </w:t>
      </w:r>
      <w:r w:rsidR="00C8185D" w:rsidRPr="00E40A9A">
        <w:t xml:space="preserve">and </w:t>
      </w:r>
      <w:r w:rsidR="00A412B1" w:rsidRPr="00B87A0A">
        <w:t>the Ethernet client technology</w:t>
      </w:r>
      <w:r w:rsidR="00A412B1" w:rsidRPr="00B87A0A">
        <w:noBreakHyphen/>
        <w:t xml:space="preserve">specific </w:t>
      </w:r>
      <w:r w:rsidR="00C8185D" w:rsidRPr="00E40A9A">
        <w:t xml:space="preserve">YANG </w:t>
      </w:r>
      <w:r w:rsidR="00A412B1" w:rsidRPr="00B87A0A">
        <w:t>augmentations</w:t>
      </w:r>
      <w:r w:rsidR="00C8185D" w:rsidRPr="00E40A9A">
        <w:t>,</w:t>
      </w:r>
      <w:r w:rsidR="00A412B1" w:rsidRPr="00B87A0A">
        <w:t xml:space="preserve"> defined in [CLIENT-TOPO</w:t>
      </w:r>
      <w:r w:rsidR="00A412B1">
        <w:t>]</w:t>
      </w:r>
      <w:r>
        <w:t>.</w:t>
      </w:r>
      <w:r w:rsidR="00C8185D">
        <w:t xml:space="preserve"> These links can also be multi</w:t>
      </w:r>
      <w:r w:rsidR="00C8185D">
        <w:noBreakHyphen/>
        <w:t xml:space="preserve">function access links </w:t>
      </w:r>
      <w:r w:rsidR="00584D8C">
        <w:t xml:space="preserve">that can be configured as an Ethernet physical </w:t>
      </w:r>
      <w:proofErr w:type="spellStart"/>
      <w:r w:rsidR="00584D8C">
        <w:t>link</w:t>
      </w:r>
      <w:proofErr w:type="gramStart"/>
      <w:r w:rsidR="004A5350">
        <w:t>,</w:t>
      </w:r>
      <w:r w:rsidR="00C8185D">
        <w:t>an</w:t>
      </w:r>
      <w:proofErr w:type="spellEnd"/>
      <w:proofErr w:type="gramEnd"/>
      <w:r w:rsidR="00C8185D">
        <w:t xml:space="preserve"> </w:t>
      </w:r>
      <w:proofErr w:type="spellStart"/>
      <w:r w:rsidR="00C8185D">
        <w:t>OTUk</w:t>
      </w:r>
      <w:proofErr w:type="spellEnd"/>
      <w:r w:rsidR="00C8185D">
        <w:t xml:space="preserve"> trai</w:t>
      </w:r>
      <w:r w:rsidR="004A5350">
        <w:t xml:space="preserve">l, </w:t>
      </w:r>
      <w:r w:rsidR="00C8185D">
        <w:t xml:space="preserve">or as </w:t>
      </w:r>
      <w:r w:rsidR="004A5350">
        <w:t xml:space="preserve">a </w:t>
      </w:r>
      <w:r w:rsidR="00C8185D">
        <w:t>transparent client physical links (e.g., STM</w:t>
      </w:r>
      <w:r w:rsidR="00C8185D">
        <w:noBreakHyphen/>
        <w:t>64 physical link).</w:t>
      </w:r>
      <w:r w:rsidR="00584D8C">
        <w:t xml:space="preserve"> In this case, these physical access links are represented in both the OTN and Ethernet abstract topologies.</w:t>
      </w:r>
    </w:p>
    <w:p w14:paraId="2F7B0C11" w14:textId="3715B69F" w:rsidR="00C8185D" w:rsidRDefault="00C8185D" w:rsidP="006B5669">
      <w:r>
        <w:t xml:space="preserve">It is worth noting that in the network scenarios analyzed in this document (where switching is performed only in the ODU layer), the </w:t>
      </w:r>
      <w:r>
        <w:lastRenderedPageBreak/>
        <w:t>Ethernet abstract topologies reported by the PNCs describes only the Ethernet client access links: no Ethernet TE switching capabilities are reported in these Ethernet abstract topologies.</w:t>
      </w:r>
    </w:p>
    <w:p w14:paraId="035D3A5A" w14:textId="27780126" w:rsidR="007F6BD4" w:rsidRPr="001C5276" w:rsidRDefault="007F6BD4" w:rsidP="007F6BD4">
      <w:pPr>
        <w:pStyle w:val="Heading3"/>
      </w:pPr>
      <w:bookmarkStart w:id="434" w:name="_Ref2868588"/>
      <w:bookmarkStart w:id="435" w:name="_Toc5716042"/>
      <w:r w:rsidRPr="001C5276">
        <w:t xml:space="preserve">Domain 1 </w:t>
      </w:r>
      <w:r w:rsidR="001C5276" w:rsidRPr="0078595D">
        <w:t>Black</w:t>
      </w:r>
      <w:r w:rsidR="00E20CCB" w:rsidRPr="001C5276">
        <w:t xml:space="preserve"> </w:t>
      </w:r>
      <w:r w:rsidRPr="001C5276">
        <w:t>Topology Abstraction</w:t>
      </w:r>
      <w:bookmarkEnd w:id="433"/>
      <w:bookmarkEnd w:id="434"/>
      <w:bookmarkEnd w:id="435"/>
    </w:p>
    <w:p w14:paraId="18B863E0" w14:textId="6BA8B6A1" w:rsidR="009519EB" w:rsidRDefault="00CB49C5" w:rsidP="00E40A9A">
      <w:r>
        <w:t xml:space="preserve">PNC1 provides </w:t>
      </w:r>
      <w:r w:rsidR="0091245F">
        <w:t xml:space="preserve">the required </w:t>
      </w:r>
      <w:r w:rsidR="001C5276">
        <w:t>black</w:t>
      </w:r>
      <w:r w:rsidR="00E20CCB">
        <w:t xml:space="preserve"> </w:t>
      </w:r>
      <w:r>
        <w:t>topology abstraction</w:t>
      </w:r>
      <w:r w:rsidR="00876585">
        <w:t xml:space="preserve">, as described in section </w:t>
      </w:r>
      <w:r w:rsidR="00876585">
        <w:fldChar w:fldCharType="begin"/>
      </w:r>
      <w:r w:rsidR="00876585">
        <w:instrText xml:space="preserve"> REF _Ref508187878 \r \h \t </w:instrText>
      </w:r>
      <w:r w:rsidR="00876585">
        <w:fldChar w:fldCharType="separate"/>
      </w:r>
      <w:r w:rsidR="00F54872">
        <w:t>4.2</w:t>
      </w:r>
      <w:r w:rsidR="00876585">
        <w:fldChar w:fldCharType="end"/>
      </w:r>
      <w:r w:rsidR="001E7D89">
        <w:t>.</w:t>
      </w:r>
      <w:r w:rsidR="009519EB">
        <w:t xml:space="preserve"> </w:t>
      </w:r>
      <w:r w:rsidR="001E7D89">
        <w:t xml:space="preserve">It </w:t>
      </w:r>
      <w:r w:rsidR="006B5669">
        <w:t>exposes</w:t>
      </w:r>
      <w:r w:rsidR="001E7D89">
        <w:t xml:space="preserve"> </w:t>
      </w:r>
      <w:r w:rsidR="006B5669">
        <w:t xml:space="preserve">at MPI1 to the MDSC, </w:t>
      </w:r>
      <w:r w:rsidR="004306EA">
        <w:t>two</w:t>
      </w:r>
      <w:r w:rsidR="006B5669">
        <w:t xml:space="preserve"> TE Topology instance</w:t>
      </w:r>
      <w:r w:rsidR="009519EB">
        <w:t xml:space="preserve">s with </w:t>
      </w:r>
      <w:r w:rsidR="006C0D04">
        <w:t xml:space="preserve">only </w:t>
      </w:r>
      <w:r w:rsidR="009519EB">
        <w:t>one TE node each.</w:t>
      </w:r>
    </w:p>
    <w:p w14:paraId="2A943942" w14:textId="53DEF031" w:rsidR="007F6BD4" w:rsidRDefault="009519EB" w:rsidP="00E40A9A">
      <w:r>
        <w:t>The first TE Topology instance reports the domain 1 OTN abstract topology view (MPI1 OTN</w:t>
      </w:r>
      <w:r w:rsidRPr="00AD373D">
        <w:t xml:space="preserve"> Topology</w:t>
      </w:r>
      <w:r>
        <w:t xml:space="preserve">), using </w:t>
      </w:r>
      <w:r w:rsidR="006B5669">
        <w:t>the OTN technology</w:t>
      </w:r>
      <w:r w:rsidR="006B5669">
        <w:noBreakHyphen/>
        <w:t>specific augmentation</w:t>
      </w:r>
      <w:r>
        <w:t>s [OTN</w:t>
      </w:r>
      <w:r>
        <w:noBreakHyphen/>
        <w:t xml:space="preserve">TOPO], with </w:t>
      </w:r>
      <w:r w:rsidR="006B5669">
        <w:t>only one abstract TE node (i.e., AN1) and only inter</w:t>
      </w:r>
      <w:r w:rsidR="001D41C8">
        <w:noBreakHyphen/>
      </w:r>
      <w:r w:rsidR="006B5669">
        <w:t xml:space="preserve">domain and access abstract TE links (which represent the inter-domain </w:t>
      </w:r>
      <w:r w:rsidR="001D41C8">
        <w:t xml:space="preserve">physical links </w:t>
      </w:r>
      <w:r w:rsidR="006B5669">
        <w:t xml:space="preserve">and </w:t>
      </w:r>
      <w:r w:rsidR="001D41C8">
        <w:t xml:space="preserve">the </w:t>
      </w:r>
      <w:r w:rsidR="006B5669">
        <w:t>access physical links</w:t>
      </w:r>
      <w:r>
        <w:t xml:space="preserve"> which </w:t>
      </w:r>
      <w:r w:rsidR="001D41C8">
        <w:t xml:space="preserve">can </w:t>
      </w:r>
      <w:r>
        <w:t xml:space="preserve">support </w:t>
      </w:r>
      <w:r w:rsidR="00C8185D">
        <w:t>ODU</w:t>
      </w:r>
      <w:r>
        <w:t xml:space="preserve"> and/or transparent client layers</w:t>
      </w:r>
      <w:r w:rsidR="006B5669">
        <w:t>)</w:t>
      </w:r>
      <w:r w:rsidR="006B5669" w:rsidRPr="00C314F6">
        <w:t xml:space="preserve">, </w:t>
      </w:r>
      <w:r w:rsidR="007F6BD4" w:rsidRPr="00C314F6">
        <w:t xml:space="preserve">as shown in </w:t>
      </w:r>
      <w:r w:rsidR="00544911" w:rsidRPr="00876585">
        <w:rPr>
          <w:highlight w:val="yellow"/>
        </w:rPr>
        <w:fldChar w:fldCharType="begin"/>
      </w:r>
      <w:r w:rsidR="00544911" w:rsidRPr="00C314F6">
        <w:instrText xml:space="preserve"> REF _Ref508189687 \r \h </w:instrText>
      </w:r>
      <w:r w:rsidR="00876585">
        <w:rPr>
          <w:highlight w:val="yellow"/>
        </w:rPr>
        <w:instrText xml:space="preserve"> \* MERGEFORMAT </w:instrText>
      </w:r>
      <w:r w:rsidR="00544911" w:rsidRPr="00876585">
        <w:rPr>
          <w:highlight w:val="yellow"/>
        </w:rPr>
      </w:r>
      <w:r w:rsidR="00544911" w:rsidRPr="00876585">
        <w:rPr>
          <w:highlight w:val="yellow"/>
        </w:rPr>
        <w:fldChar w:fldCharType="separate"/>
      </w:r>
      <w:r w:rsidR="00F54872">
        <w:t>Figure 3</w:t>
      </w:r>
      <w:r w:rsidR="00544911" w:rsidRPr="00876585">
        <w:rPr>
          <w:highlight w:val="yellow"/>
        </w:rPr>
        <w:fldChar w:fldCharType="end"/>
      </w:r>
      <w:r w:rsidR="007F6BD4" w:rsidRPr="00C314F6">
        <w:t xml:space="preserve"> below</w:t>
      </w:r>
      <w:r w:rsidR="007F6BD4">
        <w:t>.</w:t>
      </w:r>
    </w:p>
    <w:p w14:paraId="0D15CF30" w14:textId="77777777" w:rsidR="00046644" w:rsidRPr="00E40A9A" w:rsidRDefault="00046644" w:rsidP="00644DBB">
      <w:pPr>
        <w:pStyle w:val="RFCFigure"/>
      </w:pPr>
    </w:p>
    <w:p w14:paraId="6F814ECD" w14:textId="77777777" w:rsidR="001D41C8" w:rsidRPr="00DC54A1" w:rsidRDefault="001D41C8" w:rsidP="00644DBB">
      <w:pPr>
        <w:pStyle w:val="RFCFigure"/>
        <w:rPr>
          <w:lang w:val="en-AU"/>
        </w:rPr>
      </w:pPr>
      <w:r w:rsidRPr="00DC54A1">
        <w:rPr>
          <w:lang w:val="en-AU"/>
        </w:rPr>
        <w:t xml:space="preserve">                ...................................</w:t>
      </w:r>
    </w:p>
    <w:p w14:paraId="4EB90695" w14:textId="77777777" w:rsidR="001D41C8" w:rsidRPr="00DC54A1" w:rsidRDefault="001D41C8" w:rsidP="00644DBB">
      <w:pPr>
        <w:pStyle w:val="RFCFigure"/>
        <w:rPr>
          <w:lang w:val="en-AU"/>
        </w:rPr>
      </w:pPr>
      <w:r w:rsidRPr="00DC54A1">
        <w:rPr>
          <w:lang w:val="en-AU"/>
        </w:rPr>
        <w:t xml:space="preserve">                :                                 :</w:t>
      </w:r>
    </w:p>
    <w:p w14:paraId="2B3E6290" w14:textId="77777777" w:rsidR="001D41C8" w:rsidRPr="00DC54A1" w:rsidRDefault="001D41C8" w:rsidP="00644DBB">
      <w:pPr>
        <w:pStyle w:val="RFCFigure"/>
        <w:rPr>
          <w:lang w:val="en-AU"/>
        </w:rPr>
      </w:pPr>
      <w:r w:rsidRPr="00DC54A1">
        <w:rPr>
          <w:lang w:val="en-AU"/>
        </w:rPr>
        <w:t xml:space="preserve">                :       +-----------------+       :</w:t>
      </w:r>
    </w:p>
    <w:p w14:paraId="1357FF63" w14:textId="77777777" w:rsidR="001D41C8" w:rsidRPr="00DC54A1" w:rsidRDefault="001D41C8" w:rsidP="00644DBB">
      <w:pPr>
        <w:pStyle w:val="RFCFigure"/>
        <w:rPr>
          <w:lang w:val="en-AU"/>
        </w:rPr>
      </w:pPr>
      <w:r w:rsidRPr="00DC54A1">
        <w:rPr>
          <w:lang w:val="en-AU"/>
        </w:rPr>
        <w:t xml:space="preserve">                :       |                 |       :</w:t>
      </w:r>
    </w:p>
    <w:p w14:paraId="31ED40F9" w14:textId="77777777" w:rsidR="001D41C8" w:rsidRPr="00DC54A1" w:rsidRDefault="001D41C8" w:rsidP="00644DBB">
      <w:pPr>
        <w:pStyle w:val="RFCFigure"/>
        <w:rPr>
          <w:lang w:val="en-AU"/>
        </w:rPr>
      </w:pPr>
      <w:r w:rsidRPr="00DC54A1">
        <w:rPr>
          <w:lang w:val="en-AU"/>
        </w:rPr>
        <w:t xml:space="preserve">        (R1)- - --------|                 |-------- - </w:t>
      </w:r>
      <w:proofErr w:type="gramStart"/>
      <w:r w:rsidRPr="00DC54A1">
        <w:rPr>
          <w:lang w:val="en-AU"/>
        </w:rPr>
        <w:t>-(</w:t>
      </w:r>
      <w:proofErr w:type="gramEnd"/>
      <w:r w:rsidRPr="00DC54A1">
        <w:rPr>
          <w:lang w:val="en-AU"/>
        </w:rPr>
        <w:t>S31)</w:t>
      </w:r>
    </w:p>
    <w:p w14:paraId="75E25949" w14:textId="2AB16696" w:rsidR="001D41C8" w:rsidRPr="00DC54A1" w:rsidRDefault="001D41C8" w:rsidP="00644DBB">
      <w:pPr>
        <w:pStyle w:val="RFCFigure"/>
        <w:rPr>
          <w:lang w:val="en-AU"/>
        </w:rPr>
      </w:pPr>
      <w:r w:rsidRPr="00DC54A1">
        <w:rPr>
          <w:lang w:val="en-AU"/>
        </w:rPr>
        <w:t xml:space="preserve">                : AN1-1 |                 | AN1-</w:t>
      </w:r>
      <w:proofErr w:type="gramStart"/>
      <w:r>
        <w:rPr>
          <w:lang w:val="en-AU"/>
        </w:rPr>
        <w:t>7</w:t>
      </w:r>
      <w:r w:rsidRPr="00DC54A1">
        <w:rPr>
          <w:lang w:val="en-AU"/>
        </w:rPr>
        <w:t xml:space="preserve"> :</w:t>
      </w:r>
      <w:proofErr w:type="gramEnd"/>
    </w:p>
    <w:p w14:paraId="078834A4" w14:textId="77777777" w:rsidR="001D41C8" w:rsidRPr="00DC54A1" w:rsidRDefault="001D41C8" w:rsidP="00644DBB">
      <w:pPr>
        <w:pStyle w:val="RFCFigure"/>
        <w:rPr>
          <w:lang w:val="en-AU"/>
        </w:rPr>
      </w:pPr>
      <w:r w:rsidRPr="00DC54A1">
        <w:rPr>
          <w:lang w:val="en-AU"/>
        </w:rPr>
        <w:t xml:space="preserve">                :       |                 |       :</w:t>
      </w:r>
    </w:p>
    <w:p w14:paraId="0F583972" w14:textId="72B959B6" w:rsidR="001D41C8" w:rsidRPr="00DC54A1" w:rsidRDefault="001D41C8" w:rsidP="00644DBB">
      <w:pPr>
        <w:pStyle w:val="RFCFigure"/>
        <w:rPr>
          <w:lang w:val="en-AU"/>
        </w:rPr>
      </w:pPr>
      <w:r w:rsidRPr="00DC54A1">
        <w:rPr>
          <w:lang w:val="en-AU"/>
        </w:rPr>
        <w:t xml:space="preserve">        (R</w:t>
      </w:r>
      <w:r>
        <w:rPr>
          <w:lang w:val="en-AU"/>
        </w:rPr>
        <w:t>3</w:t>
      </w:r>
      <w:r w:rsidRPr="00DC54A1">
        <w:rPr>
          <w:lang w:val="en-AU"/>
        </w:rPr>
        <w:t>)- - --------|                 |       :</w:t>
      </w:r>
    </w:p>
    <w:p w14:paraId="46A070ED" w14:textId="4BB3976C" w:rsidR="001D41C8" w:rsidRPr="00DC54A1" w:rsidRDefault="001D41C8" w:rsidP="00644DBB">
      <w:pPr>
        <w:pStyle w:val="RFCFigure"/>
        <w:rPr>
          <w:lang w:val="en-AU"/>
        </w:rPr>
      </w:pPr>
      <w:r w:rsidRPr="00DC54A1">
        <w:rPr>
          <w:lang w:val="en-AU"/>
        </w:rPr>
        <w:t xml:space="preserve">                : AN1-</w:t>
      </w:r>
      <w:r>
        <w:rPr>
          <w:lang w:val="en-AU"/>
        </w:rPr>
        <w:t>2</w:t>
      </w:r>
      <w:r w:rsidRPr="00DC54A1">
        <w:rPr>
          <w:lang w:val="en-AU"/>
        </w:rPr>
        <w:t xml:space="preserve"> |       AN1       |       :</w:t>
      </w:r>
    </w:p>
    <w:p w14:paraId="14191BE0" w14:textId="77777777" w:rsidR="001D41C8" w:rsidRPr="00DC54A1" w:rsidRDefault="001D41C8" w:rsidP="00644DBB">
      <w:pPr>
        <w:pStyle w:val="RFCFigure"/>
        <w:rPr>
          <w:lang w:val="en-AU"/>
        </w:rPr>
      </w:pPr>
      <w:r w:rsidRPr="00DC54A1">
        <w:rPr>
          <w:lang w:val="en-AU"/>
        </w:rPr>
        <w:t xml:space="preserve">                :       |                 |       :</w:t>
      </w:r>
    </w:p>
    <w:p w14:paraId="224F29CF" w14:textId="43C4F143" w:rsidR="001D41C8" w:rsidRPr="00DC54A1" w:rsidRDefault="001D41C8" w:rsidP="00644DBB">
      <w:pPr>
        <w:pStyle w:val="RFCFigure"/>
        <w:rPr>
          <w:lang w:val="en-AU"/>
        </w:rPr>
      </w:pPr>
      <w:r w:rsidRPr="00DC54A1">
        <w:rPr>
          <w:lang w:val="en-AU"/>
        </w:rPr>
        <w:t xml:space="preserve">        (R</w:t>
      </w:r>
      <w:r>
        <w:rPr>
          <w:lang w:val="en-AU"/>
        </w:rPr>
        <w:t>4</w:t>
      </w:r>
      <w:r w:rsidRPr="00DC54A1">
        <w:rPr>
          <w:lang w:val="en-AU"/>
        </w:rPr>
        <w:t xml:space="preserve">)- - --------|                 |-------- - </w:t>
      </w:r>
      <w:proofErr w:type="gramStart"/>
      <w:r w:rsidRPr="00DC54A1">
        <w:rPr>
          <w:lang w:val="en-AU"/>
        </w:rPr>
        <w:t>-(</w:t>
      </w:r>
      <w:proofErr w:type="gramEnd"/>
      <w:r w:rsidRPr="00DC54A1">
        <w:rPr>
          <w:lang w:val="en-AU"/>
        </w:rPr>
        <w:t>S32)</w:t>
      </w:r>
    </w:p>
    <w:p w14:paraId="52039DF9" w14:textId="4163738C" w:rsidR="001D41C8" w:rsidRPr="00DC54A1" w:rsidRDefault="001D41C8" w:rsidP="00644DBB">
      <w:pPr>
        <w:pStyle w:val="RFCFigure"/>
        <w:rPr>
          <w:lang w:val="en-AU"/>
        </w:rPr>
      </w:pPr>
      <w:r w:rsidRPr="00DC54A1">
        <w:rPr>
          <w:lang w:val="en-AU"/>
        </w:rPr>
        <w:t xml:space="preserve">                : AN1-</w:t>
      </w:r>
      <w:r>
        <w:rPr>
          <w:lang w:val="en-AU"/>
        </w:rPr>
        <w:t>3</w:t>
      </w:r>
      <w:r w:rsidRPr="00DC54A1">
        <w:rPr>
          <w:lang w:val="en-AU"/>
        </w:rPr>
        <w:t xml:space="preserve"> |                 | AN1-</w:t>
      </w:r>
      <w:proofErr w:type="gramStart"/>
      <w:r>
        <w:rPr>
          <w:lang w:val="en-AU"/>
        </w:rPr>
        <w:t>6</w:t>
      </w:r>
      <w:r w:rsidRPr="00DC54A1">
        <w:rPr>
          <w:lang w:val="en-AU"/>
        </w:rPr>
        <w:t xml:space="preserve"> :</w:t>
      </w:r>
      <w:proofErr w:type="gramEnd"/>
    </w:p>
    <w:p w14:paraId="6FD04700" w14:textId="77777777" w:rsidR="001D41C8" w:rsidRPr="00DC54A1" w:rsidRDefault="001D41C8" w:rsidP="00644DBB">
      <w:pPr>
        <w:pStyle w:val="RFCFigure"/>
        <w:rPr>
          <w:lang w:val="en-AU"/>
        </w:rPr>
      </w:pPr>
      <w:r w:rsidRPr="00DC54A1">
        <w:rPr>
          <w:lang w:val="en-AU"/>
        </w:rPr>
        <w:t xml:space="preserve">                :       |                 |       :</w:t>
      </w:r>
    </w:p>
    <w:p w14:paraId="2440BA45" w14:textId="77777777" w:rsidR="001D41C8" w:rsidRPr="00DC54A1" w:rsidRDefault="001D41C8" w:rsidP="00644DBB">
      <w:pPr>
        <w:pStyle w:val="RFCFigure"/>
        <w:rPr>
          <w:lang w:val="en-AU"/>
        </w:rPr>
      </w:pPr>
      <w:r w:rsidRPr="00DC54A1">
        <w:rPr>
          <w:lang w:val="en-AU"/>
        </w:rPr>
        <w:t xml:space="preserve">                :       +-----------------+       :</w:t>
      </w:r>
    </w:p>
    <w:p w14:paraId="6236B8DD" w14:textId="77777777" w:rsidR="001D41C8" w:rsidRPr="00DC54A1" w:rsidRDefault="001D41C8" w:rsidP="00644DBB">
      <w:pPr>
        <w:pStyle w:val="RFCFigure"/>
        <w:rPr>
          <w:lang w:val="en-AU"/>
        </w:rPr>
      </w:pPr>
      <w:r w:rsidRPr="00DC54A1">
        <w:rPr>
          <w:lang w:val="en-AU"/>
        </w:rPr>
        <w:t xml:space="preserve">                :          |          |           :</w:t>
      </w:r>
    </w:p>
    <w:p w14:paraId="685EE148" w14:textId="1F54ABBC" w:rsidR="001D41C8" w:rsidRPr="00DC54A1" w:rsidRDefault="001D41C8" w:rsidP="00644DBB">
      <w:pPr>
        <w:pStyle w:val="RFCFigure"/>
        <w:rPr>
          <w:lang w:val="en-AU"/>
        </w:rPr>
      </w:pPr>
      <w:r w:rsidRPr="00DC54A1">
        <w:rPr>
          <w:lang w:val="en-AU"/>
        </w:rPr>
        <w:t xml:space="preserve">                :    AN1-</w:t>
      </w:r>
      <w:r>
        <w:rPr>
          <w:lang w:val="en-AU"/>
        </w:rPr>
        <w:t>4</w:t>
      </w:r>
      <w:r w:rsidRPr="00DC54A1">
        <w:rPr>
          <w:lang w:val="en-AU"/>
        </w:rPr>
        <w:t xml:space="preserve"> |          | AN1-5     :</w:t>
      </w:r>
    </w:p>
    <w:p w14:paraId="1AF56FAF" w14:textId="77777777" w:rsidR="001D41C8" w:rsidRPr="00DC54A1" w:rsidRDefault="001D41C8" w:rsidP="00644DBB">
      <w:pPr>
        <w:pStyle w:val="RFCFigure"/>
        <w:rPr>
          <w:lang w:val="en-AU"/>
        </w:rPr>
      </w:pPr>
      <w:r w:rsidRPr="00DC54A1">
        <w:rPr>
          <w:lang w:val="en-AU"/>
        </w:rPr>
        <w:t xml:space="preserve">                :..........|..........|...........:</w:t>
      </w:r>
    </w:p>
    <w:p w14:paraId="54CA4EF6" w14:textId="77777777" w:rsidR="001D41C8" w:rsidRPr="00DC54A1" w:rsidRDefault="001D41C8" w:rsidP="00644DBB">
      <w:pPr>
        <w:pStyle w:val="RFCFigure"/>
        <w:rPr>
          <w:lang w:val="en-AU"/>
        </w:rPr>
      </w:pPr>
    </w:p>
    <w:p w14:paraId="70440AA8" w14:textId="77777777" w:rsidR="001D41C8" w:rsidRPr="00DC54A1" w:rsidRDefault="001D41C8" w:rsidP="00644DBB">
      <w:pPr>
        <w:pStyle w:val="RFCFigure"/>
        <w:rPr>
          <w:lang w:val="en-AU"/>
        </w:rPr>
      </w:pPr>
      <w:r w:rsidRPr="00DC54A1">
        <w:rPr>
          <w:lang w:val="en-AU"/>
        </w:rPr>
        <w:t xml:space="preserve">                           |          |</w:t>
      </w:r>
    </w:p>
    <w:p w14:paraId="7D59C052" w14:textId="329DC247" w:rsidR="001D41C8" w:rsidRDefault="001D41C8" w:rsidP="00644DBB">
      <w:pPr>
        <w:pStyle w:val="RFCFigure"/>
        <w:rPr>
          <w:lang w:val="en-AU"/>
        </w:rPr>
      </w:pPr>
      <w:r w:rsidRPr="00DC54A1">
        <w:rPr>
          <w:lang w:val="en-AU"/>
        </w:rPr>
        <w:t xml:space="preserve">                         (S11)      (S12)</w:t>
      </w:r>
    </w:p>
    <w:p w14:paraId="2BAB99A1" w14:textId="77777777" w:rsidR="00DC54A1" w:rsidRPr="00E40A9A" w:rsidRDefault="00DC54A1" w:rsidP="00644DBB">
      <w:pPr>
        <w:pStyle w:val="RFCFigure"/>
      </w:pPr>
    </w:p>
    <w:p w14:paraId="604AE934" w14:textId="0E4D1807" w:rsidR="007F6BD4" w:rsidRDefault="00046644" w:rsidP="00E40A9A">
      <w:pPr>
        <w:pStyle w:val="Caption"/>
        <w:ind w:left="431"/>
      </w:pPr>
      <w:bookmarkStart w:id="436" w:name="_Ref508189687"/>
      <w:r>
        <w:t>–</w:t>
      </w:r>
      <w:r w:rsidR="006832B9">
        <w:t xml:space="preserve"> </w:t>
      </w:r>
      <w:r>
        <w:t xml:space="preserve">OTN </w:t>
      </w:r>
      <w:r w:rsidR="0091245F">
        <w:t xml:space="preserve">Abstract Topology exposed at MPI1 (MPI1 </w:t>
      </w:r>
      <w:r w:rsidR="001C5276">
        <w:t xml:space="preserve">OTN </w:t>
      </w:r>
      <w:r w:rsidR="0091245F">
        <w:t>Topology)</w:t>
      </w:r>
      <w:bookmarkEnd w:id="436"/>
    </w:p>
    <w:p w14:paraId="21CF8487" w14:textId="192E2441" w:rsidR="00D40A42" w:rsidRDefault="00D40A42" w:rsidP="00D40A42">
      <w:r>
        <w:t>The second TE Topology instance reports the domain 1 Ethernet abstract topology view (MPI1 ETH</w:t>
      </w:r>
      <w:r w:rsidRPr="00AD373D">
        <w:t xml:space="preserve"> Topology</w:t>
      </w:r>
      <w:r>
        <w:t xml:space="preserve">), using the Ethernet </w:t>
      </w:r>
      <w:r>
        <w:lastRenderedPageBreak/>
        <w:t>technology</w:t>
      </w:r>
      <w:r>
        <w:noBreakHyphen/>
        <w:t>specific augmentations [CLIENT</w:t>
      </w:r>
      <w:r>
        <w:noBreakHyphen/>
        <w:t xml:space="preserve">TOPO], with </w:t>
      </w:r>
      <w:r w:rsidR="00C8185D">
        <w:t xml:space="preserve">only </w:t>
      </w:r>
      <w:r>
        <w:t>one abstract TE node (i.e., AN1) and only access abstract TE links (which represent the access physical links which can support Ethernet client layers)</w:t>
      </w:r>
      <w:r w:rsidRPr="00C314F6">
        <w:t xml:space="preserve">, as shown in </w:t>
      </w:r>
      <w:r>
        <w:rPr>
          <w:highlight w:val="yellow"/>
        </w:rPr>
        <w:fldChar w:fldCharType="begin"/>
      </w:r>
      <w:r>
        <w:instrText xml:space="preserve"> REF _Ref1730332 \r \h </w:instrText>
      </w:r>
      <w:r>
        <w:rPr>
          <w:highlight w:val="yellow"/>
        </w:rPr>
      </w:r>
      <w:r>
        <w:rPr>
          <w:highlight w:val="yellow"/>
        </w:rPr>
        <w:fldChar w:fldCharType="separate"/>
      </w:r>
      <w:r w:rsidR="00F54872">
        <w:t>Figure 4</w:t>
      </w:r>
      <w:r>
        <w:rPr>
          <w:highlight w:val="yellow"/>
        </w:rPr>
        <w:fldChar w:fldCharType="end"/>
      </w:r>
      <w:r w:rsidRPr="00C314F6">
        <w:t xml:space="preserve"> below</w:t>
      </w:r>
      <w:r>
        <w:t>.</w:t>
      </w:r>
    </w:p>
    <w:p w14:paraId="311C024A" w14:textId="77777777" w:rsidR="00D40A42" w:rsidRPr="00361DF7" w:rsidRDefault="00D40A42" w:rsidP="00644DBB">
      <w:pPr>
        <w:pStyle w:val="RFCFigure"/>
      </w:pPr>
      <w:r w:rsidRPr="009519EB" w:rsidDel="00F72661">
        <w:t xml:space="preserve"> </w:t>
      </w:r>
    </w:p>
    <w:p w14:paraId="1A90A328" w14:textId="77777777" w:rsidR="00D40A42" w:rsidRPr="00DC54A1" w:rsidRDefault="00D40A42" w:rsidP="00644DBB">
      <w:pPr>
        <w:pStyle w:val="RFCFigure"/>
        <w:rPr>
          <w:lang w:val="en-AU"/>
        </w:rPr>
      </w:pPr>
      <w:r>
        <w:rPr>
          <w:lang w:val="en-AU"/>
        </w:rPr>
        <w:t xml:space="preserve"> </w:t>
      </w:r>
      <w:r w:rsidRPr="00046644">
        <w:rPr>
          <w:lang w:val="en-AU"/>
        </w:rPr>
        <w:t xml:space="preserve">               ...................................</w:t>
      </w:r>
    </w:p>
    <w:p w14:paraId="39CFF9F1" w14:textId="77777777" w:rsidR="00D40A42" w:rsidRPr="00DC54A1" w:rsidRDefault="00D40A42" w:rsidP="00644DBB">
      <w:pPr>
        <w:pStyle w:val="RFCFigure"/>
        <w:rPr>
          <w:lang w:val="en-AU"/>
        </w:rPr>
      </w:pPr>
      <w:r w:rsidRPr="00DC54A1">
        <w:rPr>
          <w:lang w:val="en-AU"/>
        </w:rPr>
        <w:t xml:space="preserve">                :                                 :</w:t>
      </w:r>
    </w:p>
    <w:p w14:paraId="7AB4662B" w14:textId="77777777" w:rsidR="00D40A42" w:rsidRPr="00DC54A1" w:rsidRDefault="00D40A42" w:rsidP="00644DBB">
      <w:pPr>
        <w:pStyle w:val="RFCFigure"/>
        <w:rPr>
          <w:lang w:val="en-AU"/>
        </w:rPr>
      </w:pPr>
      <w:r w:rsidRPr="00DC54A1">
        <w:rPr>
          <w:lang w:val="en-AU"/>
        </w:rPr>
        <w:t xml:space="preserve">                :       +-----------------+       :</w:t>
      </w:r>
    </w:p>
    <w:p w14:paraId="75C074BB" w14:textId="77777777" w:rsidR="00D40A42" w:rsidRPr="00DC54A1" w:rsidRDefault="00D40A42" w:rsidP="00644DBB">
      <w:pPr>
        <w:pStyle w:val="RFCFigure"/>
        <w:rPr>
          <w:lang w:val="en-AU"/>
        </w:rPr>
      </w:pPr>
      <w:r w:rsidRPr="00DC54A1">
        <w:rPr>
          <w:lang w:val="en-AU"/>
        </w:rPr>
        <w:t xml:space="preserve">                :       |                 |       :</w:t>
      </w:r>
    </w:p>
    <w:p w14:paraId="734B2689" w14:textId="77777777" w:rsidR="00D40A42" w:rsidRPr="00DC54A1" w:rsidRDefault="00D40A42" w:rsidP="00644DBB">
      <w:pPr>
        <w:pStyle w:val="RFCFigure"/>
        <w:rPr>
          <w:lang w:val="en-AU"/>
        </w:rPr>
      </w:pPr>
      <w:r w:rsidRPr="00DC54A1">
        <w:rPr>
          <w:lang w:val="en-AU"/>
        </w:rPr>
        <w:t xml:space="preserve">        (R1)- - --------|   </w:t>
      </w:r>
      <w:r>
        <w:rPr>
          <w:lang w:val="en-AU"/>
        </w:rPr>
        <w:t xml:space="preserve">              |       :</w:t>
      </w:r>
    </w:p>
    <w:p w14:paraId="251258AC" w14:textId="77777777" w:rsidR="00D40A42" w:rsidRPr="00DC54A1" w:rsidRDefault="00D40A42" w:rsidP="00644DBB">
      <w:pPr>
        <w:pStyle w:val="RFCFigure"/>
        <w:rPr>
          <w:lang w:val="en-AU"/>
        </w:rPr>
      </w:pPr>
      <w:r w:rsidRPr="00DC54A1">
        <w:rPr>
          <w:lang w:val="en-AU"/>
        </w:rPr>
        <w:t xml:space="preserve">                : AN1-1 |                 | </w:t>
      </w:r>
      <w:r>
        <w:rPr>
          <w:lang w:val="en-AU"/>
        </w:rPr>
        <w:t xml:space="preserve">     </w:t>
      </w:r>
      <w:r w:rsidRPr="00DC54A1">
        <w:rPr>
          <w:lang w:val="en-AU"/>
        </w:rPr>
        <w:t xml:space="preserve"> :</w:t>
      </w:r>
    </w:p>
    <w:p w14:paraId="4BE07E8C" w14:textId="77777777" w:rsidR="00D40A42" w:rsidRPr="00DC54A1" w:rsidRDefault="00D40A42" w:rsidP="00644DBB">
      <w:pPr>
        <w:pStyle w:val="RFCFigure"/>
        <w:rPr>
          <w:lang w:val="en-AU"/>
        </w:rPr>
      </w:pPr>
      <w:r w:rsidRPr="00DC54A1">
        <w:rPr>
          <w:lang w:val="en-AU"/>
        </w:rPr>
        <w:t xml:space="preserve">                :       |                 |       :</w:t>
      </w:r>
    </w:p>
    <w:p w14:paraId="7E63A64F" w14:textId="77777777" w:rsidR="00D40A42" w:rsidRPr="00DC54A1" w:rsidRDefault="00D40A42" w:rsidP="00644DBB">
      <w:pPr>
        <w:pStyle w:val="RFCFigure"/>
        <w:rPr>
          <w:lang w:val="en-AU"/>
        </w:rPr>
      </w:pPr>
      <w:r w:rsidRPr="00DC54A1">
        <w:rPr>
          <w:lang w:val="en-AU"/>
        </w:rPr>
        <w:t xml:space="preserve">        (R2)- - --------|                 |       :</w:t>
      </w:r>
    </w:p>
    <w:p w14:paraId="4FF022A7" w14:textId="5520F000" w:rsidR="00D40A42" w:rsidRPr="00DC54A1" w:rsidRDefault="00D40A42" w:rsidP="00644DBB">
      <w:pPr>
        <w:pStyle w:val="RFCFigure"/>
        <w:rPr>
          <w:lang w:val="en-AU"/>
        </w:rPr>
      </w:pPr>
      <w:r w:rsidRPr="00DC54A1">
        <w:rPr>
          <w:lang w:val="en-AU"/>
        </w:rPr>
        <w:t xml:space="preserve">                : AN1-</w:t>
      </w:r>
      <w:r w:rsidR="00E50DC1">
        <w:rPr>
          <w:lang w:val="en-AU"/>
        </w:rPr>
        <w:t>8</w:t>
      </w:r>
      <w:r w:rsidRPr="00DC54A1">
        <w:rPr>
          <w:lang w:val="en-AU"/>
        </w:rPr>
        <w:t xml:space="preserve"> |       AN1       |       :</w:t>
      </w:r>
    </w:p>
    <w:p w14:paraId="4A6E478B" w14:textId="77777777" w:rsidR="00D40A42" w:rsidRPr="00DC54A1" w:rsidRDefault="00D40A42" w:rsidP="00644DBB">
      <w:pPr>
        <w:pStyle w:val="RFCFigure"/>
        <w:rPr>
          <w:lang w:val="en-AU"/>
        </w:rPr>
      </w:pPr>
      <w:r w:rsidRPr="00DC54A1">
        <w:rPr>
          <w:lang w:val="en-AU"/>
        </w:rPr>
        <w:t xml:space="preserve">                :       |                 |       :</w:t>
      </w:r>
    </w:p>
    <w:p w14:paraId="03BB8866" w14:textId="77777777" w:rsidR="00D40A42" w:rsidRPr="00DC54A1" w:rsidRDefault="00D40A42" w:rsidP="00644DBB">
      <w:pPr>
        <w:pStyle w:val="RFCFigure"/>
        <w:rPr>
          <w:lang w:val="en-AU"/>
        </w:rPr>
      </w:pPr>
      <w:r w:rsidRPr="00DC54A1">
        <w:rPr>
          <w:lang w:val="en-AU"/>
        </w:rPr>
        <w:t xml:space="preserve">        </w:t>
      </w:r>
      <w:r>
        <w:rPr>
          <w:lang w:val="en-AU"/>
        </w:rPr>
        <w:t xml:space="preserve">        :       </w:t>
      </w:r>
      <w:r w:rsidRPr="00DC54A1">
        <w:rPr>
          <w:lang w:val="en-AU"/>
        </w:rPr>
        <w:t xml:space="preserve">|  </w:t>
      </w:r>
      <w:r>
        <w:rPr>
          <w:lang w:val="en-AU"/>
        </w:rPr>
        <w:t xml:space="preserve">               |       :</w:t>
      </w:r>
    </w:p>
    <w:p w14:paraId="4C6C6FEB" w14:textId="77777777" w:rsidR="00D40A42" w:rsidRPr="00DC54A1" w:rsidRDefault="00D40A42" w:rsidP="00644DBB">
      <w:pPr>
        <w:pStyle w:val="RFCFigure"/>
        <w:rPr>
          <w:lang w:val="en-AU"/>
        </w:rPr>
      </w:pPr>
      <w:r w:rsidRPr="00DC54A1">
        <w:rPr>
          <w:lang w:val="en-AU"/>
        </w:rPr>
        <w:t xml:space="preserve">                : </w:t>
      </w:r>
      <w:r>
        <w:rPr>
          <w:lang w:val="en-AU"/>
        </w:rPr>
        <w:t xml:space="preserve">     </w:t>
      </w:r>
      <w:r w:rsidRPr="00DC54A1">
        <w:rPr>
          <w:lang w:val="en-AU"/>
        </w:rPr>
        <w:t xml:space="preserve"> |                 | </w:t>
      </w:r>
      <w:r>
        <w:rPr>
          <w:lang w:val="en-AU"/>
        </w:rPr>
        <w:t xml:space="preserve">      </w:t>
      </w:r>
      <w:r w:rsidRPr="00DC54A1">
        <w:rPr>
          <w:lang w:val="en-AU"/>
        </w:rPr>
        <w:t>:</w:t>
      </w:r>
    </w:p>
    <w:p w14:paraId="770E736B" w14:textId="77777777" w:rsidR="00D40A42" w:rsidRPr="00DC54A1" w:rsidRDefault="00D40A42" w:rsidP="00644DBB">
      <w:pPr>
        <w:pStyle w:val="RFCFigure"/>
        <w:rPr>
          <w:lang w:val="en-AU"/>
        </w:rPr>
      </w:pPr>
      <w:r w:rsidRPr="00DC54A1">
        <w:rPr>
          <w:lang w:val="en-AU"/>
        </w:rPr>
        <w:t xml:space="preserve">                :       |                 |       :</w:t>
      </w:r>
    </w:p>
    <w:p w14:paraId="006EC30A" w14:textId="77777777" w:rsidR="00D40A42" w:rsidRPr="00DC54A1" w:rsidRDefault="00D40A42" w:rsidP="00644DBB">
      <w:pPr>
        <w:pStyle w:val="RFCFigure"/>
        <w:rPr>
          <w:lang w:val="en-AU"/>
        </w:rPr>
      </w:pPr>
      <w:r w:rsidRPr="00DC54A1">
        <w:rPr>
          <w:lang w:val="en-AU"/>
        </w:rPr>
        <w:t xml:space="preserve">                :       +-----------------+       :</w:t>
      </w:r>
    </w:p>
    <w:p w14:paraId="343D1127" w14:textId="77777777" w:rsidR="00D40A42" w:rsidRPr="00DC54A1" w:rsidRDefault="00D40A42" w:rsidP="00644DBB">
      <w:pPr>
        <w:pStyle w:val="RFCFigure"/>
        <w:rPr>
          <w:lang w:val="en-AU"/>
        </w:rPr>
      </w:pPr>
      <w:r w:rsidRPr="00DC54A1">
        <w:rPr>
          <w:lang w:val="en-AU"/>
        </w:rPr>
        <w:t xml:space="preserve">                :</w:t>
      </w:r>
      <w:r>
        <w:rPr>
          <w:lang w:val="en-AU"/>
        </w:rPr>
        <w:t xml:space="preserve">                                 </w:t>
      </w:r>
      <w:r w:rsidRPr="00DC54A1">
        <w:rPr>
          <w:lang w:val="en-AU"/>
        </w:rPr>
        <w:t>:</w:t>
      </w:r>
    </w:p>
    <w:p w14:paraId="25C7D9B1" w14:textId="77777777" w:rsidR="00D40A42" w:rsidRPr="00DC54A1" w:rsidRDefault="00D40A42" w:rsidP="00644DBB">
      <w:pPr>
        <w:pStyle w:val="RFCFigure"/>
        <w:rPr>
          <w:lang w:val="en-AU"/>
        </w:rPr>
      </w:pPr>
      <w:r w:rsidRPr="00DC54A1">
        <w:rPr>
          <w:lang w:val="en-AU"/>
        </w:rPr>
        <w:t xml:space="preserve">                :..........</w:t>
      </w:r>
      <w:r>
        <w:rPr>
          <w:lang w:val="en-AU"/>
        </w:rPr>
        <w:t>.</w:t>
      </w:r>
      <w:r w:rsidRPr="00DC54A1">
        <w:rPr>
          <w:lang w:val="en-AU"/>
        </w:rPr>
        <w:t>..........</w:t>
      </w:r>
      <w:r>
        <w:rPr>
          <w:lang w:val="en-AU"/>
        </w:rPr>
        <w:t>.</w:t>
      </w:r>
      <w:r w:rsidRPr="00DC54A1">
        <w:rPr>
          <w:lang w:val="en-AU"/>
        </w:rPr>
        <w:t>...........:</w:t>
      </w:r>
    </w:p>
    <w:p w14:paraId="7EF71614" w14:textId="77777777" w:rsidR="00D40A42" w:rsidRDefault="00D40A42" w:rsidP="00644DBB">
      <w:pPr>
        <w:pStyle w:val="RFCFigure"/>
        <w:rPr>
          <w:lang w:val="en-AU"/>
        </w:rPr>
      </w:pPr>
    </w:p>
    <w:p w14:paraId="6816FD5A" w14:textId="77777777" w:rsidR="00D40A42" w:rsidRDefault="00D40A42" w:rsidP="00D40A42">
      <w:pPr>
        <w:pStyle w:val="Caption"/>
        <w:ind w:left="431"/>
      </w:pPr>
      <w:bookmarkStart w:id="437" w:name="_Ref1730332"/>
      <w:r>
        <w:t>– ETH Abstract Topology exposed at MPI1 (MPI1 ETH Topology)</w:t>
      </w:r>
      <w:bookmarkEnd w:id="437"/>
    </w:p>
    <w:p w14:paraId="05C98204" w14:textId="1EF1D1C0" w:rsidR="001D41C8" w:rsidRDefault="001D41C8" w:rsidP="001D41C8">
      <w:del w:id="438" w:author="Italo Busi - June 25, 2019" w:date="2019-06-25T17:40:00Z">
        <w:r w:rsidDel="00DC26F4">
          <w:delText xml:space="preserve">As described in section </w:delText>
        </w:r>
        <w:r w:rsidDel="00DC26F4">
          <w:fldChar w:fldCharType="begin"/>
        </w:r>
        <w:r w:rsidDel="00DC26F4">
          <w:delInstrText xml:space="preserve"> REF _Ref517959052 \r \h \t </w:delInstrText>
        </w:r>
        <w:r w:rsidDel="00DC26F4">
          <w:fldChar w:fldCharType="separate"/>
        </w:r>
        <w:r w:rsidR="00F54872" w:rsidDel="00DC26F4">
          <w:delText>4.1</w:delText>
        </w:r>
        <w:r w:rsidDel="00DC26F4">
          <w:fldChar w:fldCharType="end"/>
        </w:r>
        <w:r w:rsidDel="00DC26F4">
          <w:delText xml:space="preserve">, </w:delText>
        </w:r>
      </w:del>
      <w:del w:id="439" w:author="Italo Busi - June 25, 2019" w:date="2019-06-25T17:31:00Z">
        <w:r w:rsidDel="003B1FC4">
          <w:delText xml:space="preserve">it is assumed that </w:delText>
        </w:r>
      </w:del>
      <w:del w:id="440" w:author="Italo Busi - June 25, 2019" w:date="2019-06-25T17:40:00Z">
        <w:r w:rsidDel="00DC26F4">
          <w:delText>the</w:delText>
        </w:r>
      </w:del>
      <w:ins w:id="441" w:author="Italo Busi - June 25, 2019" w:date="2019-06-25T17:40:00Z">
        <w:r w:rsidR="00DC26F4">
          <w:t>The</w:t>
        </w:r>
      </w:ins>
      <w:r>
        <w:t xml:space="preserve"> </w:t>
      </w:r>
      <w:r w:rsidR="002655E1">
        <w:t xml:space="preserve">OTU4 trails on the </w:t>
      </w:r>
      <w:r>
        <w:t>inter</w:t>
      </w:r>
      <w:r>
        <w:noBreakHyphen/>
        <w:t xml:space="preserve">domain physical links </w:t>
      </w:r>
      <w:r w:rsidR="00E13161">
        <w:t xml:space="preserve">(e.g., the link between S2 and S31) </w:t>
      </w:r>
      <w:r>
        <w:t xml:space="preserve">are pre-configured </w:t>
      </w:r>
      <w:r w:rsidR="002655E1">
        <w:t xml:space="preserve">and exposed as external </w:t>
      </w:r>
      <w:r w:rsidRPr="002655E1">
        <w:t>TE Link</w:t>
      </w:r>
      <w:r w:rsidR="002655E1" w:rsidRPr="002655E1">
        <w:t>s</w:t>
      </w:r>
      <w:r>
        <w:t>, within the MPI1 OTN topology</w:t>
      </w:r>
      <w:r w:rsidR="001A5281">
        <w:t xml:space="preserve"> (e.g., </w:t>
      </w:r>
      <w:r w:rsidR="00391B2F">
        <w:t>the</w:t>
      </w:r>
      <w:r w:rsidR="001A5281">
        <w:t xml:space="preserve"> external TE Link terminating on AN1</w:t>
      </w:r>
      <w:r w:rsidR="001A5281">
        <w:noBreakHyphen/>
        <w:t>7</w:t>
      </w:r>
      <w:r w:rsidR="003604A5">
        <w:t xml:space="preserve"> </w:t>
      </w:r>
      <w:r w:rsidR="00947D00">
        <w:t>TE Link</w:t>
      </w:r>
      <w:r w:rsidR="003604A5">
        <w:t xml:space="preserve"> </w:t>
      </w:r>
      <w:r w:rsidR="003604A5" w:rsidRPr="003604A5">
        <w:t>Termination</w:t>
      </w:r>
      <w:r w:rsidR="003604A5">
        <w:t xml:space="preserve"> </w:t>
      </w:r>
      <w:r w:rsidR="003604A5" w:rsidRPr="003604A5">
        <w:t xml:space="preserve">Point </w:t>
      </w:r>
      <w:r w:rsidR="003604A5">
        <w:t>(</w:t>
      </w:r>
      <w:r w:rsidR="001A5281">
        <w:t>LTP</w:t>
      </w:r>
      <w:r w:rsidR="003604A5">
        <w:t>)</w:t>
      </w:r>
      <w:r w:rsidR="001A5281">
        <w:t xml:space="preserve"> abstracting the OTU4 trail between S2 and S31)</w:t>
      </w:r>
      <w:r>
        <w:t>.</w:t>
      </w:r>
    </w:p>
    <w:p w14:paraId="1D53F7A3" w14:textId="1A475C9E" w:rsidR="00DD5782" w:rsidRDefault="007119FB" w:rsidP="00DD5782">
      <w:del w:id="442" w:author="Italo Busi - June 25, 2019" w:date="2019-06-25T17:43:00Z">
        <w:r w:rsidDel="00DC26F4">
          <w:delText>It is also assumed that the access links can be multi</w:delText>
        </w:r>
        <w:r w:rsidR="004A5350" w:rsidDel="00DC26F4">
          <w:delText>-</w:delText>
        </w:r>
        <w:r w:rsidDel="00DC26F4">
          <w:delText xml:space="preserve">function access links, as described in section </w:delText>
        </w:r>
        <w:r w:rsidDel="00DC26F4">
          <w:fldChar w:fldCharType="begin"/>
        </w:r>
        <w:r w:rsidDel="00DC26F4">
          <w:delInstrText xml:space="preserve"> REF _Ref500419020 \r \h \t</w:delInstrText>
        </w:r>
        <w:r w:rsidDel="00DC26F4">
          <w:fldChar w:fldCharType="separate"/>
        </w:r>
        <w:r w:rsidDel="00DC26F4">
          <w:delText>4.4</w:delText>
        </w:r>
        <w:r w:rsidDel="00DC26F4">
          <w:fldChar w:fldCharType="end"/>
        </w:r>
        <w:r w:rsidDel="00DC26F4">
          <w:delText>, and therefore the</w:delText>
        </w:r>
      </w:del>
      <w:ins w:id="443" w:author="Italo Busi - June 25, 2019" w:date="2019-06-25T17:43:00Z">
        <w:r w:rsidR="00DC26F4">
          <w:t>The</w:t>
        </w:r>
      </w:ins>
      <w:r>
        <w:t xml:space="preserve"> </w:t>
      </w:r>
      <w:r w:rsidR="00DD5782" w:rsidRPr="001A5281">
        <w:t xml:space="preserve">PNC1 exports at MPI1 the following </w:t>
      </w:r>
      <w:r w:rsidR="001A5281" w:rsidRPr="001A5281">
        <w:t xml:space="preserve">external </w:t>
      </w:r>
      <w:r w:rsidR="00DD5782" w:rsidRPr="00E40A9A">
        <w:t>TE Links</w:t>
      </w:r>
      <w:r w:rsidR="00DD5782" w:rsidRPr="001A5281">
        <w:t xml:space="preserve">, </w:t>
      </w:r>
      <w:r w:rsidR="00DD5782" w:rsidRPr="00B702D1">
        <w:t>within the MPI1 OTN topology</w:t>
      </w:r>
      <w:ins w:id="444" w:author="Italo Busi - June 25, 2019" w:date="2019-06-25T17:44:00Z">
        <w:r w:rsidR="00DC26F4">
          <w:t>, representing the multi</w:t>
        </w:r>
        <w:r w:rsidR="00DC26F4">
          <w:noBreakHyphen/>
          <w:t>function access links under its control</w:t>
        </w:r>
      </w:ins>
      <w:r w:rsidR="00DD5782" w:rsidRPr="00B702D1">
        <w:t>:</w:t>
      </w:r>
    </w:p>
    <w:p w14:paraId="394FE1B0" w14:textId="32141C68" w:rsidR="00DD5782" w:rsidRDefault="00DD5782" w:rsidP="00DD5782">
      <w:pPr>
        <w:pStyle w:val="RFCListBullet"/>
      </w:pPr>
      <w:r w:rsidRPr="00E40A9A">
        <w:t>two abstract TE Links</w:t>
      </w:r>
      <w:r w:rsidRPr="00B702D1">
        <w:t xml:space="preserve">, </w:t>
      </w:r>
      <w:r w:rsidRPr="00E40A9A">
        <w:t>terminating on LTP AN1-1 and AN1-2</w:t>
      </w:r>
      <w:r w:rsidR="00B87A0A">
        <w:t xml:space="preserve"> respectively</w:t>
      </w:r>
      <w:r w:rsidRPr="00B702D1">
        <w:t xml:space="preserve">, abstracting the </w:t>
      </w:r>
      <w:r w:rsidR="00B87A0A">
        <w:t xml:space="preserve">physical </w:t>
      </w:r>
      <w:r w:rsidRPr="00B702D1">
        <w:t>access link between S3 and R1</w:t>
      </w:r>
      <w:r w:rsidRPr="00B87A0A">
        <w:t xml:space="preserve"> and the access link between S6 and R3 respectively, </w:t>
      </w:r>
      <w:r w:rsidR="00391B2F" w:rsidRPr="00B87A0A">
        <w:t xml:space="preserve">reporting that </w:t>
      </w:r>
      <w:r w:rsidR="00391B2F">
        <w:t xml:space="preserve">they </w:t>
      </w:r>
      <w:r w:rsidRPr="00B702D1">
        <w:t>can support STM</w:t>
      </w:r>
      <w:r w:rsidRPr="00B702D1">
        <w:noBreakHyphen/>
        <w:t>64 client signals</w:t>
      </w:r>
      <w:r w:rsidR="00391B2F" w:rsidRPr="00B87A0A">
        <w:t xml:space="preserve"> as well as </w:t>
      </w:r>
      <w:r w:rsidRPr="00B87A0A">
        <w:t>ODU2 connections</w:t>
      </w:r>
      <w:r>
        <w:t>;</w:t>
      </w:r>
    </w:p>
    <w:p w14:paraId="781E4067" w14:textId="3A225786" w:rsidR="00E13161" w:rsidRPr="002E6573" w:rsidRDefault="00DD5782" w:rsidP="00E13161">
      <w:pPr>
        <w:pStyle w:val="RFCListBullet"/>
      </w:pPr>
      <w:proofErr w:type="gramStart"/>
      <w:r w:rsidRPr="00E40A9A">
        <w:lastRenderedPageBreak/>
        <w:t>one</w:t>
      </w:r>
      <w:proofErr w:type="gramEnd"/>
      <w:r w:rsidRPr="00E40A9A">
        <w:t xml:space="preserve"> abstract TE Link</w:t>
      </w:r>
      <w:r w:rsidRPr="00B702D1">
        <w:t xml:space="preserve">, </w:t>
      </w:r>
      <w:r w:rsidRPr="00E40A9A">
        <w:t>terminating on LTP AN1-3</w:t>
      </w:r>
      <w:r w:rsidRPr="00B702D1">
        <w:t xml:space="preserve">, abstracting the </w:t>
      </w:r>
      <w:r w:rsidR="002E6573">
        <w:t xml:space="preserve">physical </w:t>
      </w:r>
      <w:r w:rsidRPr="00B702D1">
        <w:t>access link between S</w:t>
      </w:r>
      <w:r w:rsidRPr="00B87A0A">
        <w:t>6 and R4</w:t>
      </w:r>
      <w:r w:rsidR="00391B2F" w:rsidRPr="00B87A0A">
        <w:t>, reporting</w:t>
      </w:r>
      <w:r w:rsidRPr="00B87A0A">
        <w:t xml:space="preserve"> that it can support STM</w:t>
      </w:r>
      <w:r w:rsidRPr="00B87A0A">
        <w:noBreakHyphen/>
        <w:t>64 client signals</w:t>
      </w:r>
      <w:r w:rsidR="00391B2F" w:rsidRPr="002E6573">
        <w:t xml:space="preserve"> but no </w:t>
      </w:r>
      <w:r w:rsidRPr="002E6573">
        <w:t>ODU2 connections</w:t>
      </w:r>
      <w:r w:rsidR="00E13161" w:rsidRPr="002E6573">
        <w:t>.</w:t>
      </w:r>
    </w:p>
    <w:p w14:paraId="05070B2C" w14:textId="47C286E7" w:rsidR="00A140AE" w:rsidRDefault="00DD5782" w:rsidP="00A412B1">
      <w:r>
        <w:t xml:space="preserve">The information about the 10GE access link between S6 and R2 as well as the fact that the access link between S3 and R1 can </w:t>
      </w:r>
      <w:r w:rsidR="002E6573">
        <w:t xml:space="preserve">also </w:t>
      </w:r>
      <w:r>
        <w:t>be configured as a 10GE link cannot be exposed by PNC</w:t>
      </w:r>
      <w:r w:rsidR="00A140AE">
        <w:t>1 within the MPI1 OTN topology.</w:t>
      </w:r>
    </w:p>
    <w:p w14:paraId="0C6A11C8" w14:textId="256F2F6C" w:rsidR="00D425EF" w:rsidRDefault="00A140AE" w:rsidP="00B702D1">
      <w:r w:rsidRPr="00B702D1">
        <w:t>Therefore</w:t>
      </w:r>
      <w:r w:rsidR="00DD5782" w:rsidRPr="00B702D1">
        <w:t>, PNC1 exports at</w:t>
      </w:r>
      <w:r w:rsidR="002E6573">
        <w:t xml:space="preserve"> MPI1, w</w:t>
      </w:r>
      <w:r w:rsidR="00DD5782" w:rsidRPr="00B702D1">
        <w:t>ithin the MPI1 ETH topology</w:t>
      </w:r>
      <w:r w:rsidR="00DD5782" w:rsidRPr="009B63A3">
        <w:t xml:space="preserve">, </w:t>
      </w:r>
      <w:r w:rsidR="00DD5782" w:rsidRPr="00E40A9A">
        <w:t>two abstract TE Links</w:t>
      </w:r>
      <w:r w:rsidR="00DD5782" w:rsidRPr="00B702D1">
        <w:t xml:space="preserve">, </w:t>
      </w:r>
      <w:r w:rsidR="00DD5782" w:rsidRPr="00E40A9A">
        <w:t>terminating on LTP AN1-1 and AN1-</w:t>
      </w:r>
      <w:r w:rsidR="00A45ABC">
        <w:t>8</w:t>
      </w:r>
      <w:r w:rsidR="002E6573">
        <w:t xml:space="preserve"> respectively</w:t>
      </w:r>
      <w:r w:rsidR="00DD5782" w:rsidRPr="00B702D1">
        <w:t xml:space="preserve">, abstracting the </w:t>
      </w:r>
      <w:r w:rsidR="002E6573">
        <w:t xml:space="preserve">physical </w:t>
      </w:r>
      <w:r w:rsidR="00DD5782" w:rsidRPr="00B702D1">
        <w:t>access link between S3 and R1 and the access link between S6 and R</w:t>
      </w:r>
      <w:r w:rsidR="00DD5782" w:rsidRPr="00B87A0A">
        <w:t xml:space="preserve">2 respectively, </w:t>
      </w:r>
      <w:r w:rsidR="00391B2F" w:rsidRPr="00B87A0A">
        <w:t>reporting that they can support Ethernet client signal</w:t>
      </w:r>
      <w:r w:rsidR="00391B2F">
        <w:t xml:space="preserve"> </w:t>
      </w:r>
      <w:r w:rsidR="002E6573">
        <w:t xml:space="preserve">with </w:t>
      </w:r>
      <w:r w:rsidR="00391B2F">
        <w:t>port</w:t>
      </w:r>
      <w:r w:rsidR="004A5350">
        <w:t>-</w:t>
      </w:r>
      <w:r w:rsidR="00391B2F">
        <w:t>based and VLAN</w:t>
      </w:r>
      <w:r w:rsidR="00391B2F">
        <w:noBreakHyphen/>
        <w:t>based classifications</w:t>
      </w:r>
      <w:r w:rsidR="00D425EF" w:rsidRPr="00B702D1">
        <w:t>.</w:t>
      </w:r>
    </w:p>
    <w:p w14:paraId="6F6CE25A" w14:textId="47FB6BBD" w:rsidR="00D425EF" w:rsidRDefault="00D425EF" w:rsidP="00D425EF">
      <w:r>
        <w:t>PNC1 should expose at MPI1 also the ODU termination and adaptation resources which are available to carry client signals (e.g., Ethernet or STM</w:t>
      </w:r>
      <w:r>
        <w:noBreakHyphen/>
        <w:t xml:space="preserve">N) over OTN. This information is reported by the </w:t>
      </w:r>
      <w:ins w:id="445" w:author="Italo Busi" w:date="2019-06-24T13:14:00Z">
        <w:r w:rsidR="00C179E6">
          <w:t>Tunnel Termination Points (</w:t>
        </w:r>
      </w:ins>
      <w:r>
        <w:t>TTPs</w:t>
      </w:r>
      <w:ins w:id="446" w:author="Italo Busi" w:date="2019-06-24T13:14:00Z">
        <w:r w:rsidR="00C179E6">
          <w:t>)</w:t>
        </w:r>
      </w:ins>
      <w:r>
        <w:t xml:space="preserve"> within the MPI1 OTN</w:t>
      </w:r>
      <w:r w:rsidRPr="00AD373D">
        <w:t xml:space="preserve"> Topology</w:t>
      </w:r>
      <w:r>
        <w:t>.</w:t>
      </w:r>
    </w:p>
    <w:p w14:paraId="3F34946D" w14:textId="1BE878EE" w:rsidR="00D425EF" w:rsidRDefault="00D425EF" w:rsidP="00D425EF">
      <w:del w:id="447" w:author="Italo Busi - June 25, 2019" w:date="2019-06-25T17:44:00Z">
        <w:r w:rsidDel="00DC26F4">
          <w:delText xml:space="preserve">It is assumed that, as described in section </w:delText>
        </w:r>
        <w:r w:rsidDel="00DC26F4">
          <w:fldChar w:fldCharType="begin"/>
        </w:r>
        <w:r w:rsidDel="00DC26F4">
          <w:delInstrText xml:space="preserve"> REF _Ref517959052 \r \h \t </w:delInstrText>
        </w:r>
        <w:r w:rsidDel="00DC26F4">
          <w:fldChar w:fldCharType="separate"/>
        </w:r>
        <w:r w:rsidDel="00DC26F4">
          <w:delText>4.1</w:delText>
        </w:r>
        <w:r w:rsidDel="00DC26F4">
          <w:fldChar w:fldCharType="end"/>
        </w:r>
        <w:r w:rsidDel="00DC26F4">
          <w:delText xml:space="preserve">, each physical </w:delText>
        </w:r>
        <w:r w:rsidR="003064E4" w:rsidDel="00DC26F4">
          <w:delText xml:space="preserve">access link has </w:delText>
        </w:r>
        <w:r w:rsidDel="00DC26F4">
          <w:delText xml:space="preserve">a </w:delText>
        </w:r>
        <w:r w:rsidR="003064E4" w:rsidDel="00DC26F4">
          <w:delText xml:space="preserve">dedicated </w:delText>
        </w:r>
        <w:r w:rsidDel="00DC26F4">
          <w:delText xml:space="preserve">set of ODU termination and adaptation resources. Therefore </w:delText>
        </w:r>
      </w:del>
      <w:ins w:id="448" w:author="Italo Busi - June 25, 2019" w:date="2019-06-25T17:44:00Z">
        <w:r w:rsidR="00DC26F4">
          <w:t xml:space="preserve">In particular, </w:t>
        </w:r>
      </w:ins>
      <w:r>
        <w:t>PNC1 will report</w:t>
      </w:r>
      <w:r w:rsidR="003064E4">
        <w:t>, within the MPI1 OTN</w:t>
      </w:r>
      <w:r w:rsidR="003064E4" w:rsidRPr="00AD373D">
        <w:t xml:space="preserve"> Topology</w:t>
      </w:r>
      <w:r w:rsidR="003064E4">
        <w:t>,</w:t>
      </w:r>
      <w:r>
        <w:t xml:space="preserve"> one TTP for each access link</w:t>
      </w:r>
      <w:r w:rsidRPr="008E2425">
        <w:t xml:space="preserve"> </w:t>
      </w:r>
      <w:r>
        <w:t>(i.e., AN1-1, AN1</w:t>
      </w:r>
      <w:r>
        <w:noBreakHyphen/>
        <w:t>2, AN1</w:t>
      </w:r>
      <w:r>
        <w:noBreakHyphen/>
        <w:t>3 and AN1</w:t>
      </w:r>
      <w:r>
        <w:noBreakHyphen/>
        <w:t xml:space="preserve">8) and will assign </w:t>
      </w:r>
      <w:r w:rsidR="003D2677">
        <w:t xml:space="preserve">a transition link or </w:t>
      </w:r>
      <w:r>
        <w:t>an inter</w:t>
      </w:r>
      <w:r>
        <w:noBreakHyphen/>
        <w:t>layer lock identifier</w:t>
      </w:r>
      <w:r w:rsidR="003064E4">
        <w:t>, which is unique across all the TE Topologies PNC1 is exposing at MPI1,</w:t>
      </w:r>
      <w:r>
        <w:t xml:space="preserve"> to each </w:t>
      </w:r>
      <w:r w:rsidR="0072319D">
        <w:t xml:space="preserve">TTP and </w:t>
      </w:r>
      <w:r>
        <w:t>access link</w:t>
      </w:r>
      <w:r w:rsidR="003064E4">
        <w:t>’s LTP</w:t>
      </w:r>
      <w:r>
        <w:t xml:space="preserve"> pair.</w:t>
      </w:r>
    </w:p>
    <w:p w14:paraId="5F2EEBA4" w14:textId="42545134" w:rsidR="00D425EF" w:rsidRDefault="00D425EF" w:rsidP="00D425EF">
      <w:r>
        <w:t>For simplicity purposes, this document assigns the same number to the LTP</w:t>
      </w:r>
      <w:r>
        <w:noBreakHyphen/>
        <w:t>ID, TTP</w:t>
      </w:r>
      <w:r>
        <w:noBreakHyphen/>
        <w:t>ID and ILL</w:t>
      </w:r>
      <w:r>
        <w:noBreakHyphen/>
        <w:t xml:space="preserve">ID that corresponds to the same access link (i.e., 1, 2, 3 and 8 respectively for the LTP, TTP and </w:t>
      </w:r>
      <w:ins w:id="449" w:author="Italo Busi" w:date="2019-06-24T13:14:00Z">
        <w:r w:rsidR="00C179E6">
          <w:t>Inter</w:t>
        </w:r>
        <w:r w:rsidR="00C179E6">
          <w:noBreakHyphen/>
          <w:t>Layer Lock (</w:t>
        </w:r>
      </w:ins>
      <w:r>
        <w:t>IIL</w:t>
      </w:r>
      <w:ins w:id="450" w:author="Italo Busi" w:date="2019-06-24T13:14:00Z">
        <w:r w:rsidR="00C179E6">
          <w:t>)</w:t>
        </w:r>
      </w:ins>
      <w:r>
        <w:t xml:space="preserve"> corresponding with the access links AN1</w:t>
      </w:r>
      <w:r>
        <w:noBreakHyphen/>
        <w:t>1, AN1</w:t>
      </w:r>
      <w:r>
        <w:noBreakHyphen/>
        <w:t>2, AN1</w:t>
      </w:r>
      <w:r>
        <w:noBreakHyphen/>
        <w:t>3 and AN1</w:t>
      </w:r>
      <w:r>
        <w:noBreakHyphen/>
        <w:t>8).</w:t>
      </w:r>
    </w:p>
    <w:p w14:paraId="05D4F4AB" w14:textId="5C38EF02" w:rsidR="002E6573" w:rsidRPr="00B702D1" w:rsidRDefault="002E6573" w:rsidP="00B702D1">
      <w:r>
        <w:t xml:space="preserve">The PNC1 </w:t>
      </w:r>
      <w:r w:rsidR="005F4B46">
        <w:t xml:space="preserve">native topology would represent the physical network topology of the domain controlled by the PNC, as shown in </w:t>
      </w:r>
      <w:r w:rsidR="005F4B46">
        <w:fldChar w:fldCharType="begin"/>
      </w:r>
      <w:r w:rsidR="005F4B46">
        <w:instrText xml:space="preserve"> REF _Ref2874391 \r \h </w:instrText>
      </w:r>
      <w:r w:rsidR="005F4B46">
        <w:fldChar w:fldCharType="separate"/>
      </w:r>
      <w:r w:rsidR="00F54872">
        <w:t>Figure 5</w:t>
      </w:r>
      <w:r w:rsidR="005F4B46">
        <w:fldChar w:fldCharType="end"/>
      </w:r>
      <w:r w:rsidR="005F4B46">
        <w:t>.</w:t>
      </w:r>
    </w:p>
    <w:p w14:paraId="7131734D" w14:textId="714973A9" w:rsidR="00DC54A1" w:rsidRPr="00E40A9A" w:rsidRDefault="00DC54A1" w:rsidP="00B702D1"/>
    <w:p w14:paraId="1B3B2C6A" w14:textId="77777777" w:rsidR="00DC54A1" w:rsidRDefault="00DC54A1" w:rsidP="00644DBB">
      <w:pPr>
        <w:pStyle w:val="RFCFigure"/>
        <w:rPr>
          <w:lang w:val="en-AU"/>
        </w:rPr>
      </w:pPr>
    </w:p>
    <w:p w14:paraId="189067EC" w14:textId="77777777" w:rsidR="006B5669" w:rsidRPr="00DC54A1" w:rsidRDefault="006B5669" w:rsidP="00644DBB">
      <w:pPr>
        <w:pStyle w:val="RFCFigure"/>
        <w:rPr>
          <w:lang w:val="en-AU"/>
        </w:rPr>
      </w:pPr>
      <w:r w:rsidRPr="00DC54A1">
        <w:rPr>
          <w:lang w:val="en-AU"/>
        </w:rPr>
        <w:t xml:space="preserve">               ..................................</w:t>
      </w:r>
    </w:p>
    <w:p w14:paraId="76EF989B" w14:textId="77777777" w:rsidR="006B5669" w:rsidRPr="00DC54A1" w:rsidRDefault="006B5669" w:rsidP="00644DBB">
      <w:pPr>
        <w:pStyle w:val="RFCFigure"/>
        <w:rPr>
          <w:lang w:val="en-AU"/>
        </w:rPr>
      </w:pPr>
      <w:r w:rsidRPr="00DC54A1">
        <w:rPr>
          <w:lang w:val="en-AU"/>
        </w:rPr>
        <w:t xml:space="preserve">               :                                :</w:t>
      </w:r>
    </w:p>
    <w:p w14:paraId="60BE6446" w14:textId="180AF543" w:rsidR="006B5669" w:rsidRPr="00DC54A1" w:rsidRDefault="006B5669" w:rsidP="00644DBB">
      <w:pPr>
        <w:pStyle w:val="RFCFigure"/>
        <w:rPr>
          <w:lang w:val="en-AU"/>
        </w:rPr>
      </w:pPr>
      <w:r w:rsidRPr="00DC54A1">
        <w:rPr>
          <w:lang w:val="en-AU"/>
        </w:rPr>
        <w:t xml:space="preserve">               :   </w:t>
      </w:r>
      <w:r w:rsidR="00F72661">
        <w:rPr>
          <w:lang w:val="en-AU"/>
        </w:rPr>
        <w:t xml:space="preserve">  </w:t>
      </w:r>
      <w:r>
        <w:rPr>
          <w:lang w:val="en-AU"/>
        </w:rPr>
        <w:t>Physical</w:t>
      </w:r>
      <w:r w:rsidRPr="00DC54A1">
        <w:rPr>
          <w:lang w:val="en-AU"/>
        </w:rPr>
        <w:t xml:space="preserve"> Topology @ </w:t>
      </w:r>
      <w:r>
        <w:rPr>
          <w:lang w:val="en-AU"/>
        </w:rPr>
        <w:t>PNC1</w:t>
      </w:r>
      <w:r w:rsidRPr="00DC54A1">
        <w:rPr>
          <w:lang w:val="en-AU"/>
        </w:rPr>
        <w:t xml:space="preserve"> </w:t>
      </w:r>
      <w:r w:rsidR="00F72661">
        <w:rPr>
          <w:lang w:val="en-AU"/>
        </w:rPr>
        <w:t xml:space="preserve">  </w:t>
      </w:r>
      <w:r w:rsidRPr="00DC54A1">
        <w:rPr>
          <w:lang w:val="en-AU"/>
        </w:rPr>
        <w:t>:</w:t>
      </w:r>
    </w:p>
    <w:p w14:paraId="58D0C4FA" w14:textId="77777777" w:rsidR="00DC54A1" w:rsidRPr="00DC54A1" w:rsidRDefault="00DC54A1" w:rsidP="00644DBB">
      <w:pPr>
        <w:pStyle w:val="RFCFigure"/>
        <w:rPr>
          <w:lang w:val="en-AU"/>
        </w:rPr>
      </w:pPr>
      <w:r w:rsidRPr="00DC54A1">
        <w:rPr>
          <w:lang w:val="en-AU"/>
        </w:rPr>
        <w:t xml:space="preserve">               :                                :</w:t>
      </w:r>
    </w:p>
    <w:p w14:paraId="5C218EB3" w14:textId="77777777" w:rsidR="00DC54A1" w:rsidRPr="00DC54A1" w:rsidRDefault="00DC54A1" w:rsidP="00644DBB">
      <w:pPr>
        <w:pStyle w:val="RFCFigure"/>
        <w:rPr>
          <w:lang w:val="en-AU"/>
        </w:rPr>
      </w:pPr>
      <w:r w:rsidRPr="00DC54A1">
        <w:rPr>
          <w:lang w:val="en-AU"/>
        </w:rPr>
        <w:t xml:space="preserve">               :        +----+        +----+    :</w:t>
      </w:r>
    </w:p>
    <w:p w14:paraId="0E6C47BD" w14:textId="0CBF1945" w:rsidR="00DC54A1" w:rsidRPr="00DC54A1" w:rsidRDefault="00DC54A1" w:rsidP="00644DBB">
      <w:pPr>
        <w:pStyle w:val="RFCFigure"/>
        <w:rPr>
          <w:lang w:val="en-AU"/>
        </w:rPr>
      </w:pPr>
      <w:r w:rsidRPr="00DC54A1">
        <w:rPr>
          <w:lang w:val="en-AU"/>
        </w:rPr>
        <w:t xml:space="preserve">               :        |    |S1-1    |    |S2-</w:t>
      </w:r>
      <w:r w:rsidR="00DE494A">
        <w:rPr>
          <w:lang w:val="en-AU"/>
        </w:rPr>
        <w:t>3</w:t>
      </w:r>
      <w:r w:rsidRPr="00DC54A1">
        <w:rPr>
          <w:lang w:val="en-AU"/>
        </w:rPr>
        <w:t>:</w:t>
      </w:r>
    </w:p>
    <w:p w14:paraId="6B08E7E9" w14:textId="77777777" w:rsidR="00DC54A1" w:rsidRPr="00DC54A1" w:rsidRDefault="00DC54A1" w:rsidP="00644DBB">
      <w:pPr>
        <w:pStyle w:val="RFCFigure"/>
        <w:rPr>
          <w:lang w:val="en-AU"/>
        </w:rPr>
      </w:pPr>
      <w:r w:rsidRPr="00DC54A1">
        <w:rPr>
          <w:lang w:val="en-AU"/>
        </w:rPr>
        <w:t xml:space="preserve">               :        | S1 |--------| S2 |----- - </w:t>
      </w:r>
      <w:proofErr w:type="gramStart"/>
      <w:r w:rsidRPr="00DC54A1">
        <w:rPr>
          <w:lang w:val="en-AU"/>
        </w:rPr>
        <w:t>-(</w:t>
      </w:r>
      <w:proofErr w:type="gramEnd"/>
      <w:r w:rsidRPr="00DC54A1">
        <w:rPr>
          <w:lang w:val="en-AU"/>
        </w:rPr>
        <w:t>S31)</w:t>
      </w:r>
    </w:p>
    <w:p w14:paraId="4FB5D612" w14:textId="1A392577" w:rsidR="00DC54A1" w:rsidRPr="00DC54A1" w:rsidRDefault="00DC54A1" w:rsidP="00644DBB">
      <w:pPr>
        <w:pStyle w:val="RFCFigure"/>
        <w:rPr>
          <w:lang w:val="en-AU"/>
        </w:rPr>
      </w:pPr>
      <w:r w:rsidRPr="00DC54A1">
        <w:rPr>
          <w:lang w:val="en-AU"/>
        </w:rPr>
        <w:t xml:space="preserve">               :        +----+    S2-</w:t>
      </w:r>
      <w:r w:rsidR="00DE494A">
        <w:rPr>
          <w:lang w:val="en-AU"/>
        </w:rPr>
        <w:t>1</w:t>
      </w:r>
      <w:r w:rsidRPr="00DC54A1">
        <w:rPr>
          <w:lang w:val="en-AU"/>
        </w:rPr>
        <w:t>+----+    :</w:t>
      </w:r>
    </w:p>
    <w:p w14:paraId="0DE25745" w14:textId="1D5EFEF4" w:rsidR="00DC54A1" w:rsidRPr="00DC54A1" w:rsidRDefault="00DC54A1" w:rsidP="00644DBB">
      <w:pPr>
        <w:pStyle w:val="RFCFigure"/>
        <w:rPr>
          <w:lang w:val="en-AU"/>
        </w:rPr>
      </w:pPr>
      <w:r w:rsidRPr="00DC54A1">
        <w:rPr>
          <w:lang w:val="en-AU"/>
        </w:rPr>
        <w:t xml:space="preserve">               :     S1-2/               |S2-</w:t>
      </w:r>
      <w:proofErr w:type="gramStart"/>
      <w:r w:rsidR="00DE494A">
        <w:rPr>
          <w:lang w:val="en-AU"/>
        </w:rPr>
        <w:t>2</w:t>
      </w:r>
      <w:r w:rsidR="00DE494A" w:rsidRPr="00DC54A1">
        <w:rPr>
          <w:lang w:val="en-AU"/>
        </w:rPr>
        <w:t xml:space="preserve">  </w:t>
      </w:r>
      <w:r w:rsidRPr="00DC54A1">
        <w:rPr>
          <w:lang w:val="en-AU"/>
        </w:rPr>
        <w:t>:</w:t>
      </w:r>
      <w:proofErr w:type="gramEnd"/>
    </w:p>
    <w:p w14:paraId="3F3AA6AB" w14:textId="020D3156" w:rsidR="00DC54A1" w:rsidRPr="00DC54A1" w:rsidRDefault="00DC54A1" w:rsidP="00644DBB">
      <w:pPr>
        <w:pStyle w:val="RFCFigure"/>
        <w:rPr>
          <w:lang w:val="en-AU"/>
        </w:rPr>
      </w:pPr>
      <w:r w:rsidRPr="00DC54A1">
        <w:rPr>
          <w:lang w:val="en-AU"/>
        </w:rPr>
        <w:t xml:space="preserve">               :    S3-</w:t>
      </w:r>
      <w:r w:rsidR="00DE494A">
        <w:rPr>
          <w:lang w:val="en-AU"/>
        </w:rPr>
        <w:t>4</w:t>
      </w:r>
      <w:r w:rsidRPr="00DC54A1">
        <w:rPr>
          <w:lang w:val="en-AU"/>
        </w:rPr>
        <w:t xml:space="preserve">/ </w:t>
      </w:r>
      <w:r w:rsidR="00DE494A">
        <w:rPr>
          <w:lang w:val="en-AU"/>
        </w:rPr>
        <w:t xml:space="preserve">             </w:t>
      </w:r>
      <w:r w:rsidRPr="00DC54A1">
        <w:rPr>
          <w:lang w:val="en-AU"/>
        </w:rPr>
        <w:t xml:space="preserve">  |      :</w:t>
      </w:r>
    </w:p>
    <w:p w14:paraId="4818B53A" w14:textId="77777777" w:rsidR="00DC54A1" w:rsidRPr="00DC54A1" w:rsidRDefault="00DC54A1" w:rsidP="00644DBB">
      <w:pPr>
        <w:pStyle w:val="RFCFigure"/>
        <w:rPr>
          <w:lang w:val="en-AU"/>
        </w:rPr>
      </w:pPr>
      <w:r w:rsidRPr="00DC54A1">
        <w:rPr>
          <w:lang w:val="en-AU"/>
        </w:rPr>
        <w:t xml:space="preserve">               :    +----+   +----+      |      :</w:t>
      </w:r>
    </w:p>
    <w:p w14:paraId="76ED5A5E" w14:textId="77777777" w:rsidR="00DC54A1" w:rsidRPr="00DC54A1" w:rsidRDefault="00DC54A1" w:rsidP="00644DBB">
      <w:pPr>
        <w:pStyle w:val="RFCFigure"/>
        <w:rPr>
          <w:lang w:val="en-AU"/>
        </w:rPr>
      </w:pPr>
      <w:r w:rsidRPr="00DC54A1">
        <w:rPr>
          <w:lang w:val="en-AU"/>
        </w:rPr>
        <w:t xml:space="preserve">               :    |    |3 1|    |      |      :</w:t>
      </w:r>
    </w:p>
    <w:p w14:paraId="0AB0C25C" w14:textId="77777777" w:rsidR="00DC54A1" w:rsidRPr="00DC54A1" w:rsidRDefault="00DC54A1" w:rsidP="00644DBB">
      <w:pPr>
        <w:pStyle w:val="RFCFigure"/>
        <w:rPr>
          <w:lang w:val="en-AU"/>
        </w:rPr>
      </w:pPr>
      <w:r w:rsidRPr="00DC54A1">
        <w:rPr>
          <w:lang w:val="en-AU"/>
        </w:rPr>
        <w:t xml:space="preserve">       (R1)- - -----| S3 |---| S4 |      |      :</w:t>
      </w:r>
    </w:p>
    <w:p w14:paraId="3A1D00CA" w14:textId="77777777" w:rsidR="00DC54A1" w:rsidRPr="00DC54A1" w:rsidRDefault="00DC54A1" w:rsidP="00644DBB">
      <w:pPr>
        <w:pStyle w:val="RFCFigure"/>
        <w:rPr>
          <w:lang w:val="en-AU"/>
        </w:rPr>
      </w:pPr>
      <w:r w:rsidRPr="00DC54A1">
        <w:rPr>
          <w:lang w:val="en-AU"/>
        </w:rPr>
        <w:t xml:space="preserve">               </w:t>
      </w:r>
      <w:proofErr w:type="gramStart"/>
      <w:r w:rsidRPr="00DC54A1">
        <w:rPr>
          <w:lang w:val="en-AU"/>
        </w:rPr>
        <w:t>:S3</w:t>
      </w:r>
      <w:proofErr w:type="gramEnd"/>
      <w:r w:rsidRPr="00DC54A1">
        <w:rPr>
          <w:lang w:val="en-AU"/>
        </w:rPr>
        <w:t>-1+----+   +----+      |      :</w:t>
      </w:r>
    </w:p>
    <w:p w14:paraId="05B41629" w14:textId="4F2A7254" w:rsidR="00DC54A1" w:rsidRPr="00DC54A1" w:rsidRDefault="00DC54A1" w:rsidP="00644DBB">
      <w:pPr>
        <w:pStyle w:val="RFCFigure"/>
        <w:rPr>
          <w:lang w:val="en-AU"/>
        </w:rPr>
      </w:pPr>
      <w:r w:rsidRPr="00DC54A1">
        <w:rPr>
          <w:lang w:val="en-AU"/>
        </w:rPr>
        <w:t xml:space="preserve">               :   S3-</w:t>
      </w:r>
      <w:r w:rsidR="00DE494A">
        <w:rPr>
          <w:lang w:val="en-AU"/>
        </w:rPr>
        <w:t>2</w:t>
      </w:r>
      <w:r w:rsidR="00DE494A" w:rsidRPr="00DC54A1">
        <w:rPr>
          <w:lang w:val="en-AU"/>
        </w:rPr>
        <w:t xml:space="preserve"> </w:t>
      </w:r>
      <w:r w:rsidRPr="00DC54A1">
        <w:rPr>
          <w:lang w:val="en-AU"/>
        </w:rPr>
        <w:t>\        \S4-2   |      :</w:t>
      </w:r>
    </w:p>
    <w:p w14:paraId="68C2CF06" w14:textId="77777777" w:rsidR="00DC54A1" w:rsidRPr="00DC54A1" w:rsidRDefault="00DC54A1" w:rsidP="00644DBB">
      <w:pPr>
        <w:pStyle w:val="RFCFigure"/>
        <w:rPr>
          <w:lang w:val="en-AU"/>
        </w:rPr>
      </w:pPr>
      <w:r w:rsidRPr="00DC54A1">
        <w:rPr>
          <w:lang w:val="en-AU"/>
        </w:rPr>
        <w:t xml:space="preserve">               :         \S5-1    \      |      :</w:t>
      </w:r>
    </w:p>
    <w:p w14:paraId="148D18DC" w14:textId="77777777" w:rsidR="00DC54A1" w:rsidRPr="00DC54A1" w:rsidRDefault="00DC54A1" w:rsidP="00644DBB">
      <w:pPr>
        <w:pStyle w:val="RFCFigure"/>
        <w:rPr>
          <w:lang w:val="en-AU"/>
        </w:rPr>
      </w:pPr>
      <w:r w:rsidRPr="00DC54A1">
        <w:rPr>
          <w:lang w:val="en-AU"/>
        </w:rPr>
        <w:t xml:space="preserve">               :        +----+     \     |      :</w:t>
      </w:r>
    </w:p>
    <w:p w14:paraId="03FF772F" w14:textId="2A70E24D" w:rsidR="00DC54A1" w:rsidRPr="00DC54A1" w:rsidRDefault="00DC54A1" w:rsidP="00644DBB">
      <w:pPr>
        <w:pStyle w:val="RFCFigure"/>
        <w:rPr>
          <w:lang w:val="en-AU"/>
        </w:rPr>
      </w:pPr>
      <w:r w:rsidRPr="00DC54A1">
        <w:rPr>
          <w:lang w:val="en-AU"/>
        </w:rPr>
        <w:t xml:space="preserve">               :        |    |      \S8-</w:t>
      </w:r>
      <w:r w:rsidR="00DE494A">
        <w:rPr>
          <w:lang w:val="en-AU"/>
        </w:rPr>
        <w:t>2</w:t>
      </w:r>
      <w:r w:rsidRPr="00DC54A1">
        <w:rPr>
          <w:lang w:val="en-AU"/>
        </w:rPr>
        <w:t>|      :</w:t>
      </w:r>
    </w:p>
    <w:p w14:paraId="7A8BEF95" w14:textId="77777777" w:rsidR="00DC54A1" w:rsidRPr="00DC54A1" w:rsidRDefault="00DC54A1" w:rsidP="00644DBB">
      <w:pPr>
        <w:pStyle w:val="RFCFigure"/>
        <w:rPr>
          <w:lang w:val="en-AU"/>
        </w:rPr>
      </w:pPr>
      <w:r w:rsidRPr="00DC54A1">
        <w:rPr>
          <w:lang w:val="en-AU"/>
        </w:rPr>
        <w:t xml:space="preserve">               :        | S5 |       \   |      :</w:t>
      </w:r>
    </w:p>
    <w:p w14:paraId="65731918" w14:textId="57247E07" w:rsidR="00DC54A1" w:rsidRPr="00E40A9A" w:rsidRDefault="00DC54A1" w:rsidP="00644DBB">
      <w:pPr>
        <w:pStyle w:val="RFCFigure"/>
      </w:pPr>
      <w:r w:rsidRPr="00DC54A1">
        <w:rPr>
          <w:lang w:val="en-AU"/>
        </w:rPr>
        <w:t xml:space="preserve">               </w:t>
      </w:r>
      <w:r w:rsidRPr="00E40A9A">
        <w:t xml:space="preserve">:        +----+ </w:t>
      </w:r>
      <w:r w:rsidR="00DE494A">
        <w:t xml:space="preserve">     </w:t>
      </w:r>
      <w:r w:rsidR="00DE494A" w:rsidRPr="00E40A9A">
        <w:t xml:space="preserve">  </w:t>
      </w:r>
      <w:proofErr w:type="gramStart"/>
      <w:r w:rsidRPr="00E40A9A">
        <w:t>\  |</w:t>
      </w:r>
      <w:proofErr w:type="gramEnd"/>
      <w:r w:rsidRPr="00E40A9A">
        <w:t>S8-</w:t>
      </w:r>
      <w:r w:rsidR="00DE494A">
        <w:t>1</w:t>
      </w:r>
      <w:r w:rsidR="00DE494A" w:rsidRPr="00E40A9A">
        <w:t xml:space="preserve">  </w:t>
      </w:r>
      <w:r w:rsidRPr="00E40A9A">
        <w:t>:</w:t>
      </w:r>
    </w:p>
    <w:p w14:paraId="0B969233" w14:textId="624E8B5A" w:rsidR="00DC54A1" w:rsidRPr="00E40A9A" w:rsidRDefault="00DC54A1" w:rsidP="00644DBB">
      <w:pPr>
        <w:pStyle w:val="RFCFigure"/>
      </w:pPr>
      <w:r w:rsidRPr="00E40A9A">
        <w:t xml:space="preserve">       (R2)- - </w:t>
      </w:r>
      <w:proofErr w:type="gramStart"/>
      <w:r w:rsidRPr="00E40A9A">
        <w:t>------  2</w:t>
      </w:r>
      <w:proofErr w:type="gramEnd"/>
      <w:r w:rsidRPr="00E40A9A">
        <w:t xml:space="preserve">/ </w:t>
      </w:r>
      <w:r w:rsidR="00DE494A">
        <w:t xml:space="preserve"> </w:t>
      </w:r>
      <w:r w:rsidR="00DE494A" w:rsidRPr="00E40A9A">
        <w:t xml:space="preserve">  </w:t>
      </w:r>
      <w:r w:rsidRPr="00E40A9A">
        <w:t xml:space="preserve">\3 </w:t>
      </w:r>
      <w:r w:rsidR="00DE494A">
        <w:t xml:space="preserve">    </w:t>
      </w:r>
      <w:r w:rsidR="00DE494A" w:rsidRPr="00E40A9A">
        <w:t xml:space="preserve">   </w:t>
      </w:r>
      <w:r w:rsidRPr="00E40A9A">
        <w:t>\ |      :</w:t>
      </w:r>
    </w:p>
    <w:p w14:paraId="2A737842" w14:textId="1774354A" w:rsidR="00DC54A1" w:rsidRPr="00DC54A1" w:rsidRDefault="00DC54A1" w:rsidP="00644DBB">
      <w:pPr>
        <w:pStyle w:val="RFCFigure"/>
        <w:rPr>
          <w:lang w:val="en-AU"/>
        </w:rPr>
      </w:pPr>
      <w:r w:rsidRPr="00E40A9A">
        <w:t xml:space="preserve">               </w:t>
      </w:r>
      <w:proofErr w:type="gramStart"/>
      <w:r w:rsidRPr="00DC54A1">
        <w:rPr>
          <w:lang w:val="en-AU"/>
        </w:rPr>
        <w:t>:S6</w:t>
      </w:r>
      <w:proofErr w:type="gramEnd"/>
      <w:r w:rsidRPr="00DC54A1">
        <w:rPr>
          <w:lang w:val="en-AU"/>
        </w:rPr>
        <w:t>-1 \ /</w:t>
      </w:r>
      <w:r w:rsidR="00DE494A">
        <w:rPr>
          <w:lang w:val="en-AU"/>
        </w:rPr>
        <w:t>5</w:t>
      </w:r>
      <w:r w:rsidRPr="00DC54A1">
        <w:rPr>
          <w:lang w:val="en-AU"/>
        </w:rPr>
        <w:t xml:space="preserve"> </w:t>
      </w:r>
      <w:r w:rsidR="00DE494A">
        <w:rPr>
          <w:lang w:val="en-AU"/>
        </w:rPr>
        <w:t xml:space="preserve">   </w:t>
      </w:r>
      <w:r w:rsidRPr="00DC54A1">
        <w:rPr>
          <w:lang w:val="en-AU"/>
        </w:rPr>
        <w:t xml:space="preserve"> \1 </w:t>
      </w:r>
      <w:r w:rsidR="00DE494A">
        <w:rPr>
          <w:lang w:val="en-AU"/>
        </w:rPr>
        <w:t xml:space="preserve">    </w:t>
      </w:r>
      <w:r w:rsidR="00DE494A" w:rsidRPr="00DC54A1">
        <w:rPr>
          <w:lang w:val="en-AU"/>
        </w:rPr>
        <w:t xml:space="preserve">   </w:t>
      </w:r>
      <w:r w:rsidRPr="00DC54A1">
        <w:rPr>
          <w:lang w:val="en-AU"/>
        </w:rPr>
        <w:t>\|      :</w:t>
      </w:r>
    </w:p>
    <w:p w14:paraId="2AD94BA1" w14:textId="602D255B" w:rsidR="00DC54A1" w:rsidRPr="00DC54A1" w:rsidRDefault="00DC54A1" w:rsidP="00644DBB">
      <w:pPr>
        <w:pStyle w:val="RFCFigure"/>
        <w:rPr>
          <w:lang w:val="en-AU"/>
        </w:rPr>
      </w:pPr>
      <w:r w:rsidRPr="00DC54A1">
        <w:rPr>
          <w:lang w:val="en-AU"/>
        </w:rPr>
        <w:t xml:space="preserve">               :    +----+</w:t>
      </w:r>
      <w:r w:rsidR="00DE494A">
        <w:rPr>
          <w:lang w:val="en-AU"/>
        </w:rPr>
        <w:t xml:space="preserve">   </w:t>
      </w:r>
      <w:r w:rsidRPr="00DC54A1">
        <w:rPr>
          <w:lang w:val="en-AU"/>
        </w:rPr>
        <w:t>+----+   +----+    :</w:t>
      </w:r>
    </w:p>
    <w:p w14:paraId="6D37162F" w14:textId="59AAEC2B" w:rsidR="00DC54A1" w:rsidRPr="00DC54A1" w:rsidRDefault="00DC54A1" w:rsidP="00644DBB">
      <w:pPr>
        <w:pStyle w:val="RFCFigure"/>
        <w:rPr>
          <w:lang w:val="en-AU"/>
        </w:rPr>
      </w:pPr>
      <w:r w:rsidRPr="00DC54A1">
        <w:rPr>
          <w:lang w:val="en-AU"/>
        </w:rPr>
        <w:t xml:space="preserve">               :    |    |</w:t>
      </w:r>
      <w:r w:rsidR="00DE494A">
        <w:rPr>
          <w:lang w:val="en-AU"/>
        </w:rPr>
        <w:t xml:space="preserve">   </w:t>
      </w:r>
      <w:r w:rsidRPr="00DC54A1">
        <w:rPr>
          <w:lang w:val="en-AU"/>
        </w:rPr>
        <w:t>|    |   |    |S8-</w:t>
      </w:r>
      <w:r w:rsidR="00DE494A">
        <w:rPr>
          <w:lang w:val="en-AU"/>
        </w:rPr>
        <w:t>5</w:t>
      </w:r>
      <w:r w:rsidRPr="00DC54A1">
        <w:rPr>
          <w:lang w:val="en-AU"/>
        </w:rPr>
        <w:t>:</w:t>
      </w:r>
    </w:p>
    <w:p w14:paraId="755AF9D7" w14:textId="0D330AC3" w:rsidR="00DC54A1" w:rsidRPr="00DC54A1" w:rsidRDefault="00DC54A1" w:rsidP="00644DBB">
      <w:pPr>
        <w:pStyle w:val="RFCFigure"/>
        <w:rPr>
          <w:lang w:val="en-AU"/>
        </w:rPr>
      </w:pPr>
      <w:r w:rsidRPr="00DC54A1">
        <w:rPr>
          <w:lang w:val="en-AU"/>
        </w:rPr>
        <w:t xml:space="preserve">       </w:t>
      </w:r>
      <w:r w:rsidR="00DE494A" w:rsidRPr="00DC54A1">
        <w:rPr>
          <w:lang w:val="en-AU"/>
        </w:rPr>
        <w:t>(R</w:t>
      </w:r>
      <w:r w:rsidR="00DE494A">
        <w:rPr>
          <w:lang w:val="en-AU"/>
        </w:rPr>
        <w:t>3</w:t>
      </w:r>
      <w:r w:rsidR="00DE494A" w:rsidRPr="00DC54A1">
        <w:rPr>
          <w:lang w:val="en-AU"/>
        </w:rPr>
        <w:t>)- - -----|</w:t>
      </w:r>
      <w:r w:rsidRPr="00DC54A1">
        <w:rPr>
          <w:lang w:val="en-AU"/>
        </w:rPr>
        <w:t xml:space="preserve"> S6 |---| S7 |---| S8 |----- - </w:t>
      </w:r>
      <w:proofErr w:type="gramStart"/>
      <w:r w:rsidRPr="00DC54A1">
        <w:rPr>
          <w:lang w:val="en-AU"/>
        </w:rPr>
        <w:t>-(</w:t>
      </w:r>
      <w:proofErr w:type="gramEnd"/>
      <w:r w:rsidRPr="00DC54A1">
        <w:rPr>
          <w:lang w:val="en-AU"/>
        </w:rPr>
        <w:t>S32)</w:t>
      </w:r>
    </w:p>
    <w:p w14:paraId="3E2F952E" w14:textId="356059E7" w:rsidR="00DC54A1" w:rsidRPr="00DC54A1" w:rsidRDefault="00DC54A1" w:rsidP="00644DBB">
      <w:pPr>
        <w:pStyle w:val="RFCFigure"/>
        <w:rPr>
          <w:lang w:val="en-AU"/>
        </w:rPr>
      </w:pPr>
      <w:r w:rsidRPr="00DC54A1">
        <w:rPr>
          <w:lang w:val="en-AU"/>
        </w:rPr>
        <w:t xml:space="preserve">               </w:t>
      </w:r>
      <w:proofErr w:type="gramStart"/>
      <w:r w:rsidR="00DE494A" w:rsidRPr="00DC54A1">
        <w:rPr>
          <w:lang w:val="en-AU"/>
        </w:rPr>
        <w:t>:S</w:t>
      </w:r>
      <w:r w:rsidR="00DE494A">
        <w:rPr>
          <w:lang w:val="en-AU"/>
        </w:rPr>
        <w:t>6</w:t>
      </w:r>
      <w:proofErr w:type="gramEnd"/>
      <w:r w:rsidR="00DE494A" w:rsidRPr="00DC54A1">
        <w:rPr>
          <w:lang w:val="en-AU"/>
        </w:rPr>
        <w:t>-</w:t>
      </w:r>
      <w:r w:rsidR="00DE494A">
        <w:rPr>
          <w:lang w:val="en-AU"/>
        </w:rPr>
        <w:t>2</w:t>
      </w:r>
      <w:r w:rsidRPr="00DC54A1">
        <w:rPr>
          <w:lang w:val="en-AU"/>
        </w:rPr>
        <w:t>+----+4 2+----+</w:t>
      </w:r>
      <w:r w:rsidR="00DE494A">
        <w:rPr>
          <w:lang w:val="en-AU"/>
        </w:rPr>
        <w:t>4</w:t>
      </w:r>
      <w:r w:rsidR="00DE494A" w:rsidRPr="00DC54A1">
        <w:rPr>
          <w:lang w:val="en-AU"/>
        </w:rPr>
        <w:t xml:space="preserve"> </w:t>
      </w:r>
      <w:r w:rsidR="00DE494A">
        <w:rPr>
          <w:lang w:val="en-AU"/>
        </w:rPr>
        <w:t>3</w:t>
      </w:r>
      <w:r w:rsidRPr="00DC54A1">
        <w:rPr>
          <w:lang w:val="en-AU"/>
        </w:rPr>
        <w:t>+----+    :</w:t>
      </w:r>
    </w:p>
    <w:p w14:paraId="427AEB17" w14:textId="77777777" w:rsidR="00DC54A1" w:rsidRPr="00DC54A1" w:rsidRDefault="00DC54A1" w:rsidP="00644DBB">
      <w:pPr>
        <w:pStyle w:val="RFCFigure"/>
        <w:rPr>
          <w:lang w:val="en-AU"/>
        </w:rPr>
      </w:pPr>
      <w:r w:rsidRPr="00DC54A1">
        <w:rPr>
          <w:lang w:val="en-AU"/>
        </w:rPr>
        <w:t xml:space="preserve">               :     /         |        |       :</w:t>
      </w:r>
    </w:p>
    <w:p w14:paraId="0099A1FC" w14:textId="77226F05" w:rsidR="00DC54A1" w:rsidRPr="00DC54A1" w:rsidRDefault="00DC54A1" w:rsidP="00644DBB">
      <w:pPr>
        <w:pStyle w:val="RFCFigure"/>
        <w:rPr>
          <w:lang w:val="en-AU"/>
        </w:rPr>
      </w:pPr>
      <w:r w:rsidRPr="00DC54A1">
        <w:rPr>
          <w:lang w:val="en-AU"/>
        </w:rPr>
        <w:t xml:space="preserve">       (R3)- - ------     S7-</w:t>
      </w:r>
      <w:r w:rsidR="00DE494A">
        <w:rPr>
          <w:lang w:val="en-AU"/>
        </w:rPr>
        <w:t>3</w:t>
      </w:r>
      <w:r w:rsidR="00DE494A" w:rsidRPr="00DC54A1">
        <w:rPr>
          <w:lang w:val="en-AU"/>
        </w:rPr>
        <w:t xml:space="preserve"> </w:t>
      </w:r>
      <w:r w:rsidRPr="00DC54A1">
        <w:rPr>
          <w:lang w:val="en-AU"/>
        </w:rPr>
        <w:t>|        | S8-</w:t>
      </w:r>
      <w:proofErr w:type="gramStart"/>
      <w:r w:rsidR="00DE494A">
        <w:rPr>
          <w:lang w:val="en-AU"/>
        </w:rPr>
        <w:t>4</w:t>
      </w:r>
      <w:r w:rsidR="00DE494A" w:rsidRPr="00DC54A1">
        <w:rPr>
          <w:lang w:val="en-AU"/>
        </w:rPr>
        <w:t xml:space="preserve">  </w:t>
      </w:r>
      <w:r w:rsidRPr="00DC54A1">
        <w:rPr>
          <w:lang w:val="en-AU"/>
        </w:rPr>
        <w:t>:</w:t>
      </w:r>
      <w:proofErr w:type="gramEnd"/>
    </w:p>
    <w:p w14:paraId="20E7DEBF" w14:textId="7F09F9C4" w:rsidR="00DC54A1" w:rsidRPr="00DC54A1" w:rsidRDefault="00DC54A1" w:rsidP="00644DBB">
      <w:pPr>
        <w:pStyle w:val="RFCFigure"/>
        <w:rPr>
          <w:lang w:val="en-AU"/>
        </w:rPr>
      </w:pPr>
      <w:r w:rsidRPr="00DC54A1">
        <w:rPr>
          <w:lang w:val="en-AU"/>
        </w:rPr>
        <w:t xml:space="preserve">               </w:t>
      </w:r>
      <w:proofErr w:type="gramStart"/>
      <w:r w:rsidRPr="00DC54A1">
        <w:rPr>
          <w:lang w:val="en-AU"/>
        </w:rPr>
        <w:t>:S6</w:t>
      </w:r>
      <w:proofErr w:type="gramEnd"/>
      <w:r w:rsidRPr="00DC54A1">
        <w:rPr>
          <w:lang w:val="en-AU"/>
        </w:rPr>
        <w:t>-</w:t>
      </w:r>
      <w:r w:rsidR="00DE494A">
        <w:rPr>
          <w:lang w:val="en-AU"/>
        </w:rPr>
        <w:t>3</w:t>
      </w:r>
      <w:r w:rsidR="00DE494A" w:rsidRPr="00DC54A1">
        <w:rPr>
          <w:lang w:val="en-AU"/>
        </w:rPr>
        <w:t xml:space="preserve">           </w:t>
      </w:r>
      <w:r w:rsidRPr="00DC54A1">
        <w:rPr>
          <w:lang w:val="en-AU"/>
        </w:rPr>
        <w:t>|        |       :</w:t>
      </w:r>
    </w:p>
    <w:p w14:paraId="7A590094" w14:textId="77777777" w:rsidR="00DC54A1" w:rsidRPr="00DC54A1" w:rsidRDefault="00DC54A1" w:rsidP="00644DBB">
      <w:pPr>
        <w:pStyle w:val="RFCFigure"/>
        <w:rPr>
          <w:lang w:val="en-AU"/>
        </w:rPr>
      </w:pPr>
      <w:r w:rsidRPr="00DC54A1">
        <w:rPr>
          <w:lang w:val="en-AU"/>
        </w:rPr>
        <w:t xml:space="preserve">               :...............|........|.......:</w:t>
      </w:r>
    </w:p>
    <w:p w14:paraId="43782623" w14:textId="77777777" w:rsidR="00DC54A1" w:rsidRPr="00DC54A1" w:rsidRDefault="00DC54A1" w:rsidP="00644DBB">
      <w:pPr>
        <w:pStyle w:val="RFCFigure"/>
        <w:rPr>
          <w:lang w:val="en-AU"/>
        </w:rPr>
      </w:pPr>
    </w:p>
    <w:p w14:paraId="735BF264" w14:textId="77777777" w:rsidR="00DC54A1" w:rsidRPr="00DC54A1" w:rsidRDefault="00DC54A1" w:rsidP="00644DBB">
      <w:pPr>
        <w:pStyle w:val="RFCFigure"/>
        <w:rPr>
          <w:lang w:val="en-AU"/>
        </w:rPr>
      </w:pPr>
      <w:r w:rsidRPr="00DC54A1">
        <w:rPr>
          <w:lang w:val="en-AU"/>
        </w:rPr>
        <w:t xml:space="preserve">                               |        |</w:t>
      </w:r>
    </w:p>
    <w:p w14:paraId="07E7597E" w14:textId="296ED2D3" w:rsidR="00DC54A1" w:rsidRDefault="00DC54A1" w:rsidP="00644DBB">
      <w:pPr>
        <w:pStyle w:val="RFCFigure"/>
        <w:rPr>
          <w:lang w:val="en-AU"/>
        </w:rPr>
      </w:pPr>
      <w:r w:rsidRPr="00DC54A1">
        <w:rPr>
          <w:lang w:val="en-AU"/>
        </w:rPr>
        <w:t xml:space="preserve">                             (S11)    (S12)</w:t>
      </w:r>
    </w:p>
    <w:p w14:paraId="1B9AC318" w14:textId="77777777" w:rsidR="00DC54A1" w:rsidRDefault="00DC54A1" w:rsidP="00644DBB">
      <w:pPr>
        <w:pStyle w:val="RFCFigure"/>
        <w:rPr>
          <w:lang w:val="en-AU"/>
        </w:rPr>
      </w:pPr>
    </w:p>
    <w:p w14:paraId="34D6E3F6" w14:textId="23D78777" w:rsidR="00DC54A1" w:rsidRDefault="00DC54A1" w:rsidP="0078595D">
      <w:pPr>
        <w:pStyle w:val="Caption"/>
      </w:pPr>
      <w:bookmarkStart w:id="451" w:name="_Ref2874391"/>
      <w:r>
        <w:t xml:space="preserve">- Physical Topology </w:t>
      </w:r>
      <w:r w:rsidR="00DE494A">
        <w:t xml:space="preserve">controlled </w:t>
      </w:r>
      <w:r>
        <w:t>by PNC1</w:t>
      </w:r>
      <w:bookmarkEnd w:id="451"/>
    </w:p>
    <w:p w14:paraId="70E25DCF" w14:textId="77777777" w:rsidR="005F4B46" w:rsidRPr="00E40A9A" w:rsidRDefault="005F4B46" w:rsidP="005F4B46">
      <w:r w:rsidRPr="00E40A9A">
        <w:t>The PNC1 native topology is not exposed and therefore it under PNC responsibility to abstract the whole domain physical topology as a single TE node and to maintain a mapping between the LTPs exposed at MPI abstract topologies and the associated physical interfaces controlled by the PNC:</w:t>
      </w:r>
    </w:p>
    <w:p w14:paraId="3735D1A0" w14:textId="77777777" w:rsidR="005F4B46" w:rsidRDefault="005F4B46" w:rsidP="00644DBB">
      <w:pPr>
        <w:pStyle w:val="RFCFigure"/>
      </w:pPr>
      <w:r w:rsidRPr="00E40A9A">
        <w:lastRenderedPageBreak/>
        <w:t>Physical Interface     OTN Topology LTP     ETH Topology LTP</w:t>
      </w:r>
    </w:p>
    <w:p w14:paraId="384BF672" w14:textId="2B590E7B" w:rsidR="005F4B46" w:rsidRPr="00E40A9A" w:rsidRDefault="007413F3" w:rsidP="00644DBB">
      <w:pPr>
        <w:pStyle w:val="RFCFigure"/>
      </w:pPr>
      <w:r>
        <w:t xml:space="preserve">    </w:t>
      </w:r>
      <w:r w:rsidR="005F4B46">
        <w:t>(</w:t>
      </w:r>
      <w:r>
        <w:fldChar w:fldCharType="begin"/>
      </w:r>
      <w:r>
        <w:instrText xml:space="preserve"> REF _Ref2874391 \r \h  \* MERGEFORMAT </w:instrText>
      </w:r>
      <w:r>
        <w:fldChar w:fldCharType="separate"/>
      </w:r>
      <w:r w:rsidR="00F54872">
        <w:t>Figure 5</w:t>
      </w:r>
      <w:r>
        <w:fldChar w:fldCharType="end"/>
      </w:r>
      <w:r>
        <w:t>)          (</w:t>
      </w:r>
      <w:r>
        <w:fldChar w:fldCharType="begin"/>
      </w:r>
      <w:r>
        <w:instrText xml:space="preserve"> REF _Ref508189687 \r \h  \* MERGEFORMAT </w:instrText>
      </w:r>
      <w:r>
        <w:fldChar w:fldCharType="separate"/>
      </w:r>
      <w:r w:rsidR="00F54872">
        <w:t>Figure 3</w:t>
      </w:r>
      <w:r>
        <w:fldChar w:fldCharType="end"/>
      </w:r>
      <w:r>
        <w:t>)            (</w:t>
      </w:r>
      <w:r>
        <w:fldChar w:fldCharType="begin"/>
      </w:r>
      <w:r>
        <w:instrText xml:space="preserve"> REF _Ref1730332 \r \h  \* MERGEFORMAT </w:instrText>
      </w:r>
      <w:r>
        <w:fldChar w:fldCharType="separate"/>
      </w:r>
      <w:r w:rsidR="00F54872">
        <w:t>Figure 4</w:t>
      </w:r>
      <w:r>
        <w:fldChar w:fldCharType="end"/>
      </w:r>
      <w:r>
        <w:t>)</w:t>
      </w:r>
    </w:p>
    <w:p w14:paraId="26B7B1AE" w14:textId="5C2EC0A4" w:rsidR="005F4B46" w:rsidRPr="00E40A9A" w:rsidRDefault="007413F3" w:rsidP="00644DBB">
      <w:pPr>
        <w:pStyle w:val="RFCFigure"/>
      </w:pPr>
      <w:r>
        <w:t xml:space="preserve">        </w:t>
      </w:r>
      <w:r w:rsidR="005F4B46" w:rsidRPr="00E40A9A">
        <w:t xml:space="preserve">S2-3          </w:t>
      </w:r>
      <w:r>
        <w:t xml:space="preserve"> </w:t>
      </w:r>
      <w:r w:rsidR="005F4B46" w:rsidRPr="00E40A9A">
        <w:t xml:space="preserve">    AN1-7</w:t>
      </w:r>
    </w:p>
    <w:p w14:paraId="70282FC8" w14:textId="5B727B3E" w:rsidR="005F4B46" w:rsidRDefault="007413F3" w:rsidP="00644DBB">
      <w:pPr>
        <w:pStyle w:val="RFCFigure"/>
      </w:pPr>
      <w:r>
        <w:t xml:space="preserve">        </w:t>
      </w:r>
      <w:r w:rsidR="005F4B46" w:rsidRPr="00E40A9A">
        <w:t xml:space="preserve">S3-1           </w:t>
      </w:r>
      <w:r>
        <w:t xml:space="preserve"> </w:t>
      </w:r>
      <w:r w:rsidR="005F4B46" w:rsidRPr="00E40A9A">
        <w:t xml:space="preserve">   AN1-1              </w:t>
      </w:r>
      <w:r>
        <w:t xml:space="preserve"> </w:t>
      </w:r>
      <w:r w:rsidR="00E40A9A">
        <w:t xml:space="preserve">  </w:t>
      </w:r>
      <w:proofErr w:type="spellStart"/>
      <w:r w:rsidR="00E40A9A">
        <w:t>AN1-1</w:t>
      </w:r>
      <w:proofErr w:type="spellEnd"/>
    </w:p>
    <w:p w14:paraId="50BE081D" w14:textId="3A31C7A0" w:rsidR="005F4B46" w:rsidRPr="00E40A9A" w:rsidRDefault="007413F3" w:rsidP="00644DBB">
      <w:pPr>
        <w:pStyle w:val="RFCFigure"/>
      </w:pPr>
      <w:r>
        <w:t xml:space="preserve">        </w:t>
      </w:r>
      <w:r w:rsidR="005F4B46" w:rsidRPr="00E40A9A">
        <w:t>S6-1                                     AN1-</w:t>
      </w:r>
      <w:r w:rsidR="00E50DC1">
        <w:t>8</w:t>
      </w:r>
    </w:p>
    <w:p w14:paraId="254A0F23" w14:textId="0D87D296" w:rsidR="005F4B46" w:rsidRPr="00E40A9A" w:rsidRDefault="007413F3" w:rsidP="00644DBB">
      <w:pPr>
        <w:pStyle w:val="RFCFigure"/>
      </w:pPr>
      <w:r>
        <w:t xml:space="preserve">        </w:t>
      </w:r>
      <w:r w:rsidR="005F4B46" w:rsidRPr="00E40A9A">
        <w:t xml:space="preserve">S6-2            </w:t>
      </w:r>
      <w:r>
        <w:t xml:space="preserve"> </w:t>
      </w:r>
      <w:r w:rsidR="005F4B46" w:rsidRPr="00E40A9A">
        <w:t xml:space="preserve">  AN1-2</w:t>
      </w:r>
    </w:p>
    <w:p w14:paraId="253379F3" w14:textId="347A2837" w:rsidR="005F4B46" w:rsidRPr="00E40A9A" w:rsidRDefault="007413F3" w:rsidP="00644DBB">
      <w:pPr>
        <w:pStyle w:val="RFCFigure"/>
      </w:pPr>
      <w:r>
        <w:t xml:space="preserve">        </w:t>
      </w:r>
      <w:r w:rsidR="005F4B46" w:rsidRPr="00E40A9A">
        <w:t xml:space="preserve">S6-3             </w:t>
      </w:r>
      <w:r>
        <w:t xml:space="preserve"> </w:t>
      </w:r>
      <w:r w:rsidR="005F4B46" w:rsidRPr="00E40A9A">
        <w:t xml:space="preserve"> AN1-3</w:t>
      </w:r>
    </w:p>
    <w:p w14:paraId="42DA16A6" w14:textId="2F74146A" w:rsidR="005F4B46" w:rsidRPr="00E40A9A" w:rsidRDefault="007413F3" w:rsidP="00644DBB">
      <w:pPr>
        <w:pStyle w:val="RFCFigure"/>
      </w:pPr>
      <w:r>
        <w:t xml:space="preserve">        </w:t>
      </w:r>
      <w:r w:rsidR="005F4B46" w:rsidRPr="00E40A9A">
        <w:t xml:space="preserve">S7-3              </w:t>
      </w:r>
      <w:r>
        <w:t xml:space="preserve"> </w:t>
      </w:r>
      <w:r w:rsidR="005F4B46" w:rsidRPr="00E40A9A">
        <w:t>AN1-4</w:t>
      </w:r>
    </w:p>
    <w:p w14:paraId="43A3C10F" w14:textId="085C274D" w:rsidR="005F4B46" w:rsidRPr="00E40A9A" w:rsidRDefault="007413F3" w:rsidP="00644DBB">
      <w:pPr>
        <w:pStyle w:val="RFCFigure"/>
      </w:pPr>
      <w:r>
        <w:t xml:space="preserve">        </w:t>
      </w:r>
      <w:r w:rsidR="005F4B46" w:rsidRPr="00E40A9A">
        <w:t xml:space="preserve">S8-4            </w:t>
      </w:r>
      <w:r>
        <w:t xml:space="preserve"> </w:t>
      </w:r>
      <w:r w:rsidR="005F4B46" w:rsidRPr="00E40A9A">
        <w:t xml:space="preserve">  AN1-5</w:t>
      </w:r>
    </w:p>
    <w:p w14:paraId="7C3245B8" w14:textId="7031BB01" w:rsidR="005F4B46" w:rsidRDefault="007413F3" w:rsidP="00644DBB">
      <w:pPr>
        <w:pStyle w:val="RFCFigure"/>
      </w:pPr>
      <w:r>
        <w:t xml:space="preserve">        </w:t>
      </w:r>
      <w:r w:rsidR="005F4B46" w:rsidRPr="00E40A9A">
        <w:t>S8-5               AN1-6</w:t>
      </w:r>
    </w:p>
    <w:p w14:paraId="3FFA3C48" w14:textId="77777777" w:rsidR="00A45ABC" w:rsidRPr="00E40A9A" w:rsidRDefault="00A45ABC" w:rsidP="00644DBB">
      <w:pPr>
        <w:pStyle w:val="RFCFigure"/>
      </w:pPr>
    </w:p>
    <w:p w14:paraId="265CB424" w14:textId="545A2F7F" w:rsidR="00DB6F95" w:rsidRDefault="00DB6F95" w:rsidP="007F6BD4">
      <w:pPr>
        <w:rPr>
          <w:lang w:val="en"/>
        </w:rPr>
      </w:pPr>
      <w:r>
        <w:t xml:space="preserve">Appendix </w:t>
      </w:r>
      <w:r w:rsidR="006B28EE">
        <w:fldChar w:fldCharType="begin"/>
      </w:r>
      <w:r w:rsidR="006B28EE">
        <w:instrText xml:space="preserve"> REF _Ref517950631 \r \h \t </w:instrText>
      </w:r>
      <w:r w:rsidR="006B28EE">
        <w:fldChar w:fldCharType="separate"/>
      </w:r>
      <w:r w:rsidR="00F54872">
        <w:t>B.1.1</w:t>
      </w:r>
      <w:r w:rsidR="006B28EE">
        <w:fldChar w:fldCharType="end"/>
      </w:r>
      <w:r w:rsidR="006B28EE">
        <w:t xml:space="preserve"> </w:t>
      </w:r>
      <w:r>
        <w:t xml:space="preserve">provides the </w:t>
      </w:r>
      <w:r>
        <w:rPr>
          <w:lang w:val="en"/>
        </w:rPr>
        <w:t xml:space="preserve">detailed JSON code </w:t>
      </w:r>
      <w:r w:rsidR="00A6311A">
        <w:rPr>
          <w:lang w:val="en"/>
        </w:rPr>
        <w:t xml:space="preserve">example </w:t>
      </w:r>
      <w:r w:rsidR="006B28EE">
        <w:rPr>
          <w:lang w:val="en"/>
        </w:rPr>
        <w:t xml:space="preserve">("mpi1-otn-topology.json") </w:t>
      </w:r>
      <w:r w:rsidRPr="00AD373D">
        <w:t xml:space="preserve">describing </w:t>
      </w:r>
      <w:r>
        <w:t xml:space="preserve">how </w:t>
      </w:r>
      <w:r w:rsidR="00692EA8">
        <w:t>the MPI1</w:t>
      </w:r>
      <w:r w:rsidR="00692EA8" w:rsidRPr="00AD373D">
        <w:t xml:space="preserve"> </w:t>
      </w:r>
      <w:r w:rsidRPr="00AD373D">
        <w:t>ODU Topology</w:t>
      </w:r>
      <w:r>
        <w:t xml:space="preserve"> is reported by the PNC</w:t>
      </w:r>
      <w:r w:rsidR="00692EA8">
        <w:t>1</w:t>
      </w:r>
      <w:r w:rsidRPr="00AD373D">
        <w:t xml:space="preserve">, using the </w:t>
      </w:r>
      <w:r w:rsidR="00692EA8">
        <w:t xml:space="preserve">[RFC8345], </w:t>
      </w:r>
      <w:r w:rsidRPr="00AD373D">
        <w:t>[TE-TOPO] and [OTN-TOPO] YANG models</w:t>
      </w:r>
      <w:r w:rsidR="00692EA8">
        <w:t>,</w:t>
      </w:r>
      <w:r>
        <w:t xml:space="preserve"> at MPI1</w:t>
      </w:r>
      <w:r>
        <w:rPr>
          <w:lang w:val="en"/>
        </w:rPr>
        <w:t>.</w:t>
      </w:r>
    </w:p>
    <w:p w14:paraId="137B7890" w14:textId="0EAB1E6B" w:rsidR="00A6311A" w:rsidRDefault="00A6311A" w:rsidP="007F6BD4">
      <w:pPr>
        <w:rPr>
          <w:lang w:val="en"/>
        </w:rPr>
      </w:pPr>
      <w:r>
        <w:rPr>
          <w:lang w:val="en"/>
        </w:rPr>
        <w:t>It is worth noting that this JSON code example does not provide all the attributes defined in the relevant YANG models</w:t>
      </w:r>
      <w:r w:rsidR="007120AE">
        <w:rPr>
          <w:lang w:val="en"/>
        </w:rPr>
        <w:t>, including</w:t>
      </w:r>
      <w:r>
        <w:rPr>
          <w:lang w:val="en"/>
        </w:rPr>
        <w:t>:</w:t>
      </w:r>
    </w:p>
    <w:p w14:paraId="44F09C5E" w14:textId="3FD90F4E" w:rsidR="00A6311A" w:rsidRDefault="00A6311A" w:rsidP="0078595D">
      <w:pPr>
        <w:pStyle w:val="RFCListBullet"/>
        <w:rPr>
          <w:lang w:val="en"/>
        </w:rPr>
      </w:pPr>
      <w:r>
        <w:rPr>
          <w:lang w:val="en"/>
        </w:rPr>
        <w:t>YANG attributes which are outside the scope of this document are not shown</w:t>
      </w:r>
      <w:r w:rsidR="007120AE">
        <w:rPr>
          <w:lang w:val="en"/>
        </w:rPr>
        <w:t>;</w:t>
      </w:r>
    </w:p>
    <w:p w14:paraId="7240BC52" w14:textId="1C4B3744" w:rsidR="00A6311A" w:rsidRDefault="00715281" w:rsidP="0078595D">
      <w:pPr>
        <w:pStyle w:val="RFCListBullet"/>
        <w:rPr>
          <w:lang w:val="en"/>
        </w:rPr>
      </w:pPr>
      <w:r>
        <w:rPr>
          <w:lang w:val="en"/>
        </w:rPr>
        <w:t xml:space="preserve">The attributes describing the </w:t>
      </w:r>
      <w:r w:rsidR="007413F3">
        <w:rPr>
          <w:lang w:val="en"/>
        </w:rPr>
        <w:t>set of label values that are available at the inter</w:t>
      </w:r>
      <w:r w:rsidR="007413F3">
        <w:rPr>
          <w:lang w:val="en"/>
        </w:rPr>
        <w:noBreakHyphen/>
        <w:t>domain links (label</w:t>
      </w:r>
      <w:r w:rsidR="007413F3">
        <w:rPr>
          <w:lang w:val="en"/>
        </w:rPr>
        <w:noBreakHyphen/>
        <w:t>restriction container)</w:t>
      </w:r>
      <w:r>
        <w:rPr>
          <w:lang w:val="en"/>
        </w:rPr>
        <w:t xml:space="preserve"> are also not shown to simplify the JSON code example</w:t>
      </w:r>
      <w:r w:rsidR="007120AE">
        <w:rPr>
          <w:lang w:val="en"/>
        </w:rPr>
        <w:t>;</w:t>
      </w:r>
    </w:p>
    <w:p w14:paraId="73BFBB53" w14:textId="44A32201" w:rsidR="00A6311A" w:rsidRDefault="00A6311A" w:rsidP="0078595D">
      <w:pPr>
        <w:pStyle w:val="RFCListBullet"/>
      </w:pPr>
      <w:r w:rsidRPr="00A6311A">
        <w:rPr>
          <w:lang w:val="en"/>
        </w:rPr>
        <w:t xml:space="preserve">The comments describing the rationale for not including some attributes </w:t>
      </w:r>
      <w:r>
        <w:rPr>
          <w:lang w:val="en"/>
        </w:rPr>
        <w:t>in this JSON code example even if in the scope of this document are identified with the prefix “</w:t>
      </w:r>
      <w:r w:rsidRPr="00A6311A">
        <w:rPr>
          <w:lang w:val="en"/>
        </w:rPr>
        <w:t>// __COMMENT</w:t>
      </w:r>
      <w:r>
        <w:rPr>
          <w:lang w:val="en"/>
        </w:rPr>
        <w:t xml:space="preserve">” and included only in the first object instance (e.g., in the </w:t>
      </w:r>
      <w:r w:rsidRPr="00A6311A">
        <w:rPr>
          <w:lang w:val="en"/>
        </w:rPr>
        <w:t xml:space="preserve">Access Link from </w:t>
      </w:r>
      <w:r w:rsidR="00523D6B">
        <w:rPr>
          <w:lang w:val="en"/>
        </w:rPr>
        <w:t xml:space="preserve">the </w:t>
      </w:r>
      <w:r w:rsidRPr="00523D6B">
        <w:rPr>
          <w:noProof/>
          <w:lang w:val="en"/>
        </w:rPr>
        <w:t>AN1-1</w:t>
      </w:r>
      <w:r>
        <w:rPr>
          <w:lang w:val="en"/>
        </w:rPr>
        <w:t xml:space="preserve"> description or in the A</w:t>
      </w:r>
      <w:r w:rsidRPr="00A6311A">
        <w:rPr>
          <w:lang w:val="en"/>
        </w:rPr>
        <w:t>N1-1 LTP</w:t>
      </w:r>
      <w:r>
        <w:rPr>
          <w:lang w:val="en"/>
        </w:rPr>
        <w:t xml:space="preserve"> description)</w:t>
      </w:r>
      <w:r w:rsidR="007120AE">
        <w:rPr>
          <w:lang w:val="en"/>
        </w:rPr>
        <w:t>.</w:t>
      </w:r>
    </w:p>
    <w:p w14:paraId="7EEC740A" w14:textId="31C10F7B" w:rsidR="007F6BD4" w:rsidRDefault="007F6BD4" w:rsidP="007F6BD4">
      <w:pPr>
        <w:pStyle w:val="Heading3"/>
      </w:pPr>
      <w:bookmarkStart w:id="452" w:name="_Ref2868590"/>
      <w:bookmarkStart w:id="453" w:name="_Toc5716043"/>
      <w:r>
        <w:t xml:space="preserve">Domain 2 </w:t>
      </w:r>
      <w:r w:rsidR="00E20CCB">
        <w:t xml:space="preserve">Black </w:t>
      </w:r>
      <w:r>
        <w:t>Topology Abstraction</w:t>
      </w:r>
      <w:bookmarkEnd w:id="452"/>
      <w:bookmarkEnd w:id="453"/>
    </w:p>
    <w:p w14:paraId="1B49ED14" w14:textId="13277B8E" w:rsidR="009E5AE9" w:rsidRDefault="007F6BD4" w:rsidP="007F6BD4">
      <w:r>
        <w:t xml:space="preserve">PNC2 provides </w:t>
      </w:r>
      <w:r w:rsidR="0091245F">
        <w:t xml:space="preserve">the required </w:t>
      </w:r>
      <w:r w:rsidR="00E20CCB">
        <w:t xml:space="preserve">black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F54872">
        <w:t>4.2</w:t>
      </w:r>
      <w:r w:rsidR="00AE3943">
        <w:fldChar w:fldCharType="end"/>
      </w:r>
      <w:r w:rsidR="00AE3943">
        <w:t>,</w:t>
      </w:r>
      <w:r w:rsidR="0091245F">
        <w:t xml:space="preserve"> to expose </w:t>
      </w:r>
      <w:r w:rsidR="00E20CCB">
        <w:t xml:space="preserve">to the MDSC, </w:t>
      </w:r>
      <w:r w:rsidR="0091245F">
        <w:t>at MPI</w:t>
      </w:r>
      <w:r w:rsidR="00AE3943">
        <w:t>2</w:t>
      </w:r>
      <w:r w:rsidR="002A58DA">
        <w:t>,</w:t>
      </w:r>
      <w:r w:rsidR="00AE3943">
        <w:t xml:space="preserve"> </w:t>
      </w:r>
      <w:r w:rsidR="009E5AE9">
        <w:t xml:space="preserve">two </w:t>
      </w:r>
      <w:r w:rsidR="00AE3943">
        <w:t>TE Topology instance</w:t>
      </w:r>
      <w:r w:rsidR="009E5AE9">
        <w:t xml:space="preserve">s with </w:t>
      </w:r>
      <w:r w:rsidR="006C0D04">
        <w:t xml:space="preserve">only </w:t>
      </w:r>
      <w:r w:rsidR="009E5AE9">
        <w:t>one TE node each:</w:t>
      </w:r>
    </w:p>
    <w:p w14:paraId="128CB719" w14:textId="357B1867" w:rsidR="006C0D04" w:rsidRDefault="009E5AE9" w:rsidP="00E40A9A">
      <w:pPr>
        <w:pStyle w:val="RFCListBullet"/>
      </w:pPr>
      <w:r>
        <w:t xml:space="preserve">the </w:t>
      </w:r>
      <w:r w:rsidR="006C0D04">
        <w:t xml:space="preserve">first </w:t>
      </w:r>
      <w:r>
        <w:t>instance reports the domain 2 OTN abstract topology view (MPI2 OTN</w:t>
      </w:r>
      <w:r w:rsidRPr="00AD373D">
        <w:t xml:space="preserve"> Topology</w:t>
      </w:r>
      <w:r>
        <w:t>)</w:t>
      </w:r>
      <w:r w:rsidR="006C0D04">
        <w:t xml:space="preserve">, with </w:t>
      </w:r>
      <w:r w:rsidR="00E20CCB">
        <w:t>only one abstract node (i.e., AN2) and only inter-domain and access abstract TE links</w:t>
      </w:r>
      <w:r w:rsidR="001C5276">
        <w:t xml:space="preserve"> (</w:t>
      </w:r>
      <w:r w:rsidR="00E20CCB">
        <w:t xml:space="preserve">which </w:t>
      </w:r>
      <w:r w:rsidR="00386D84">
        <w:t>represent</w:t>
      </w:r>
      <w:r w:rsidR="00E20CCB">
        <w:t xml:space="preserve"> the inter-domain </w:t>
      </w:r>
      <w:r w:rsidR="006C0D04">
        <w:t xml:space="preserve">physical links </w:t>
      </w:r>
      <w:r w:rsidR="00E20CCB">
        <w:t xml:space="preserve">and </w:t>
      </w:r>
      <w:r w:rsidR="006C0D04">
        <w:t xml:space="preserve">the </w:t>
      </w:r>
      <w:r w:rsidR="00E20CCB">
        <w:t>access physical links</w:t>
      </w:r>
      <w:r w:rsidR="006C0D04" w:rsidRPr="006C0D04">
        <w:t xml:space="preserve"> </w:t>
      </w:r>
      <w:r w:rsidR="006C0D04">
        <w:t>which can support ODU and transparent client layers</w:t>
      </w:r>
      <w:r w:rsidR="001C5276">
        <w:t>)</w:t>
      </w:r>
      <w:r w:rsidR="006C0D04">
        <w:t>;</w:t>
      </w:r>
    </w:p>
    <w:p w14:paraId="3471C6A6" w14:textId="283AC5E9" w:rsidR="0091245F" w:rsidRDefault="006C0D04" w:rsidP="00E40A9A">
      <w:pPr>
        <w:pStyle w:val="RFCListBullet"/>
      </w:pPr>
      <w:r>
        <w:lastRenderedPageBreak/>
        <w:t>the instance reports the domain 2 Ethernet abstract topology view (MPI2 ETH</w:t>
      </w:r>
      <w:r w:rsidRPr="00AD373D">
        <w:t xml:space="preserve"> Topology</w:t>
      </w:r>
      <w:r>
        <w:t>), with only one abstract TE node (i.e., AN2) and only access abstract TE links (which represent the access physical links which can support Ethernet client layers)</w:t>
      </w:r>
      <w:r w:rsidR="007F6BD4">
        <w:t>.</w:t>
      </w:r>
    </w:p>
    <w:p w14:paraId="48A99146" w14:textId="77777777" w:rsidR="00174A36" w:rsidRDefault="00174A36" w:rsidP="007E0CA9">
      <w:r>
        <w:t>PNC2 also reports the ODU termination and adaptation resources which are available to carry client signals (e.g., Ethernet or STM</w:t>
      </w:r>
      <w:r>
        <w:noBreakHyphen/>
        <w:t>N) over OTN in the TTPs within the MPI2 OTN Topology.</w:t>
      </w:r>
    </w:p>
    <w:p w14:paraId="2C36FBE1" w14:textId="4E63FCE9" w:rsidR="00174A36" w:rsidRDefault="00174A36" w:rsidP="007E0CA9">
      <w:r>
        <w:t>In particular, PNC2 reports in both the MPI2 OTN</w:t>
      </w:r>
      <w:r w:rsidRPr="00AD373D">
        <w:t xml:space="preserve"> Topology</w:t>
      </w:r>
      <w:r>
        <w:t xml:space="preserve"> and MPI2 ETH</w:t>
      </w:r>
      <w:r w:rsidRPr="00AD373D">
        <w:t xml:space="preserve"> Topology</w:t>
      </w:r>
      <w:r>
        <w:t xml:space="preserve"> an AN2</w:t>
      </w:r>
      <w:r>
        <w:noBreakHyphen/>
        <w:t>1 access link which abstracts the multi</w:t>
      </w:r>
      <w:r w:rsidR="004A5350">
        <w:t>-</w:t>
      </w:r>
      <w:r>
        <w:t>function physical access link between S18 and R8</w:t>
      </w:r>
      <w:r w:rsidR="00954047">
        <w:t>, which is assumed to correspond to the S18</w:t>
      </w:r>
      <w:r w:rsidR="00954047">
        <w:noBreakHyphen/>
        <w:t>3 LTP, within the PNC2 native topology</w:t>
      </w:r>
      <w:r>
        <w:t>. It also reports in the MPI2 ETH</w:t>
      </w:r>
      <w:r w:rsidRPr="00AD373D">
        <w:t xml:space="preserve"> Topology</w:t>
      </w:r>
      <w:r>
        <w:t xml:space="preserve"> a TTP which abstracts the ODU termination and adaptation resources dedicated to this physical access link and the inter</w:t>
      </w:r>
      <w:r>
        <w:noBreakHyphen/>
        <w:t>layer lock between this TTP</w:t>
      </w:r>
      <w:r w:rsidR="004A5350">
        <w:t>,</w:t>
      </w:r>
      <w:r>
        <w:t xml:space="preserve"> and the AN2</w:t>
      </w:r>
      <w:r>
        <w:noBreakHyphen/>
        <w:t>1 LTPs reported within the MPI2 OTN</w:t>
      </w:r>
      <w:r w:rsidRPr="00AD373D">
        <w:t xml:space="preserve"> Topology</w:t>
      </w:r>
      <w:r>
        <w:t xml:space="preserve"> and the MPI2 ETH</w:t>
      </w:r>
      <w:r w:rsidRPr="00AD373D">
        <w:t xml:space="preserve"> Topology</w:t>
      </w:r>
      <w:r>
        <w:t>.</w:t>
      </w:r>
    </w:p>
    <w:p w14:paraId="5DC6A158" w14:textId="63A68FDD" w:rsidR="007F6BD4" w:rsidRDefault="007F6BD4" w:rsidP="007F6BD4">
      <w:pPr>
        <w:pStyle w:val="Heading3"/>
      </w:pPr>
      <w:bookmarkStart w:id="454" w:name="_Ref2868591"/>
      <w:bookmarkStart w:id="455" w:name="_Toc5716044"/>
      <w:r>
        <w:t xml:space="preserve">Domain 3 </w:t>
      </w:r>
      <w:r w:rsidR="00E20CCB">
        <w:t xml:space="preserve">White </w:t>
      </w:r>
      <w:r>
        <w:t>Topology Abstraction</w:t>
      </w:r>
      <w:bookmarkEnd w:id="454"/>
      <w:bookmarkEnd w:id="455"/>
    </w:p>
    <w:p w14:paraId="3C07C1F9" w14:textId="705E421B" w:rsidR="006C0D04" w:rsidRDefault="007F6BD4" w:rsidP="007F6BD4">
      <w:r w:rsidRPr="00081799">
        <w:t>PNC</w:t>
      </w:r>
      <w:r>
        <w:t xml:space="preserve">3 provides </w:t>
      </w:r>
      <w:r w:rsidR="0091245F">
        <w:t xml:space="preserve">the required </w:t>
      </w:r>
      <w:r w:rsidR="00E20CCB">
        <w:t xml:space="preserve">white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F54872">
        <w:t>4.2</w:t>
      </w:r>
      <w:r w:rsidR="00AE3943">
        <w:fldChar w:fldCharType="end"/>
      </w:r>
      <w:r w:rsidR="00AE3943">
        <w:t xml:space="preserve">, </w:t>
      </w:r>
      <w:r w:rsidR="0091245F">
        <w:t xml:space="preserve">to expose </w:t>
      </w:r>
      <w:r w:rsidR="00E20CCB">
        <w:t xml:space="preserve">to the MDSC, </w:t>
      </w:r>
      <w:r w:rsidR="0091245F">
        <w:t>at MPI</w:t>
      </w:r>
      <w:r w:rsidR="002A58DA">
        <w:t>3,</w:t>
      </w:r>
      <w:r w:rsidR="0091245F">
        <w:t xml:space="preserve"> </w:t>
      </w:r>
      <w:r w:rsidR="006C0D04">
        <w:t xml:space="preserve">two </w:t>
      </w:r>
      <w:r w:rsidR="002A58DA">
        <w:t>TE Topology instance</w:t>
      </w:r>
      <w:r w:rsidR="006C0D04">
        <w:t>s with multiple TE nodes, one for each physical node:</w:t>
      </w:r>
    </w:p>
    <w:p w14:paraId="1C66BEFB" w14:textId="7587787C" w:rsidR="00B702D1" w:rsidRDefault="006C0D04" w:rsidP="00E40A9A">
      <w:pPr>
        <w:pStyle w:val="RFCListBullet"/>
        <w:tabs>
          <w:tab w:val="num" w:pos="864"/>
        </w:tabs>
      </w:pPr>
      <w:r>
        <w:t xml:space="preserve">the first instance reports the domain 3 OTN topology view </w:t>
      </w:r>
      <w:r w:rsidR="002A58DA">
        <w:t xml:space="preserve">(MPI3 </w:t>
      </w:r>
      <w:r w:rsidR="008A7960">
        <w:t>OTN</w:t>
      </w:r>
      <w:r w:rsidR="002A58DA" w:rsidRPr="00AD373D">
        <w:t xml:space="preserve"> Topology</w:t>
      </w:r>
      <w:r w:rsidR="002A58DA">
        <w:t>)</w:t>
      </w:r>
      <w:r>
        <w:t>,</w:t>
      </w:r>
      <w:r w:rsidR="00E20CCB">
        <w:t xml:space="preserve"> </w:t>
      </w:r>
      <w:r>
        <w:t xml:space="preserve">with four </w:t>
      </w:r>
      <w:r w:rsidR="00E20CCB">
        <w:t>TE node</w:t>
      </w:r>
      <w:r>
        <w:t>s, which represent</w:t>
      </w:r>
      <w:r w:rsidR="00E20CCB">
        <w:t xml:space="preserve"> </w:t>
      </w:r>
      <w:r>
        <w:t xml:space="preserve">the four </w:t>
      </w:r>
      <w:r w:rsidR="00E20CCB">
        <w:t>physical node</w:t>
      </w:r>
      <w:r>
        <w:t>s (i.e. S31, S32, S33 and S34),</w:t>
      </w:r>
      <w:r w:rsidR="00E20CCB">
        <w:t xml:space="preserve"> and abstract TE link</w:t>
      </w:r>
      <w:r>
        <w:t xml:space="preserve">s, which represent </w:t>
      </w:r>
      <w:r w:rsidR="00B702D1">
        <w:t>the inter</w:t>
      </w:r>
      <w:r w:rsidR="00B702D1">
        <w:noBreakHyphen/>
        <w:t>domain and internal physical links;</w:t>
      </w:r>
    </w:p>
    <w:p w14:paraId="28289652" w14:textId="792CBBC9" w:rsidR="007F6BD4" w:rsidRDefault="00B702D1" w:rsidP="00E40A9A">
      <w:pPr>
        <w:pStyle w:val="RFCListBullet"/>
        <w:tabs>
          <w:tab w:val="num" w:pos="864"/>
        </w:tabs>
      </w:pPr>
      <w:r>
        <w:t>the second instance reports the domain 3 Ethernet abstract topology view (MPI3 ETH Topology), with only two TE nodes, which represent the two edge physical nodes (i.e., S31 and S33) and only the two access TE links which represent the access physical links</w:t>
      </w:r>
      <w:r w:rsidR="007F6BD4">
        <w:t>.</w:t>
      </w:r>
    </w:p>
    <w:p w14:paraId="230FEE3A" w14:textId="77777777" w:rsidR="00995421" w:rsidRDefault="00995421" w:rsidP="00995421">
      <w:r>
        <w:t>PNC3 also reports the ODU termination and adaptation resources which are available to carry client signals (e.g., Ethernet or STM</w:t>
      </w:r>
      <w:r>
        <w:noBreakHyphen/>
        <w:t>N) over OTN in the TTPs within the MPI3 OTN Topology.</w:t>
      </w:r>
    </w:p>
    <w:p w14:paraId="381B8A1A" w14:textId="442D0EBF" w:rsidR="007F6BD4" w:rsidRPr="005F4B46" w:rsidRDefault="007F6BD4" w:rsidP="007F6BD4">
      <w:pPr>
        <w:pStyle w:val="Heading3"/>
      </w:pPr>
      <w:bookmarkStart w:id="456" w:name="_Ref500429624"/>
      <w:bookmarkStart w:id="457" w:name="_Toc5716045"/>
      <w:r w:rsidRPr="005F4B46">
        <w:lastRenderedPageBreak/>
        <w:t xml:space="preserve">Multi-domain Topology </w:t>
      </w:r>
      <w:bookmarkEnd w:id="456"/>
      <w:r w:rsidR="002E6573" w:rsidRPr="005F4B46">
        <w:t>Merging</w:t>
      </w:r>
      <w:bookmarkEnd w:id="457"/>
    </w:p>
    <w:p w14:paraId="138DD7C5" w14:textId="20645B66" w:rsidR="007F6BD4" w:rsidRDefault="007F6BD4" w:rsidP="007F6BD4">
      <w:pPr>
        <w:rPr>
          <w:rFonts w:eastAsiaTheme="minorEastAsia"/>
          <w:lang w:eastAsia="zh-CN"/>
        </w:rPr>
      </w:pPr>
      <w:del w:id="458" w:author="Italo Busi - June 25, 2019" w:date="2019-06-25T17:49:00Z">
        <w:r w:rsidDel="00C4201E">
          <w:rPr>
            <w:rFonts w:eastAsiaTheme="minorEastAsia" w:hint="eastAsia"/>
            <w:lang w:eastAsia="zh-CN"/>
          </w:rPr>
          <w:delText xml:space="preserve">As assumed </w:delText>
        </w:r>
        <w:r w:rsidR="00523D6B" w:rsidDel="00C4201E">
          <w:rPr>
            <w:rFonts w:eastAsiaTheme="minorEastAsia"/>
            <w:noProof/>
            <w:lang w:eastAsia="zh-CN"/>
          </w:rPr>
          <w:delText>at</w:delText>
        </w:r>
        <w:r w:rsidDel="00C4201E">
          <w:rPr>
            <w:rFonts w:eastAsiaTheme="minorEastAsia" w:hint="eastAsia"/>
            <w:lang w:eastAsia="zh-CN"/>
          </w:rPr>
          <w:delText xml:space="preserve"> the beginning of this section, </w:delText>
        </w:r>
      </w:del>
      <w:r>
        <w:rPr>
          <w:rFonts w:eastAsiaTheme="minorEastAsia" w:hint="eastAsia"/>
          <w:lang w:eastAsia="zh-CN"/>
        </w:rPr>
        <w:t xml:space="preserve">MDSC does not have </w:t>
      </w:r>
      <w:r>
        <w:rPr>
          <w:rFonts w:eastAsiaTheme="minorEastAsia"/>
          <w:lang w:eastAsia="zh-CN"/>
        </w:rPr>
        <w:t xml:space="preserve">any </w:t>
      </w:r>
      <w:r>
        <w:rPr>
          <w:rFonts w:eastAsiaTheme="minorEastAsia" w:hint="eastAsia"/>
          <w:lang w:eastAsia="zh-CN"/>
        </w:rPr>
        <w:t xml:space="preserve">knowledge of </w:t>
      </w:r>
      <w:r>
        <w:rPr>
          <w:rFonts w:eastAsiaTheme="minorEastAsia"/>
          <w:lang w:eastAsia="zh-CN"/>
        </w:rPr>
        <w:t xml:space="preserve">the topologies of </w:t>
      </w:r>
      <w:r>
        <w:rPr>
          <w:rFonts w:eastAsiaTheme="minorEastAsia" w:hint="eastAsia"/>
          <w:lang w:eastAsia="zh-CN"/>
        </w:rPr>
        <w:t xml:space="preserve">each domain </w:t>
      </w:r>
      <w:r>
        <w:rPr>
          <w:rFonts w:eastAsiaTheme="minorEastAsia"/>
          <w:lang w:eastAsia="zh-CN"/>
        </w:rPr>
        <w:t xml:space="preserve">until each PNC reports its own </w:t>
      </w:r>
      <w:r w:rsidR="00E9625F">
        <w:rPr>
          <w:rFonts w:eastAsiaTheme="minorEastAsia"/>
          <w:lang w:eastAsia="zh-CN"/>
        </w:rPr>
        <w:t>abstract topologies</w:t>
      </w:r>
      <w:r>
        <w:rPr>
          <w:rFonts w:eastAsiaTheme="minorEastAsia"/>
          <w:lang w:eastAsia="zh-CN"/>
        </w:rPr>
        <w:t>, so the MDSC needs to merge together the</w:t>
      </w:r>
      <w:r w:rsidR="00E9625F">
        <w:rPr>
          <w:rFonts w:eastAsiaTheme="minorEastAsia"/>
          <w:lang w:eastAsia="zh-CN"/>
        </w:rPr>
        <w:t>se</w:t>
      </w:r>
      <w:r>
        <w:rPr>
          <w:rFonts w:eastAsiaTheme="minorEastAsia"/>
          <w:lang w:eastAsia="zh-CN"/>
        </w:rPr>
        <w:t xml:space="preserve"> abstract topologies</w:t>
      </w:r>
      <w:r w:rsidR="00E9625F">
        <w:rPr>
          <w:rFonts w:eastAsiaTheme="minorEastAsia"/>
          <w:lang w:eastAsia="zh-CN"/>
        </w:rPr>
        <w:t>,</w:t>
      </w:r>
      <w:r>
        <w:rPr>
          <w:rFonts w:eastAsiaTheme="minorEastAsia"/>
          <w:lang w:eastAsia="zh-CN"/>
        </w:rPr>
        <w:t xml:space="preserve"> provided by different PNCs, to build its own topology view</w:t>
      </w:r>
      <w:r w:rsidR="00E9625F">
        <w:rPr>
          <w:rFonts w:eastAsiaTheme="minorEastAsia"/>
          <w:lang w:eastAsia="zh-CN"/>
        </w:rPr>
        <w:t xml:space="preserve"> of the multi</w:t>
      </w:r>
      <w:r w:rsidR="004A5350">
        <w:rPr>
          <w:rFonts w:eastAsiaTheme="minorEastAsia"/>
          <w:lang w:eastAsia="zh-CN"/>
        </w:rPr>
        <w:t>-</w:t>
      </w:r>
      <w:r w:rsidR="00E9625F">
        <w:rPr>
          <w:rFonts w:eastAsiaTheme="minorEastAsia"/>
          <w:lang w:eastAsia="zh-CN"/>
        </w:rPr>
        <w:t>domain network</w:t>
      </w:r>
      <w:r w:rsidR="003B7DCA">
        <w:rPr>
          <w:rFonts w:eastAsiaTheme="minorEastAsia"/>
          <w:lang w:eastAsia="zh-CN"/>
        </w:rPr>
        <w:t xml:space="preserve"> (MDSC multi</w:t>
      </w:r>
      <w:r w:rsidR="004A5350">
        <w:rPr>
          <w:rFonts w:eastAsiaTheme="minorEastAsia"/>
          <w:lang w:eastAsia="zh-CN"/>
        </w:rPr>
        <w:t>-</w:t>
      </w:r>
      <w:r w:rsidR="003B7DCA">
        <w:rPr>
          <w:rFonts w:eastAsiaTheme="minorEastAsia"/>
          <w:lang w:eastAsia="zh-CN"/>
        </w:rPr>
        <w:t>domain native topology)</w:t>
      </w:r>
      <w:r>
        <w:rPr>
          <w:rFonts w:eastAsiaTheme="minorEastAsia"/>
          <w:lang w:eastAsia="zh-CN"/>
        </w:rPr>
        <w:t xml:space="preserve">, as described in section 4.3 of [TE-TOPO]. </w:t>
      </w:r>
    </w:p>
    <w:p w14:paraId="439B6F9E" w14:textId="4B84D143" w:rsidR="007F6BD4" w:rsidRDefault="007F6BD4" w:rsidP="007F6BD4">
      <w:pPr>
        <w:rPr>
          <w:rFonts w:eastAsiaTheme="minorEastAsia"/>
          <w:lang w:eastAsia="zh-CN"/>
        </w:rPr>
      </w:pPr>
      <w:del w:id="459" w:author="Italo Busi - June 25, 2019" w:date="2019-06-25T17:50:00Z">
        <w:r w:rsidDel="00C4201E">
          <w:rPr>
            <w:rFonts w:eastAsiaTheme="minorEastAsia"/>
            <w:lang w:eastAsia="zh-CN"/>
          </w:rPr>
          <w:delText>G</w:delText>
        </w:r>
        <w:r w:rsidDel="00C4201E">
          <w:rPr>
            <w:rFonts w:eastAsiaTheme="minorEastAsia" w:hint="eastAsia"/>
            <w:lang w:eastAsia="zh-CN"/>
          </w:rPr>
          <w:delText xml:space="preserve">iven the </w:delText>
        </w:r>
        <w:r w:rsidDel="00C4201E">
          <w:rPr>
            <w:rFonts w:eastAsiaTheme="minorEastAsia"/>
            <w:lang w:eastAsia="zh-CN"/>
          </w:rPr>
          <w:delText>topologies reported from multiple PNCs, the MDSC need</w:delText>
        </w:r>
        <w:r w:rsidR="004A5350" w:rsidDel="00C4201E">
          <w:rPr>
            <w:rFonts w:eastAsiaTheme="minorEastAsia"/>
            <w:lang w:eastAsia="zh-CN"/>
          </w:rPr>
          <w:delText>s</w:delText>
        </w:r>
        <w:r w:rsidDel="00C4201E">
          <w:rPr>
            <w:rFonts w:eastAsiaTheme="minorEastAsia"/>
            <w:lang w:eastAsia="zh-CN"/>
          </w:rPr>
          <w:delText xml:space="preserve"> to </w:delText>
        </w:r>
        <w:r w:rsidR="00E9625F" w:rsidDel="00C4201E">
          <w:rPr>
            <w:rFonts w:eastAsiaTheme="minorEastAsia"/>
            <w:lang w:eastAsia="zh-CN"/>
          </w:rPr>
          <w:delText xml:space="preserve">merge them into its </w:delText>
        </w:r>
        <w:r w:rsidDel="00C4201E">
          <w:rPr>
            <w:rFonts w:eastAsiaTheme="minorEastAsia"/>
            <w:lang w:eastAsia="zh-CN"/>
          </w:rPr>
          <w:delText xml:space="preserve">multi-domain </w:delText>
        </w:r>
        <w:r w:rsidR="00E9625F" w:rsidDel="00C4201E">
          <w:rPr>
            <w:rFonts w:eastAsiaTheme="minorEastAsia"/>
            <w:lang w:eastAsia="zh-CN"/>
          </w:rPr>
          <w:delText xml:space="preserve">native </w:delText>
        </w:r>
        <w:r w:rsidDel="00C4201E">
          <w:rPr>
            <w:rFonts w:eastAsiaTheme="minorEastAsia"/>
            <w:lang w:eastAsia="zh-CN"/>
          </w:rPr>
          <w:delText xml:space="preserve">topology. </w:delText>
        </w:r>
      </w:del>
      <w:r>
        <w:rPr>
          <w:rFonts w:eastAsiaTheme="minorEastAsia"/>
          <w:lang w:eastAsia="zh-CN"/>
        </w:rPr>
        <w:t xml:space="preserve">The topology of each domain </w:t>
      </w:r>
      <w:r w:rsidR="002A58DA">
        <w:rPr>
          <w:rFonts w:eastAsiaTheme="minorEastAsia"/>
          <w:lang w:eastAsia="zh-CN"/>
        </w:rPr>
        <w:t xml:space="preserve">may </w:t>
      </w:r>
      <w:r>
        <w:rPr>
          <w:rFonts w:eastAsiaTheme="minorEastAsia"/>
          <w:lang w:eastAsia="zh-CN"/>
        </w:rPr>
        <w:t>be in an abstracted shape (refer to section 5.2</w:t>
      </w:r>
      <w:r w:rsidRPr="00A21DE7">
        <w:rPr>
          <w:rFonts w:eastAsiaTheme="minorEastAsia"/>
          <w:lang w:eastAsia="zh-CN"/>
        </w:rPr>
        <w:t xml:space="preserve"> of </w:t>
      </w:r>
      <w:r>
        <w:t>[</w:t>
      </w:r>
      <w:r w:rsidR="00246BE3">
        <w:t>RFC8453</w:t>
      </w:r>
      <w:r>
        <w:t>]</w:t>
      </w:r>
      <w:r w:rsidR="00EB7C40">
        <w:t xml:space="preserve"> </w:t>
      </w:r>
      <w:r>
        <w:rPr>
          <w:rFonts w:eastAsiaTheme="minorEastAsia"/>
          <w:lang w:eastAsia="zh-CN"/>
        </w:rPr>
        <w:t xml:space="preserve">for </w:t>
      </w:r>
      <w:r w:rsidR="00523D6B">
        <w:rPr>
          <w:rFonts w:eastAsiaTheme="minorEastAsia"/>
          <w:lang w:eastAsia="zh-CN"/>
        </w:rPr>
        <w:t xml:space="preserve">a </w:t>
      </w:r>
      <w:r w:rsidRPr="00523D6B">
        <w:rPr>
          <w:rFonts w:eastAsiaTheme="minorEastAsia"/>
          <w:noProof/>
          <w:lang w:eastAsia="zh-CN"/>
        </w:rPr>
        <w:t>different</w:t>
      </w:r>
      <w:r>
        <w:rPr>
          <w:rFonts w:eastAsiaTheme="minorEastAsia"/>
          <w:lang w:eastAsia="zh-CN"/>
        </w:rPr>
        <w:t xml:space="preserve"> level of abstraction), while the inter-domain link information </w:t>
      </w:r>
      <w:r w:rsidR="00146F20">
        <w:rPr>
          <w:rFonts w:eastAsiaTheme="minorEastAsia"/>
          <w:lang w:eastAsia="zh-CN"/>
        </w:rPr>
        <w:t xml:space="preserve">must </w:t>
      </w:r>
      <w:r>
        <w:rPr>
          <w:rFonts w:eastAsiaTheme="minorEastAsia"/>
          <w:lang w:eastAsia="zh-CN"/>
        </w:rPr>
        <w:t xml:space="preserve">be complete and fully configured by the MDSC. </w:t>
      </w:r>
    </w:p>
    <w:p w14:paraId="3D15CC14" w14:textId="77777777" w:rsidR="007F6BD4" w:rsidRDefault="007F6BD4" w:rsidP="007F6BD4">
      <w:pPr>
        <w:rPr>
          <w:rFonts w:eastAsiaTheme="minorEastAsia"/>
          <w:lang w:eastAsia="zh-CN"/>
        </w:rPr>
      </w:pPr>
      <w:r>
        <w:rPr>
          <w:rFonts w:eastAsiaTheme="minorEastAsia"/>
          <w:lang w:eastAsia="zh-CN"/>
        </w:rPr>
        <w:t>The inter-domain link information is reported to the MDSC by the two PNCs, controlling the two ends of the inter-domain link.</w:t>
      </w:r>
    </w:p>
    <w:p w14:paraId="3556DB9E" w14:textId="0C2FCA35" w:rsidR="00B702D1" w:rsidRDefault="007F6BD4" w:rsidP="007F6BD4">
      <w:pPr>
        <w:rPr>
          <w:rFonts w:eastAsiaTheme="minorEastAsia"/>
          <w:lang w:eastAsia="zh-CN"/>
        </w:rPr>
      </w:pPr>
      <w:r>
        <w:rPr>
          <w:rFonts w:eastAsiaTheme="minorEastAsia"/>
          <w:lang w:eastAsia="zh-CN"/>
        </w:rPr>
        <w:t xml:space="preserve">The MDSC </w:t>
      </w:r>
      <w:del w:id="460" w:author="Italo Busi - June 25, 2019" w:date="2019-06-25T17:51:00Z">
        <w:r w:rsidR="004A5350" w:rsidDel="00C4201E">
          <w:rPr>
            <w:rFonts w:eastAsiaTheme="minorEastAsia"/>
            <w:lang w:eastAsia="zh-CN"/>
          </w:rPr>
          <w:delText xml:space="preserve">will </w:delText>
        </w:r>
      </w:del>
      <w:r w:rsidR="004A5350">
        <w:rPr>
          <w:rFonts w:eastAsiaTheme="minorEastAsia"/>
          <w:lang w:eastAsia="zh-CN"/>
        </w:rPr>
        <w:t>need</w:t>
      </w:r>
      <w:ins w:id="461" w:author="Italo Busi - June 25, 2019" w:date="2019-06-25T17:51:00Z">
        <w:r w:rsidR="00C4201E">
          <w:rPr>
            <w:rFonts w:eastAsiaTheme="minorEastAsia"/>
            <w:lang w:eastAsia="zh-CN"/>
          </w:rPr>
          <w:t>s</w:t>
        </w:r>
      </w:ins>
      <w:r w:rsidR="004A5350">
        <w:rPr>
          <w:rFonts w:eastAsiaTheme="minorEastAsia"/>
          <w:lang w:eastAsia="zh-CN"/>
        </w:rPr>
        <w:t xml:space="preserve"> </w:t>
      </w:r>
      <w:r w:rsidR="00644DBB">
        <w:rPr>
          <w:rFonts w:eastAsiaTheme="minorEastAsia"/>
          <w:lang w:eastAsia="zh-CN"/>
        </w:rPr>
        <w:t>to know</w:t>
      </w:r>
      <w:r w:rsidR="004A5350">
        <w:rPr>
          <w:rFonts w:eastAsiaTheme="minorEastAsia"/>
          <w:lang w:eastAsia="zh-CN"/>
        </w:rPr>
        <w:t xml:space="preserve"> </w:t>
      </w:r>
      <w:r>
        <w:rPr>
          <w:rFonts w:eastAsiaTheme="minorEastAsia"/>
          <w:lang w:eastAsia="zh-CN"/>
        </w:rPr>
        <w:t xml:space="preserve">how to </w:t>
      </w:r>
      <w:r w:rsidR="00E9625F">
        <w:rPr>
          <w:rFonts w:eastAsiaTheme="minorEastAsia"/>
          <w:lang w:eastAsia="zh-CN"/>
        </w:rPr>
        <w:t>merge</w:t>
      </w:r>
      <w:r>
        <w:rPr>
          <w:rFonts w:eastAsiaTheme="minorEastAsia"/>
          <w:lang w:eastAsia="zh-CN"/>
        </w:rPr>
        <w:t xml:space="preserve"> these inter-domain links.</w:t>
      </w:r>
      <w:r w:rsidR="00644DBB">
        <w:rPr>
          <w:rFonts w:eastAsiaTheme="minorEastAsia"/>
          <w:lang w:eastAsia="zh-CN"/>
        </w:rPr>
        <w:t xml:space="preserve"> </w:t>
      </w:r>
      <w:r>
        <w:rPr>
          <w:rFonts w:eastAsiaTheme="minorEastAsia"/>
          <w:lang w:eastAsia="zh-CN"/>
        </w:rPr>
        <w:t xml:space="preserve">One possibility is to use the plug-id information, defined in [TE-TOPO]: two inter-domain </w:t>
      </w:r>
      <w:r w:rsidR="00B702D1">
        <w:rPr>
          <w:rFonts w:eastAsiaTheme="minorEastAsia"/>
          <w:lang w:eastAsia="zh-CN"/>
        </w:rPr>
        <w:t xml:space="preserve">TE </w:t>
      </w:r>
      <w:r>
        <w:rPr>
          <w:rFonts w:eastAsiaTheme="minorEastAsia"/>
          <w:lang w:eastAsia="zh-CN"/>
        </w:rPr>
        <w:t>links</w:t>
      </w:r>
      <w:r w:rsidR="00B702D1">
        <w:rPr>
          <w:rFonts w:eastAsiaTheme="minorEastAsia"/>
          <w:lang w:eastAsia="zh-CN"/>
        </w:rPr>
        <w:t xml:space="preserve">, within two different MPI abstract topologies, terminating on two LTPs </w:t>
      </w:r>
      <w:r>
        <w:rPr>
          <w:rFonts w:eastAsiaTheme="minorEastAsia"/>
          <w:lang w:eastAsia="zh-CN"/>
        </w:rPr>
        <w:t>reporting the same plug-id value can be merged as a single intra-domain link</w:t>
      </w:r>
      <w:r w:rsidR="00B702D1">
        <w:rPr>
          <w:rFonts w:eastAsiaTheme="minorEastAsia"/>
          <w:lang w:eastAsia="zh-CN"/>
        </w:rPr>
        <w:t>,</w:t>
      </w:r>
      <w:r>
        <w:rPr>
          <w:rFonts w:eastAsiaTheme="minorEastAsia"/>
          <w:lang w:eastAsia="zh-CN"/>
        </w:rPr>
        <w:t xml:space="preserve"> within any MDSC native topology</w:t>
      </w:r>
      <w:r w:rsidR="00B702D1">
        <w:rPr>
          <w:rFonts w:eastAsiaTheme="minorEastAsia"/>
          <w:lang w:eastAsia="zh-CN"/>
        </w:rPr>
        <w:t>.</w:t>
      </w:r>
    </w:p>
    <w:p w14:paraId="08A2C270" w14:textId="6260D579" w:rsidR="007F6BD4" w:rsidRDefault="007F6BD4" w:rsidP="007F6BD4">
      <w:pPr>
        <w:rPr>
          <w:rFonts w:eastAsiaTheme="minorEastAsia"/>
          <w:lang w:eastAsia="zh-CN"/>
        </w:rPr>
      </w:pPr>
      <w:r>
        <w:rPr>
          <w:rFonts w:eastAsiaTheme="minorEastAsia"/>
          <w:lang w:eastAsia="zh-CN"/>
        </w:rPr>
        <w:t xml:space="preserve">The value of the reported plug-id information can be </w:t>
      </w:r>
      <w:r w:rsidRPr="007120AE">
        <w:rPr>
          <w:rFonts w:eastAsiaTheme="minorEastAsia"/>
          <w:noProof/>
          <w:lang w:eastAsia="zh-CN"/>
        </w:rPr>
        <w:t>either assigned by a central network authority and configured within the two PNC domains</w:t>
      </w:r>
      <w:r w:rsidR="007120AE" w:rsidRPr="007120AE">
        <w:rPr>
          <w:rFonts w:eastAsiaTheme="minorEastAsia"/>
          <w:noProof/>
          <w:lang w:eastAsia="zh-CN"/>
        </w:rPr>
        <w:t>.</w:t>
      </w:r>
      <w:r w:rsidRPr="007120AE">
        <w:rPr>
          <w:rFonts w:eastAsiaTheme="minorEastAsia"/>
          <w:noProof/>
          <w:lang w:eastAsia="zh-CN"/>
        </w:rPr>
        <w:t xml:space="preserve"> </w:t>
      </w:r>
      <w:r w:rsidR="007120AE">
        <w:rPr>
          <w:rFonts w:eastAsiaTheme="minorEastAsia"/>
          <w:noProof/>
          <w:lang w:eastAsia="zh-CN"/>
        </w:rPr>
        <w:t>Alternatively,</w:t>
      </w:r>
      <w:r>
        <w:rPr>
          <w:rFonts w:eastAsiaTheme="minorEastAsia"/>
          <w:lang w:eastAsia="zh-CN"/>
        </w:rPr>
        <w:t xml:space="preserve"> it </w:t>
      </w:r>
      <w:r w:rsidR="007120AE">
        <w:rPr>
          <w:rFonts w:eastAsiaTheme="minorEastAsia"/>
          <w:lang w:eastAsia="zh-CN"/>
        </w:rPr>
        <w:t>may</w:t>
      </w:r>
      <w:r>
        <w:rPr>
          <w:rFonts w:eastAsiaTheme="minorEastAsia"/>
          <w:lang w:eastAsia="zh-CN"/>
        </w:rPr>
        <w:t xml:space="preserve"> be discovered using </w:t>
      </w:r>
      <w:r w:rsidR="003604A5">
        <w:rPr>
          <w:rFonts w:eastAsiaTheme="minorEastAsia"/>
          <w:lang w:eastAsia="zh-CN"/>
        </w:rPr>
        <w:t xml:space="preserve">an </w:t>
      </w:r>
      <w:r>
        <w:rPr>
          <w:rFonts w:eastAsiaTheme="minorEastAsia"/>
          <w:lang w:eastAsia="zh-CN"/>
        </w:rPr>
        <w:t>automatic discovery mechanisms (e.g., LMP-based, as defined in [RFC</w:t>
      </w:r>
      <w:r>
        <w:rPr>
          <w:rFonts w:eastAsiaTheme="minorEastAsia" w:hint="eastAsia"/>
          <w:lang w:eastAsia="zh-CN"/>
        </w:rPr>
        <w:t>6898</w:t>
      </w:r>
      <w:r>
        <w:rPr>
          <w:rFonts w:eastAsiaTheme="minorEastAsia"/>
          <w:lang w:eastAsia="zh-CN"/>
        </w:rPr>
        <w:t>]).</w:t>
      </w:r>
    </w:p>
    <w:p w14:paraId="6709F077" w14:textId="77777777" w:rsidR="007F6BD4" w:rsidRDefault="007F6BD4" w:rsidP="007F6BD4">
      <w:pPr>
        <w:rPr>
          <w:rFonts w:eastAsiaTheme="minorEastAsia"/>
          <w:lang w:eastAsia="zh-CN"/>
        </w:rPr>
      </w:pPr>
      <w:r>
        <w:rPr>
          <w:rFonts w:eastAsiaTheme="minorEastAsia"/>
          <w:lang w:eastAsia="zh-CN"/>
        </w:rPr>
        <w:t>In case the plug-id values are assigned by a central authority, it is under the central authority responsibility to assign unique values.</w:t>
      </w:r>
    </w:p>
    <w:p w14:paraId="035B04C3" w14:textId="2AC2A10F" w:rsidR="007F6BD4" w:rsidRDefault="007F6BD4" w:rsidP="007F6BD4">
      <w:pPr>
        <w:rPr>
          <w:rFonts w:eastAsiaTheme="minorEastAsia"/>
          <w:lang w:eastAsia="zh-CN"/>
        </w:rPr>
      </w:pPr>
      <w:r>
        <w:rPr>
          <w:rFonts w:eastAsiaTheme="minorEastAsia"/>
          <w:lang w:eastAsia="zh-CN"/>
        </w:rPr>
        <w:t>In case the plug-id values are automatically discovered, the information discovered by the automatic discovery mechanisms needs to be encoded as a bit string within the plug-id value. This encoding is implementation specific</w:t>
      </w:r>
      <w:r w:rsidR="00523D6B">
        <w:rPr>
          <w:rFonts w:eastAsiaTheme="minorEastAsia"/>
          <w:lang w:eastAsia="zh-CN"/>
        </w:rPr>
        <w:t>,</w:t>
      </w:r>
      <w:r>
        <w:rPr>
          <w:rFonts w:eastAsiaTheme="minorEastAsia"/>
          <w:lang w:eastAsia="zh-CN"/>
        </w:rPr>
        <w:t xml:space="preserve"> </w:t>
      </w:r>
      <w:r w:rsidRPr="00523D6B">
        <w:rPr>
          <w:rFonts w:eastAsiaTheme="minorEastAsia"/>
          <w:noProof/>
          <w:lang w:eastAsia="zh-CN"/>
        </w:rPr>
        <w:t>but</w:t>
      </w:r>
      <w:r>
        <w:rPr>
          <w:rFonts w:eastAsiaTheme="minorEastAsia"/>
          <w:lang w:eastAsia="zh-CN"/>
        </w:rPr>
        <w:t xml:space="preserve"> the encoding rules need to be consistent across all the PNCs.</w:t>
      </w:r>
    </w:p>
    <w:p w14:paraId="55D26629" w14:textId="36E05E71" w:rsidR="007F6BD4" w:rsidRDefault="007F6BD4" w:rsidP="007F6BD4">
      <w:pPr>
        <w:rPr>
          <w:rFonts w:eastAsiaTheme="minorEastAsia"/>
          <w:lang w:eastAsia="zh-CN"/>
        </w:rPr>
      </w:pPr>
      <w:r>
        <w:rPr>
          <w:rFonts w:eastAsiaTheme="minorEastAsia"/>
          <w:lang w:eastAsia="zh-CN"/>
        </w:rPr>
        <w:t xml:space="preserve">In case of co-existence within the same network of multiple sources for the plug-id (e.g., central authority and automatic discovery or even different automatic discovery mechanisms), it is </w:t>
      </w:r>
      <w:r w:rsidR="00146F20">
        <w:rPr>
          <w:rFonts w:eastAsiaTheme="minorEastAsia"/>
          <w:lang w:eastAsia="zh-CN"/>
        </w:rPr>
        <w:t xml:space="preserve">needed </w:t>
      </w:r>
      <w:r>
        <w:rPr>
          <w:rFonts w:eastAsiaTheme="minorEastAsia"/>
          <w:lang w:eastAsia="zh-CN"/>
        </w:rPr>
        <w:t xml:space="preserve">that </w:t>
      </w:r>
      <w:r>
        <w:rPr>
          <w:rFonts w:eastAsiaTheme="minorEastAsia"/>
          <w:lang w:eastAsia="zh-CN"/>
        </w:rPr>
        <w:lastRenderedPageBreak/>
        <w:t>the plug-id namespace is partitioned to avoid that different sources assign the same plug-id value to different inter-domain link</w:t>
      </w:r>
      <w:r w:rsidR="00B702D1">
        <w:rPr>
          <w:rFonts w:eastAsiaTheme="minorEastAsia"/>
          <w:lang w:eastAsia="zh-CN"/>
        </w:rPr>
        <w:t>s</w:t>
      </w:r>
      <w:r>
        <w:rPr>
          <w:rFonts w:eastAsiaTheme="minorEastAsia"/>
          <w:lang w:eastAsia="zh-CN"/>
        </w:rPr>
        <w:t xml:space="preserve">. </w:t>
      </w:r>
      <w:r w:rsidR="00B702D1" w:rsidRPr="003604A5">
        <w:rPr>
          <w:rFonts w:eastAsiaTheme="minorEastAsia"/>
          <w:noProof/>
          <w:lang w:eastAsia="zh-CN"/>
        </w:rPr>
        <w:t>Also</w:t>
      </w:r>
      <w:r w:rsidR="003604A5">
        <w:rPr>
          <w:rFonts w:eastAsiaTheme="minorEastAsia"/>
          <w:noProof/>
          <w:lang w:eastAsia="zh-CN"/>
        </w:rPr>
        <w:t>,</w:t>
      </w:r>
      <w:r w:rsidR="00B702D1">
        <w:rPr>
          <w:rFonts w:eastAsiaTheme="minorEastAsia"/>
          <w:lang w:eastAsia="zh-CN"/>
        </w:rPr>
        <w:t xml:space="preserve"> the </w:t>
      </w:r>
      <w:r>
        <w:rPr>
          <w:rFonts w:eastAsiaTheme="minorEastAsia"/>
          <w:lang w:eastAsia="zh-CN"/>
        </w:rPr>
        <w:t xml:space="preserve">encoding of the plug-id namespace within the plug-id value is implementation </w:t>
      </w:r>
      <w:r w:rsidRPr="003604A5">
        <w:rPr>
          <w:rFonts w:eastAsiaTheme="minorEastAsia"/>
          <w:noProof/>
          <w:lang w:eastAsia="zh-CN"/>
        </w:rPr>
        <w:t>specific</w:t>
      </w:r>
      <w:r>
        <w:rPr>
          <w:rFonts w:eastAsiaTheme="minorEastAsia"/>
          <w:lang w:eastAsia="zh-CN"/>
        </w:rPr>
        <w:t xml:space="preserve"> </w:t>
      </w:r>
      <w:r w:rsidR="003604A5">
        <w:rPr>
          <w:rFonts w:eastAsiaTheme="minorEastAsia"/>
          <w:lang w:eastAsia="zh-CN"/>
        </w:rPr>
        <w:t>and will</w:t>
      </w:r>
      <w:r>
        <w:rPr>
          <w:rFonts w:eastAsiaTheme="minorEastAsia"/>
          <w:lang w:eastAsia="zh-CN"/>
        </w:rPr>
        <w:t xml:space="preserve"> need to be consistent across all the PNCs.</w:t>
      </w:r>
    </w:p>
    <w:p w14:paraId="34A7C186" w14:textId="3B551420" w:rsidR="009B63A3" w:rsidRDefault="009B63A3" w:rsidP="007F6BD4">
      <w:pPr>
        <w:rPr>
          <w:rFonts w:eastAsiaTheme="minorEastAsia"/>
          <w:lang w:eastAsia="zh-CN"/>
        </w:rPr>
      </w:pPr>
      <w:r>
        <w:rPr>
          <w:rFonts w:eastAsiaTheme="minorEastAsia"/>
          <w:lang w:eastAsia="zh-CN"/>
        </w:rPr>
        <w:t>This document assumes that the plug</w:t>
      </w:r>
      <w:r>
        <w:rPr>
          <w:rFonts w:eastAsiaTheme="minorEastAsia"/>
          <w:lang w:eastAsia="zh-CN"/>
        </w:rPr>
        <w:noBreakHyphen/>
        <w:t>id is assigned by a central authority</w:t>
      </w:r>
      <w:r w:rsidR="005F4B46">
        <w:rPr>
          <w:rFonts w:eastAsiaTheme="minorEastAsia"/>
          <w:lang w:eastAsia="zh-CN"/>
        </w:rPr>
        <w:t xml:space="preserve">, </w:t>
      </w:r>
      <w:r>
        <w:rPr>
          <w:rFonts w:eastAsiaTheme="minorEastAsia"/>
          <w:lang w:eastAsia="zh-CN"/>
        </w:rPr>
        <w:t>with the first octet set to 0x00 to represent the central authority namespac</w:t>
      </w:r>
      <w:r w:rsidR="003604A5">
        <w:rPr>
          <w:rFonts w:eastAsiaTheme="minorEastAsia"/>
          <w:lang w:eastAsia="zh-CN"/>
        </w:rPr>
        <w:t>e. The co</w:t>
      </w:r>
      <w:r w:rsidR="005F4B46">
        <w:rPr>
          <w:rFonts w:eastAsiaTheme="minorEastAsia"/>
          <w:lang w:eastAsia="zh-CN"/>
        </w:rPr>
        <w:t>nfigur</w:t>
      </w:r>
      <w:r w:rsidR="003604A5">
        <w:rPr>
          <w:rFonts w:eastAsiaTheme="minorEastAsia"/>
          <w:lang w:eastAsia="zh-CN"/>
        </w:rPr>
        <w:t>ation method used, within each PNC domain,</w:t>
      </w:r>
      <w:r w:rsidR="005F4B46">
        <w:rPr>
          <w:rFonts w:eastAsiaTheme="minorEastAsia"/>
          <w:lang w:eastAsia="zh-CN"/>
        </w:rPr>
        <w:t xml:space="preserve"> are outside the scope of this document</w:t>
      </w:r>
      <w:r w:rsidR="003604A5">
        <w:rPr>
          <w:rFonts w:eastAsiaTheme="minorEastAsia"/>
          <w:lang w:eastAsia="zh-CN"/>
        </w:rPr>
        <w:t>.</w:t>
      </w:r>
    </w:p>
    <w:p w14:paraId="3857486C" w14:textId="37EA6437" w:rsidR="006A52F1" w:rsidRDefault="006A52F1" w:rsidP="007F6BD4">
      <w:pPr>
        <w:rPr>
          <w:rFonts w:eastAsiaTheme="minorEastAsia"/>
          <w:lang w:eastAsia="zh-CN"/>
        </w:rPr>
      </w:pPr>
      <w:r>
        <w:rPr>
          <w:rFonts w:eastAsiaTheme="minorEastAsia"/>
          <w:lang w:eastAsia="zh-CN"/>
        </w:rPr>
        <w:t>For example, this document assumes that the following plug</w:t>
      </w:r>
      <w:r>
        <w:rPr>
          <w:rFonts w:eastAsiaTheme="minorEastAsia"/>
          <w:lang w:eastAsia="zh-CN"/>
        </w:rPr>
        <w:noBreakHyphen/>
        <w:t>id values are assigned, by administrative configuration, to the inter</w:t>
      </w:r>
      <w:r w:rsidR="004A5350">
        <w:rPr>
          <w:rFonts w:eastAsiaTheme="minorEastAsia"/>
          <w:lang w:eastAsia="zh-CN"/>
        </w:rPr>
        <w:t>-</w:t>
      </w:r>
      <w:r>
        <w:rPr>
          <w:rFonts w:eastAsiaTheme="minorEastAsia"/>
          <w:lang w:eastAsia="zh-CN"/>
        </w:rPr>
        <w:t xml:space="preserve">domain links shown in </w:t>
      </w:r>
      <w:r>
        <w:rPr>
          <w:rFonts w:eastAsiaTheme="minorEastAsia"/>
          <w:lang w:eastAsia="zh-CN"/>
        </w:rPr>
        <w:fldChar w:fldCharType="begin"/>
      </w:r>
      <w:r>
        <w:rPr>
          <w:rFonts w:eastAsiaTheme="minorEastAsia"/>
          <w:lang w:eastAsia="zh-CN"/>
        </w:rPr>
        <w:instrText xml:space="preserve"> REF _Ref492484562 \r \h </w:instrText>
      </w:r>
      <w:r>
        <w:rPr>
          <w:rFonts w:eastAsiaTheme="minorEastAsia"/>
          <w:lang w:eastAsia="zh-CN"/>
        </w:rPr>
      </w:r>
      <w:r>
        <w:rPr>
          <w:rFonts w:eastAsiaTheme="minorEastAsia"/>
          <w:lang w:eastAsia="zh-CN"/>
        </w:rPr>
        <w:fldChar w:fldCharType="separate"/>
      </w:r>
      <w:r>
        <w:rPr>
          <w:rFonts w:eastAsiaTheme="minorEastAsia"/>
          <w:lang w:eastAsia="zh-CN"/>
        </w:rPr>
        <w:t>Figure 1</w:t>
      </w:r>
      <w:r>
        <w:rPr>
          <w:rFonts w:eastAsiaTheme="minorEastAsia"/>
          <w:lang w:eastAsia="zh-CN"/>
        </w:rPr>
        <w:fldChar w:fldCharType="end"/>
      </w:r>
      <w:r>
        <w:rPr>
          <w:rFonts w:eastAsiaTheme="minorEastAsia"/>
          <w:lang w:eastAsia="zh-CN"/>
        </w:rPr>
        <w:t>:</w:t>
      </w:r>
    </w:p>
    <w:p w14:paraId="2E1C8D5E" w14:textId="6C1E2775" w:rsidR="006A52F1" w:rsidRDefault="007E0CA9" w:rsidP="00644DBB">
      <w:pPr>
        <w:pStyle w:val="RFCFigure"/>
      </w:pPr>
      <w:r>
        <w:t xml:space="preserve">     </w:t>
      </w:r>
      <w:r w:rsidR="006A52F1">
        <w:t>Inter</w:t>
      </w:r>
      <w:r w:rsidR="004A5350">
        <w:t>-</w:t>
      </w:r>
      <w:r w:rsidR="006A52F1">
        <w:t>Domain Link</w:t>
      </w:r>
      <w:r w:rsidR="006A52F1" w:rsidRPr="00E40A9A">
        <w:t xml:space="preserve">     </w:t>
      </w:r>
      <w:r w:rsidR="006A52F1">
        <w:t>Plug</w:t>
      </w:r>
      <w:r w:rsidR="006A52F1">
        <w:noBreakHyphen/>
        <w:t>ID Value</w:t>
      </w:r>
    </w:p>
    <w:p w14:paraId="18681D60" w14:textId="41B36EC7" w:rsidR="006A52F1" w:rsidRPr="00E40A9A" w:rsidRDefault="006A52F1" w:rsidP="00644DBB">
      <w:pPr>
        <w:pStyle w:val="RFCFigure"/>
      </w:pPr>
      <w:r>
        <w:t xml:space="preserve">   </w:t>
      </w:r>
    </w:p>
    <w:p w14:paraId="6D3BB7A0" w14:textId="39941EC8" w:rsidR="006A52F1" w:rsidRDefault="006A52F1" w:rsidP="00644DBB">
      <w:pPr>
        <w:pStyle w:val="RFCFigure"/>
      </w:pPr>
      <w:r>
        <w:t xml:space="preserve">        S2-S31</w:t>
      </w:r>
      <w:r w:rsidRPr="00E40A9A">
        <w:t xml:space="preserve">       </w:t>
      </w:r>
      <w:r w:rsidR="007E0CA9">
        <w:t xml:space="preserve">     </w:t>
      </w:r>
      <w:r w:rsidRPr="00E40A9A">
        <w:t xml:space="preserve">  </w:t>
      </w:r>
      <w:r>
        <w:t xml:space="preserve"> 0x000231</w:t>
      </w:r>
    </w:p>
    <w:p w14:paraId="7B1109FF" w14:textId="026DB73A" w:rsidR="006A52F1" w:rsidRDefault="006A52F1" w:rsidP="00644DBB">
      <w:pPr>
        <w:pStyle w:val="RFCFigure"/>
      </w:pPr>
      <w:r>
        <w:t xml:space="preserve">        S7</w:t>
      </w:r>
      <w:r>
        <w:noBreakHyphen/>
        <w:t xml:space="preserve">S11 </w:t>
      </w:r>
      <w:r w:rsidR="007E0CA9">
        <w:t xml:space="preserve">    </w:t>
      </w:r>
      <w:r>
        <w:t xml:space="preserve">          0x000711</w:t>
      </w:r>
    </w:p>
    <w:p w14:paraId="22D03D5A" w14:textId="461AD402" w:rsidR="006A52F1" w:rsidRDefault="006A52F1" w:rsidP="00644DBB">
      <w:pPr>
        <w:pStyle w:val="RFCFigure"/>
      </w:pPr>
      <w:r>
        <w:t xml:space="preserve">        S8</w:t>
      </w:r>
      <w:r>
        <w:noBreakHyphen/>
        <w:t xml:space="preserve">S12    </w:t>
      </w:r>
      <w:r w:rsidR="007E0CA9">
        <w:t xml:space="preserve">    </w:t>
      </w:r>
      <w:r>
        <w:t xml:space="preserve">       0x000812</w:t>
      </w:r>
    </w:p>
    <w:p w14:paraId="174D32C1" w14:textId="6710D1A2" w:rsidR="006A52F1" w:rsidRDefault="006A52F1" w:rsidP="00644DBB">
      <w:pPr>
        <w:pStyle w:val="RFCFigure"/>
      </w:pPr>
      <w:r>
        <w:t xml:space="preserve">        S8</w:t>
      </w:r>
      <w:r>
        <w:noBreakHyphen/>
        <w:t xml:space="preserve">S32    </w:t>
      </w:r>
      <w:r w:rsidR="007E0CA9">
        <w:t xml:space="preserve">    </w:t>
      </w:r>
      <w:r>
        <w:t xml:space="preserve">       0x000832</w:t>
      </w:r>
    </w:p>
    <w:p w14:paraId="01DBA478" w14:textId="0E442374" w:rsidR="006A52F1" w:rsidRDefault="006A52F1" w:rsidP="00644DBB">
      <w:pPr>
        <w:pStyle w:val="RFCFigure"/>
      </w:pPr>
      <w:r>
        <w:t xml:space="preserve">        S12-S32   </w:t>
      </w:r>
      <w:r w:rsidR="007E0CA9">
        <w:t xml:space="preserve">    </w:t>
      </w:r>
      <w:r>
        <w:t xml:space="preserve">       0x001232</w:t>
      </w:r>
    </w:p>
    <w:p w14:paraId="4753A130" w14:textId="0B473269" w:rsidR="006A52F1" w:rsidRPr="00E40A9A" w:rsidRDefault="006A52F1" w:rsidP="00644DBB">
      <w:pPr>
        <w:pStyle w:val="RFCFigure"/>
      </w:pPr>
      <w:r>
        <w:t xml:space="preserve">        S15</w:t>
      </w:r>
      <w:r>
        <w:noBreakHyphen/>
        <w:t xml:space="preserve">S34    </w:t>
      </w:r>
      <w:r w:rsidR="007E0CA9">
        <w:t xml:space="preserve">    </w:t>
      </w:r>
      <w:r>
        <w:t xml:space="preserve">      0x001534</w:t>
      </w:r>
    </w:p>
    <w:p w14:paraId="09201043" w14:textId="77777777" w:rsidR="006A52F1" w:rsidRDefault="006A52F1" w:rsidP="007F6BD4">
      <w:pPr>
        <w:rPr>
          <w:rFonts w:eastAsiaTheme="minorEastAsia"/>
          <w:lang w:eastAsia="zh-CN"/>
        </w:rPr>
      </w:pPr>
    </w:p>
    <w:p w14:paraId="161DD3FC" w14:textId="1BAD8D9B" w:rsidR="002E6573" w:rsidRDefault="002E6573" w:rsidP="007F6BD4">
      <w:pPr>
        <w:rPr>
          <w:rFonts w:eastAsiaTheme="minorEastAsia"/>
          <w:lang w:eastAsia="zh-CN"/>
        </w:rPr>
      </w:pPr>
      <w:r>
        <w:rPr>
          <w:rFonts w:eastAsiaTheme="minorEastAsia"/>
          <w:lang w:eastAsia="zh-CN"/>
        </w:rPr>
        <w:t>Based on the plug</w:t>
      </w:r>
      <w:r>
        <w:rPr>
          <w:rFonts w:eastAsiaTheme="minorEastAsia"/>
          <w:lang w:eastAsia="zh-CN"/>
        </w:rPr>
        <w:noBreakHyphen/>
        <w:t xml:space="preserve">id values, the MDSC can </w:t>
      </w:r>
      <w:r w:rsidR="00E9625F">
        <w:rPr>
          <w:rFonts w:eastAsiaTheme="minorEastAsia"/>
          <w:lang w:eastAsia="zh-CN"/>
        </w:rPr>
        <w:t>merge</w:t>
      </w:r>
      <w:r>
        <w:rPr>
          <w:rFonts w:eastAsiaTheme="minorEastAsia"/>
          <w:lang w:eastAsia="zh-CN"/>
        </w:rPr>
        <w:t xml:space="preserve"> the abstract topologies </w:t>
      </w:r>
      <w:r w:rsidR="00E9625F">
        <w:rPr>
          <w:rFonts w:eastAsiaTheme="minorEastAsia"/>
          <w:lang w:eastAsia="zh-CN"/>
        </w:rPr>
        <w:t xml:space="preserve">exposed by the underlying PNCs, as </w:t>
      </w:r>
      <w:r>
        <w:rPr>
          <w:rFonts w:eastAsiaTheme="minorEastAsia"/>
          <w:lang w:eastAsia="zh-CN"/>
        </w:rPr>
        <w:t xml:space="preserve">described in sections </w:t>
      </w:r>
      <w:r w:rsidR="00E9625F">
        <w:rPr>
          <w:rFonts w:eastAsiaTheme="minorEastAsia"/>
          <w:lang w:eastAsia="zh-CN"/>
        </w:rPr>
        <w:fldChar w:fldCharType="begin"/>
      </w:r>
      <w:r w:rsidR="00E9625F">
        <w:rPr>
          <w:rFonts w:eastAsiaTheme="minorEastAsia"/>
          <w:lang w:eastAsia="zh-CN"/>
        </w:rPr>
        <w:instrText xml:space="preserve"> REF _Ref2868588 \r \h \t </w:instrText>
      </w:r>
      <w:r w:rsidR="00E9625F">
        <w:rPr>
          <w:rFonts w:eastAsiaTheme="minorEastAsia"/>
          <w:lang w:eastAsia="zh-CN"/>
        </w:rPr>
      </w:r>
      <w:r w:rsidR="00E9625F">
        <w:rPr>
          <w:rFonts w:eastAsiaTheme="minorEastAsia"/>
          <w:lang w:eastAsia="zh-CN"/>
        </w:rPr>
        <w:fldChar w:fldCharType="separate"/>
      </w:r>
      <w:r w:rsidR="00F54872">
        <w:rPr>
          <w:rFonts w:eastAsiaTheme="minorEastAsia"/>
          <w:lang w:eastAsia="zh-CN"/>
        </w:rPr>
        <w:t>5.1.1</w:t>
      </w:r>
      <w:r w:rsidR="00E9625F">
        <w:rPr>
          <w:rFonts w:eastAsiaTheme="minorEastAsia"/>
          <w:lang w:eastAsia="zh-CN"/>
        </w:rPr>
        <w:fldChar w:fldCharType="end"/>
      </w:r>
      <w:r w:rsidR="00E9625F">
        <w:rPr>
          <w:rFonts w:eastAsiaTheme="minorEastAsia"/>
          <w:lang w:eastAsia="zh-CN"/>
        </w:rPr>
        <w:t xml:space="preserve">, </w:t>
      </w:r>
      <w:r w:rsidR="00E9625F">
        <w:rPr>
          <w:rFonts w:eastAsiaTheme="minorEastAsia"/>
          <w:lang w:eastAsia="zh-CN"/>
        </w:rPr>
        <w:fldChar w:fldCharType="begin"/>
      </w:r>
      <w:r w:rsidR="00E9625F">
        <w:rPr>
          <w:rFonts w:eastAsiaTheme="minorEastAsia"/>
          <w:lang w:eastAsia="zh-CN"/>
        </w:rPr>
        <w:instrText xml:space="preserve"> REF _Ref2868590 \r \h \t </w:instrText>
      </w:r>
      <w:r w:rsidR="00E9625F">
        <w:rPr>
          <w:rFonts w:eastAsiaTheme="minorEastAsia"/>
          <w:lang w:eastAsia="zh-CN"/>
        </w:rPr>
      </w:r>
      <w:r w:rsidR="00E9625F">
        <w:rPr>
          <w:rFonts w:eastAsiaTheme="minorEastAsia"/>
          <w:lang w:eastAsia="zh-CN"/>
        </w:rPr>
        <w:fldChar w:fldCharType="separate"/>
      </w:r>
      <w:r w:rsidR="00F54872">
        <w:rPr>
          <w:rFonts w:eastAsiaTheme="minorEastAsia"/>
          <w:lang w:eastAsia="zh-CN"/>
        </w:rPr>
        <w:t>5.1.2</w:t>
      </w:r>
      <w:r w:rsidR="00E9625F">
        <w:rPr>
          <w:rFonts w:eastAsiaTheme="minorEastAsia"/>
          <w:lang w:eastAsia="zh-CN"/>
        </w:rPr>
        <w:fldChar w:fldCharType="end"/>
      </w:r>
      <w:r w:rsidR="00E9625F">
        <w:rPr>
          <w:rFonts w:eastAsiaTheme="minorEastAsia"/>
          <w:lang w:eastAsia="zh-CN"/>
        </w:rPr>
        <w:t xml:space="preserve"> and </w:t>
      </w:r>
      <w:r w:rsidR="00E9625F">
        <w:rPr>
          <w:rFonts w:eastAsiaTheme="minorEastAsia"/>
          <w:lang w:eastAsia="zh-CN"/>
        </w:rPr>
        <w:fldChar w:fldCharType="begin"/>
      </w:r>
      <w:r w:rsidR="00E9625F">
        <w:rPr>
          <w:rFonts w:eastAsiaTheme="minorEastAsia"/>
          <w:lang w:eastAsia="zh-CN"/>
        </w:rPr>
        <w:instrText xml:space="preserve"> REF _Ref2868591 \r \h \t </w:instrText>
      </w:r>
      <w:r w:rsidR="00E9625F">
        <w:rPr>
          <w:rFonts w:eastAsiaTheme="minorEastAsia"/>
          <w:lang w:eastAsia="zh-CN"/>
        </w:rPr>
      </w:r>
      <w:r w:rsidR="00E9625F">
        <w:rPr>
          <w:rFonts w:eastAsiaTheme="minorEastAsia"/>
          <w:lang w:eastAsia="zh-CN"/>
        </w:rPr>
        <w:fldChar w:fldCharType="separate"/>
      </w:r>
      <w:r w:rsidR="00F54872">
        <w:rPr>
          <w:rFonts w:eastAsiaTheme="minorEastAsia"/>
          <w:lang w:eastAsia="zh-CN"/>
        </w:rPr>
        <w:t>5.1.3</w:t>
      </w:r>
      <w:r w:rsidR="00E9625F">
        <w:rPr>
          <w:rFonts w:eastAsiaTheme="minorEastAsia"/>
          <w:lang w:eastAsia="zh-CN"/>
        </w:rPr>
        <w:fldChar w:fldCharType="end"/>
      </w:r>
      <w:r w:rsidR="00E9625F">
        <w:rPr>
          <w:rFonts w:eastAsiaTheme="minorEastAsia"/>
          <w:lang w:eastAsia="zh-CN"/>
        </w:rPr>
        <w:t xml:space="preserve"> </w:t>
      </w:r>
      <w:r>
        <w:rPr>
          <w:rFonts w:eastAsiaTheme="minorEastAsia"/>
          <w:lang w:eastAsia="zh-CN"/>
        </w:rPr>
        <w:t>above</w:t>
      </w:r>
      <w:r w:rsidR="00E9625F">
        <w:rPr>
          <w:rFonts w:eastAsiaTheme="minorEastAsia"/>
          <w:lang w:eastAsia="zh-CN"/>
        </w:rPr>
        <w:t>,</w:t>
      </w:r>
      <w:r>
        <w:rPr>
          <w:rFonts w:eastAsiaTheme="minorEastAsia"/>
          <w:lang w:eastAsia="zh-CN"/>
        </w:rPr>
        <w:t xml:space="preserve"> </w:t>
      </w:r>
      <w:r w:rsidR="00E9625F">
        <w:rPr>
          <w:rFonts w:eastAsiaTheme="minorEastAsia"/>
          <w:lang w:eastAsia="zh-CN"/>
        </w:rPr>
        <w:t>into its multi</w:t>
      </w:r>
      <w:r w:rsidR="00E9625F">
        <w:rPr>
          <w:rFonts w:eastAsiaTheme="minorEastAsia"/>
          <w:lang w:eastAsia="zh-CN"/>
        </w:rPr>
        <w:noBreakHyphen/>
        <w:t xml:space="preserve">domain native TE topology as </w:t>
      </w:r>
      <w:r w:rsidR="005F4B46">
        <w:rPr>
          <w:rFonts w:eastAsiaTheme="minorEastAsia"/>
          <w:lang w:eastAsia="zh-CN"/>
        </w:rPr>
        <w:t>shown</w:t>
      </w:r>
      <w:r w:rsidR="00E9625F">
        <w:rPr>
          <w:rFonts w:eastAsiaTheme="minorEastAsia"/>
          <w:lang w:eastAsia="zh-CN"/>
        </w:rPr>
        <w:t xml:space="preserve"> in </w:t>
      </w:r>
      <w:r w:rsidR="00E9625F">
        <w:rPr>
          <w:rFonts w:eastAsiaTheme="minorEastAsia"/>
          <w:lang w:eastAsia="zh-CN"/>
        </w:rPr>
        <w:fldChar w:fldCharType="begin"/>
      </w:r>
      <w:r w:rsidR="00E9625F">
        <w:rPr>
          <w:rFonts w:eastAsiaTheme="minorEastAsia"/>
          <w:lang w:eastAsia="zh-CN"/>
        </w:rPr>
        <w:instrText xml:space="preserve"> REF _Ref2868693 \r \h </w:instrText>
      </w:r>
      <w:r w:rsidR="00E9625F">
        <w:rPr>
          <w:rFonts w:eastAsiaTheme="minorEastAsia"/>
          <w:lang w:eastAsia="zh-CN"/>
        </w:rPr>
      </w:r>
      <w:r w:rsidR="00E9625F">
        <w:rPr>
          <w:rFonts w:eastAsiaTheme="minorEastAsia"/>
          <w:lang w:eastAsia="zh-CN"/>
        </w:rPr>
        <w:fldChar w:fldCharType="separate"/>
      </w:r>
      <w:r w:rsidR="00F54872">
        <w:rPr>
          <w:rFonts w:eastAsiaTheme="minorEastAsia"/>
          <w:lang w:eastAsia="zh-CN"/>
        </w:rPr>
        <w:t>Figure 6</w:t>
      </w:r>
      <w:r w:rsidR="00E9625F">
        <w:rPr>
          <w:rFonts w:eastAsiaTheme="minorEastAsia"/>
          <w:lang w:eastAsia="zh-CN"/>
        </w:rPr>
        <w:fldChar w:fldCharType="end"/>
      </w:r>
      <w:r w:rsidR="00E9625F">
        <w:rPr>
          <w:rFonts w:eastAsiaTheme="minorEastAsia"/>
          <w:lang w:eastAsia="zh-CN"/>
        </w:rPr>
        <w:t>.</w:t>
      </w:r>
    </w:p>
    <w:p w14:paraId="02824361" w14:textId="77777777" w:rsidR="00E10E61" w:rsidRPr="00E10E61" w:rsidRDefault="00E10E61" w:rsidP="00644DBB">
      <w:pPr>
        <w:pStyle w:val="RFCFigure"/>
        <w:rPr>
          <w:lang w:val="en-AU"/>
        </w:rPr>
      </w:pPr>
    </w:p>
    <w:p w14:paraId="5A5F9536" w14:textId="77777777" w:rsidR="00E10E61" w:rsidRPr="00E10E61" w:rsidRDefault="00E10E61" w:rsidP="00644DBB">
      <w:pPr>
        <w:pStyle w:val="RFCFigure"/>
        <w:rPr>
          <w:lang w:val="en-AU"/>
        </w:rPr>
      </w:pPr>
      <w:r w:rsidRPr="00E10E61">
        <w:rPr>
          <w:lang w:val="en-AU"/>
        </w:rPr>
        <w:t xml:space="preserve">             ........................</w:t>
      </w:r>
    </w:p>
    <w:p w14:paraId="1FEC2292" w14:textId="77777777" w:rsidR="00E10E61" w:rsidRPr="00E10E61" w:rsidRDefault="00E10E61" w:rsidP="00644DBB">
      <w:pPr>
        <w:pStyle w:val="RFCFigure"/>
        <w:rPr>
          <w:lang w:val="en-AU"/>
        </w:rPr>
      </w:pPr>
      <w:r w:rsidRPr="00E10E61">
        <w:rPr>
          <w:lang w:val="en-AU"/>
        </w:rPr>
        <w:t xml:space="preserve">             :                      :</w:t>
      </w:r>
    </w:p>
    <w:p w14:paraId="40F6FF60" w14:textId="77777777" w:rsidR="00E10E61" w:rsidRPr="00E10E61" w:rsidRDefault="00E10E61" w:rsidP="00644DBB">
      <w:pPr>
        <w:pStyle w:val="RFCFigure"/>
        <w:rPr>
          <w:lang w:val="en-AU"/>
        </w:rPr>
      </w:pPr>
      <w:r w:rsidRPr="00E10E61">
        <w:rPr>
          <w:lang w:val="en-AU"/>
        </w:rPr>
        <w:t xml:space="preserve">             :   Network domain </w:t>
      </w:r>
      <w:proofErr w:type="gramStart"/>
      <w:r w:rsidRPr="00E10E61">
        <w:rPr>
          <w:lang w:val="en-AU"/>
        </w:rPr>
        <w:t>1   :   .............</w:t>
      </w:r>
      <w:proofErr w:type="gramEnd"/>
    </w:p>
    <w:p w14:paraId="5EAFD286" w14:textId="5D16D7EB" w:rsidR="00E10E61" w:rsidRPr="00E10E61" w:rsidRDefault="00E10E61" w:rsidP="00644DBB">
      <w:pPr>
        <w:pStyle w:val="RFCFigure"/>
        <w:rPr>
          <w:lang w:val="en-AU"/>
        </w:rPr>
      </w:pPr>
      <w:r w:rsidRPr="00E10E61">
        <w:rPr>
          <w:lang w:val="en-AU"/>
        </w:rPr>
        <w:t xml:space="preserve">             :   </w:t>
      </w:r>
      <w:r w:rsidR="004E398B">
        <w:rPr>
          <w:lang w:val="en-AU"/>
        </w:rPr>
        <w:t>Black</w:t>
      </w:r>
      <w:r w:rsidR="004E398B" w:rsidRPr="00E10E61">
        <w:rPr>
          <w:lang w:val="en-AU"/>
        </w:rPr>
        <w:t xml:space="preserve"> </w:t>
      </w:r>
      <w:proofErr w:type="gramStart"/>
      <w:r w:rsidRPr="00E10E61">
        <w:rPr>
          <w:lang w:val="en-AU"/>
        </w:rPr>
        <w:t xml:space="preserve">Topology     :   :          </w:t>
      </w:r>
      <w:proofErr w:type="gramEnd"/>
      <w:r w:rsidRPr="00E10E61">
        <w:rPr>
          <w:lang w:val="en-AU"/>
        </w:rPr>
        <w:t xml:space="preserve"> :</w:t>
      </w:r>
    </w:p>
    <w:p w14:paraId="1A2C57EB" w14:textId="77777777" w:rsidR="00E10E61" w:rsidRPr="00E10E61" w:rsidRDefault="00E10E61" w:rsidP="00644DBB">
      <w:pPr>
        <w:pStyle w:val="RFCFigure"/>
        <w:rPr>
          <w:lang w:val="en-AU"/>
        </w:rPr>
      </w:pPr>
      <w:r w:rsidRPr="00E10E61">
        <w:rPr>
          <w:lang w:val="en-AU"/>
        </w:rPr>
        <w:t xml:space="preserve">             :     </w:t>
      </w:r>
      <w:proofErr w:type="gramStart"/>
      <w:r w:rsidRPr="00E10E61">
        <w:rPr>
          <w:lang w:val="en-AU"/>
        </w:rPr>
        <w:t xml:space="preserve">Abstraction      :  </w:t>
      </w:r>
      <w:proofErr w:type="gramEnd"/>
      <w:r w:rsidRPr="00E10E61">
        <w:rPr>
          <w:lang w:val="en-AU"/>
        </w:rPr>
        <w:t xml:space="preserve"> :  Network  :</w:t>
      </w:r>
    </w:p>
    <w:p w14:paraId="323581CD" w14:textId="506646CF" w:rsidR="00E10E61" w:rsidRPr="00E10E61" w:rsidRDefault="00E10E61" w:rsidP="00644DBB">
      <w:pPr>
        <w:pStyle w:val="RFCFigure"/>
        <w:rPr>
          <w:lang w:val="en-AU"/>
        </w:rPr>
      </w:pPr>
      <w:r w:rsidRPr="00E10E61">
        <w:rPr>
          <w:lang w:val="en-AU"/>
        </w:rPr>
        <w:t xml:space="preserve">             : </w:t>
      </w:r>
      <w:r w:rsidR="00A45ABC">
        <w:rPr>
          <w:lang w:val="en-AU"/>
        </w:rPr>
        <w:t>AN1-</w:t>
      </w:r>
      <w:proofErr w:type="gramStart"/>
      <w:r w:rsidR="00A45ABC">
        <w:rPr>
          <w:lang w:val="en-AU"/>
        </w:rPr>
        <w:t xml:space="preserve">1 </w:t>
      </w:r>
      <w:r w:rsidRPr="00E10E61">
        <w:rPr>
          <w:lang w:val="en-AU"/>
        </w:rPr>
        <w:t xml:space="preserve">               :  </w:t>
      </w:r>
      <w:proofErr w:type="gramEnd"/>
      <w:r w:rsidRPr="00E10E61">
        <w:rPr>
          <w:lang w:val="en-AU"/>
        </w:rPr>
        <w:t xml:space="preserve"> :  domain 3 :</w:t>
      </w:r>
    </w:p>
    <w:p w14:paraId="49C16E7D" w14:textId="7EB75760" w:rsidR="00E10E61" w:rsidRPr="00E10E61" w:rsidRDefault="00E10E61" w:rsidP="00644DBB">
      <w:pPr>
        <w:pStyle w:val="RFCFigure"/>
        <w:rPr>
          <w:lang w:val="en-AU"/>
        </w:rPr>
      </w:pPr>
      <w:r w:rsidRPr="00E10E61">
        <w:rPr>
          <w:lang w:val="en-AU"/>
        </w:rPr>
        <w:t xml:space="preserve">     (R1)- - ------</w:t>
      </w:r>
      <w:r w:rsidR="004E398B">
        <w:rPr>
          <w:lang w:val="en-AU"/>
        </w:rPr>
        <w:t>---</w:t>
      </w:r>
      <w:r w:rsidRPr="00E10E61">
        <w:rPr>
          <w:lang w:val="en-AU"/>
        </w:rPr>
        <w:t>-</w:t>
      </w:r>
      <w:proofErr w:type="gramStart"/>
      <w:r w:rsidRPr="00E10E61">
        <w:rPr>
          <w:lang w:val="en-AU"/>
        </w:rPr>
        <w:t xml:space="preserve">+            :  </w:t>
      </w:r>
      <w:proofErr w:type="gramEnd"/>
      <w:r w:rsidRPr="00E10E61">
        <w:rPr>
          <w:lang w:val="en-AU"/>
        </w:rPr>
        <w:t xml:space="preserve"> :  (White)  :</w:t>
      </w:r>
    </w:p>
    <w:p w14:paraId="1CB88329" w14:textId="460B80A3" w:rsidR="00E10E61" w:rsidRPr="00E10E61" w:rsidRDefault="00E10E61" w:rsidP="00644DBB">
      <w:pPr>
        <w:pStyle w:val="RFCFigure"/>
        <w:rPr>
          <w:lang w:val="en-AU"/>
        </w:rPr>
      </w:pPr>
      <w:r w:rsidRPr="00E10E61">
        <w:rPr>
          <w:lang w:val="en-AU"/>
        </w:rPr>
        <w:t xml:space="preserve">             :       </w:t>
      </w:r>
      <w:r w:rsidR="004E398B">
        <w:rPr>
          <w:lang w:val="en-AU"/>
        </w:rPr>
        <w:t xml:space="preserve"> </w:t>
      </w:r>
      <w:r w:rsidR="004E398B" w:rsidRPr="00E10E61">
        <w:rPr>
          <w:lang w:val="en-AU"/>
        </w:rPr>
        <w:t xml:space="preserve">  </w:t>
      </w:r>
      <w:r w:rsidR="004E398B">
        <w:rPr>
          <w:lang w:val="en-AU"/>
        </w:rPr>
        <w:t>\</w:t>
      </w:r>
      <w:r w:rsidRPr="00E10E61">
        <w:rPr>
          <w:lang w:val="en-AU"/>
        </w:rPr>
        <w:t xml:space="preserve">   +--------------+        :</w:t>
      </w:r>
    </w:p>
    <w:p w14:paraId="6D8C75E3" w14:textId="7CED52C8" w:rsidR="00E10E61" w:rsidRPr="00E10E61" w:rsidRDefault="00E10E61" w:rsidP="00644DBB">
      <w:pPr>
        <w:pStyle w:val="RFCFigure"/>
        <w:rPr>
          <w:lang w:val="en-AU"/>
        </w:rPr>
      </w:pPr>
      <w:r w:rsidRPr="00E10E61">
        <w:rPr>
          <w:lang w:val="en-AU"/>
        </w:rPr>
        <w:t xml:space="preserve">     </w:t>
      </w:r>
      <w:r w:rsidR="004E398B" w:rsidRPr="00E10E61">
        <w:rPr>
          <w:lang w:val="en-AU"/>
        </w:rPr>
        <w:t>(R</w:t>
      </w:r>
      <w:r w:rsidR="004E398B">
        <w:rPr>
          <w:lang w:val="en-AU"/>
        </w:rPr>
        <w:t>2</w:t>
      </w:r>
      <w:r w:rsidR="004E398B" w:rsidRPr="00E10E61">
        <w:rPr>
          <w:lang w:val="en-AU"/>
        </w:rPr>
        <w:t>)- - -------</w:t>
      </w:r>
      <w:r w:rsidR="004E398B">
        <w:rPr>
          <w:lang w:val="en-AU"/>
        </w:rPr>
        <w:t>--</w:t>
      </w:r>
      <w:r w:rsidR="004E398B" w:rsidRPr="00E10E61">
        <w:rPr>
          <w:lang w:val="en-AU"/>
        </w:rPr>
        <w:t>+</w:t>
      </w:r>
      <w:r w:rsidRPr="00E10E61">
        <w:rPr>
          <w:lang w:val="en-AU"/>
        </w:rPr>
        <w:t xml:space="preserve"> </w:t>
      </w:r>
      <w:r w:rsidR="004E398B">
        <w:rPr>
          <w:lang w:val="en-AU"/>
        </w:rPr>
        <w:t>+</w:t>
      </w:r>
      <w:r w:rsidRPr="00E10E61">
        <w:rPr>
          <w:lang w:val="en-AU"/>
        </w:rPr>
        <w:t xml:space="preserve">  /        :   :   \       :</w:t>
      </w:r>
    </w:p>
    <w:p w14:paraId="409375EF" w14:textId="378DB05A" w:rsidR="00E10E61" w:rsidRPr="00E10E61" w:rsidRDefault="00E10E61" w:rsidP="00644DBB">
      <w:pPr>
        <w:pStyle w:val="RFCFigure"/>
        <w:rPr>
          <w:lang w:val="en-AU"/>
        </w:rPr>
      </w:pPr>
      <w:r w:rsidRPr="00E10E61">
        <w:rPr>
          <w:lang w:val="en-AU"/>
        </w:rPr>
        <w:t xml:space="preserve">             :         </w:t>
      </w:r>
      <w:r w:rsidR="004E398B" w:rsidRPr="00E10E61">
        <w:rPr>
          <w:lang w:val="en-AU"/>
        </w:rPr>
        <w:t xml:space="preserve">\| </w:t>
      </w:r>
      <w:r w:rsidRPr="00E10E61">
        <w:rPr>
          <w:lang w:val="en-AU"/>
        </w:rPr>
        <w:t>/         :   :    \      :</w:t>
      </w:r>
    </w:p>
    <w:p w14:paraId="74201E06" w14:textId="6532CC9D" w:rsidR="00E10E61" w:rsidRPr="00E10E61" w:rsidRDefault="00E10E61" w:rsidP="00644DBB">
      <w:pPr>
        <w:pStyle w:val="RFCFigure"/>
        <w:rPr>
          <w:lang w:val="en-AU"/>
        </w:rPr>
      </w:pPr>
      <w:r w:rsidRPr="00E10E61">
        <w:rPr>
          <w:lang w:val="en-AU"/>
        </w:rPr>
        <w:t xml:space="preserve">     (</w:t>
      </w:r>
      <w:r w:rsidR="004E398B" w:rsidRPr="00E10E61">
        <w:rPr>
          <w:lang w:val="en-AU"/>
        </w:rPr>
        <w:t>R</w:t>
      </w:r>
      <w:r w:rsidR="004E398B">
        <w:rPr>
          <w:lang w:val="en-AU"/>
        </w:rPr>
        <w:t>3</w:t>
      </w:r>
      <w:r w:rsidRPr="00E10E61">
        <w:rPr>
          <w:lang w:val="en-AU"/>
        </w:rPr>
        <w:t>)- - --------- AN1 --</w:t>
      </w:r>
      <w:proofErr w:type="gramStart"/>
      <w:r w:rsidRPr="00E10E61">
        <w:rPr>
          <w:lang w:val="en-AU"/>
        </w:rPr>
        <w:t xml:space="preserve">+      :  </w:t>
      </w:r>
      <w:proofErr w:type="gramEnd"/>
      <w:r w:rsidRPr="00E10E61">
        <w:rPr>
          <w:lang w:val="en-AU"/>
        </w:rPr>
        <w:t xml:space="preserve"> :    S31 ---- - (</w:t>
      </w:r>
      <w:r w:rsidR="004E398B" w:rsidRPr="00E10E61">
        <w:rPr>
          <w:lang w:val="en-AU"/>
        </w:rPr>
        <w:t>R</w:t>
      </w:r>
      <w:r w:rsidR="004E398B">
        <w:rPr>
          <w:lang w:val="en-AU"/>
        </w:rPr>
        <w:t>5</w:t>
      </w:r>
      <w:r w:rsidRPr="00E10E61">
        <w:rPr>
          <w:lang w:val="en-AU"/>
        </w:rPr>
        <w:t>)</w:t>
      </w:r>
    </w:p>
    <w:p w14:paraId="0F2CC1F8" w14:textId="77777777" w:rsidR="00E10E61" w:rsidRPr="00E10E61" w:rsidRDefault="00E10E61" w:rsidP="00644DBB">
      <w:pPr>
        <w:pStyle w:val="RFCFigure"/>
        <w:rPr>
          <w:lang w:val="en-AU"/>
        </w:rPr>
      </w:pPr>
      <w:r w:rsidRPr="00E10E61">
        <w:rPr>
          <w:lang w:val="en-AU"/>
        </w:rPr>
        <w:t xml:space="preserve">             :         /|\    \     :   :   /   \   :   :</w:t>
      </w:r>
    </w:p>
    <w:p w14:paraId="431A0F40" w14:textId="59905CC9" w:rsidR="00E10E61" w:rsidRPr="00E10E61" w:rsidRDefault="00E10E61" w:rsidP="00644DBB">
      <w:pPr>
        <w:pStyle w:val="RFCFigure"/>
        <w:rPr>
          <w:lang w:val="en-AU"/>
        </w:rPr>
      </w:pPr>
      <w:r w:rsidRPr="00E10E61">
        <w:rPr>
          <w:lang w:val="en-AU"/>
        </w:rPr>
        <w:t xml:space="preserve">     </w:t>
      </w:r>
      <w:r w:rsidR="004E398B" w:rsidRPr="00E10E61">
        <w:rPr>
          <w:lang w:val="en-AU"/>
        </w:rPr>
        <w:t>(R</w:t>
      </w:r>
      <w:r w:rsidR="004E398B">
        <w:rPr>
          <w:lang w:val="en-AU"/>
        </w:rPr>
        <w:t>4</w:t>
      </w:r>
      <w:r w:rsidR="004E398B" w:rsidRPr="00E10E61">
        <w:rPr>
          <w:lang w:val="en-AU"/>
        </w:rPr>
        <w:t>)- - -------</w:t>
      </w:r>
      <w:r w:rsidR="004E398B">
        <w:rPr>
          <w:lang w:val="en-AU"/>
        </w:rPr>
        <w:t>--</w:t>
      </w:r>
      <w:r w:rsidR="004E398B" w:rsidRPr="00E10E61">
        <w:rPr>
          <w:lang w:val="en-AU"/>
        </w:rPr>
        <w:t xml:space="preserve">+ </w:t>
      </w:r>
      <w:r w:rsidRPr="00E10E61">
        <w:rPr>
          <w:lang w:val="en-AU"/>
        </w:rPr>
        <w:t>| \    +--------- S32   S33 - - (</w:t>
      </w:r>
      <w:r w:rsidR="004E398B" w:rsidRPr="00E10E61">
        <w:rPr>
          <w:lang w:val="en-AU"/>
        </w:rPr>
        <w:t>R</w:t>
      </w:r>
      <w:r w:rsidR="004E398B">
        <w:rPr>
          <w:lang w:val="en-AU"/>
        </w:rPr>
        <w:t>6</w:t>
      </w:r>
      <w:r w:rsidRPr="00E10E61">
        <w:rPr>
          <w:lang w:val="en-AU"/>
        </w:rPr>
        <w:t>)</w:t>
      </w:r>
    </w:p>
    <w:p w14:paraId="59C7E104" w14:textId="12446995" w:rsidR="00E10E61" w:rsidRPr="00E10E61" w:rsidRDefault="00E10E61" w:rsidP="00644DBB">
      <w:pPr>
        <w:pStyle w:val="RFCFigure"/>
        <w:rPr>
          <w:lang w:val="en-AU"/>
        </w:rPr>
      </w:pPr>
      <w:r w:rsidRPr="00E10E61">
        <w:rPr>
          <w:lang w:val="en-AU"/>
        </w:rPr>
        <w:t xml:space="preserve">             :       </w:t>
      </w:r>
      <w:r w:rsidR="004E398B">
        <w:rPr>
          <w:lang w:val="en-AU"/>
        </w:rPr>
        <w:t xml:space="preserve"> </w:t>
      </w:r>
      <w:r w:rsidR="004E398B" w:rsidRPr="00E10E61">
        <w:rPr>
          <w:lang w:val="en-AU"/>
        </w:rPr>
        <w:t xml:space="preserve">  </w:t>
      </w:r>
      <w:r w:rsidRPr="00E10E61">
        <w:rPr>
          <w:lang w:val="en-AU"/>
        </w:rPr>
        <w:t>|  \        :   :/  \   /   :</w:t>
      </w:r>
    </w:p>
    <w:p w14:paraId="64103D54" w14:textId="5B7638B8" w:rsidR="00E10E61" w:rsidRPr="00E10E61" w:rsidRDefault="00E10E61" w:rsidP="00644DBB">
      <w:pPr>
        <w:pStyle w:val="RFCFigure"/>
        <w:rPr>
          <w:lang w:val="en-AU"/>
        </w:rPr>
      </w:pPr>
      <w:r w:rsidRPr="00E10E61">
        <w:rPr>
          <w:lang w:val="en-AU"/>
        </w:rPr>
        <w:t xml:space="preserve">     </w:t>
      </w:r>
      <w:r w:rsidR="004E398B">
        <w:rPr>
          <w:lang w:val="en-AU"/>
        </w:rPr>
        <w:t xml:space="preserve">        :       </w:t>
      </w:r>
      <w:r w:rsidR="004E398B" w:rsidRPr="00E10E61">
        <w:rPr>
          <w:lang w:val="en-AU"/>
        </w:rPr>
        <w:t xml:space="preserve">   </w:t>
      </w:r>
      <w:r w:rsidRPr="00E10E61">
        <w:rPr>
          <w:lang w:val="en-AU"/>
        </w:rPr>
        <w:t>|   +---+   :   /    S34    :</w:t>
      </w:r>
    </w:p>
    <w:p w14:paraId="5E0DA86A" w14:textId="77777777" w:rsidR="00E10E61" w:rsidRPr="00E10E61" w:rsidRDefault="00E10E61" w:rsidP="00644DBB">
      <w:pPr>
        <w:pStyle w:val="RFCFigure"/>
        <w:rPr>
          <w:lang w:val="en-AU"/>
        </w:rPr>
      </w:pPr>
      <w:r w:rsidRPr="00E10E61">
        <w:rPr>
          <w:lang w:val="en-AU"/>
        </w:rPr>
        <w:t xml:space="preserve">             :..........|.......|...:  /:   /       :</w:t>
      </w:r>
    </w:p>
    <w:p w14:paraId="4D02CFBC" w14:textId="77777777" w:rsidR="00E10E61" w:rsidRPr="00E10E61" w:rsidRDefault="00E10E61" w:rsidP="00644DBB">
      <w:pPr>
        <w:pStyle w:val="RFCFigure"/>
        <w:rPr>
          <w:lang w:val="en-AU"/>
        </w:rPr>
      </w:pPr>
      <w:r w:rsidRPr="00E10E61">
        <w:rPr>
          <w:lang w:val="en-AU"/>
        </w:rPr>
        <w:t xml:space="preserve">                        |       |     / :../........:</w:t>
      </w:r>
    </w:p>
    <w:p w14:paraId="7FE84858" w14:textId="77777777" w:rsidR="00E10E61" w:rsidRPr="00E10E61" w:rsidRDefault="00E10E61" w:rsidP="00644DBB">
      <w:pPr>
        <w:pStyle w:val="RFCFigure"/>
        <w:rPr>
          <w:lang w:val="en-AU"/>
        </w:rPr>
      </w:pPr>
      <w:r w:rsidRPr="00E10E61">
        <w:rPr>
          <w:lang w:val="en-AU"/>
        </w:rPr>
        <w:t xml:space="preserve">                        |       |    /    /</w:t>
      </w:r>
    </w:p>
    <w:p w14:paraId="0D2C4B23" w14:textId="77777777" w:rsidR="00E10E61" w:rsidRPr="00E10E61" w:rsidRDefault="00E10E61" w:rsidP="00644DBB">
      <w:pPr>
        <w:pStyle w:val="RFCFigure"/>
        <w:rPr>
          <w:lang w:val="en-AU"/>
        </w:rPr>
      </w:pPr>
      <w:r w:rsidRPr="00E10E61">
        <w:rPr>
          <w:lang w:val="en-AU"/>
        </w:rPr>
        <w:t xml:space="preserve">             ...........|.......|.../..../....</w:t>
      </w:r>
    </w:p>
    <w:p w14:paraId="774B383B" w14:textId="77777777" w:rsidR="00E10E61" w:rsidRPr="00E10E61" w:rsidRDefault="00E10E61" w:rsidP="00644DBB">
      <w:pPr>
        <w:pStyle w:val="RFCFigure"/>
        <w:rPr>
          <w:lang w:val="en-AU"/>
        </w:rPr>
      </w:pPr>
      <w:r w:rsidRPr="00E10E61">
        <w:rPr>
          <w:lang w:val="en-AU"/>
        </w:rPr>
        <w:t xml:space="preserve">             :          |       |  /    /    :</w:t>
      </w:r>
    </w:p>
    <w:p w14:paraId="1BB92A52" w14:textId="77777777" w:rsidR="00E10E61" w:rsidRPr="00E10E61" w:rsidRDefault="00E10E61" w:rsidP="00644DBB">
      <w:pPr>
        <w:pStyle w:val="RFCFigure"/>
        <w:rPr>
          <w:lang w:val="en-AU"/>
        </w:rPr>
      </w:pPr>
      <w:r w:rsidRPr="00E10E61">
        <w:rPr>
          <w:lang w:val="en-AU"/>
        </w:rPr>
        <w:t xml:space="preserve">             : </w:t>
      </w:r>
      <w:proofErr w:type="gramStart"/>
      <w:r w:rsidRPr="00E10E61">
        <w:rPr>
          <w:lang w:val="en-AU"/>
        </w:rPr>
        <w:t>Network  |</w:t>
      </w:r>
      <w:proofErr w:type="gramEnd"/>
      <w:r w:rsidRPr="00E10E61">
        <w:rPr>
          <w:lang w:val="en-AU"/>
        </w:rPr>
        <w:t xml:space="preserve">       + /    /     :</w:t>
      </w:r>
    </w:p>
    <w:p w14:paraId="29993B12" w14:textId="77777777" w:rsidR="00E10E61" w:rsidRPr="00E10E61" w:rsidRDefault="00E10E61" w:rsidP="00644DBB">
      <w:pPr>
        <w:pStyle w:val="RFCFigure"/>
        <w:rPr>
          <w:lang w:val="en-AU"/>
        </w:rPr>
      </w:pPr>
      <w:r w:rsidRPr="00E10E61">
        <w:rPr>
          <w:lang w:val="en-AU"/>
        </w:rPr>
        <w:t xml:space="preserve">             : </w:t>
      </w:r>
      <w:proofErr w:type="gramStart"/>
      <w:r w:rsidRPr="00E10E61">
        <w:rPr>
          <w:lang w:val="en-AU"/>
        </w:rPr>
        <w:t>domain</w:t>
      </w:r>
      <w:proofErr w:type="gramEnd"/>
      <w:r w:rsidRPr="00E10E61">
        <w:rPr>
          <w:lang w:val="en-AU"/>
        </w:rPr>
        <w:t xml:space="preserve"> 2 |      / /    /      :</w:t>
      </w:r>
    </w:p>
    <w:p w14:paraId="767BEC9D" w14:textId="77777777" w:rsidR="00E10E61" w:rsidRPr="00E10E61" w:rsidRDefault="00E10E61" w:rsidP="00644DBB">
      <w:pPr>
        <w:pStyle w:val="RFCFigure"/>
        <w:rPr>
          <w:lang w:val="en-AU"/>
        </w:rPr>
      </w:pPr>
      <w:r w:rsidRPr="00E10E61">
        <w:rPr>
          <w:lang w:val="en-AU"/>
        </w:rPr>
        <w:t xml:space="preserve">             :          |     / /    /       :</w:t>
      </w:r>
    </w:p>
    <w:p w14:paraId="0B314364" w14:textId="77777777" w:rsidR="00E10E61" w:rsidRPr="00E10E61" w:rsidRDefault="00E10E61" w:rsidP="00644DBB">
      <w:pPr>
        <w:pStyle w:val="RFCFigure"/>
        <w:rPr>
          <w:lang w:val="en-AU"/>
        </w:rPr>
      </w:pPr>
      <w:r w:rsidRPr="00E10E61">
        <w:rPr>
          <w:lang w:val="en-AU"/>
        </w:rPr>
        <w:t xml:space="preserve">             :          |    + / +--+        :</w:t>
      </w:r>
    </w:p>
    <w:p w14:paraId="7BF30CA5" w14:textId="59D42A8D" w:rsidR="00E10E61" w:rsidRPr="00E10E61" w:rsidRDefault="00E10E61" w:rsidP="00644DBB">
      <w:pPr>
        <w:pStyle w:val="RFCFigure"/>
        <w:rPr>
          <w:lang w:val="en-AU"/>
        </w:rPr>
      </w:pPr>
      <w:r w:rsidRPr="00E10E61">
        <w:rPr>
          <w:lang w:val="en-AU"/>
        </w:rPr>
        <w:t xml:space="preserve">             :          |    |/ /         </w:t>
      </w:r>
      <w:r w:rsidR="004E398B">
        <w:rPr>
          <w:lang w:val="en-AU"/>
        </w:rPr>
        <w:t xml:space="preserve">   </w:t>
      </w:r>
      <w:r w:rsidR="004E398B" w:rsidRPr="00E10E61">
        <w:rPr>
          <w:lang w:val="en-AU"/>
        </w:rPr>
        <w:t>:</w:t>
      </w:r>
    </w:p>
    <w:p w14:paraId="3639146C" w14:textId="06DAEB77" w:rsidR="00E10E61" w:rsidRPr="00E10E61" w:rsidRDefault="00E10E61" w:rsidP="00644DBB">
      <w:pPr>
        <w:pStyle w:val="RFCFigure"/>
        <w:rPr>
          <w:lang w:val="en-AU"/>
        </w:rPr>
      </w:pPr>
      <w:r w:rsidRPr="00E10E61">
        <w:rPr>
          <w:lang w:val="en-AU"/>
        </w:rPr>
        <w:t xml:space="preserve">             : Black    +--- AN2 ---------</w:t>
      </w:r>
      <w:r w:rsidR="004E398B">
        <w:rPr>
          <w:lang w:val="en-AU"/>
        </w:rPr>
        <w:t>-</w:t>
      </w:r>
      <w:r w:rsidR="004E398B" w:rsidRPr="00E10E61">
        <w:rPr>
          <w:lang w:val="en-AU"/>
        </w:rPr>
        <w:t xml:space="preserve">--- - </w:t>
      </w:r>
      <w:proofErr w:type="gramStart"/>
      <w:r w:rsidR="004E398B" w:rsidRPr="00E10E61">
        <w:rPr>
          <w:lang w:val="en-AU"/>
        </w:rPr>
        <w:t>-(</w:t>
      </w:r>
      <w:proofErr w:type="gramEnd"/>
      <w:r w:rsidR="004E398B" w:rsidRPr="00E10E61">
        <w:rPr>
          <w:lang w:val="en-AU"/>
        </w:rPr>
        <w:t>R</w:t>
      </w:r>
      <w:r w:rsidR="004E398B">
        <w:rPr>
          <w:lang w:val="en-AU"/>
        </w:rPr>
        <w:t>7</w:t>
      </w:r>
      <w:r w:rsidR="004E398B" w:rsidRPr="00E10E61">
        <w:rPr>
          <w:lang w:val="en-AU"/>
        </w:rPr>
        <w:t>)</w:t>
      </w:r>
    </w:p>
    <w:p w14:paraId="46D13E16" w14:textId="5380600C" w:rsidR="00E10E61" w:rsidRPr="00E10E61" w:rsidRDefault="00E10E61" w:rsidP="00644DBB">
      <w:pPr>
        <w:pStyle w:val="RFCFigure"/>
        <w:rPr>
          <w:lang w:val="en-AU"/>
        </w:rPr>
      </w:pPr>
      <w:r w:rsidRPr="00E10E61">
        <w:rPr>
          <w:lang w:val="en-AU"/>
        </w:rPr>
        <w:t xml:space="preserve">             : Topology      | |     </w:t>
      </w:r>
      <w:r w:rsidR="00A45ABC">
        <w:rPr>
          <w:lang w:val="en-AU"/>
        </w:rPr>
        <w:t>AN2-1</w:t>
      </w:r>
      <w:r w:rsidRPr="00E10E61">
        <w:rPr>
          <w:lang w:val="en-AU"/>
        </w:rPr>
        <w:t xml:space="preserve">   :</w:t>
      </w:r>
    </w:p>
    <w:p w14:paraId="6447BD70" w14:textId="7EF1860C" w:rsidR="00E10E61" w:rsidRPr="00E10E61" w:rsidRDefault="00E10E61" w:rsidP="00644DBB">
      <w:pPr>
        <w:pStyle w:val="RFCFigure"/>
        <w:rPr>
          <w:lang w:val="en-AU"/>
        </w:rPr>
      </w:pPr>
      <w:r w:rsidRPr="00E10E61">
        <w:rPr>
          <w:lang w:val="en-AU"/>
        </w:rPr>
        <w:t xml:space="preserve">             : Abstraction   | +-------------- - </w:t>
      </w:r>
      <w:proofErr w:type="gramStart"/>
      <w:r w:rsidRPr="00E10E61">
        <w:rPr>
          <w:lang w:val="en-AU"/>
        </w:rPr>
        <w:t>-(</w:t>
      </w:r>
      <w:proofErr w:type="gramEnd"/>
      <w:r w:rsidR="004E398B" w:rsidRPr="00E10E61">
        <w:rPr>
          <w:lang w:val="en-AU"/>
        </w:rPr>
        <w:t>R</w:t>
      </w:r>
      <w:r w:rsidR="004E398B">
        <w:rPr>
          <w:lang w:val="en-AU"/>
        </w:rPr>
        <w:t>8</w:t>
      </w:r>
      <w:r w:rsidRPr="00E10E61">
        <w:rPr>
          <w:lang w:val="en-AU"/>
        </w:rPr>
        <w:t>)</w:t>
      </w:r>
    </w:p>
    <w:p w14:paraId="2F3B5DA9" w14:textId="77777777" w:rsidR="00E10E61" w:rsidRPr="00E10E61" w:rsidRDefault="00E10E61" w:rsidP="00644DBB">
      <w:pPr>
        <w:pStyle w:val="RFCFigure"/>
        <w:rPr>
          <w:lang w:val="en-AU"/>
        </w:rPr>
      </w:pPr>
      <w:r w:rsidRPr="00E10E61">
        <w:rPr>
          <w:lang w:val="en-AU"/>
        </w:rPr>
        <w:t xml:space="preserve">             :               |               :</w:t>
      </w:r>
    </w:p>
    <w:p w14:paraId="1384EC6C" w14:textId="12B06476" w:rsidR="00E10E61" w:rsidRPr="00E10E61" w:rsidRDefault="00E10E61" w:rsidP="00644DBB">
      <w:pPr>
        <w:pStyle w:val="RFCFigure"/>
        <w:rPr>
          <w:lang w:val="en-AU"/>
        </w:rPr>
      </w:pPr>
      <w:r w:rsidRPr="00E10E61">
        <w:rPr>
          <w:lang w:val="en-AU"/>
        </w:rPr>
        <w:t xml:space="preserve">             :               +---------------- - </w:t>
      </w:r>
      <w:proofErr w:type="gramStart"/>
      <w:r w:rsidRPr="00E10E61">
        <w:rPr>
          <w:lang w:val="en-AU"/>
        </w:rPr>
        <w:t>-(</w:t>
      </w:r>
      <w:proofErr w:type="gramEnd"/>
      <w:r w:rsidR="004E398B" w:rsidRPr="00E10E61">
        <w:rPr>
          <w:lang w:val="en-AU"/>
        </w:rPr>
        <w:t>R</w:t>
      </w:r>
      <w:r w:rsidR="004E398B">
        <w:rPr>
          <w:lang w:val="en-AU"/>
        </w:rPr>
        <w:t>9</w:t>
      </w:r>
      <w:r w:rsidRPr="00E10E61">
        <w:rPr>
          <w:lang w:val="en-AU"/>
        </w:rPr>
        <w:t>)</w:t>
      </w:r>
    </w:p>
    <w:p w14:paraId="6D6E9E68" w14:textId="77777777" w:rsidR="00E10E61" w:rsidRPr="00E10E61" w:rsidRDefault="00E10E61" w:rsidP="00644DBB">
      <w:pPr>
        <w:pStyle w:val="RFCFigure"/>
        <w:rPr>
          <w:lang w:val="en-AU"/>
        </w:rPr>
      </w:pPr>
      <w:r w:rsidRPr="00E10E61">
        <w:rPr>
          <w:lang w:val="en-AU"/>
        </w:rPr>
        <w:t xml:space="preserve">             :                               :</w:t>
      </w:r>
    </w:p>
    <w:p w14:paraId="5CBC86EE" w14:textId="47BFFE4E" w:rsidR="00E10E61" w:rsidRDefault="00E10E61" w:rsidP="00644DBB">
      <w:pPr>
        <w:pStyle w:val="RFCFigure"/>
        <w:rPr>
          <w:lang w:val="en-AU"/>
        </w:rPr>
      </w:pPr>
      <w:r w:rsidRPr="00E10E61">
        <w:rPr>
          <w:lang w:val="en-AU"/>
        </w:rPr>
        <w:t xml:space="preserve">             :...............................:</w:t>
      </w:r>
    </w:p>
    <w:p w14:paraId="5CAB8DE7" w14:textId="7D489196" w:rsidR="00E10E61" w:rsidRDefault="00E10E61" w:rsidP="00644DBB">
      <w:pPr>
        <w:pStyle w:val="RFCFigure"/>
        <w:rPr>
          <w:lang w:val="en-AU"/>
        </w:rPr>
      </w:pPr>
    </w:p>
    <w:p w14:paraId="4875B455" w14:textId="38FEA803" w:rsidR="00E10E61" w:rsidRPr="0078595D" w:rsidRDefault="00E10E61" w:rsidP="0078595D">
      <w:pPr>
        <w:pStyle w:val="Caption"/>
        <w:rPr>
          <w:rFonts w:eastAsiaTheme="minorEastAsia"/>
          <w:lang w:eastAsia="zh-CN"/>
        </w:rPr>
      </w:pPr>
      <w:bookmarkStart w:id="462" w:name="_Ref2868693"/>
      <w:r>
        <w:t xml:space="preserve">– Multi-domain Abstract Topology </w:t>
      </w:r>
      <w:r w:rsidR="009B63A3">
        <w:t xml:space="preserve">controlled </w:t>
      </w:r>
      <w:r>
        <w:t xml:space="preserve">by </w:t>
      </w:r>
      <w:r w:rsidR="003604A5">
        <w:t xml:space="preserve">an </w:t>
      </w:r>
      <w:r>
        <w:t>MDSC</w:t>
      </w:r>
      <w:bookmarkEnd w:id="462"/>
    </w:p>
    <w:p w14:paraId="6370D039" w14:textId="47B27D9B" w:rsidR="003362AE" w:rsidRDefault="003362AE" w:rsidP="003362AE">
      <w:pPr>
        <w:pStyle w:val="Heading2"/>
      </w:pPr>
      <w:bookmarkStart w:id="463" w:name="_Ref517947725"/>
      <w:bookmarkStart w:id="464" w:name="_Toc5716046"/>
      <w:r w:rsidRPr="00A07622">
        <w:t>YANG Models for Service Configuration</w:t>
      </w:r>
      <w:bookmarkEnd w:id="416"/>
      <w:bookmarkEnd w:id="463"/>
      <w:bookmarkEnd w:id="464"/>
    </w:p>
    <w:p w14:paraId="7DD209F2" w14:textId="0AAB3CAE" w:rsidR="00C4201E" w:rsidRDefault="00C4201E" w:rsidP="00C4201E">
      <w:pPr>
        <w:rPr>
          <w:ins w:id="465" w:author="Italo Busi - June 25, 2019" w:date="2019-06-25T17:53:00Z"/>
        </w:rPr>
      </w:pPr>
      <w:ins w:id="466" w:author="Italo Busi - June 25, 2019" w:date="2019-06-25T17:52:00Z">
        <w:r>
          <w:t xml:space="preserve">This section analyses how </w:t>
        </w:r>
      </w:ins>
      <w:ins w:id="467" w:author="Italo Busi - June 25, 2019" w:date="2019-06-25T17:53:00Z">
        <w:r>
          <w:t xml:space="preserve">the MDSC can </w:t>
        </w:r>
      </w:ins>
      <w:ins w:id="468" w:author="Italo Busi - June 25, 2019" w:date="2019-06-25T17:56:00Z">
        <w:r w:rsidR="0041240B">
          <w:t>request the different PNCs to</w:t>
        </w:r>
      </w:ins>
      <w:ins w:id="469" w:author="Italo Busi - June 25, 2019" w:date="2019-06-25T17:53:00Z">
        <w:r>
          <w:t xml:space="preserve"> setup </w:t>
        </w:r>
        <w:r w:rsidR="0041240B">
          <w:t xml:space="preserve">different </w:t>
        </w:r>
      </w:ins>
      <w:ins w:id="470" w:author="Italo Busi - June 25, 2019" w:date="2019-06-25T17:56:00Z">
        <w:r w:rsidR="0041240B">
          <w:t>multi</w:t>
        </w:r>
        <w:r w:rsidR="0041240B">
          <w:noBreakHyphen/>
          <w:t xml:space="preserve">domains </w:t>
        </w:r>
      </w:ins>
      <w:ins w:id="471" w:author="Italo Busi - June 25, 2019" w:date="2019-06-25T17:53:00Z">
        <w:r w:rsidR="0041240B">
          <w:t>services, as descr</w:t>
        </w:r>
      </w:ins>
      <w:ins w:id="472" w:author="Italo Busi - June 25, 2019" w:date="2019-06-25T17:56:00Z">
        <w:r w:rsidR="0041240B">
          <w:t>i</w:t>
        </w:r>
      </w:ins>
      <w:ins w:id="473" w:author="Italo Busi - June 25, 2019" w:date="2019-06-25T17:53:00Z">
        <w:r>
          <w:t xml:space="preserve">bed in section </w:t>
        </w:r>
      </w:ins>
      <w:ins w:id="474" w:author="Italo Busi - June 25, 2019" w:date="2019-06-25T17:54:00Z">
        <w:r>
          <w:fldChar w:fldCharType="begin"/>
        </w:r>
        <w:r>
          <w:instrText xml:space="preserve"> REF _Ref500415983 \r \h \t </w:instrText>
        </w:r>
      </w:ins>
      <w:r>
        <w:fldChar w:fldCharType="separate"/>
      </w:r>
      <w:ins w:id="475" w:author="Italo Busi - June 25, 2019" w:date="2019-06-25T17:54:00Z">
        <w:r>
          <w:t>4.3</w:t>
        </w:r>
        <w:r>
          <w:fldChar w:fldCharType="end"/>
        </w:r>
      </w:ins>
      <w:ins w:id="476" w:author="Italo Busi - June 25, 2019" w:date="2019-06-25T17:55:00Z">
        <w:r w:rsidR="0041240B">
          <w:t xml:space="preserve">, </w:t>
        </w:r>
      </w:ins>
      <w:ins w:id="477" w:author="Italo Busi - June 25, 2019" w:date="2019-06-25T18:00:00Z">
        <w:r w:rsidR="0041240B" w:rsidRPr="00622B0B">
          <w:t>using the TE Tunnel YANG model, defined in [TE-TUNNEL], with the OTN technology</w:t>
        </w:r>
        <w:r w:rsidR="0041240B" w:rsidRPr="00622B0B">
          <w:noBreakHyphen/>
          <w:t>specific augmentations, defined in [OTN-TUNNEL]</w:t>
        </w:r>
      </w:ins>
      <w:ins w:id="478" w:author="Italo Busi - June 25, 2019" w:date="2019-06-26T14:12:00Z">
        <w:r w:rsidR="00622B0B">
          <w:t xml:space="preserve"> </w:t>
        </w:r>
        <w:r w:rsidR="00622B0B" w:rsidRPr="00622B0B">
          <w:t xml:space="preserve">with the client </w:t>
        </w:r>
        <w:r w:rsidR="00622B0B">
          <w:t xml:space="preserve">service YANG </w:t>
        </w:r>
        <w:r w:rsidR="00622B0B" w:rsidRPr="00622B0B">
          <w:t xml:space="preserve">model defined </w:t>
        </w:r>
      </w:ins>
      <w:ins w:id="479" w:author="Italo Busi - June 25, 2019" w:date="2019-06-25T18:00:00Z">
        <w:r w:rsidR="00622B0B">
          <w:t xml:space="preserve">in </w:t>
        </w:r>
      </w:ins>
      <w:ins w:id="480" w:author="Italo Busi - June 25, 2019" w:date="2019-06-26T14:02:00Z">
        <w:r w:rsidR="006A48C8">
          <w:t>[CLIENT</w:t>
        </w:r>
        <w:r w:rsidR="006A48C8">
          <w:noBreakHyphen/>
          <w:t>SIGNAL]</w:t>
        </w:r>
      </w:ins>
      <w:ins w:id="481" w:author="Italo Busi - June 25, 2019" w:date="2019-06-25T17:56:00Z">
        <w:r w:rsidR="0041240B">
          <w:t>.</w:t>
        </w:r>
      </w:ins>
    </w:p>
    <w:p w14:paraId="2FE4A25D" w14:textId="250EE89F" w:rsidR="00A07622" w:rsidDel="0041240B" w:rsidRDefault="00A07622" w:rsidP="0041240B">
      <w:pPr>
        <w:rPr>
          <w:del w:id="482" w:author="Italo Busi - June 25, 2019" w:date="2019-06-25T17:57:00Z"/>
          <w:rFonts w:eastAsiaTheme="minorEastAsia"/>
          <w:lang w:eastAsia="zh-CN"/>
        </w:rPr>
      </w:pPr>
      <w:r w:rsidRPr="003C6C22">
        <w:rPr>
          <w:rFonts w:eastAsiaTheme="minorEastAsia"/>
          <w:lang w:eastAsia="zh-CN"/>
        </w:rPr>
        <w:lastRenderedPageBreak/>
        <w:t xml:space="preserve">The </w:t>
      </w:r>
      <w:r>
        <w:rPr>
          <w:rFonts w:eastAsiaTheme="minorEastAsia"/>
          <w:lang w:eastAsia="zh-CN"/>
        </w:rPr>
        <w:t xml:space="preserve">service configuration procedure is assumed to be initiated (step 1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F54872">
        <w:rPr>
          <w:rFonts w:eastAsiaTheme="minorEastAsia"/>
          <w:lang w:eastAsia="zh-CN"/>
        </w:rPr>
        <w:t>Figure 7</w:t>
      </w:r>
      <w:r w:rsidR="00E50BED">
        <w:rPr>
          <w:rFonts w:eastAsiaTheme="minorEastAsia"/>
          <w:highlight w:val="yellow"/>
          <w:lang w:eastAsia="zh-CN"/>
        </w:rPr>
        <w:fldChar w:fldCharType="end"/>
      </w:r>
      <w:r>
        <w:rPr>
          <w:rFonts w:eastAsiaTheme="minorEastAsia"/>
          <w:lang w:eastAsia="zh-CN"/>
        </w:rPr>
        <w:t>) at the CMI from CNC to MDSC. Analysis of the CMI models is (</w:t>
      </w:r>
      <w:r w:rsidR="00606C15">
        <w:rPr>
          <w:rFonts w:eastAsiaTheme="minorEastAsia"/>
          <w:lang w:eastAsia="zh-CN"/>
        </w:rPr>
        <w:t xml:space="preserve">e.g., </w:t>
      </w:r>
      <w:r w:rsidR="00606C15" w:rsidRPr="00E40A9A">
        <w:rPr>
          <w:rFonts w:eastAsiaTheme="minorEastAsia"/>
          <w:lang w:eastAsia="zh-CN"/>
        </w:rPr>
        <w:t>L1</w:t>
      </w:r>
      <w:r w:rsidR="007413F3" w:rsidRPr="00E40A9A">
        <w:rPr>
          <w:rFonts w:eastAsiaTheme="minorEastAsia"/>
          <w:lang w:eastAsia="zh-CN"/>
        </w:rPr>
        <w:t>C</w:t>
      </w:r>
      <w:r w:rsidR="00606C15" w:rsidRPr="00E40A9A">
        <w:rPr>
          <w:rFonts w:eastAsiaTheme="minorEastAsia"/>
          <w:lang w:eastAsia="zh-CN"/>
        </w:rPr>
        <w:t>SM, L2SM, VN</w:t>
      </w:r>
      <w:r>
        <w:rPr>
          <w:rFonts w:eastAsiaTheme="minorEastAsia"/>
          <w:lang w:eastAsia="zh-CN"/>
        </w:rPr>
        <w:t>) is outside the scope of this document</w:t>
      </w:r>
      <w:ins w:id="483" w:author="Italo Busi - June 25, 2019" w:date="2019-06-25T17:57:00Z">
        <w:r w:rsidR="0041240B">
          <w:rPr>
            <w:rFonts w:eastAsiaTheme="minorEastAsia"/>
            <w:lang w:eastAsia="zh-CN"/>
          </w:rPr>
          <w:t xml:space="preserve">, but it is assumed that </w:t>
        </w:r>
      </w:ins>
      <w:del w:id="484" w:author="Italo Busi - June 25, 2019" w:date="2019-06-25T17:57:00Z">
        <w:r w:rsidDel="0041240B">
          <w:rPr>
            <w:rFonts w:eastAsiaTheme="minorEastAsia"/>
            <w:lang w:eastAsia="zh-CN"/>
          </w:rPr>
          <w:delText>.</w:delText>
        </w:r>
      </w:del>
    </w:p>
    <w:p w14:paraId="713595D6" w14:textId="25368730" w:rsidR="00A07622" w:rsidRDefault="00A07622" w:rsidP="00611B1D">
      <w:pPr>
        <w:rPr>
          <w:rFonts w:eastAsiaTheme="minorEastAsia"/>
          <w:lang w:eastAsia="zh-CN"/>
        </w:rPr>
      </w:pPr>
      <w:del w:id="485" w:author="Italo Busi - June 25, 2019" w:date="2019-06-25T17:57:00Z">
        <w:r w:rsidDel="0041240B">
          <w:rPr>
            <w:rFonts w:eastAsiaTheme="minorEastAsia"/>
            <w:lang w:eastAsia="zh-CN"/>
          </w:rPr>
          <w:delText xml:space="preserve">As described in section </w:delText>
        </w:r>
        <w:r w:rsidDel="0041240B">
          <w:rPr>
            <w:rFonts w:eastAsiaTheme="minorEastAsia"/>
            <w:lang w:eastAsia="zh-CN"/>
          </w:rPr>
          <w:fldChar w:fldCharType="begin"/>
        </w:r>
        <w:r w:rsidDel="0041240B">
          <w:rPr>
            <w:rFonts w:eastAsiaTheme="minorEastAsia"/>
            <w:lang w:eastAsia="zh-CN"/>
          </w:rPr>
          <w:delInstrText xml:space="preserve"> REF _Ref500429287 \r \h \t </w:delInstrText>
        </w:r>
        <w:r w:rsidDel="0041240B">
          <w:rPr>
            <w:rFonts w:eastAsiaTheme="minorEastAsia"/>
            <w:lang w:eastAsia="zh-CN"/>
          </w:rPr>
        </w:r>
        <w:r w:rsidDel="0041240B">
          <w:rPr>
            <w:rFonts w:eastAsiaTheme="minorEastAsia"/>
            <w:lang w:eastAsia="zh-CN"/>
          </w:rPr>
          <w:fldChar w:fldCharType="separate"/>
        </w:r>
        <w:r w:rsidR="00F54872" w:rsidDel="0041240B">
          <w:rPr>
            <w:rFonts w:eastAsiaTheme="minorEastAsia"/>
            <w:lang w:eastAsia="zh-CN"/>
          </w:rPr>
          <w:delText>4.3</w:delText>
        </w:r>
        <w:r w:rsidDel="0041240B">
          <w:rPr>
            <w:rFonts w:eastAsiaTheme="minorEastAsia"/>
            <w:lang w:eastAsia="zh-CN"/>
          </w:rPr>
          <w:fldChar w:fldCharType="end"/>
        </w:r>
        <w:r w:rsidDel="0041240B">
          <w:rPr>
            <w:rFonts w:eastAsiaTheme="minorEastAsia"/>
            <w:lang w:eastAsia="zh-CN"/>
          </w:rPr>
          <w:delText xml:space="preserve">, it is assumed that </w:delText>
        </w:r>
      </w:del>
      <w:proofErr w:type="gramStart"/>
      <w:r>
        <w:rPr>
          <w:rFonts w:eastAsiaTheme="minorEastAsia"/>
          <w:lang w:eastAsia="zh-CN"/>
        </w:rPr>
        <w:t>the</w:t>
      </w:r>
      <w:proofErr w:type="gramEnd"/>
      <w:r>
        <w:rPr>
          <w:rFonts w:eastAsiaTheme="minorEastAsia"/>
          <w:lang w:eastAsia="zh-CN"/>
        </w:rPr>
        <w:t xml:space="preserve"> CMI YANG models </w:t>
      </w:r>
      <w:r w:rsidRPr="00523D6B">
        <w:rPr>
          <w:rFonts w:eastAsiaTheme="minorEastAsia"/>
          <w:noProof/>
          <w:lang w:eastAsia="zh-CN"/>
        </w:rPr>
        <w:t>provide</w:t>
      </w:r>
      <w:r>
        <w:rPr>
          <w:rFonts w:eastAsiaTheme="minorEastAsia"/>
          <w:lang w:eastAsia="zh-CN"/>
        </w:rPr>
        <w:t xml:space="preserve"> all the information that allows the MDSC to understand that it needs to </w:t>
      </w:r>
      <w:r w:rsidR="00E50BED">
        <w:rPr>
          <w:rFonts w:eastAsiaTheme="minorEastAsia"/>
          <w:lang w:eastAsia="zh-CN"/>
        </w:rPr>
        <w:t xml:space="preserve">coordinate the </w:t>
      </w:r>
      <w:r>
        <w:rPr>
          <w:rFonts w:eastAsiaTheme="minorEastAsia"/>
          <w:lang w:eastAsia="zh-CN"/>
        </w:rPr>
        <w:t xml:space="preserve">setup </w:t>
      </w:r>
      <w:r w:rsidR="00E50BED">
        <w:rPr>
          <w:rFonts w:eastAsiaTheme="minorEastAsia"/>
          <w:lang w:eastAsia="zh-CN"/>
        </w:rPr>
        <w:t xml:space="preserve">of </w:t>
      </w:r>
      <w:r>
        <w:rPr>
          <w:rFonts w:eastAsiaTheme="minorEastAsia"/>
          <w:lang w:eastAsia="zh-CN"/>
        </w:rPr>
        <w:t xml:space="preserve">a </w:t>
      </w:r>
      <w:r w:rsidR="00715281" w:rsidRPr="00E40A9A">
        <w:rPr>
          <w:rFonts w:eastAsiaTheme="minorEastAsia"/>
          <w:lang w:eastAsia="zh-CN"/>
        </w:rPr>
        <w:t xml:space="preserve">multi-domain ODU </w:t>
      </w:r>
      <w:r w:rsidR="007413F3" w:rsidRPr="00E40A9A">
        <w:rPr>
          <w:rFonts w:eastAsiaTheme="minorEastAsia"/>
          <w:lang w:eastAsia="zh-CN"/>
        </w:rPr>
        <w:t xml:space="preserve">data plane </w:t>
      </w:r>
      <w:r w:rsidR="00715281" w:rsidRPr="00E40A9A">
        <w:rPr>
          <w:rFonts w:eastAsiaTheme="minorEastAsia"/>
          <w:lang w:eastAsia="zh-CN"/>
        </w:rPr>
        <w:t>connection (</w:t>
      </w:r>
      <w:r w:rsidR="007413F3" w:rsidRPr="00E40A9A">
        <w:rPr>
          <w:rFonts w:eastAsiaTheme="minorEastAsia"/>
          <w:lang w:eastAsia="zh-CN"/>
        </w:rPr>
        <w:t>which can be either an end</w:t>
      </w:r>
      <w:r w:rsidR="007413F3" w:rsidRPr="00E40A9A">
        <w:rPr>
          <w:rFonts w:eastAsiaTheme="minorEastAsia"/>
          <w:lang w:eastAsia="zh-CN"/>
        </w:rPr>
        <w:noBreakHyphen/>
        <w:t>to</w:t>
      </w:r>
      <w:r w:rsidR="007413F3" w:rsidRPr="00E40A9A">
        <w:rPr>
          <w:rFonts w:eastAsiaTheme="minorEastAsia"/>
          <w:lang w:eastAsia="zh-CN"/>
        </w:rPr>
        <w:noBreakHyphen/>
        <w:t>end connection or a segment connection</w:t>
      </w:r>
      <w:r w:rsidR="00715281" w:rsidRPr="00E40A9A">
        <w:rPr>
          <w:rFonts w:eastAsiaTheme="minorEastAsia"/>
          <w:lang w:eastAsia="zh-CN"/>
        </w:rPr>
        <w:t>)</w:t>
      </w:r>
      <w:r w:rsidR="00715281">
        <w:rPr>
          <w:rFonts w:eastAsiaTheme="minorEastAsia"/>
          <w:lang w:eastAsia="zh-CN"/>
        </w:rPr>
        <w:t xml:space="preserve"> </w:t>
      </w:r>
      <w:r>
        <w:rPr>
          <w:rFonts w:eastAsiaTheme="minorEastAsia"/>
          <w:lang w:eastAsia="zh-CN"/>
        </w:rPr>
        <w:t>and, when</w:t>
      </w:r>
      <w:r w:rsidR="00E50BED">
        <w:rPr>
          <w:rFonts w:eastAsiaTheme="minorEastAsia"/>
          <w:lang w:eastAsia="zh-CN"/>
        </w:rPr>
        <w:t xml:space="preserve"> needed, also the configuration of the adaptation functions in the edge nodes belonging to different domains.</w:t>
      </w:r>
    </w:p>
    <w:p w14:paraId="2FC21A98" w14:textId="77777777" w:rsidR="00E50BED" w:rsidRDefault="00E50BED" w:rsidP="00644DBB">
      <w:pPr>
        <w:pStyle w:val="RFCFigure"/>
        <w:rPr>
          <w:lang w:eastAsia="zh-CN"/>
        </w:rPr>
      </w:pPr>
      <w:r>
        <w:rPr>
          <w:lang w:eastAsia="zh-CN"/>
        </w:rPr>
        <w:lastRenderedPageBreak/>
        <w:t xml:space="preserve">                              |</w:t>
      </w:r>
    </w:p>
    <w:p w14:paraId="448309C4" w14:textId="77777777" w:rsidR="00E50BED" w:rsidRDefault="00E50BED" w:rsidP="00644DBB">
      <w:pPr>
        <w:pStyle w:val="RFCFigure"/>
        <w:rPr>
          <w:lang w:eastAsia="zh-CN"/>
        </w:rPr>
      </w:pPr>
      <w:r>
        <w:rPr>
          <w:lang w:eastAsia="zh-CN"/>
        </w:rPr>
        <w:t xml:space="preserve">                              | {1}</w:t>
      </w:r>
    </w:p>
    <w:p w14:paraId="721A8828" w14:textId="77777777" w:rsidR="00E50BED" w:rsidRDefault="00E50BED" w:rsidP="00644DBB">
      <w:pPr>
        <w:pStyle w:val="RFCFigure"/>
        <w:rPr>
          <w:lang w:eastAsia="zh-CN"/>
        </w:rPr>
      </w:pPr>
      <w:r>
        <w:rPr>
          <w:lang w:eastAsia="zh-CN"/>
        </w:rPr>
        <w:t xml:space="preserve">                              V</w:t>
      </w:r>
    </w:p>
    <w:p w14:paraId="7EE64C35" w14:textId="77777777" w:rsidR="00E50BED" w:rsidRDefault="00E50BED" w:rsidP="00644DBB">
      <w:pPr>
        <w:pStyle w:val="RFCFigure"/>
        <w:rPr>
          <w:lang w:eastAsia="zh-CN"/>
        </w:rPr>
      </w:pPr>
      <w:r>
        <w:rPr>
          <w:lang w:eastAsia="zh-CN"/>
        </w:rPr>
        <w:t xml:space="preserve">                       ----------------</w:t>
      </w:r>
    </w:p>
    <w:p w14:paraId="640679D3" w14:textId="77777777" w:rsidR="00E50BED" w:rsidRDefault="00E50BED" w:rsidP="00644DBB">
      <w:pPr>
        <w:pStyle w:val="RFCFigure"/>
        <w:rPr>
          <w:lang w:eastAsia="zh-CN"/>
        </w:rPr>
      </w:pPr>
      <w:r>
        <w:rPr>
          <w:lang w:eastAsia="zh-CN"/>
        </w:rPr>
        <w:t xml:space="preserve">                      |           {2</w:t>
      </w:r>
      <w:proofErr w:type="gramStart"/>
      <w:r>
        <w:rPr>
          <w:lang w:eastAsia="zh-CN"/>
        </w:rPr>
        <w:t>}  |</w:t>
      </w:r>
      <w:proofErr w:type="gramEnd"/>
    </w:p>
    <w:p w14:paraId="677C7522" w14:textId="77777777" w:rsidR="00E50BED" w:rsidRDefault="00E50BED" w:rsidP="00644DBB">
      <w:pPr>
        <w:pStyle w:val="RFCFigure"/>
        <w:rPr>
          <w:lang w:eastAsia="zh-CN"/>
        </w:rPr>
      </w:pPr>
      <w:r>
        <w:rPr>
          <w:lang w:eastAsia="zh-CN"/>
        </w:rPr>
        <w:t xml:space="preserve">                      | {3</w:t>
      </w:r>
      <w:proofErr w:type="gramStart"/>
      <w:r>
        <w:rPr>
          <w:lang w:eastAsia="zh-CN"/>
        </w:rPr>
        <w:t>}  MDSC</w:t>
      </w:r>
      <w:proofErr w:type="gramEnd"/>
      <w:r>
        <w:rPr>
          <w:lang w:eastAsia="zh-CN"/>
        </w:rPr>
        <w:t xml:space="preserve">      |</w:t>
      </w:r>
    </w:p>
    <w:p w14:paraId="2CA67F41" w14:textId="77777777" w:rsidR="00E50BED" w:rsidRDefault="00E50BED" w:rsidP="00644DBB">
      <w:pPr>
        <w:pStyle w:val="RFCFigure"/>
        <w:rPr>
          <w:lang w:eastAsia="zh-CN"/>
        </w:rPr>
      </w:pPr>
      <w:r>
        <w:rPr>
          <w:lang w:eastAsia="zh-CN"/>
        </w:rPr>
        <w:t xml:space="preserve">                      |                |</w:t>
      </w:r>
    </w:p>
    <w:p w14:paraId="0A6CBBA8" w14:textId="77777777" w:rsidR="00E50BED" w:rsidRDefault="00E50BED" w:rsidP="00644DBB">
      <w:pPr>
        <w:pStyle w:val="RFCFigure"/>
        <w:rPr>
          <w:lang w:eastAsia="zh-CN"/>
        </w:rPr>
      </w:pPr>
      <w:r>
        <w:rPr>
          <w:lang w:eastAsia="zh-CN"/>
        </w:rPr>
        <w:t xml:space="preserve">                       ----------------</w:t>
      </w:r>
    </w:p>
    <w:p w14:paraId="0867C3BF" w14:textId="77777777" w:rsidR="00E50BED" w:rsidRDefault="00E50BED" w:rsidP="00644DBB">
      <w:pPr>
        <w:pStyle w:val="RFCFigure"/>
        <w:rPr>
          <w:lang w:eastAsia="zh-CN"/>
        </w:rPr>
      </w:pPr>
      <w:r>
        <w:rPr>
          <w:lang w:eastAsia="zh-CN"/>
        </w:rPr>
        <w:t xml:space="preserve">                        ^     ^      ^</w:t>
      </w:r>
    </w:p>
    <w:p w14:paraId="0FCD3435" w14:textId="77777777" w:rsidR="00E50BED" w:rsidRDefault="00E50BED" w:rsidP="00644DBB">
      <w:pPr>
        <w:pStyle w:val="RFCFigure"/>
        <w:rPr>
          <w:lang w:eastAsia="zh-CN"/>
        </w:rPr>
      </w:pPr>
      <w:r>
        <w:rPr>
          <w:lang w:eastAsia="zh-CN"/>
        </w:rPr>
        <w:t xml:space="preserve">                 {3.1</w:t>
      </w:r>
      <w:proofErr w:type="gramStart"/>
      <w:r>
        <w:rPr>
          <w:lang w:eastAsia="zh-CN"/>
        </w:rPr>
        <w:t>}  |</w:t>
      </w:r>
      <w:proofErr w:type="gramEnd"/>
      <w:r>
        <w:rPr>
          <w:lang w:eastAsia="zh-CN"/>
        </w:rPr>
        <w:t xml:space="preserve">     |      |</w:t>
      </w:r>
    </w:p>
    <w:p w14:paraId="4E58831C" w14:textId="77777777" w:rsidR="00E50BED" w:rsidRDefault="00E50BED" w:rsidP="00644DBB">
      <w:pPr>
        <w:pStyle w:val="RFCFigure"/>
        <w:rPr>
          <w:lang w:eastAsia="zh-CN"/>
        </w:rPr>
      </w:pPr>
      <w:r>
        <w:rPr>
          <w:lang w:eastAsia="zh-CN"/>
        </w:rPr>
        <w:t xml:space="preserve">              +---------+     </w:t>
      </w:r>
      <w:proofErr w:type="gramStart"/>
      <w:r>
        <w:rPr>
          <w:lang w:eastAsia="zh-CN"/>
        </w:rPr>
        <w:t>|{</w:t>
      </w:r>
      <w:proofErr w:type="gramEnd"/>
      <w:r>
        <w:rPr>
          <w:lang w:eastAsia="zh-CN"/>
        </w:rPr>
        <w:t>3.2} |</w:t>
      </w:r>
    </w:p>
    <w:p w14:paraId="34AAA94E" w14:textId="77777777" w:rsidR="00E50BED" w:rsidRDefault="00E50BED" w:rsidP="00644DBB">
      <w:pPr>
        <w:pStyle w:val="RFCFigure"/>
        <w:rPr>
          <w:lang w:eastAsia="zh-CN"/>
        </w:rPr>
      </w:pPr>
      <w:r>
        <w:rPr>
          <w:lang w:eastAsia="zh-CN"/>
        </w:rPr>
        <w:t xml:space="preserve">              |               |      +----------+</w:t>
      </w:r>
    </w:p>
    <w:p w14:paraId="122DF0E7" w14:textId="77777777" w:rsidR="00E50BED" w:rsidRDefault="00E50BED" w:rsidP="00644DBB">
      <w:pPr>
        <w:pStyle w:val="RFCFigure"/>
        <w:rPr>
          <w:lang w:eastAsia="zh-CN"/>
        </w:rPr>
      </w:pPr>
      <w:r>
        <w:rPr>
          <w:lang w:eastAsia="zh-CN"/>
        </w:rPr>
        <w:t xml:space="preserve">              |               V                 |</w:t>
      </w:r>
    </w:p>
    <w:p w14:paraId="077F800C" w14:textId="77777777" w:rsidR="00E50BED" w:rsidRDefault="00E50BED" w:rsidP="00644DBB">
      <w:pPr>
        <w:pStyle w:val="RFCFigure"/>
        <w:rPr>
          <w:lang w:eastAsia="zh-CN"/>
        </w:rPr>
      </w:pPr>
      <w:r>
        <w:rPr>
          <w:lang w:eastAsia="zh-CN"/>
        </w:rPr>
        <w:t xml:space="preserve">              |           ----------            </w:t>
      </w:r>
      <w:proofErr w:type="gramStart"/>
      <w:r>
        <w:rPr>
          <w:lang w:eastAsia="zh-CN"/>
        </w:rPr>
        <w:t>|{</w:t>
      </w:r>
      <w:proofErr w:type="gramEnd"/>
      <w:r>
        <w:rPr>
          <w:lang w:eastAsia="zh-CN"/>
        </w:rPr>
        <w:t>3.3}</w:t>
      </w:r>
    </w:p>
    <w:p w14:paraId="416013B1" w14:textId="77777777" w:rsidR="00E50BED" w:rsidRDefault="00E50BED" w:rsidP="00644DBB">
      <w:pPr>
        <w:pStyle w:val="RFCFigure"/>
        <w:rPr>
          <w:lang w:eastAsia="zh-CN"/>
        </w:rPr>
      </w:pPr>
      <w:r>
        <w:rPr>
          <w:lang w:eastAsia="zh-CN"/>
        </w:rPr>
        <w:t xml:space="preserve">              |          |   PNC2   |           |</w:t>
      </w:r>
    </w:p>
    <w:p w14:paraId="1DE04425" w14:textId="77777777" w:rsidR="00E50BED" w:rsidRDefault="00E50BED" w:rsidP="00644DBB">
      <w:pPr>
        <w:pStyle w:val="RFCFigure"/>
        <w:rPr>
          <w:lang w:eastAsia="zh-CN"/>
        </w:rPr>
      </w:pPr>
      <w:r>
        <w:rPr>
          <w:lang w:eastAsia="zh-CN"/>
        </w:rPr>
        <w:t xml:space="preserve">              |           ----------            |</w:t>
      </w:r>
    </w:p>
    <w:p w14:paraId="3FA306EC" w14:textId="77777777" w:rsidR="00E50BED" w:rsidRDefault="00E50BED" w:rsidP="00644DBB">
      <w:pPr>
        <w:pStyle w:val="RFCFigure"/>
        <w:rPr>
          <w:lang w:eastAsia="zh-CN"/>
        </w:rPr>
      </w:pPr>
      <w:r>
        <w:rPr>
          <w:lang w:eastAsia="zh-CN"/>
        </w:rPr>
        <w:t xml:space="preserve">              |               ^                 |</w:t>
      </w:r>
    </w:p>
    <w:p w14:paraId="6C4D7083" w14:textId="77777777" w:rsidR="00E50BED" w:rsidRDefault="00E50BED" w:rsidP="00644DBB">
      <w:pPr>
        <w:pStyle w:val="RFCFigure"/>
        <w:rPr>
          <w:lang w:eastAsia="zh-CN"/>
        </w:rPr>
      </w:pPr>
      <w:r>
        <w:rPr>
          <w:lang w:eastAsia="zh-CN"/>
        </w:rPr>
        <w:t xml:space="preserve">              V               | {4.2}           |</w:t>
      </w:r>
    </w:p>
    <w:p w14:paraId="71E23731" w14:textId="77777777" w:rsidR="00E50BED" w:rsidRDefault="00E50BED" w:rsidP="00644DBB">
      <w:pPr>
        <w:pStyle w:val="RFCFigure"/>
        <w:rPr>
          <w:lang w:eastAsia="zh-CN"/>
        </w:rPr>
      </w:pPr>
      <w:r>
        <w:rPr>
          <w:lang w:eastAsia="zh-CN"/>
        </w:rPr>
        <w:t xml:space="preserve">          ----------          V                 |</w:t>
      </w:r>
    </w:p>
    <w:p w14:paraId="0E6C3855" w14:textId="77777777" w:rsidR="00E50BED" w:rsidRDefault="00E50BED" w:rsidP="00644DBB">
      <w:pPr>
        <w:pStyle w:val="RFCFigure"/>
        <w:rPr>
          <w:lang w:eastAsia="zh-CN"/>
        </w:rPr>
      </w:pPr>
      <w:r>
        <w:rPr>
          <w:lang w:eastAsia="zh-CN"/>
        </w:rPr>
        <w:t xml:space="preserve">         |   PNC1   |       -----               V</w:t>
      </w:r>
    </w:p>
    <w:p w14:paraId="68B9CD26" w14:textId="77777777" w:rsidR="00E50BED" w:rsidRDefault="00E50BED" w:rsidP="00644DBB">
      <w:pPr>
        <w:pStyle w:val="RFCFigure"/>
        <w:rPr>
          <w:lang w:eastAsia="zh-CN"/>
        </w:rPr>
      </w:pPr>
      <w:r>
        <w:rPr>
          <w:lang w:eastAsia="zh-CN"/>
        </w:rPr>
        <w:t xml:space="preserve">          ----------      (Network)        ----------</w:t>
      </w:r>
    </w:p>
    <w:p w14:paraId="3B001474" w14:textId="77777777" w:rsidR="00E50BED" w:rsidRDefault="00E50BED" w:rsidP="00644DBB">
      <w:pPr>
        <w:pStyle w:val="RFCFigure"/>
        <w:rPr>
          <w:lang w:eastAsia="zh-CN"/>
        </w:rPr>
      </w:pPr>
      <w:r>
        <w:rPr>
          <w:lang w:eastAsia="zh-CN"/>
        </w:rPr>
        <w:t xml:space="preserve">              ^          </w:t>
      </w:r>
      <w:proofErr w:type="gramStart"/>
      <w:r>
        <w:rPr>
          <w:lang w:eastAsia="zh-CN"/>
        </w:rPr>
        <w:t>( Domain</w:t>
      </w:r>
      <w:proofErr w:type="gramEnd"/>
      <w:r>
        <w:rPr>
          <w:lang w:eastAsia="zh-CN"/>
        </w:rPr>
        <w:t xml:space="preserve"> 2)      |   PNC3   |</w:t>
      </w:r>
    </w:p>
    <w:p w14:paraId="0D1D8454" w14:textId="77777777" w:rsidR="00E50BED" w:rsidRDefault="00E50BED" w:rsidP="00644DBB">
      <w:pPr>
        <w:pStyle w:val="RFCFigure"/>
        <w:rPr>
          <w:lang w:eastAsia="zh-CN"/>
        </w:rPr>
      </w:pPr>
      <w:r>
        <w:rPr>
          <w:lang w:eastAsia="zh-CN"/>
        </w:rPr>
        <w:t xml:space="preserve">              | {4.1}   (          _)      ----------</w:t>
      </w:r>
    </w:p>
    <w:p w14:paraId="406A4A5B" w14:textId="77777777" w:rsidR="00E50BED" w:rsidRDefault="00E50BED" w:rsidP="00644DBB">
      <w:pPr>
        <w:pStyle w:val="RFCFigure"/>
        <w:rPr>
          <w:lang w:eastAsia="zh-CN"/>
        </w:rPr>
      </w:pPr>
      <w:r>
        <w:rPr>
          <w:lang w:eastAsia="zh-CN"/>
        </w:rPr>
        <w:t xml:space="preserve">              V          (        )            ^</w:t>
      </w:r>
    </w:p>
    <w:p w14:paraId="48B3559B" w14:textId="77777777" w:rsidR="00E50BED" w:rsidRDefault="00E50BED" w:rsidP="00644DBB">
      <w:pPr>
        <w:pStyle w:val="RFCFigure"/>
        <w:rPr>
          <w:lang w:eastAsia="zh-CN"/>
        </w:rPr>
      </w:pPr>
      <w:r>
        <w:rPr>
          <w:lang w:eastAsia="zh-CN"/>
        </w:rPr>
        <w:t xml:space="preserve">            -----       C==========D           | {4.3}</w:t>
      </w:r>
    </w:p>
    <w:p w14:paraId="22E7FF44" w14:textId="77777777" w:rsidR="00E50BED" w:rsidRDefault="00E50BED" w:rsidP="00644DBB">
      <w:pPr>
        <w:pStyle w:val="RFCFigure"/>
        <w:rPr>
          <w:lang w:eastAsia="zh-CN"/>
        </w:rPr>
      </w:pPr>
      <w:r>
        <w:rPr>
          <w:lang w:eastAsia="zh-CN"/>
        </w:rPr>
        <w:t xml:space="preserve">          (Network)    </w:t>
      </w:r>
      <w:proofErr w:type="gramStart"/>
      <w:r>
        <w:rPr>
          <w:lang w:eastAsia="zh-CN"/>
        </w:rPr>
        <w:t>/  (</w:t>
      </w:r>
      <w:proofErr w:type="gramEnd"/>
      <w:r>
        <w:rPr>
          <w:lang w:eastAsia="zh-CN"/>
        </w:rPr>
        <w:t xml:space="preserve">       ) \          V</w:t>
      </w:r>
    </w:p>
    <w:p w14:paraId="39389305" w14:textId="77777777" w:rsidR="00E50BED" w:rsidRDefault="00E50BED" w:rsidP="00644DBB">
      <w:pPr>
        <w:pStyle w:val="RFCFigure"/>
        <w:rPr>
          <w:lang w:eastAsia="zh-CN"/>
        </w:rPr>
      </w:pPr>
      <w:r>
        <w:rPr>
          <w:lang w:eastAsia="zh-CN"/>
        </w:rPr>
        <w:t xml:space="preserve">         </w:t>
      </w:r>
      <w:proofErr w:type="gramStart"/>
      <w:r>
        <w:rPr>
          <w:lang w:eastAsia="zh-CN"/>
        </w:rPr>
        <w:t>( Domain</w:t>
      </w:r>
      <w:proofErr w:type="gramEnd"/>
      <w:r>
        <w:rPr>
          <w:lang w:eastAsia="zh-CN"/>
        </w:rPr>
        <w:t xml:space="preserve"> 1)  /     -----    \       -----</w:t>
      </w:r>
    </w:p>
    <w:p w14:paraId="4A6CECF3" w14:textId="77777777" w:rsidR="00E50BED" w:rsidRDefault="00E50BED" w:rsidP="00644DBB">
      <w:pPr>
        <w:pStyle w:val="RFCFigure"/>
        <w:rPr>
          <w:lang w:eastAsia="zh-CN"/>
        </w:rPr>
      </w:pPr>
      <w:r>
        <w:rPr>
          <w:lang w:eastAsia="zh-CN"/>
        </w:rPr>
        <w:t xml:space="preserve">        (           )/                \    (Network)</w:t>
      </w:r>
    </w:p>
    <w:p w14:paraId="4FCB00B7" w14:textId="77777777" w:rsidR="00E50BED" w:rsidRDefault="00E50BED" w:rsidP="00644DBB">
      <w:pPr>
        <w:pStyle w:val="RFCFigure"/>
        <w:rPr>
          <w:lang w:eastAsia="zh-CN"/>
        </w:rPr>
      </w:pPr>
      <w:r>
        <w:rPr>
          <w:lang w:eastAsia="zh-CN"/>
        </w:rPr>
        <w:t xml:space="preserve">        A===========B                  </w:t>
      </w:r>
      <w:proofErr w:type="gramStart"/>
      <w:r>
        <w:rPr>
          <w:lang w:eastAsia="zh-CN"/>
        </w:rPr>
        <w:t>\  (</w:t>
      </w:r>
      <w:proofErr w:type="gramEnd"/>
      <w:r>
        <w:rPr>
          <w:lang w:eastAsia="zh-CN"/>
        </w:rPr>
        <w:t xml:space="preserve"> Domain 3)</w:t>
      </w:r>
    </w:p>
    <w:p w14:paraId="39E74F89" w14:textId="77777777" w:rsidR="00E50BED" w:rsidRDefault="00E50BED" w:rsidP="00644DBB">
      <w:pPr>
        <w:pStyle w:val="RFCFigure"/>
        <w:rPr>
          <w:lang w:eastAsia="zh-CN"/>
        </w:rPr>
      </w:pPr>
      <w:r>
        <w:rPr>
          <w:lang w:eastAsia="zh-CN"/>
        </w:rPr>
        <w:t xml:space="preserve">       / (         )                    \(           )</w:t>
      </w:r>
    </w:p>
    <w:p w14:paraId="79E3198D" w14:textId="77777777" w:rsidR="00E50BED" w:rsidRDefault="00E50BED" w:rsidP="00644DBB">
      <w:pPr>
        <w:pStyle w:val="RFCFigure"/>
        <w:rPr>
          <w:lang w:eastAsia="zh-CN"/>
        </w:rPr>
      </w:pPr>
      <w:r>
        <w:rPr>
          <w:lang w:eastAsia="zh-CN"/>
        </w:rPr>
        <w:t xml:space="preserve">   AP-1   (       )                      X===========Z</w:t>
      </w:r>
    </w:p>
    <w:p w14:paraId="18582DD0" w14:textId="77777777" w:rsidR="00E50BED" w:rsidRDefault="00E50BED" w:rsidP="00644DBB">
      <w:pPr>
        <w:pStyle w:val="RFCFigure"/>
        <w:rPr>
          <w:lang w:eastAsia="zh-CN"/>
        </w:rPr>
      </w:pPr>
      <w:r>
        <w:rPr>
          <w:lang w:eastAsia="zh-CN"/>
        </w:rPr>
        <w:t xml:space="preserve">            -----                         (         ) \</w:t>
      </w:r>
    </w:p>
    <w:p w14:paraId="09E23425" w14:textId="77777777" w:rsidR="00E50BED" w:rsidRDefault="00E50BED" w:rsidP="00644DBB">
      <w:pPr>
        <w:pStyle w:val="RFCFigure"/>
        <w:rPr>
          <w:lang w:eastAsia="zh-CN"/>
        </w:rPr>
      </w:pPr>
      <w:r>
        <w:rPr>
          <w:lang w:eastAsia="zh-CN"/>
        </w:rPr>
        <w:t xml:space="preserve">                                           (       )   AP-2</w:t>
      </w:r>
    </w:p>
    <w:p w14:paraId="45F73008" w14:textId="77777777" w:rsidR="00E50BED" w:rsidRDefault="00E50BED" w:rsidP="00644DBB">
      <w:pPr>
        <w:pStyle w:val="RFCFigure"/>
        <w:rPr>
          <w:lang w:eastAsia="zh-CN"/>
        </w:rPr>
      </w:pPr>
      <w:r>
        <w:rPr>
          <w:lang w:eastAsia="zh-CN"/>
        </w:rPr>
        <w:t xml:space="preserve">                                             -----</w:t>
      </w:r>
    </w:p>
    <w:p w14:paraId="36FA6C69" w14:textId="77777777" w:rsidR="00E50BED" w:rsidRDefault="00E50BED" w:rsidP="00644DBB">
      <w:pPr>
        <w:pStyle w:val="RFCFigure"/>
        <w:rPr>
          <w:lang w:eastAsia="zh-CN"/>
        </w:rPr>
      </w:pPr>
    </w:p>
    <w:p w14:paraId="401DD940" w14:textId="4C6A7733" w:rsidR="00E50BED" w:rsidRPr="00046AE7" w:rsidRDefault="006832B9" w:rsidP="00E50BED">
      <w:pPr>
        <w:pStyle w:val="Caption"/>
      </w:pPr>
      <w:bookmarkStart w:id="486" w:name="_Ref496875891"/>
      <w:r>
        <w:t xml:space="preserve">- </w:t>
      </w:r>
      <w:r w:rsidR="00E50BED" w:rsidRPr="00046AE7">
        <w:t xml:space="preserve">Multi-domain </w:t>
      </w:r>
      <w:r w:rsidR="00E50BED" w:rsidRPr="00E40A9A">
        <w:t>Service</w:t>
      </w:r>
      <w:r w:rsidR="00E50BED" w:rsidRPr="00046AE7">
        <w:t xml:space="preserve"> Setup</w:t>
      </w:r>
      <w:bookmarkEnd w:id="486"/>
    </w:p>
    <w:p w14:paraId="542455AC" w14:textId="4565919A" w:rsidR="00A07622" w:rsidRDefault="00A07622" w:rsidP="00A07622">
      <w:r>
        <w:t xml:space="preserve">As an example, the objective in this section is to configure a </w:t>
      </w:r>
      <w:r w:rsidR="00E60D0E">
        <w:t xml:space="preserve">connectivity </w:t>
      </w:r>
      <w:r>
        <w:t xml:space="preserve">service between </w:t>
      </w:r>
      <w:r w:rsidR="00663859">
        <w:t>R</w:t>
      </w:r>
      <w:r>
        <w:t xml:space="preserve">1 and </w:t>
      </w:r>
      <w:r w:rsidR="00713185">
        <w:t>R8</w:t>
      </w:r>
      <w:r w:rsidR="000E5C1C">
        <w:t xml:space="preserve">, such as one of the services described in section </w:t>
      </w:r>
      <w:r w:rsidR="000E5C1C">
        <w:fldChar w:fldCharType="begin"/>
      </w:r>
      <w:r w:rsidR="000E5C1C">
        <w:instrText xml:space="preserve"> REF _Ref500415983 \r \h \t</w:instrText>
      </w:r>
      <w:r w:rsidR="000E5C1C">
        <w:fldChar w:fldCharType="separate"/>
      </w:r>
      <w:r w:rsidR="00F54872">
        <w:t>4.3</w:t>
      </w:r>
      <w:r w:rsidR="000E5C1C">
        <w:fldChar w:fldCharType="end"/>
      </w:r>
      <w:r>
        <w:t xml:space="preserve">. The </w:t>
      </w:r>
      <w:r w:rsidR="000E5C1C">
        <w:t>inter</w:t>
      </w:r>
      <w:r w:rsidR="000E5C1C">
        <w:noBreakHyphen/>
        <w:t>domain path</w:t>
      </w:r>
      <w:r>
        <w:t xml:space="preserve"> is assumed to be </w:t>
      </w:r>
      <w:r w:rsidR="00663859">
        <w:t>R</w:t>
      </w:r>
      <w:r>
        <w:t xml:space="preserve">1 &lt;-&gt; </w:t>
      </w:r>
      <w:r w:rsidR="00715281">
        <w:t>S3 &lt;-&gt; S1 &lt;-&gt; S2 &lt;-&gt; S31</w:t>
      </w:r>
      <w:r>
        <w:t xml:space="preserve"> &lt;-&gt; S33 &lt;-&gt; S34 &lt;-&gt;S15 &lt;-&gt; S18 &lt;-&gt; </w:t>
      </w:r>
      <w:r w:rsidR="00713185">
        <w:t>R8</w:t>
      </w:r>
      <w:r w:rsidR="00715281">
        <w:t xml:space="preserve"> (see </w:t>
      </w:r>
      <w:r w:rsidR="000E5C1C">
        <w:t xml:space="preserve">the physical topology in </w:t>
      </w:r>
      <w:r w:rsidR="000E5C1C">
        <w:fldChar w:fldCharType="begin"/>
      </w:r>
      <w:r w:rsidR="000E5C1C">
        <w:instrText xml:space="preserve"> REF _Ref492484562 \r \h </w:instrText>
      </w:r>
      <w:r w:rsidR="000E5C1C">
        <w:fldChar w:fldCharType="separate"/>
      </w:r>
      <w:r w:rsidR="00F54872">
        <w:t>Figure 1</w:t>
      </w:r>
      <w:r w:rsidR="000E5C1C">
        <w:fldChar w:fldCharType="end"/>
      </w:r>
      <w:r w:rsidR="00715281">
        <w:t>)</w:t>
      </w:r>
      <w:r>
        <w:t>.</w:t>
      </w:r>
    </w:p>
    <w:p w14:paraId="10F79721" w14:textId="4BFC7A7A" w:rsidR="00A07622" w:rsidRDefault="00A07622" w:rsidP="00A07622">
      <w:pPr>
        <w:rPr>
          <w:rFonts w:eastAsiaTheme="minorEastAsia"/>
          <w:lang w:eastAsia="zh-CN"/>
        </w:rPr>
      </w:pPr>
      <w:r>
        <w:rPr>
          <w:rFonts w:eastAsiaTheme="minorEastAsia"/>
          <w:lang w:eastAsia="zh-CN"/>
        </w:rPr>
        <w:lastRenderedPageBreak/>
        <w:t>A</w:t>
      </w:r>
      <w:r>
        <w:rPr>
          <w:rFonts w:eastAsiaTheme="minorEastAsia" w:hint="eastAsia"/>
          <w:lang w:eastAsia="zh-CN"/>
        </w:rPr>
        <w:t xml:space="preserve">ccording </w:t>
      </w:r>
      <w:r>
        <w:rPr>
          <w:rFonts w:eastAsiaTheme="minorEastAsia"/>
          <w:lang w:eastAsia="zh-CN"/>
        </w:rPr>
        <w:t>to the different client signal type</w:t>
      </w:r>
      <w:r w:rsidR="00040FA0">
        <w:rPr>
          <w:rFonts w:eastAsiaTheme="minorEastAsia"/>
          <w:lang w:eastAsia="zh-CN"/>
        </w:rPr>
        <w:t>s</w:t>
      </w:r>
      <w:r>
        <w:rPr>
          <w:rFonts w:eastAsiaTheme="minorEastAsia"/>
          <w:lang w:eastAsia="zh-CN"/>
        </w:rPr>
        <w:t>, different adaptation</w:t>
      </w:r>
      <w:r w:rsidR="00040FA0">
        <w:rPr>
          <w:rFonts w:eastAsiaTheme="minorEastAsia"/>
          <w:lang w:eastAsia="zh-CN"/>
        </w:rPr>
        <w:t xml:space="preserve">s can be </w:t>
      </w:r>
      <w:r>
        <w:rPr>
          <w:rFonts w:eastAsiaTheme="minorEastAsia"/>
          <w:lang w:eastAsia="zh-CN"/>
        </w:rPr>
        <w:t>required</w:t>
      </w:r>
      <w:r w:rsidR="00040FA0">
        <w:rPr>
          <w:rFonts w:eastAsiaTheme="minorEastAsia"/>
          <w:lang w:eastAsia="zh-CN"/>
        </w:rPr>
        <w:t xml:space="preserve"> to be configured at the edge nodes (i.e., S3 and S18)</w:t>
      </w:r>
      <w:r>
        <w:rPr>
          <w:rFonts w:eastAsiaTheme="minorEastAsia"/>
          <w:lang w:eastAsia="zh-CN"/>
        </w:rPr>
        <w:t>.</w:t>
      </w:r>
    </w:p>
    <w:p w14:paraId="056D9932" w14:textId="47E88E4E" w:rsidR="00E50BED" w:rsidRDefault="00715281" w:rsidP="00E50BED">
      <w:r>
        <w:rPr>
          <w:rFonts w:eastAsiaTheme="minorEastAsia"/>
          <w:lang w:eastAsia="zh-CN"/>
        </w:rPr>
        <w:t>After receiving such request, MDSC determines the domain sequence, i.e., domain 1</w:t>
      </w:r>
      <w:r>
        <w:t xml:space="preserve"> &lt;-&gt; domain 3 &lt;-&gt; domain 2, with corresponding PNCs and </w:t>
      </w:r>
      <w:r w:rsidR="00040FA0">
        <w:t xml:space="preserve">the </w:t>
      </w:r>
      <w:r>
        <w:t xml:space="preserve">inter-domain links </w:t>
      </w:r>
      <w:r w:rsidR="00E50BED">
        <w:rPr>
          <w:rFonts w:eastAsiaTheme="minorEastAsia"/>
          <w:lang w:eastAsia="zh-CN"/>
        </w:rPr>
        <w:t xml:space="preserve">(step 2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F54872">
        <w:rPr>
          <w:rFonts w:eastAsiaTheme="minorEastAsia"/>
          <w:lang w:eastAsia="zh-CN"/>
        </w:rPr>
        <w:t>Figure 7</w:t>
      </w:r>
      <w:r w:rsidR="00E50BED">
        <w:rPr>
          <w:rFonts w:eastAsiaTheme="minorEastAsia"/>
          <w:highlight w:val="yellow"/>
          <w:lang w:eastAsia="zh-CN"/>
        </w:rPr>
        <w:fldChar w:fldCharType="end"/>
      </w:r>
      <w:r w:rsidR="00E50BED">
        <w:rPr>
          <w:rFonts w:eastAsiaTheme="minorEastAsia"/>
          <w:lang w:eastAsia="zh-CN"/>
        </w:rPr>
        <w:t>)</w:t>
      </w:r>
      <w:r w:rsidR="00E50BED">
        <w:t>.</w:t>
      </w:r>
    </w:p>
    <w:p w14:paraId="589ABC39" w14:textId="424BD663" w:rsidR="00E50BED" w:rsidRPr="001E753C" w:rsidRDefault="00E50BED" w:rsidP="00E50BED">
      <w:pPr>
        <w:tabs>
          <w:tab w:val="left" w:pos="6390"/>
        </w:tabs>
      </w:pPr>
      <w:r w:rsidRPr="00081799">
        <w:t xml:space="preserve">As described in [PATH-COMPUTE], the domain sequence can be determined by running the MDSC own path computation on the MDSC </w:t>
      </w:r>
      <w:r w:rsidR="00040FA0">
        <w:t>native</w:t>
      </w:r>
      <w:r w:rsidR="00040FA0" w:rsidRPr="00081799">
        <w:t xml:space="preserve"> </w:t>
      </w:r>
      <w:r w:rsidRPr="00081799">
        <w:t xml:space="preserve">topology, defined in section </w:t>
      </w:r>
      <w:r>
        <w:fldChar w:fldCharType="begin"/>
      </w:r>
      <w:r>
        <w:instrText xml:space="preserve"> REF _Ref500429624 \r \h \t </w:instrText>
      </w:r>
      <w:r>
        <w:fldChar w:fldCharType="separate"/>
      </w:r>
      <w:r w:rsidR="00F54872">
        <w:t>5.1.4</w:t>
      </w:r>
      <w:r>
        <w:fldChar w:fldCharType="end"/>
      </w:r>
      <w:r w:rsidRPr="00081799">
        <w:t xml:space="preserve">, if and only if the MDSC has enough topology information. </w:t>
      </w:r>
      <w:r w:rsidRPr="00523D6B">
        <w:rPr>
          <w:noProof/>
        </w:rPr>
        <w:t>Otherwise</w:t>
      </w:r>
      <w:r w:rsidR="00523D6B">
        <w:rPr>
          <w:noProof/>
        </w:rPr>
        <w:t>,</w:t>
      </w:r>
      <w:r w:rsidRPr="00081799">
        <w:t xml:space="preserve"> the MDSC can send path computation requests to the different PNCs </w:t>
      </w:r>
      <w:r>
        <w:rPr>
          <w:rFonts w:eastAsiaTheme="minorEastAsia"/>
          <w:lang w:eastAsia="zh-CN"/>
        </w:rPr>
        <w:t xml:space="preserve">(steps 2.1, 2.2 and 2.3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F54872">
        <w:rPr>
          <w:rFonts w:eastAsiaTheme="minorEastAsia"/>
          <w:lang w:eastAsia="zh-CN"/>
        </w:rPr>
        <w:t>Figure 7</w:t>
      </w:r>
      <w:r>
        <w:rPr>
          <w:rFonts w:eastAsiaTheme="minorEastAsia"/>
          <w:highlight w:val="yellow"/>
          <w:lang w:eastAsia="zh-CN"/>
        </w:rPr>
        <w:fldChar w:fldCharType="end"/>
      </w:r>
      <w:r>
        <w:rPr>
          <w:rFonts w:eastAsiaTheme="minorEastAsia"/>
          <w:lang w:eastAsia="zh-CN"/>
        </w:rPr>
        <w:t xml:space="preserve">) </w:t>
      </w:r>
      <w:r w:rsidRPr="00081799">
        <w:t>and use this information to determine the optimal path on its internal topology and therefore the domain sequence.</w:t>
      </w:r>
    </w:p>
    <w:p w14:paraId="4333C53A" w14:textId="47246DD5" w:rsidR="00E50BED" w:rsidRDefault="00715281" w:rsidP="00E50BED">
      <w:r w:rsidRPr="00E50DC1">
        <w:t>The MDSC will then decompose the tunnel request into a few tunnel segments via tunnel models (both technology agnostic TE tunnel model and OTN tunnel model), and request different PNCs to setup each intra-domain tunnel segment</w:t>
      </w:r>
      <w:r w:rsidR="00E50BED" w:rsidRPr="00E50DC1">
        <w:t xml:space="preserve"> </w:t>
      </w:r>
      <w:r w:rsidR="00E50BED" w:rsidRPr="00E50DC1">
        <w:rPr>
          <w:rFonts w:eastAsiaTheme="minorEastAsia"/>
          <w:lang w:eastAsia="zh-CN"/>
        </w:rPr>
        <w:t xml:space="preserve">(steps 3, 3.1, 3.2 and 3.3 in </w:t>
      </w:r>
      <w:r w:rsidR="00E50BED" w:rsidRPr="00E40A9A">
        <w:rPr>
          <w:rFonts w:eastAsiaTheme="minorEastAsia"/>
          <w:lang w:eastAsia="zh-CN"/>
        </w:rPr>
        <w:fldChar w:fldCharType="begin"/>
      </w:r>
      <w:r w:rsidR="00E50BED" w:rsidRPr="00E50DC1">
        <w:rPr>
          <w:rFonts w:eastAsiaTheme="minorEastAsia"/>
          <w:lang w:eastAsia="zh-CN"/>
        </w:rPr>
        <w:instrText xml:space="preserve"> REF _Ref496875891 \r \h </w:instrText>
      </w:r>
      <w:r w:rsidR="00A179DF" w:rsidRPr="00E40A9A">
        <w:rPr>
          <w:rFonts w:eastAsiaTheme="minorEastAsia"/>
          <w:lang w:eastAsia="zh-CN"/>
        </w:rPr>
        <w:instrText xml:space="preserve"> \* MERGEFORMAT </w:instrText>
      </w:r>
      <w:r w:rsidR="00E50BED" w:rsidRPr="00E40A9A">
        <w:rPr>
          <w:rFonts w:eastAsiaTheme="minorEastAsia"/>
          <w:lang w:eastAsia="zh-CN"/>
        </w:rPr>
      </w:r>
      <w:r w:rsidR="00E50BED" w:rsidRPr="00E40A9A">
        <w:rPr>
          <w:rFonts w:eastAsiaTheme="minorEastAsia"/>
          <w:lang w:eastAsia="zh-CN"/>
        </w:rPr>
        <w:fldChar w:fldCharType="separate"/>
      </w:r>
      <w:r w:rsidR="00F54872">
        <w:rPr>
          <w:rFonts w:eastAsiaTheme="minorEastAsia"/>
          <w:lang w:eastAsia="zh-CN"/>
        </w:rPr>
        <w:t>Figure 7</w:t>
      </w:r>
      <w:r w:rsidR="00E50BED" w:rsidRPr="00E40A9A">
        <w:rPr>
          <w:rFonts w:eastAsiaTheme="minorEastAsia"/>
          <w:lang w:eastAsia="zh-CN"/>
        </w:rPr>
        <w:fldChar w:fldCharType="end"/>
      </w:r>
      <w:r w:rsidR="00E50BED" w:rsidRPr="00E50DC1">
        <w:rPr>
          <w:rFonts w:eastAsiaTheme="minorEastAsia"/>
          <w:lang w:eastAsia="zh-CN"/>
        </w:rPr>
        <w:t>)</w:t>
      </w:r>
      <w:r w:rsidR="00E50BED" w:rsidRPr="00E50DC1">
        <w:t>.</w:t>
      </w:r>
    </w:p>
    <w:p w14:paraId="342218D7" w14:textId="648FA845" w:rsidR="00E50BED" w:rsidRDefault="002C0DC7" w:rsidP="00E50BED">
      <w:r>
        <w:t xml:space="preserve">The </w:t>
      </w:r>
      <w:r w:rsidR="00E50BED">
        <w:t>MDSC will take care of the configuration of both the intra-domain tunnel segment and inter-domain tunnel via corresponding MPI (via TE tunnel model and OTN tunnel model)</w:t>
      </w:r>
      <w:r w:rsidR="00802360">
        <w:t xml:space="preserve"> through all the PNCs controlling the domains selected during path computation</w:t>
      </w:r>
      <w:r w:rsidR="00E50BED">
        <w:t xml:space="preserve">. More specifically, for the inter-domain </w:t>
      </w:r>
      <w:r>
        <w:t>tunnel hand-off</w:t>
      </w:r>
      <w:r w:rsidR="00715281">
        <w:t xml:space="preserve">, taking into account that the inter-domain links are all OTN links, </w:t>
      </w:r>
      <w:r>
        <w:t xml:space="preserve">the list of timeslots and the TPN value assigned to that </w:t>
      </w:r>
      <w:proofErr w:type="spellStart"/>
      <w:r>
        <w:t>ODUk</w:t>
      </w:r>
      <w:proofErr w:type="spellEnd"/>
      <w:r>
        <w:t xml:space="preserve"> connection at the inter</w:t>
      </w:r>
      <w:r w:rsidR="004A5350">
        <w:t>-</w:t>
      </w:r>
      <w:r>
        <w:t>domain link needs to be configured by the MDSC</w:t>
      </w:r>
      <w:r w:rsidR="00E50BED">
        <w:t>.</w:t>
      </w:r>
    </w:p>
    <w:p w14:paraId="5B82520A" w14:textId="77777777" w:rsidR="007119FB" w:rsidRDefault="007119FB" w:rsidP="007119FB">
      <w:r>
        <w:t xml:space="preserve">The configuration of the timeslots used by the ODU2 connection on the internal links within a PNC domain (i.e., on </w:t>
      </w:r>
      <w:r w:rsidRPr="00EC1E00">
        <w:rPr>
          <w:noProof/>
        </w:rPr>
        <w:t xml:space="preserve">the internal links </w:t>
      </w:r>
      <w:r>
        <w:rPr>
          <w:noProof/>
        </w:rPr>
        <w:t xml:space="preserve">within </w:t>
      </w:r>
      <w:r w:rsidRPr="00EC1E00">
        <w:rPr>
          <w:noProof/>
        </w:rPr>
        <w:t>domain</w:t>
      </w:r>
      <w:r>
        <w:rPr>
          <w:noProof/>
        </w:rPr>
        <w:t>1</w:t>
      </w:r>
      <w:r>
        <w:t>) is outside the scope of this document since it is a matter of the PNC domain internal implementation.</w:t>
      </w:r>
    </w:p>
    <w:p w14:paraId="31922E30" w14:textId="503DD1DB" w:rsidR="007119FB" w:rsidRDefault="007119FB" w:rsidP="007119FB">
      <w:r w:rsidRPr="006A48C8">
        <w:t>However, the configuration of the timeslots used by the ODU2 connection at the transport network domain boundaries (e.g., on the inter-domain links) needs to take into account the timeslots available on physical nodes belonging to different PNC domains (e.g., on node S2 within PNC1 domain and node S31 within PNC3 domain).</w:t>
      </w:r>
      <w:ins w:id="487" w:author="Italo Busi - June 25, 2019" w:date="2019-06-26T13:58:00Z">
        <w:r w:rsidR="006A48C8">
          <w:t xml:space="preserve"> </w:t>
        </w:r>
      </w:ins>
      <w:moveToRangeStart w:id="488" w:author="Italo Busi - June 25, 2019" w:date="2019-06-26T13:59:00Z" w:name="move12449962"/>
      <w:moveTo w:id="489" w:author="Italo Busi - June 25, 2019" w:date="2019-06-26T13:59:00Z">
        <w:r w:rsidR="006A48C8">
          <w:t>Each PNC provides to the MDSC</w:t>
        </w:r>
        <w:r w:rsidR="006A48C8" w:rsidRPr="00C57086">
          <w:t xml:space="preserve">, </w:t>
        </w:r>
        <w:r w:rsidR="006A48C8">
          <w:t xml:space="preserve">at the MPI, </w:t>
        </w:r>
        <w:r w:rsidR="006A48C8" w:rsidRPr="00C57086">
          <w:t xml:space="preserve">the list of available </w:t>
        </w:r>
        <w:commentRangeStart w:id="490"/>
        <w:commentRangeStart w:id="491"/>
        <w:r w:rsidR="006A48C8" w:rsidRPr="00C57086">
          <w:t xml:space="preserve">timeslots on the </w:t>
        </w:r>
        <w:r w:rsidR="006A48C8">
          <w:t>inter-domain</w:t>
        </w:r>
        <w:r w:rsidR="006A48C8" w:rsidRPr="00C57086">
          <w:t xml:space="preserve"> links</w:t>
        </w:r>
        <w:r w:rsidR="006A48C8">
          <w:t xml:space="preserve"> </w:t>
        </w:r>
        <w:commentRangeEnd w:id="490"/>
        <w:r w:rsidR="006A48C8">
          <w:rPr>
            <w:rStyle w:val="CommentReference"/>
          </w:rPr>
          <w:commentReference w:id="490"/>
        </w:r>
        <w:commentRangeEnd w:id="491"/>
        <w:r w:rsidR="006A48C8">
          <w:rPr>
            <w:rStyle w:val="CommentReference"/>
          </w:rPr>
          <w:commentReference w:id="491"/>
        </w:r>
        <w:r w:rsidR="006A48C8">
          <w:t xml:space="preserve">using the </w:t>
        </w:r>
        <w:r w:rsidR="006A48C8" w:rsidRPr="00C57086">
          <w:t xml:space="preserve">TE Topology YANG model </w:t>
        </w:r>
        <w:r w:rsidR="006A48C8">
          <w:t>and OTN Topology augmentation</w:t>
        </w:r>
        <w:r w:rsidR="006A48C8" w:rsidRPr="00C57086">
          <w:t>.</w:t>
        </w:r>
        <w:r w:rsidR="006A48C8">
          <w:t xml:space="preserve"> The TE Topology YANG model </w:t>
        </w:r>
        <w:r w:rsidR="006A48C8">
          <w:lastRenderedPageBreak/>
          <w:t xml:space="preserve">in [TE-TOPO] is being updated to report the label set information. See section </w:t>
        </w:r>
        <w:r w:rsidR="006A48C8" w:rsidRPr="00740A70">
          <w:rPr>
            <w:highlight w:val="green"/>
          </w:rPr>
          <w:t>1.7</w:t>
        </w:r>
        <w:r w:rsidR="006A48C8">
          <w:t xml:space="preserve"> of [TE-TUTORIAL] for more details.</w:t>
        </w:r>
      </w:moveTo>
      <w:moveToRangeEnd w:id="488"/>
    </w:p>
    <w:p w14:paraId="5002B822" w14:textId="77777777" w:rsidR="007119FB" w:rsidRDefault="007119FB" w:rsidP="007119FB">
      <w:r w:rsidRPr="006A48C8">
        <w:t xml:space="preserve">The MDSC, when coordinating the setup of a multi-domain ODU connection, also configures the data plane resources (i.e., the list of timeslots and the TPN) to be used on the inter-domain links. The MDSC can know the timeslots which are available on the physical OTN nodes terminating the inter-domain links (e.g., S2 and S31) from the OTN Topology information exposed, at the MPIs, by the PNCs controlling the OTN physical nodes (e.g., PNC1 and PNC3 controlling </w:t>
      </w:r>
      <w:r w:rsidRPr="006A48C8">
        <w:rPr>
          <w:noProof/>
        </w:rPr>
        <w:t>the physical nodes S2 and S31 respectively</w:t>
      </w:r>
      <w:r w:rsidRPr="006A48C8">
        <w:t>).</w:t>
      </w:r>
    </w:p>
    <w:p w14:paraId="3097FE2F" w14:textId="5246D92F" w:rsidR="00802360" w:rsidRDefault="00E50BED" w:rsidP="00E50BED">
      <w:r w:rsidRPr="003E3B75">
        <w:t>In any case, the access link configuration is done only on the PNCs that control the access links (e.g., PNC-1 and PNC-3) and not on the PNCs of transit domain</w:t>
      </w:r>
      <w:r w:rsidR="00802360">
        <w:t>(s)</w:t>
      </w:r>
      <w:r w:rsidRPr="003E3B75">
        <w:t xml:space="preserve"> (e.g., PNC-2).</w:t>
      </w:r>
      <w:r w:rsidRPr="00FB44B0">
        <w:t xml:space="preserve"> </w:t>
      </w:r>
      <w:r w:rsidRPr="00523D6B">
        <w:rPr>
          <w:noProof/>
        </w:rPr>
        <w:t>A</w:t>
      </w:r>
      <w:r w:rsidR="00523D6B">
        <w:rPr>
          <w:noProof/>
        </w:rPr>
        <w:t>n a</w:t>
      </w:r>
      <w:r w:rsidRPr="00523D6B">
        <w:rPr>
          <w:noProof/>
        </w:rPr>
        <w:t>ccess</w:t>
      </w:r>
      <w:r>
        <w:t xml:space="preserve"> link will be configured by MDSC after the OTN tunnel is set up</w:t>
      </w:r>
      <w:r w:rsidR="00802360">
        <w:t>.</w:t>
      </w:r>
    </w:p>
    <w:p w14:paraId="1B1FB09F" w14:textId="2F35BB12" w:rsidR="00E50BED" w:rsidRDefault="00E50BED" w:rsidP="00E50BED">
      <w:r>
        <w:t xml:space="preserve">Access configuration </w:t>
      </w:r>
      <w:r w:rsidR="003604A5">
        <w:t>will vary</w:t>
      </w:r>
      <w:r>
        <w:t xml:space="preserve"> and </w:t>
      </w:r>
      <w:r w:rsidR="003604A5">
        <w:t xml:space="preserve">will be </w:t>
      </w:r>
      <w:r>
        <w:t xml:space="preserve">dependent on </w:t>
      </w:r>
      <w:r w:rsidR="003604A5">
        <w:rPr>
          <w:noProof/>
        </w:rPr>
        <w:t>each</w:t>
      </w:r>
      <w:r>
        <w:t xml:space="preserve"> type of service. </w:t>
      </w:r>
      <w:r w:rsidR="003604A5">
        <w:t>Further discussion and examples</w:t>
      </w:r>
      <w:r>
        <w:t xml:space="preserve"> </w:t>
      </w:r>
      <w:r w:rsidR="003604A5">
        <w:t>are provided in</w:t>
      </w:r>
      <w:r>
        <w:t xml:space="preserve"> the following </w:t>
      </w:r>
      <w:r w:rsidR="003604A5">
        <w:t>sub-</w:t>
      </w:r>
      <w:r>
        <w:t>sections.</w:t>
      </w:r>
    </w:p>
    <w:p w14:paraId="6677F6D6" w14:textId="77777777" w:rsidR="003362AE" w:rsidRPr="00E50BED" w:rsidRDefault="003362AE" w:rsidP="003362AE">
      <w:pPr>
        <w:pStyle w:val="Heading3"/>
      </w:pPr>
      <w:bookmarkStart w:id="492" w:name="_Ref500433995"/>
      <w:bookmarkStart w:id="493" w:name="_Toc5716047"/>
      <w:r w:rsidRPr="00E50BED">
        <w:t>ODU Transit Service</w:t>
      </w:r>
      <w:bookmarkEnd w:id="492"/>
      <w:bookmarkEnd w:id="493"/>
    </w:p>
    <w:p w14:paraId="1C5A4398" w14:textId="72CE2A85" w:rsidR="007674E4" w:rsidRDefault="002E6FA7" w:rsidP="002E6FA7">
      <w:r w:rsidRPr="00F41C0D">
        <w:t xml:space="preserve">In this </w:t>
      </w:r>
      <w:r w:rsidR="009A0E4E" w:rsidRPr="00F41C0D">
        <w:t>scenario</w:t>
      </w:r>
      <w:r w:rsidR="007674E4">
        <w:t xml:space="preserve">, described in section </w:t>
      </w:r>
      <w:r w:rsidR="007674E4">
        <w:fldChar w:fldCharType="begin"/>
      </w:r>
      <w:r w:rsidR="007674E4">
        <w:instrText xml:space="preserve"> REF _Ref500411426 \r \h \t </w:instrText>
      </w:r>
      <w:r w:rsidR="007674E4">
        <w:fldChar w:fldCharType="separate"/>
      </w:r>
      <w:r w:rsidR="00964EDD">
        <w:t>4.3.1</w:t>
      </w:r>
      <w:r w:rsidR="007674E4">
        <w:fldChar w:fldCharType="end"/>
      </w:r>
      <w:r w:rsidRPr="00F41C0D">
        <w:t xml:space="preserve">, the </w:t>
      </w:r>
      <w:r w:rsidR="00802360">
        <w:t xml:space="preserve">physical </w:t>
      </w:r>
      <w:r w:rsidRPr="00F41C0D">
        <w:t xml:space="preserve">access links are configured as </w:t>
      </w:r>
      <w:r w:rsidR="00802360">
        <w:t xml:space="preserve">10G OTN links and, as described in section </w:t>
      </w:r>
      <w:r w:rsidR="00802360">
        <w:fldChar w:fldCharType="begin"/>
      </w:r>
      <w:r w:rsidR="00802360">
        <w:instrText xml:space="preserve"> REF _Ref500430602 \r \h \t </w:instrText>
      </w:r>
      <w:r w:rsidR="00802360">
        <w:fldChar w:fldCharType="separate"/>
      </w:r>
      <w:r w:rsidR="00964EDD">
        <w:t>5.1</w:t>
      </w:r>
      <w:r w:rsidR="00802360">
        <w:fldChar w:fldCharType="end"/>
      </w:r>
      <w:r w:rsidR="00802360">
        <w:t>, reported by each PNC as TE Links within the OTN abstract topolog</w:t>
      </w:r>
      <w:r w:rsidR="00965E02">
        <w:t xml:space="preserve">ies they expose </w:t>
      </w:r>
      <w:r w:rsidR="00802360">
        <w:t>to the MDSC</w:t>
      </w:r>
      <w:r w:rsidR="007674E4">
        <w:t>.</w:t>
      </w:r>
    </w:p>
    <w:p w14:paraId="032B1C54" w14:textId="38C410AC" w:rsidR="002E6FA7" w:rsidRDefault="00611F72" w:rsidP="002E6FA7">
      <w:del w:id="494" w:author="Italo Busi - June 25, 2019" w:date="2019-06-25T10:31:00Z">
        <w:r w:rsidRPr="00267D36" w:rsidDel="00CB1F03">
          <w:delText>T</w:delText>
        </w:r>
        <w:r w:rsidR="002E6FA7" w:rsidRPr="00267D36" w:rsidDel="00CB1F03">
          <w:delText xml:space="preserve">o setup </w:delText>
        </w:r>
      </w:del>
      <w:ins w:id="495" w:author="Italo Busi - June 25, 2019" w:date="2019-06-25T10:31:00Z">
        <w:r w:rsidR="00CB1F03">
          <w:t xml:space="preserve">When </w:t>
        </w:r>
      </w:ins>
      <w:r w:rsidR="00267D36">
        <w:t>an</w:t>
      </w:r>
      <w:r w:rsidR="00267D36" w:rsidRPr="00267D36">
        <w:t xml:space="preserve"> </w:t>
      </w:r>
      <w:r w:rsidR="002E6FA7" w:rsidRPr="00267D36">
        <w:t xml:space="preserve">IP link, between </w:t>
      </w:r>
      <w:r w:rsidR="00663859" w:rsidRPr="00267D36">
        <w:t>R</w:t>
      </w:r>
      <w:r w:rsidR="002E6FA7" w:rsidRPr="00267D36">
        <w:t xml:space="preserve">1 and </w:t>
      </w:r>
      <w:r w:rsidR="00713185" w:rsidRPr="00267D36">
        <w:t>R8</w:t>
      </w:r>
      <w:ins w:id="496" w:author="Italo Busi - June 25, 2019" w:date="2019-06-25T10:31:00Z">
        <w:r w:rsidR="00CB1F03">
          <w:t xml:space="preserve"> is needed</w:t>
        </w:r>
      </w:ins>
      <w:r w:rsidRPr="00267D36">
        <w:t xml:space="preserve">, the CNC </w:t>
      </w:r>
      <w:r w:rsidR="002E6FA7" w:rsidRPr="00267D36">
        <w:t>requests</w:t>
      </w:r>
      <w:r w:rsidRPr="00267D36">
        <w:t>,</w:t>
      </w:r>
      <w:r w:rsidR="002E6FA7" w:rsidRPr="00267D36">
        <w:t xml:space="preserve"> </w:t>
      </w:r>
      <w:r w:rsidRPr="00267D36">
        <w:t xml:space="preserve">at </w:t>
      </w:r>
      <w:r w:rsidR="002E6FA7" w:rsidRPr="00267D36">
        <w:t>the CMI</w:t>
      </w:r>
      <w:r w:rsidRPr="00267D36">
        <w:t>,</w:t>
      </w:r>
      <w:r w:rsidR="002E6FA7" w:rsidRPr="00267D36">
        <w:t xml:space="preserve"> the MDSC </w:t>
      </w:r>
      <w:r w:rsidRPr="00267D36">
        <w:t xml:space="preserve">to </w:t>
      </w:r>
      <w:r w:rsidR="002E6FA7" w:rsidRPr="00267D36">
        <w:t>setup an ODU transit service.</w:t>
      </w:r>
    </w:p>
    <w:p w14:paraId="27EA6DD3" w14:textId="6B42230A" w:rsidR="002E6FA7" w:rsidRDefault="002E6FA7" w:rsidP="002E6FA7">
      <w:r>
        <w:t xml:space="preserve">From </w:t>
      </w:r>
      <w:r w:rsidR="00802360">
        <w:t xml:space="preserve">its native </w:t>
      </w:r>
      <w:r>
        <w:t>topology</w:t>
      </w:r>
      <w:r w:rsidR="00802360">
        <w:t>,</w:t>
      </w:r>
      <w:r>
        <w:t xml:space="preserve"> </w:t>
      </w:r>
      <w:r w:rsidR="00802360">
        <w:t xml:space="preserve">shown in </w:t>
      </w:r>
      <w:r w:rsidR="00802360">
        <w:fldChar w:fldCharType="begin"/>
      </w:r>
      <w:r w:rsidR="00802360">
        <w:instrText xml:space="preserve"> REF _Ref2868693 \r \h </w:instrText>
      </w:r>
      <w:r w:rsidR="00802360">
        <w:fldChar w:fldCharType="separate"/>
      </w:r>
      <w:r w:rsidR="00F54872">
        <w:t>Figure 6</w:t>
      </w:r>
      <w:r w:rsidR="00802360">
        <w:fldChar w:fldCharType="end"/>
      </w:r>
      <w:r>
        <w:t>, the MDSC understands</w:t>
      </w:r>
      <w:r w:rsidR="00A45ABC">
        <w:t>, by means which are outside the scope of this document,</w:t>
      </w:r>
      <w:r>
        <w:t xml:space="preserve"> that </w:t>
      </w:r>
      <w:r w:rsidR="00663859">
        <w:t>R</w:t>
      </w:r>
      <w:r>
        <w:t xml:space="preserve">1 is attached to the access link terminating on </w:t>
      </w:r>
      <w:r w:rsidR="00A45ABC">
        <w:t>AN1</w:t>
      </w:r>
      <w:r w:rsidRPr="002E6FA7">
        <w:t>-1 LTP</w:t>
      </w:r>
      <w:r>
        <w:t xml:space="preserve"> in the </w:t>
      </w:r>
      <w:r w:rsidR="00A45ABC">
        <w:t xml:space="preserve">MPI1 OTN Abstract </w:t>
      </w:r>
      <w:r>
        <w:t>Topology</w:t>
      </w:r>
      <w:r w:rsidR="00E50DC1">
        <w:t xml:space="preserve"> (</w:t>
      </w:r>
      <w:r w:rsidR="00E50DC1">
        <w:fldChar w:fldCharType="begin"/>
      </w:r>
      <w:r w:rsidR="00E50DC1">
        <w:instrText xml:space="preserve"> REF _Ref508189687 \r \h </w:instrText>
      </w:r>
      <w:r w:rsidR="00E50DC1">
        <w:fldChar w:fldCharType="separate"/>
      </w:r>
      <w:r w:rsidR="00F54872">
        <w:t>Figure 3</w:t>
      </w:r>
      <w:r w:rsidR="00E50DC1">
        <w:fldChar w:fldCharType="end"/>
      </w:r>
      <w:r w:rsidR="00E50DC1">
        <w:t>)</w:t>
      </w:r>
      <w:r w:rsidR="00A45ABC">
        <w:t>,</w:t>
      </w:r>
      <w:r>
        <w:t xml:space="preserve"> exposed by PNC1</w:t>
      </w:r>
      <w:r w:rsidR="00A45ABC">
        <w:t>,</w:t>
      </w:r>
      <w:r>
        <w:t xml:space="preserve"> and that </w:t>
      </w:r>
      <w:r w:rsidR="00A45ABC">
        <w:t xml:space="preserve">R8 </w:t>
      </w:r>
      <w:r>
        <w:t xml:space="preserve">is attached to the access link </w:t>
      </w:r>
      <w:r w:rsidR="00715281">
        <w:t xml:space="preserve">terminating on </w:t>
      </w:r>
      <w:r w:rsidR="00715281" w:rsidRPr="00E40A9A">
        <w:t>AN2-1 LTP</w:t>
      </w:r>
      <w:r w:rsidR="00715281">
        <w:t xml:space="preserve"> </w:t>
      </w:r>
      <w:r>
        <w:t xml:space="preserve">in the </w:t>
      </w:r>
      <w:r w:rsidR="00A45ABC">
        <w:t xml:space="preserve">MPI2 Abstract Topology, </w:t>
      </w:r>
      <w:r w:rsidRPr="00F41C0D">
        <w:t xml:space="preserve">exposed by </w:t>
      </w:r>
      <w:r w:rsidR="0091245F" w:rsidRPr="00F41C0D">
        <w:t>PNC</w:t>
      </w:r>
      <w:r w:rsidR="0091245F" w:rsidRPr="0091245F">
        <w:t>2</w:t>
      </w:r>
      <w:r>
        <w:t>.</w:t>
      </w:r>
    </w:p>
    <w:p w14:paraId="7459932C" w14:textId="3F92DA16" w:rsidR="00CC666D" w:rsidRDefault="00CC666D" w:rsidP="002E6FA7">
      <w:r>
        <w:t>MDSC then performs multi</w:t>
      </w:r>
      <w:r w:rsidR="004A5350">
        <w:t>-</w:t>
      </w:r>
      <w:r>
        <w:t xml:space="preserve">domain path computation (step 2 in </w:t>
      </w:r>
      <w:r>
        <w:fldChar w:fldCharType="begin"/>
      </w:r>
      <w:r>
        <w:instrText xml:space="preserve"> REF _Ref496875891 \r \h </w:instrText>
      </w:r>
      <w:r>
        <w:fldChar w:fldCharType="separate"/>
      </w:r>
      <w:r w:rsidR="00F54872">
        <w:t>Figure 7</w:t>
      </w:r>
      <w:r>
        <w:fldChar w:fldCharType="end"/>
      </w:r>
      <w:r>
        <w:t xml:space="preserve">) and requests PNC1, PNC2 and PNC3, at MPI1, MPI2 and MPI3 respectively, to setup </w:t>
      </w:r>
      <w:r w:rsidRPr="0091245F">
        <w:t>ODU2 (Transit Segment) Tunnel</w:t>
      </w:r>
      <w:r>
        <w:t>s within the OTN Abstract Topologies they expose (MPI1 OTN Abstract Topology, MPI2 OTN Abstract Topology and MPI3 OTN Abstract Topology, respectively).</w:t>
      </w:r>
    </w:p>
    <w:p w14:paraId="6784110B" w14:textId="45258824" w:rsidR="002E6FA7" w:rsidRDefault="00242164" w:rsidP="002E6FA7">
      <w:r w:rsidRPr="0091245F">
        <w:lastRenderedPageBreak/>
        <w:t>MDSC</w:t>
      </w:r>
      <w:r w:rsidR="00CC666D">
        <w:t xml:space="preserve"> </w:t>
      </w:r>
      <w:r w:rsidRPr="0091245F">
        <w:t>request</w:t>
      </w:r>
      <w:r w:rsidR="00CC666D">
        <w:t>s</w:t>
      </w:r>
      <w:r>
        <w:t>, at MPI1,</w:t>
      </w:r>
      <w:r w:rsidRPr="0091245F">
        <w:t xml:space="preserve"> PNC1 to setup an ODU2 (Transit Segment) Tunnel </w:t>
      </w:r>
      <w:r>
        <w:t xml:space="preserve">with one primary path </w:t>
      </w:r>
      <w:r w:rsidRPr="0091245F">
        <w:t xml:space="preserve">between </w:t>
      </w:r>
      <w:r w:rsidR="00D9609E">
        <w:t>AN</w:t>
      </w:r>
      <w:r w:rsidRPr="0091245F">
        <w:t xml:space="preserve">-1 and </w:t>
      </w:r>
      <w:r w:rsidR="00D9609E">
        <w:t>AN1-7</w:t>
      </w:r>
      <w:r w:rsidRPr="0091245F">
        <w:t xml:space="preserve"> LTPs</w:t>
      </w:r>
      <w:r w:rsidR="00D9609E">
        <w:t>, within the MPI1 OTN Abstract Topology (</w:t>
      </w:r>
      <w:r w:rsidR="00D9609E">
        <w:fldChar w:fldCharType="begin"/>
      </w:r>
      <w:r w:rsidR="00D9609E">
        <w:instrText xml:space="preserve"> REF _Ref1730332 \r \h </w:instrText>
      </w:r>
      <w:r w:rsidR="00D9609E">
        <w:fldChar w:fldCharType="separate"/>
      </w:r>
      <w:r w:rsidR="00F54872">
        <w:t>Figure 4</w:t>
      </w:r>
      <w:r w:rsidR="00D9609E">
        <w:fldChar w:fldCharType="end"/>
      </w:r>
      <w:r w:rsidR="00D9609E">
        <w:t>)</w:t>
      </w:r>
      <w:r w:rsidR="00836D44">
        <w:t xml:space="preserve">, </w:t>
      </w:r>
      <w:r w:rsidR="00836D44" w:rsidRPr="006E05F4">
        <w:t>using the</w:t>
      </w:r>
      <w:r w:rsidR="00836D44">
        <w:t xml:space="preserve"> TE Tunnel YANG model, defined in</w:t>
      </w:r>
      <w:r w:rsidR="00836D44" w:rsidRPr="006E05F4">
        <w:t xml:space="preserve"> [TE-TUNNEL]</w:t>
      </w:r>
      <w:r w:rsidR="00836D44">
        <w:t>, with the OTN technology</w:t>
      </w:r>
      <w:r w:rsidR="00836D44">
        <w:noBreakHyphen/>
        <w:t xml:space="preserve">specific augmentations, defined in </w:t>
      </w:r>
      <w:r w:rsidR="00836D44" w:rsidRPr="006E05F4">
        <w:t>[OTN-TUNNEL]</w:t>
      </w:r>
      <w:r w:rsidR="002E6FA7" w:rsidRPr="0091245F">
        <w:t>:</w:t>
      </w:r>
    </w:p>
    <w:p w14:paraId="508EB839" w14:textId="5F9DA88E" w:rsidR="002E6FA7" w:rsidRDefault="002E6FA7" w:rsidP="00611B1D">
      <w:pPr>
        <w:pStyle w:val="RFCListBullet"/>
      </w:pPr>
      <w:r>
        <w:t>Source and Destination TTPs are not specified (since it is a Transit Tunnel)</w:t>
      </w:r>
      <w:ins w:id="497" w:author="Italo Busi - June 25, 2019" w:date="2019-06-26T13:53:00Z">
        <w:r w:rsidR="00611B1D">
          <w:t xml:space="preserve">: i.e., </w:t>
        </w:r>
      </w:ins>
      <w:ins w:id="498" w:author="Italo Busi - June 25, 2019" w:date="2019-06-26T13:54:00Z">
        <w:r w:rsidR="00611B1D" w:rsidRPr="00611B1D">
          <w:t xml:space="preserve">the source, </w:t>
        </w:r>
        <w:proofErr w:type="spellStart"/>
        <w:r w:rsidR="00611B1D" w:rsidRPr="00611B1D">
          <w:t>src</w:t>
        </w:r>
        <w:proofErr w:type="spellEnd"/>
        <w:r w:rsidR="00611B1D" w:rsidRPr="00611B1D">
          <w:t>-</w:t>
        </w:r>
        <w:proofErr w:type="spellStart"/>
        <w:r w:rsidR="00611B1D" w:rsidRPr="00611B1D">
          <w:t>tp</w:t>
        </w:r>
        <w:proofErr w:type="spellEnd"/>
        <w:r w:rsidR="00611B1D" w:rsidRPr="00611B1D">
          <w:t>-id, destination</w:t>
        </w:r>
        <w:r w:rsidR="00611B1D">
          <w:t xml:space="preserve"> </w:t>
        </w:r>
        <w:r w:rsidR="00611B1D" w:rsidRPr="00611B1D">
          <w:t xml:space="preserve">and </w:t>
        </w:r>
        <w:proofErr w:type="spellStart"/>
        <w:r w:rsidR="00611B1D" w:rsidRPr="00611B1D">
          <w:t>dst</w:t>
        </w:r>
        <w:proofErr w:type="spellEnd"/>
        <w:r w:rsidR="00611B1D" w:rsidRPr="00611B1D">
          <w:t>-</w:t>
        </w:r>
        <w:proofErr w:type="spellStart"/>
        <w:r w:rsidR="00611B1D" w:rsidRPr="00611B1D">
          <w:t>tp</w:t>
        </w:r>
        <w:proofErr w:type="spellEnd"/>
        <w:r w:rsidR="00611B1D" w:rsidRPr="00611B1D">
          <w:t xml:space="preserve">-id attributes of the TE tunnel instance </w:t>
        </w:r>
        <w:r w:rsidR="00611B1D">
          <w:t xml:space="preserve">are </w:t>
        </w:r>
        <w:r w:rsidR="00611B1D" w:rsidRPr="00611B1D">
          <w:t>empty</w:t>
        </w:r>
      </w:ins>
    </w:p>
    <w:p w14:paraId="0E3E4BC3" w14:textId="6F746434" w:rsidR="002E6FA7" w:rsidRDefault="002E6FA7" w:rsidP="007B7ACE">
      <w:pPr>
        <w:pStyle w:val="RFCListBullet"/>
      </w:pPr>
      <w:r>
        <w:t xml:space="preserve">Ingress and egress points are indicated in the </w:t>
      </w:r>
      <w:r w:rsidR="007B7ACE" w:rsidRPr="007B7ACE">
        <w:t>route-object-include-exclude</w:t>
      </w:r>
      <w:r w:rsidR="007B7ACE">
        <w:t xml:space="preserve"> list of the </w:t>
      </w:r>
      <w:r>
        <w:t>explicit-route-objects of the primary path:</w:t>
      </w:r>
    </w:p>
    <w:p w14:paraId="06ED1E48" w14:textId="4BE49396" w:rsidR="002E6FA7" w:rsidRDefault="002E6FA7" w:rsidP="002E6FA7">
      <w:pPr>
        <w:pStyle w:val="RFCListBullet"/>
        <w:numPr>
          <w:ilvl w:val="1"/>
          <w:numId w:val="17"/>
        </w:numPr>
        <w:tabs>
          <w:tab w:val="clear" w:pos="1296"/>
          <w:tab w:val="left" w:pos="-1260"/>
        </w:tabs>
      </w:pPr>
      <w:r>
        <w:t xml:space="preserve">The first element references the access link terminating on </w:t>
      </w:r>
      <w:r w:rsidR="00D9609E">
        <w:t>AN1</w:t>
      </w:r>
      <w:r w:rsidRPr="004C4FF1">
        <w:t>-1 LTP</w:t>
      </w:r>
    </w:p>
    <w:p w14:paraId="51AF6A99" w14:textId="5BD6C243" w:rsidR="002E6FA7" w:rsidRDefault="00611F72" w:rsidP="002E6FA7">
      <w:pPr>
        <w:pStyle w:val="RFCListBullet"/>
        <w:numPr>
          <w:ilvl w:val="1"/>
          <w:numId w:val="17"/>
        </w:numPr>
        <w:tabs>
          <w:tab w:val="clear" w:pos="1296"/>
          <w:tab w:val="left" w:pos="-1260"/>
        </w:tabs>
      </w:pPr>
      <w:r>
        <w:t xml:space="preserve">The </w:t>
      </w:r>
      <w:r w:rsidR="005802CD">
        <w:t>last two</w:t>
      </w:r>
      <w:r w:rsidR="00C40595">
        <w:t xml:space="preserve"> </w:t>
      </w:r>
      <w:r w:rsidR="002E6FA7">
        <w:t xml:space="preserve">element reference </w:t>
      </w:r>
      <w:r w:rsidR="005802CD">
        <w:t xml:space="preserve">respectively </w:t>
      </w:r>
      <w:r w:rsidR="002E6FA7">
        <w:t xml:space="preserve">the </w:t>
      </w:r>
      <w:r w:rsidR="005802CD">
        <w:t xml:space="preserve">inter-domain </w:t>
      </w:r>
      <w:r w:rsidR="002E6FA7">
        <w:t xml:space="preserve">link terminating on </w:t>
      </w:r>
      <w:r w:rsidR="00D9609E">
        <w:t>AN1-7</w:t>
      </w:r>
      <w:r w:rsidRPr="004C4FF1">
        <w:t xml:space="preserve"> </w:t>
      </w:r>
      <w:r w:rsidR="002E6FA7" w:rsidRPr="004C4FF1">
        <w:t>LTP</w:t>
      </w:r>
      <w:r w:rsidR="005802CD">
        <w:t xml:space="preserve"> and the </w:t>
      </w:r>
      <w:r w:rsidR="006E05F4">
        <w:t xml:space="preserve">data plane resources (i.e., the </w:t>
      </w:r>
      <w:r w:rsidR="00D9609E">
        <w:t xml:space="preserve">list of </w:t>
      </w:r>
      <w:r w:rsidR="006E05F4">
        <w:t>timeslots and the TPN)</w:t>
      </w:r>
      <w:r w:rsidR="005802CD">
        <w:t xml:space="preserve"> used by the ODU2 connection over that link</w:t>
      </w:r>
      <w:r w:rsidR="006E05F4">
        <w:t>.</w:t>
      </w:r>
    </w:p>
    <w:p w14:paraId="39682D64" w14:textId="0A339007" w:rsidR="00DB6F95" w:rsidRDefault="00DB6F95" w:rsidP="002E6FA7">
      <w:r w:rsidRPr="006E05F4">
        <w:t xml:space="preserve">Appendix </w:t>
      </w:r>
      <w:r w:rsidR="006E05F4" w:rsidRPr="005F1E87">
        <w:fldChar w:fldCharType="begin"/>
      </w:r>
      <w:r w:rsidR="006E05F4" w:rsidRPr="006E05F4">
        <w:instrText xml:space="preserve"> REF _Ref517961525 \r \h \t </w:instrText>
      </w:r>
      <w:r w:rsidR="006E05F4">
        <w:instrText xml:space="preserve"> \* MERGEFORMAT </w:instrText>
      </w:r>
      <w:r w:rsidR="006E05F4" w:rsidRPr="005F1E87">
        <w:fldChar w:fldCharType="separate"/>
      </w:r>
      <w:r w:rsidR="00F54872">
        <w:t>B.2.1</w:t>
      </w:r>
      <w:r w:rsidR="006E05F4" w:rsidRPr="005F1E87">
        <w:fldChar w:fldCharType="end"/>
      </w:r>
      <w:r w:rsidR="006E05F4">
        <w:t xml:space="preserve"> </w:t>
      </w:r>
      <w:r w:rsidRPr="006E05F4">
        <w:t xml:space="preserve">provides the </w:t>
      </w:r>
      <w:r w:rsidRPr="006E05F4">
        <w:rPr>
          <w:lang w:val="en"/>
        </w:rPr>
        <w:t xml:space="preserve">detailed JSON code </w:t>
      </w:r>
      <w:r w:rsidR="006E05F4">
        <w:rPr>
          <w:lang w:val="en"/>
        </w:rPr>
        <w:t>(</w:t>
      </w:r>
      <w:r w:rsidR="006E05F4" w:rsidRPr="006E05F4">
        <w:rPr>
          <w:lang w:val="en"/>
        </w:rPr>
        <w:t>"</w:t>
      </w:r>
      <w:r w:rsidR="006E05F4" w:rsidRPr="005A243A">
        <w:t>mpi1-odu2-service-config.json</w:t>
      </w:r>
      <w:r w:rsidR="006E05F4" w:rsidRPr="006E05F4">
        <w:rPr>
          <w:lang w:val="en"/>
        </w:rPr>
        <w:t>"</w:t>
      </w:r>
      <w:r w:rsidR="006E05F4">
        <w:rPr>
          <w:lang w:val="en"/>
        </w:rPr>
        <w:t xml:space="preserve">) </w:t>
      </w:r>
      <w:r w:rsidRPr="006E05F4">
        <w:t xml:space="preserve">describing how the setup of this ODU2 </w:t>
      </w:r>
      <w:r w:rsidR="006E05F4" w:rsidRPr="0091245F">
        <w:t xml:space="preserve">(Transit Segment) Tunnel </w:t>
      </w:r>
      <w:r w:rsidRPr="006E05F4">
        <w:t>can be requested by the MDSC, using the [TE-TUNNEL] and [OTN-TUNNEL] YANG models at MPI1</w:t>
      </w:r>
      <w:r w:rsidRPr="006E05F4">
        <w:rPr>
          <w:lang w:val="en"/>
        </w:rPr>
        <w:t>.</w:t>
      </w:r>
    </w:p>
    <w:p w14:paraId="6DE62AAC" w14:textId="1D9D5C53" w:rsidR="00965E02" w:rsidRDefault="002E6FA7" w:rsidP="002E6FA7">
      <w:r>
        <w:t>PNC</w:t>
      </w:r>
      <w:r w:rsidR="00D9609E">
        <w:t>1</w:t>
      </w:r>
      <w:r>
        <w:t xml:space="preserve"> </w:t>
      </w:r>
      <w:r w:rsidR="00D9609E">
        <w:t xml:space="preserve">knows, as described in </w:t>
      </w:r>
      <w:r w:rsidR="00331FC9">
        <w:t xml:space="preserve">the mapping table in </w:t>
      </w:r>
      <w:r w:rsidR="003604A5">
        <w:t>S</w:t>
      </w:r>
      <w:r w:rsidR="00D9609E">
        <w:t xml:space="preserve">ection </w:t>
      </w:r>
      <w:r w:rsidR="00D9609E" w:rsidRPr="003604A5">
        <w:rPr>
          <w:noProof/>
        </w:rPr>
        <w:fldChar w:fldCharType="begin"/>
      </w:r>
      <w:r w:rsidR="00D9609E" w:rsidRPr="003604A5">
        <w:rPr>
          <w:noProof/>
        </w:rPr>
        <w:instrText xml:space="preserve"> REF _Ref2868588 \r \h \t </w:instrText>
      </w:r>
      <w:r w:rsidR="00D9609E" w:rsidRPr="003604A5">
        <w:rPr>
          <w:noProof/>
        </w:rPr>
      </w:r>
      <w:r w:rsidR="00D9609E" w:rsidRPr="003604A5">
        <w:rPr>
          <w:noProof/>
        </w:rPr>
        <w:fldChar w:fldCharType="separate"/>
      </w:r>
      <w:r w:rsidR="00F54872">
        <w:rPr>
          <w:noProof/>
        </w:rPr>
        <w:t>5.1.1</w:t>
      </w:r>
      <w:r w:rsidR="00D9609E" w:rsidRPr="003604A5">
        <w:rPr>
          <w:noProof/>
        </w:rPr>
        <w:fldChar w:fldCharType="end"/>
      </w:r>
      <w:r w:rsidR="00D9609E" w:rsidRPr="003604A5">
        <w:rPr>
          <w:noProof/>
        </w:rPr>
        <w:t>,</w:t>
      </w:r>
      <w:r w:rsidR="00D9609E">
        <w:t xml:space="preserve"> that AN-1 and AN1-7 LTPs within the MPI1 OTN Abstract Topology it exposes at MPI1 correspond to the </w:t>
      </w:r>
      <w:r w:rsidR="00127FA9">
        <w:t>S3-1 and S2-3</w:t>
      </w:r>
      <w:r w:rsidR="00D9609E">
        <w:t xml:space="preserve"> LTPs, respectively, within its native topology. Therefore it </w:t>
      </w:r>
      <w:r>
        <w:t>performs path computation</w:t>
      </w:r>
      <w:r w:rsidR="00D9609E">
        <w:t>,</w:t>
      </w:r>
      <w:r>
        <w:t xml:space="preserve"> </w:t>
      </w:r>
      <w:r w:rsidR="00D9609E">
        <w:t>for an ODU2 connection</w:t>
      </w:r>
      <w:r w:rsidR="00921776">
        <w:t xml:space="preserve"> between these LTPs within its native topology</w:t>
      </w:r>
      <w:r w:rsidR="00D9609E">
        <w:t xml:space="preserve">, </w:t>
      </w:r>
      <w:r>
        <w:t xml:space="preserve">and sets up the ODU2 cross-connections within the physical nodes S3, </w:t>
      </w:r>
      <w:r w:rsidR="00D9609E">
        <w:t xml:space="preserve">S1 </w:t>
      </w:r>
      <w:r>
        <w:t xml:space="preserve">and </w:t>
      </w:r>
      <w:r w:rsidR="00D9609E">
        <w:t>S2</w:t>
      </w:r>
      <w:del w:id="499" w:author="Italo Busi - June 25, 2019" w:date="2019-06-25T18:02:00Z">
        <w:r w:rsidDel="0041240B">
          <w:delText xml:space="preserve">, as shown in section </w:delText>
        </w:r>
        <w:r w:rsidR="00C37170" w:rsidDel="0041240B">
          <w:fldChar w:fldCharType="begin"/>
        </w:r>
        <w:r w:rsidR="00C37170" w:rsidDel="0041240B">
          <w:delInstrText xml:space="preserve"> REF _Ref500411426 \r \h \t </w:delInstrText>
        </w:r>
        <w:r w:rsidR="00C37170" w:rsidDel="0041240B">
          <w:fldChar w:fldCharType="separate"/>
        </w:r>
        <w:r w:rsidR="00F54872" w:rsidDel="0041240B">
          <w:delText>4.3.1</w:delText>
        </w:r>
        <w:r w:rsidR="00C37170" w:rsidDel="0041240B">
          <w:fldChar w:fldCharType="end"/>
        </w:r>
      </w:del>
      <w:r>
        <w:t>.</w:t>
      </w:r>
    </w:p>
    <w:p w14:paraId="44F88984" w14:textId="7FC55222" w:rsidR="00965E02" w:rsidRDefault="00965E02" w:rsidP="002E6FA7">
      <w:r>
        <w:t>Since the R1-S3 access link is a multi</w:t>
      </w:r>
      <w:r w:rsidR="004A5350">
        <w:t>-</w:t>
      </w:r>
      <w:r>
        <w:t>function access link, PNC1 also configures the OTU2 trail before setting up the ODU2 cross</w:t>
      </w:r>
      <w:r>
        <w:noBreakHyphen/>
        <w:t>connection in node S3.</w:t>
      </w:r>
    </w:p>
    <w:p w14:paraId="3F491146" w14:textId="4FECE1E1" w:rsidR="002E6FA7" w:rsidRDefault="00127FA9" w:rsidP="002E6FA7">
      <w:r>
        <w:t>As part of the OUD2 cross</w:t>
      </w:r>
      <w:r>
        <w:noBreakHyphen/>
        <w:t>connection configuration in node S</w:t>
      </w:r>
      <w:r w:rsidR="00921776">
        <w:t>2</w:t>
      </w:r>
      <w:r>
        <w:t>, PNC1 configures the data plane resources (i.e., the list of timeslots and the TPN), to be used by this ODU2 connection on the S2</w:t>
      </w:r>
      <w:r>
        <w:noBreakHyphen/>
        <w:t>S31 inter</w:t>
      </w:r>
      <w:r w:rsidR="004A5350">
        <w:t>-</w:t>
      </w:r>
      <w:r>
        <w:t>domain link, as requested by the MDSC.</w:t>
      </w:r>
    </w:p>
    <w:p w14:paraId="28916151" w14:textId="0AB5730D" w:rsidR="00127FA9" w:rsidRDefault="00127FA9" w:rsidP="00127FA9">
      <w:r>
        <w:lastRenderedPageBreak/>
        <w:t xml:space="preserve">Following </w:t>
      </w:r>
      <w:r w:rsidR="00CC666D">
        <w:t>similar</w:t>
      </w:r>
      <w:r>
        <w:t xml:space="preserve"> </w:t>
      </w:r>
      <w:r w:rsidR="00CC666D">
        <w:t>requests from MDSC</w:t>
      </w:r>
      <w:r>
        <w:t xml:space="preserve"> to setup </w:t>
      </w:r>
      <w:r w:rsidRPr="0091245F">
        <w:t>ODU2 (Transit Segment) Tunnel</w:t>
      </w:r>
      <w:r>
        <w:t>s within the OTN Abstract Topologies they expose</w:t>
      </w:r>
      <w:r w:rsidR="00CC666D">
        <w:t xml:space="preserve">, </w:t>
      </w:r>
      <w:r>
        <w:t>PNC2 then sets up ODU2 cross</w:t>
      </w:r>
      <w:r>
        <w:noBreakHyphen/>
        <w:t>connections on nodes S31 and S33 while PNC3 sets up ODU2 cross</w:t>
      </w:r>
      <w:r>
        <w:noBreakHyphen/>
        <w:t>connections on nodes S15 and S18</w:t>
      </w:r>
      <w:del w:id="500" w:author="Italo Busi - June 25, 2019" w:date="2019-06-25T18:02:00Z">
        <w:r w:rsidDel="0041240B">
          <w:delText xml:space="preserve">, as shown in section </w:delText>
        </w:r>
        <w:r w:rsidDel="0041240B">
          <w:fldChar w:fldCharType="begin"/>
        </w:r>
        <w:r w:rsidDel="0041240B">
          <w:delInstrText xml:space="preserve"> REF _Ref500411426 \r \h \t </w:delInstrText>
        </w:r>
        <w:r w:rsidDel="0041240B">
          <w:fldChar w:fldCharType="separate"/>
        </w:r>
        <w:r w:rsidR="00F54872" w:rsidDel="0041240B">
          <w:delText>4.3.1</w:delText>
        </w:r>
        <w:r w:rsidDel="0041240B">
          <w:fldChar w:fldCharType="end"/>
        </w:r>
      </w:del>
      <w:r w:rsidR="00836D44">
        <w:t xml:space="preserve">. PNC2 also configures </w:t>
      </w:r>
      <w:r w:rsidR="00836D44" w:rsidRPr="00CC07A4">
        <w:t xml:space="preserve">the </w:t>
      </w:r>
      <w:r w:rsidR="00836D44">
        <w:t>OTU2 trail</w:t>
      </w:r>
      <w:r w:rsidR="00836D44" w:rsidRPr="00CC07A4">
        <w:t xml:space="preserve"> on the S18-R8 </w:t>
      </w:r>
      <w:r w:rsidR="00836D44">
        <w:t>multi</w:t>
      </w:r>
      <w:r w:rsidR="00836D44">
        <w:noBreakHyphen/>
        <w:t xml:space="preserve">function </w:t>
      </w:r>
      <w:r w:rsidR="00836D44" w:rsidRPr="00CC07A4">
        <w:t>access link</w:t>
      </w:r>
      <w:r>
        <w:t xml:space="preserve">. </w:t>
      </w:r>
    </w:p>
    <w:p w14:paraId="4B894FE8" w14:textId="03783754" w:rsidR="0029707B" w:rsidRDefault="0029707B" w:rsidP="005F1E87">
      <w:pPr>
        <w:pStyle w:val="Heading4"/>
      </w:pPr>
      <w:bookmarkStart w:id="501" w:name="_Toc5716048"/>
      <w:r>
        <w:t>Single Domain Example</w:t>
      </w:r>
      <w:bookmarkEnd w:id="501"/>
    </w:p>
    <w:p w14:paraId="52435B9D" w14:textId="2E1704E5" w:rsidR="0029707B" w:rsidRDefault="0029707B" w:rsidP="0029707B">
      <w:r>
        <w:t>To setup an ODU2 end-to-end connection, supporting an IP link, between R1 and R3, the CNC requests, at the CMI, the MDSC to setup an ODU transit service.</w:t>
      </w:r>
    </w:p>
    <w:p w14:paraId="05053B58" w14:textId="32D048E3" w:rsidR="00127FA9" w:rsidRDefault="00127FA9" w:rsidP="0029707B">
      <w:r>
        <w:t xml:space="preserve">Following the procedures described in section </w:t>
      </w:r>
      <w:r>
        <w:fldChar w:fldCharType="begin"/>
      </w:r>
      <w:r>
        <w:instrText xml:space="preserve"> REF _Ref500433995 \r \h \t </w:instrText>
      </w:r>
      <w:r>
        <w:fldChar w:fldCharType="separate"/>
      </w:r>
      <w:r w:rsidR="00F54872">
        <w:t>5.2.1</w:t>
      </w:r>
      <w:r>
        <w:fldChar w:fldCharType="end"/>
      </w:r>
      <w:r>
        <w:t xml:space="preserve">, MDSC requests </w:t>
      </w:r>
      <w:r w:rsidR="00AE039C">
        <w:t xml:space="preserve">only </w:t>
      </w:r>
      <w:r>
        <w:t xml:space="preserve">PCN1 to setup </w:t>
      </w:r>
      <w:r w:rsidR="003604A5" w:rsidRPr="003604A5">
        <w:rPr>
          <w:noProof/>
        </w:rPr>
        <w:t>the</w:t>
      </w:r>
      <w:r w:rsidRPr="003604A5">
        <w:rPr>
          <w:noProof/>
        </w:rPr>
        <w:t xml:space="preserve"> </w:t>
      </w:r>
      <w:r w:rsidRPr="0091245F">
        <w:t>ODU2 (Transit Segment) Tunnel</w:t>
      </w:r>
      <w:r>
        <w:t xml:space="preserve"> between the access links terminating on AN-1 and AN1</w:t>
      </w:r>
      <w:r>
        <w:softHyphen/>
      </w:r>
      <w:r>
        <w:noBreakHyphen/>
        <w:t>2 LTPs within the MPI1 Abstract Topology and PNC1 sets up ODU2 cross</w:t>
      </w:r>
      <w:r>
        <w:noBreakHyphen/>
        <w:t>connections on nodes S3, S5 and S6</w:t>
      </w:r>
      <w:del w:id="502" w:author="Italo Busi - June 25, 2019" w:date="2019-06-25T18:03:00Z">
        <w:r w:rsidDel="0041240B">
          <w:delText xml:space="preserve">, as shown in section </w:delText>
        </w:r>
        <w:r w:rsidDel="0041240B">
          <w:fldChar w:fldCharType="begin"/>
        </w:r>
        <w:r w:rsidDel="0041240B">
          <w:delInstrText xml:space="preserve"> REF _Ref500411426 \r \h \t </w:delInstrText>
        </w:r>
        <w:r w:rsidDel="0041240B">
          <w:fldChar w:fldCharType="separate"/>
        </w:r>
        <w:r w:rsidR="00F54872" w:rsidDel="0041240B">
          <w:delText>4.3.1</w:delText>
        </w:r>
        <w:r w:rsidDel="0041240B">
          <w:fldChar w:fldCharType="end"/>
        </w:r>
      </w:del>
      <w:r>
        <w:t>.</w:t>
      </w:r>
      <w:r w:rsidR="00331FC9">
        <w:t xml:space="preserve"> PNC1 also configures </w:t>
      </w:r>
      <w:r w:rsidR="00331FC9" w:rsidRPr="00CC07A4">
        <w:t xml:space="preserve">the </w:t>
      </w:r>
      <w:r w:rsidR="00331FC9">
        <w:t>OTU2 trails</w:t>
      </w:r>
      <w:r w:rsidR="00331FC9" w:rsidRPr="00CC07A4">
        <w:t xml:space="preserve"> on the </w:t>
      </w:r>
      <w:r w:rsidR="00331FC9">
        <w:t>R1-S3 and R3-S6</w:t>
      </w:r>
      <w:r w:rsidR="00331FC9" w:rsidRPr="00CC07A4">
        <w:t xml:space="preserve"> </w:t>
      </w:r>
      <w:r w:rsidR="00331FC9">
        <w:t>multi</w:t>
      </w:r>
      <w:r w:rsidR="00331FC9">
        <w:noBreakHyphen/>
        <w:t xml:space="preserve">function </w:t>
      </w:r>
      <w:r w:rsidR="00331FC9" w:rsidRPr="00CC07A4">
        <w:t>access link</w:t>
      </w:r>
      <w:r w:rsidR="00331FC9">
        <w:t>s.</w:t>
      </w:r>
    </w:p>
    <w:p w14:paraId="639027B1" w14:textId="633F0177" w:rsidR="003362AE" w:rsidRPr="009A0E4E" w:rsidRDefault="003362AE" w:rsidP="003362AE">
      <w:pPr>
        <w:pStyle w:val="Heading3"/>
      </w:pPr>
      <w:bookmarkStart w:id="503" w:name="_Ref500432805"/>
      <w:bookmarkStart w:id="504" w:name="_Ref500433287"/>
      <w:bookmarkStart w:id="505" w:name="_Toc5716049"/>
      <w:r w:rsidRPr="009A0E4E">
        <w:t>EPL over ODU Service</w:t>
      </w:r>
      <w:bookmarkEnd w:id="503"/>
      <w:bookmarkEnd w:id="504"/>
      <w:bookmarkEnd w:id="505"/>
      <w:r w:rsidRPr="009A0E4E">
        <w:t xml:space="preserve"> </w:t>
      </w:r>
    </w:p>
    <w:p w14:paraId="5B7B07A6" w14:textId="2921B93E" w:rsidR="009A0E4E" w:rsidRDefault="009A0E4E" w:rsidP="009A0E4E">
      <w:r w:rsidRPr="005F1E87">
        <w:t xml:space="preserve">In this scenario, </w:t>
      </w:r>
      <w:r w:rsidR="00AC33EE">
        <w:t xml:space="preserve">described in section </w:t>
      </w:r>
      <w:r w:rsidR="00AC33EE">
        <w:fldChar w:fldCharType="begin"/>
      </w:r>
      <w:r w:rsidR="00AC33EE">
        <w:instrText xml:space="preserve"> REF _Ref500347772 \r \h \t </w:instrText>
      </w:r>
      <w:r w:rsidR="00AC33EE">
        <w:fldChar w:fldCharType="separate"/>
      </w:r>
      <w:r w:rsidR="00F54872">
        <w:t>4.3.2</w:t>
      </w:r>
      <w:r w:rsidR="00AC33EE">
        <w:fldChar w:fldCharType="end"/>
      </w:r>
      <w:r w:rsidR="00AC33EE">
        <w:t xml:space="preserve">, </w:t>
      </w:r>
      <w:r w:rsidRPr="005F1E87">
        <w:t xml:space="preserve">the access links are configured as </w:t>
      </w:r>
      <w:r w:rsidR="004D27F5">
        <w:t>10GE</w:t>
      </w:r>
      <w:r w:rsidR="004D27F5" w:rsidRPr="005F1E87">
        <w:t xml:space="preserve"> </w:t>
      </w:r>
      <w:r w:rsidRPr="005F1E87">
        <w:t>Link</w:t>
      </w:r>
      <w:r w:rsidR="006E28E8" w:rsidRPr="005F1E87">
        <w:t>s</w:t>
      </w:r>
      <w:r w:rsidR="00965E02">
        <w:t xml:space="preserve"> and, as described in section </w:t>
      </w:r>
      <w:r w:rsidR="00965E02">
        <w:fldChar w:fldCharType="begin"/>
      </w:r>
      <w:r w:rsidR="00965E02">
        <w:instrText xml:space="preserve"> REF _Ref500430602 \r \h \t </w:instrText>
      </w:r>
      <w:r w:rsidR="00965E02">
        <w:fldChar w:fldCharType="separate"/>
      </w:r>
      <w:r w:rsidR="00F54872">
        <w:t>5.1</w:t>
      </w:r>
      <w:r w:rsidR="00965E02">
        <w:fldChar w:fldCharType="end"/>
      </w:r>
      <w:r w:rsidR="00965E02">
        <w:t>, reported by each PNC as TE Links within the ETH abstract topologies they expose to the MDSC</w:t>
      </w:r>
      <w:r w:rsidRPr="005F1E87">
        <w:t>.</w:t>
      </w:r>
    </w:p>
    <w:p w14:paraId="717CD5BE" w14:textId="33BF7AF1" w:rsidR="009A0E4E" w:rsidRDefault="00364127" w:rsidP="009A0E4E">
      <w:del w:id="506" w:author="Italo Busi - June 25, 2019" w:date="2019-06-25T10:31:00Z">
        <w:r w:rsidDel="00CB1F03">
          <w:delText>T</w:delText>
        </w:r>
        <w:r w:rsidR="009A0E4E" w:rsidDel="00CB1F03">
          <w:delText xml:space="preserve">o setup </w:delText>
        </w:r>
      </w:del>
      <w:ins w:id="507" w:author="Italo Busi - June 25, 2019" w:date="2019-06-25T10:31:00Z">
        <w:r w:rsidR="00CB1F03">
          <w:t xml:space="preserve">When </w:t>
        </w:r>
      </w:ins>
      <w:r>
        <w:t xml:space="preserve">this </w:t>
      </w:r>
      <w:r w:rsidR="009A0E4E">
        <w:t xml:space="preserve">IP link, between </w:t>
      </w:r>
      <w:r w:rsidR="00663859">
        <w:t>R</w:t>
      </w:r>
      <w:r w:rsidR="009A0E4E">
        <w:t xml:space="preserve">1 and </w:t>
      </w:r>
      <w:r w:rsidR="00713185">
        <w:t>R8</w:t>
      </w:r>
      <w:r>
        <w:t xml:space="preserve">, </w:t>
      </w:r>
      <w:ins w:id="508" w:author="Italo Busi - June 25, 2019" w:date="2019-06-25T10:31:00Z">
        <w:r w:rsidR="00CB1F03">
          <w:t xml:space="preserve">is needed, </w:t>
        </w:r>
      </w:ins>
      <w:r>
        <w:t xml:space="preserve">the CNC </w:t>
      </w:r>
      <w:r w:rsidR="009A0E4E">
        <w:t>requests</w:t>
      </w:r>
      <w:r>
        <w:t>,</w:t>
      </w:r>
      <w:r w:rsidR="009A0E4E">
        <w:t xml:space="preserve"> </w:t>
      </w:r>
      <w:r w:rsidR="00016451">
        <w:t xml:space="preserve">at </w:t>
      </w:r>
      <w:r w:rsidR="009A0E4E">
        <w:t>the CMI</w:t>
      </w:r>
      <w:r>
        <w:t>,</w:t>
      </w:r>
      <w:r w:rsidR="009A0E4E">
        <w:t xml:space="preserve"> the MDSC</w:t>
      </w:r>
      <w:r>
        <w:t xml:space="preserve"> to setup an EPL service</w:t>
      </w:r>
      <w:r w:rsidR="009A0E4E">
        <w:t>.</w:t>
      </w:r>
    </w:p>
    <w:p w14:paraId="5953D97F" w14:textId="71C6703C" w:rsidR="00965E02" w:rsidRDefault="00965E02" w:rsidP="00965E02">
      <w:r>
        <w:t xml:space="preserve">From its native topology, shown in </w:t>
      </w:r>
      <w:r>
        <w:fldChar w:fldCharType="begin"/>
      </w:r>
      <w:r>
        <w:instrText xml:space="preserve"> REF _Ref2868693 \r \h </w:instrText>
      </w:r>
      <w:r>
        <w:fldChar w:fldCharType="separate"/>
      </w:r>
      <w:r w:rsidR="00F54872">
        <w:t>Figure 6</w:t>
      </w:r>
      <w:r>
        <w:fldChar w:fldCharType="end"/>
      </w:r>
      <w:r>
        <w:t>, the MDSC understands, by means which are outside the scope of this document, that R1 is attached to the access link terminating on AN1</w:t>
      </w:r>
      <w:r w:rsidRPr="002E6FA7">
        <w:t>-1 LTP</w:t>
      </w:r>
      <w:r>
        <w:t xml:space="preserve"> in the MPI1 ETH Abstract Topology, exposed by PNC1, and that R8 is attached to the access link terminating on </w:t>
      </w:r>
      <w:r w:rsidRPr="00CC07A4">
        <w:t>AN2-1 LTP</w:t>
      </w:r>
      <w:r>
        <w:t xml:space="preserve"> in the MPI2 ETH Abstract Topology, </w:t>
      </w:r>
      <w:r w:rsidRPr="00F41C0D">
        <w:t>exposed by PNC</w:t>
      </w:r>
      <w:r w:rsidRPr="0091245F">
        <w:t>2</w:t>
      </w:r>
      <w:r>
        <w:t>.</w:t>
      </w:r>
    </w:p>
    <w:p w14:paraId="54B1CC05" w14:textId="77777777" w:rsidR="006B4C79" w:rsidRDefault="006B4C79" w:rsidP="006B4C79">
      <w:r>
        <w:t xml:space="preserve">As described in sections </w:t>
      </w:r>
      <w:r>
        <w:fldChar w:fldCharType="begin"/>
      </w:r>
      <w:r>
        <w:instrText xml:space="preserve"> REF _Ref2868588 \r \h \t </w:instrText>
      </w:r>
      <w:r>
        <w:fldChar w:fldCharType="separate"/>
      </w:r>
      <w:r>
        <w:t>5.1.1</w:t>
      </w:r>
      <w:r>
        <w:fldChar w:fldCharType="end"/>
      </w:r>
      <w:r>
        <w:t xml:space="preserve"> and </w:t>
      </w:r>
      <w:r>
        <w:fldChar w:fldCharType="begin"/>
      </w:r>
      <w:r>
        <w:instrText xml:space="preserve"> REF _Ref2868590 \r \h \t </w:instrText>
      </w:r>
      <w:r>
        <w:fldChar w:fldCharType="separate"/>
      </w:r>
      <w:r>
        <w:t>5.1.2</w:t>
      </w:r>
      <w:r>
        <w:fldChar w:fldCharType="end"/>
      </w:r>
      <w:r>
        <w:t>:</w:t>
      </w:r>
    </w:p>
    <w:p w14:paraId="43ECB954" w14:textId="77777777" w:rsidR="006B4C79" w:rsidRDefault="006B4C79" w:rsidP="006B4C79">
      <w:pPr>
        <w:pStyle w:val="RFCListBullet"/>
      </w:pPr>
      <w:r>
        <w:t>the AN1</w:t>
      </w:r>
      <w:r>
        <w:noBreakHyphen/>
        <w:t>1 LTP, within the MPI1 ETH Abstract Topology, and the AN1</w:t>
      </w:r>
      <w:r>
        <w:noBreakHyphen/>
        <w:t>1 TTP, within the MPI1 OTN Abstract Topology, have the same IIL identifier (within the scope of MPI1);</w:t>
      </w:r>
    </w:p>
    <w:p w14:paraId="6B8E995D" w14:textId="77777777" w:rsidR="006B4C79" w:rsidRDefault="006B4C79" w:rsidP="006B4C79">
      <w:pPr>
        <w:pStyle w:val="RFCListBullet"/>
      </w:pPr>
      <w:proofErr w:type="gramStart"/>
      <w:r>
        <w:lastRenderedPageBreak/>
        <w:t>the</w:t>
      </w:r>
      <w:proofErr w:type="gramEnd"/>
      <w:r>
        <w:t xml:space="preserve"> AN2</w:t>
      </w:r>
      <w:r>
        <w:noBreakHyphen/>
        <w:t>1 LTP, within the MPI2 ETH Abstract Topology, and the AN2</w:t>
      </w:r>
      <w:r>
        <w:noBreakHyphen/>
        <w:t>1 TTP, within the MPI2 OTN Abstract Topology, have the same IIL identifier (within the scope of MPI2).</w:t>
      </w:r>
    </w:p>
    <w:p w14:paraId="3FBE0BF6" w14:textId="639174B6" w:rsidR="00B405B8" w:rsidRPr="00AB5E52" w:rsidRDefault="006B4C79" w:rsidP="00B405B8">
      <w:r>
        <w:t>Therefore, the</w:t>
      </w:r>
      <w:r w:rsidRPr="00AB5E52">
        <w:t xml:space="preserve"> </w:t>
      </w:r>
      <w:r w:rsidR="00B405B8" w:rsidRPr="00AB5E52">
        <w:t xml:space="preserve">MDSC also understands that it needs to coordinate </w:t>
      </w:r>
      <w:r w:rsidR="003604A5">
        <w:t xml:space="preserve">the </w:t>
      </w:r>
      <w:r w:rsidR="00B405B8" w:rsidRPr="003604A5">
        <w:rPr>
          <w:noProof/>
        </w:rPr>
        <w:t>setup</w:t>
      </w:r>
      <w:r w:rsidR="00B405B8" w:rsidRPr="00AB5E52">
        <w:t xml:space="preserve"> of a multi</w:t>
      </w:r>
      <w:r w:rsidR="00B405B8" w:rsidRPr="00AB5E52">
        <w:noBreakHyphen/>
        <w:t xml:space="preserve">domain ODU2 Tunnel between </w:t>
      </w:r>
      <w:r>
        <w:t>AN1</w:t>
      </w:r>
      <w:r>
        <w:noBreakHyphen/>
        <w:t>1 and AN2</w:t>
      </w:r>
      <w:r>
        <w:noBreakHyphen/>
        <w:t xml:space="preserve">1 </w:t>
      </w:r>
      <w:r w:rsidR="00B405B8" w:rsidRPr="00AB5E52">
        <w:t xml:space="preserve">TTPs, </w:t>
      </w:r>
      <w:r w:rsidR="00B405B8" w:rsidRPr="007E0CA9">
        <w:t>abstracting S3</w:t>
      </w:r>
      <w:r w:rsidR="00550F98" w:rsidRPr="007E0CA9">
        <w:noBreakHyphen/>
        <w:t>1</w:t>
      </w:r>
      <w:r w:rsidR="00B405B8" w:rsidRPr="007E0CA9">
        <w:t xml:space="preserve"> and S18</w:t>
      </w:r>
      <w:r w:rsidR="00954047" w:rsidRPr="00954047">
        <w:noBreakHyphen/>
        <w:t>3 TTPs</w:t>
      </w:r>
      <w:r w:rsidR="00954047">
        <w:t>,</w:t>
      </w:r>
      <w:r w:rsidR="00B405B8" w:rsidRPr="00AB5E52">
        <w:t xml:space="preserve"> within the OTN Abstract Topologies exposed by PNC1 and PNC2, respectively.</w:t>
      </w:r>
    </w:p>
    <w:p w14:paraId="6C9AB3BC" w14:textId="4178DA47" w:rsidR="00CC666D" w:rsidRDefault="00CC666D" w:rsidP="00CC666D">
      <w:r>
        <w:t>MDSC then performs multi</w:t>
      </w:r>
      <w:r>
        <w:noBreakHyphen/>
        <w:t xml:space="preserve">domain path computation (step 2 in </w:t>
      </w:r>
      <w:r>
        <w:fldChar w:fldCharType="begin"/>
      </w:r>
      <w:r>
        <w:instrText xml:space="preserve"> REF _Ref496875891 \r \h </w:instrText>
      </w:r>
      <w:r>
        <w:fldChar w:fldCharType="separate"/>
      </w:r>
      <w:r w:rsidR="00F54872">
        <w:t>Figure 7</w:t>
      </w:r>
      <w:r>
        <w:fldChar w:fldCharType="end"/>
      </w:r>
      <w:r>
        <w:t>) and the</w:t>
      </w:r>
      <w:r w:rsidR="00F90F5D">
        <w:t>n</w:t>
      </w:r>
      <w:r>
        <w:t xml:space="preserve"> requests:</w:t>
      </w:r>
    </w:p>
    <w:p w14:paraId="07DD415A" w14:textId="1EF08B8C" w:rsidR="00CC666D" w:rsidRDefault="00CC666D" w:rsidP="007E2431">
      <w:pPr>
        <w:pStyle w:val="RFCListBullet"/>
      </w:pPr>
      <w:r>
        <w:t xml:space="preserve">PNC1, at MPI1, to setup an </w:t>
      </w:r>
      <w:r w:rsidRPr="0091245F">
        <w:t>ODU2 (</w:t>
      </w:r>
      <w:r>
        <w:t xml:space="preserve">Head </w:t>
      </w:r>
      <w:r w:rsidRPr="0091245F">
        <w:t>Segment) Tunnel</w:t>
      </w:r>
      <w:r>
        <w:t xml:space="preserve"> within the MPI1 OTN Abstract Topology;</w:t>
      </w:r>
    </w:p>
    <w:p w14:paraId="533EFFD1" w14:textId="1D36C6AD" w:rsidR="00921776" w:rsidRDefault="00921776" w:rsidP="00921776">
      <w:pPr>
        <w:pStyle w:val="RFCListBullet"/>
      </w:pPr>
      <w:r>
        <w:t xml:space="preserve">PNC1, at MPI1, to steer the Ethernet client traffic </w:t>
      </w:r>
      <w:r w:rsidR="00AF3490">
        <w:t xml:space="preserve">from/to </w:t>
      </w:r>
      <w:r>
        <w:t>AN1</w:t>
      </w:r>
      <w:r>
        <w:noBreakHyphen/>
        <w:t xml:space="preserve">1 LTP, within the MPI1 ETH Abstract Topology, </w:t>
      </w:r>
      <w:r w:rsidR="00AF3490">
        <w:t xml:space="preserve">thought </w:t>
      </w:r>
      <w:r>
        <w:t>that ODU2 (Head Segment) Tunnel;</w:t>
      </w:r>
    </w:p>
    <w:p w14:paraId="13C92683" w14:textId="57EFA04C" w:rsidR="00CC666D" w:rsidRDefault="00CC666D" w:rsidP="007E2431">
      <w:pPr>
        <w:pStyle w:val="RFCListBullet"/>
      </w:pPr>
      <w:r>
        <w:t xml:space="preserve">PNC3, at MPI3, to setup an </w:t>
      </w:r>
      <w:r w:rsidRPr="0091245F">
        <w:t>ODU2 (Transit Segment) Tunnel</w:t>
      </w:r>
      <w:r>
        <w:t xml:space="preserve"> within the MPI3 OTN Abstract Topology;</w:t>
      </w:r>
    </w:p>
    <w:p w14:paraId="1B81F612" w14:textId="11335E9C" w:rsidR="00921776" w:rsidRDefault="00CC666D" w:rsidP="007E2431">
      <w:pPr>
        <w:pStyle w:val="RFCListBullet"/>
      </w:pPr>
      <w:r>
        <w:t xml:space="preserve">PNC2, at MPI2, to setup </w:t>
      </w:r>
      <w:r w:rsidRPr="0091245F">
        <w:t>ODU2 (</w:t>
      </w:r>
      <w:r>
        <w:t xml:space="preserve">Tail </w:t>
      </w:r>
      <w:r w:rsidRPr="0091245F">
        <w:t>Segment) Tunnel</w:t>
      </w:r>
      <w:r>
        <w:t xml:space="preserve"> within the MPI2 OTN Abstract Topology</w:t>
      </w:r>
      <w:r w:rsidR="00921776">
        <w:t>;</w:t>
      </w:r>
    </w:p>
    <w:p w14:paraId="4AF4229B" w14:textId="6A114034" w:rsidR="00CC666D" w:rsidRDefault="00921776" w:rsidP="007E2431">
      <w:pPr>
        <w:pStyle w:val="RFCListBullet"/>
      </w:pPr>
      <w:r>
        <w:t xml:space="preserve">PNC2, at MPI2, to steer the Ethernet client traffic </w:t>
      </w:r>
      <w:r w:rsidR="00AF3490">
        <w:t xml:space="preserve">to/from </w:t>
      </w:r>
      <w:r>
        <w:t>AN2</w:t>
      </w:r>
      <w:r>
        <w:noBreakHyphen/>
        <w:t xml:space="preserve">1 LTP, within the MPI2 ETH Abstract Topology, </w:t>
      </w:r>
      <w:r w:rsidR="00AF3490">
        <w:t xml:space="preserve">through </w:t>
      </w:r>
      <w:r>
        <w:t>that ODU2 (Tail Segment) Tunnel</w:t>
      </w:r>
      <w:r w:rsidR="00CC666D">
        <w:t>.</w:t>
      </w:r>
    </w:p>
    <w:p w14:paraId="64D0D291" w14:textId="5E374F0B" w:rsidR="00CC666D" w:rsidRDefault="00CC666D" w:rsidP="00CC666D">
      <w:r w:rsidRPr="0091245F">
        <w:t>MDSC</w:t>
      </w:r>
      <w:r>
        <w:t xml:space="preserve"> </w:t>
      </w:r>
      <w:r w:rsidRPr="0091245F">
        <w:t>request</w:t>
      </w:r>
      <w:r>
        <w:t>s, at MPI1,</w:t>
      </w:r>
      <w:r w:rsidRPr="0091245F">
        <w:t xml:space="preserve"> PNC1 to setup an ODU2 (</w:t>
      </w:r>
      <w:r>
        <w:t xml:space="preserve">Head </w:t>
      </w:r>
      <w:r w:rsidRPr="0091245F">
        <w:t xml:space="preserve">Segment) Tunnel </w:t>
      </w:r>
      <w:r>
        <w:t xml:space="preserve">with one primary path </w:t>
      </w:r>
      <w:r w:rsidRPr="0091245F">
        <w:t xml:space="preserve">between </w:t>
      </w:r>
      <w:r>
        <w:t xml:space="preserve">the </w:t>
      </w:r>
      <w:r w:rsidR="00D50A26">
        <w:t>AN1</w:t>
      </w:r>
      <w:r w:rsidR="00D50A26">
        <w:noBreakHyphen/>
        <w:t xml:space="preserve">1 </w:t>
      </w:r>
      <w:r>
        <w:t>TTP</w:t>
      </w:r>
      <w:r w:rsidRPr="0091245F">
        <w:t xml:space="preserve"> and </w:t>
      </w:r>
      <w:r>
        <w:t>AN1-7</w:t>
      </w:r>
      <w:r w:rsidRPr="0091245F">
        <w:t xml:space="preserve"> LTP</w:t>
      </w:r>
      <w:r>
        <w:t>, within the MPI1 OTN Abstract Topology (</w:t>
      </w:r>
      <w:r>
        <w:fldChar w:fldCharType="begin"/>
      </w:r>
      <w:r>
        <w:instrText xml:space="preserve"> REF _Ref1730332 \r \h </w:instrText>
      </w:r>
      <w:r>
        <w:fldChar w:fldCharType="separate"/>
      </w:r>
      <w:r w:rsidR="00F54872">
        <w:t>Figure 4</w:t>
      </w:r>
      <w:r>
        <w:fldChar w:fldCharType="end"/>
      </w:r>
      <w:r>
        <w:t>)</w:t>
      </w:r>
      <w:r w:rsidR="00836D44">
        <w:t xml:space="preserve">, </w:t>
      </w:r>
      <w:r w:rsidR="00836D44" w:rsidRPr="006E05F4">
        <w:t>using the</w:t>
      </w:r>
      <w:r w:rsidR="00836D44">
        <w:t xml:space="preserve"> TE Tunnel YANG model, defined in</w:t>
      </w:r>
      <w:r w:rsidR="00836D44" w:rsidRPr="006E05F4">
        <w:t xml:space="preserve"> [TE-TUNNEL]</w:t>
      </w:r>
      <w:r w:rsidR="00836D44">
        <w:t>, with the OTN technology</w:t>
      </w:r>
      <w:r w:rsidR="00836D44">
        <w:noBreakHyphen/>
        <w:t xml:space="preserve">specific augmentations, defined in </w:t>
      </w:r>
      <w:r w:rsidR="00836D44" w:rsidRPr="006E05F4">
        <w:t>[OTN-TUNNEL]</w:t>
      </w:r>
      <w:r w:rsidRPr="0091245F">
        <w:t>:</w:t>
      </w:r>
    </w:p>
    <w:p w14:paraId="582AAFBE" w14:textId="59E5010E" w:rsidR="00CC666D" w:rsidRDefault="00CC666D" w:rsidP="00CC666D">
      <w:pPr>
        <w:pStyle w:val="RFCListBullet"/>
      </w:pPr>
      <w:r>
        <w:t xml:space="preserve">Only the Source </w:t>
      </w:r>
      <w:r w:rsidR="007D3B60">
        <w:t>TE</w:t>
      </w:r>
      <w:r w:rsidR="007D3B60">
        <w:noBreakHyphen/>
        <w:t xml:space="preserve">Node and </w:t>
      </w:r>
      <w:r>
        <w:t xml:space="preserve">TTP </w:t>
      </w:r>
      <w:r w:rsidR="007D3B60">
        <w:t>(i.e., AN1 TE</w:t>
      </w:r>
      <w:r w:rsidR="007D3B60">
        <w:noBreakHyphen/>
        <w:t>Node and AN1</w:t>
      </w:r>
      <w:r w:rsidR="007D3B60">
        <w:noBreakHyphen/>
        <w:t xml:space="preserve">1 TTP) </w:t>
      </w:r>
      <w:r w:rsidR="00D50A26">
        <w:t xml:space="preserve">are </w:t>
      </w:r>
      <w:r>
        <w:t xml:space="preserve">specified (since it is a Head </w:t>
      </w:r>
      <w:r w:rsidRPr="0091245F">
        <w:t>Segment</w:t>
      </w:r>
      <w:r>
        <w:t xml:space="preserve"> Tunnel)</w:t>
      </w:r>
      <w:r w:rsidR="00D02AD5">
        <w:t>: therefore the Destination TTP is not specified</w:t>
      </w:r>
    </w:p>
    <w:p w14:paraId="78A4F2F9" w14:textId="547372E0" w:rsidR="00CC666D" w:rsidRDefault="00CC666D" w:rsidP="00CC666D">
      <w:pPr>
        <w:pStyle w:val="RFCListBullet"/>
      </w:pPr>
      <w:r>
        <w:t xml:space="preserve">The egress point in indicated in the </w:t>
      </w:r>
      <w:r w:rsidRPr="007B7ACE">
        <w:t>route-object-include-exclude</w:t>
      </w:r>
      <w:r>
        <w:t xml:space="preserve"> list of the explicit-route-objects of the primary path:</w:t>
      </w:r>
    </w:p>
    <w:p w14:paraId="00069357" w14:textId="77777777" w:rsidR="00CC666D" w:rsidRDefault="00CC666D" w:rsidP="00CC666D">
      <w:pPr>
        <w:pStyle w:val="RFCListBullet"/>
        <w:numPr>
          <w:ilvl w:val="1"/>
          <w:numId w:val="17"/>
        </w:numPr>
        <w:tabs>
          <w:tab w:val="clear" w:pos="1296"/>
          <w:tab w:val="left" w:pos="-1260"/>
        </w:tabs>
      </w:pPr>
      <w:r>
        <w:lastRenderedPageBreak/>
        <w:t>The last two element reference respectively the inter-domain link terminating on AN1-7</w:t>
      </w:r>
      <w:r w:rsidRPr="004C4FF1">
        <w:t xml:space="preserve"> LTP</w:t>
      </w:r>
      <w:r>
        <w:t xml:space="preserve"> and the data plane resources (i.e., the list of timeslots and the TPN) used by the ODU2 connection over that link.</w:t>
      </w:r>
    </w:p>
    <w:p w14:paraId="3B0BFA68" w14:textId="0E27CC6B" w:rsidR="00F47FB9" w:rsidRDefault="00F47FB9" w:rsidP="00F47FB9">
      <w:pPr>
        <w:rPr>
          <w:lang w:val="en"/>
        </w:rPr>
      </w:pPr>
      <w:r w:rsidRPr="008F1347">
        <w:t xml:space="preserve">Appendix </w:t>
      </w:r>
      <w:r w:rsidR="00714BBF">
        <w:fldChar w:fldCharType="begin"/>
      </w:r>
      <w:r w:rsidR="00714BBF">
        <w:instrText xml:space="preserve"> REF _Ref518288571 \r \h \t </w:instrText>
      </w:r>
      <w:r w:rsidR="00714BBF">
        <w:fldChar w:fldCharType="separate"/>
      </w:r>
      <w:r w:rsidR="00F54872">
        <w:t>B.2.2</w:t>
      </w:r>
      <w:r w:rsidR="00714BBF">
        <w:fldChar w:fldCharType="end"/>
      </w:r>
      <w:r>
        <w:t xml:space="preserve"> </w:t>
      </w:r>
      <w:r w:rsidRPr="008F1347">
        <w:t xml:space="preserve">provides the </w:t>
      </w:r>
      <w:r w:rsidRPr="008F1347">
        <w:rPr>
          <w:lang w:val="en"/>
        </w:rPr>
        <w:t>detailed JSON code (</w:t>
      </w:r>
      <w:r w:rsidR="00AF3490">
        <w:rPr>
          <w:lang w:val="en"/>
        </w:rPr>
        <w:t>“</w:t>
      </w:r>
      <w:r w:rsidRPr="008F1347">
        <w:t>mpi1-odu2-tunnel-config.json</w:t>
      </w:r>
      <w:r w:rsidR="00AF3490">
        <w:rPr>
          <w:lang w:val="en"/>
        </w:rPr>
        <w:t>”</w:t>
      </w:r>
      <w:r w:rsidRPr="008F1347">
        <w:rPr>
          <w:lang w:val="en"/>
        </w:rPr>
        <w:t xml:space="preserve">) </w:t>
      </w:r>
      <w:r w:rsidRPr="008F1347">
        <w:t>describing how the setup of this ODU2 (</w:t>
      </w:r>
      <w:r>
        <w:t>Head</w:t>
      </w:r>
      <w:r w:rsidRPr="008F1347">
        <w:t xml:space="preserve"> Segment) Tunnel can be requested by the MDSC, using the [TE-TUNNEL] and [OTN-TUNNEL] YANG models at MPI1</w:t>
      </w:r>
      <w:r w:rsidRPr="008F1347">
        <w:rPr>
          <w:lang w:val="en"/>
        </w:rPr>
        <w:t>.</w:t>
      </w:r>
    </w:p>
    <w:p w14:paraId="297D289B" w14:textId="3CF0D660" w:rsidR="00836D44" w:rsidRDefault="00836D44" w:rsidP="00836D44">
      <w:r w:rsidRPr="0091245F">
        <w:t>MDSC</w:t>
      </w:r>
      <w:r>
        <w:t xml:space="preserve"> </w:t>
      </w:r>
      <w:r w:rsidRPr="0091245F">
        <w:t>request</w:t>
      </w:r>
      <w:r>
        <w:t>s, at MPI1,</w:t>
      </w:r>
      <w:r w:rsidRPr="0091245F">
        <w:t xml:space="preserve"> PNC1 to </w:t>
      </w:r>
      <w:r>
        <w:t xml:space="preserve">steer the Ethernet client traffic </w:t>
      </w:r>
      <w:r w:rsidR="00AF3490">
        <w:t>from/to</w:t>
      </w:r>
      <w:r>
        <w:t xml:space="preserve"> AN1</w:t>
      </w:r>
      <w:r>
        <w:noBreakHyphen/>
        <w:t>2 LTP, within the MPI1 ETH Abstract Topology (</w:t>
      </w:r>
      <w:r>
        <w:fldChar w:fldCharType="begin"/>
      </w:r>
      <w:r>
        <w:instrText xml:space="preserve"> REF _Ref1730332 \r \h </w:instrText>
      </w:r>
      <w:r>
        <w:fldChar w:fldCharType="separate"/>
      </w:r>
      <w:r w:rsidR="00F54872">
        <w:t>Figure 4</w:t>
      </w:r>
      <w:r>
        <w:fldChar w:fldCharType="end"/>
      </w:r>
      <w:r>
        <w:t xml:space="preserve">), </w:t>
      </w:r>
      <w:r w:rsidR="00AF3490">
        <w:t xml:space="preserve">thought the MPI1 </w:t>
      </w:r>
      <w:r w:rsidRPr="008F1347">
        <w:t>ODU2 (</w:t>
      </w:r>
      <w:r>
        <w:t>Head</w:t>
      </w:r>
      <w:r w:rsidRPr="008F1347">
        <w:t xml:space="preserve"> Segment) Tunnel</w:t>
      </w:r>
      <w:r>
        <w:t xml:space="preserve">, </w:t>
      </w:r>
      <w:r w:rsidRPr="006E05F4">
        <w:t>using the</w:t>
      </w:r>
      <w:r>
        <w:t xml:space="preserve"> Ethernet Client YANG model, defined in</w:t>
      </w:r>
      <w:r w:rsidRPr="006E05F4">
        <w:t xml:space="preserve"> [</w:t>
      </w:r>
      <w:r>
        <w:t>CLIENT</w:t>
      </w:r>
      <w:r>
        <w:noBreakHyphen/>
        <w:t>SIGNAL</w:t>
      </w:r>
      <w:r w:rsidRPr="006E05F4">
        <w:t>]</w:t>
      </w:r>
      <w:r>
        <w:t>.</w:t>
      </w:r>
    </w:p>
    <w:p w14:paraId="238FB753" w14:textId="154915F8" w:rsidR="00714BBF" w:rsidRDefault="00714BBF" w:rsidP="009A0E4E">
      <w:pPr>
        <w:rPr>
          <w:lang w:val="en"/>
        </w:rPr>
      </w:pPr>
      <w:r w:rsidRPr="00F92524">
        <w:t xml:space="preserve">Appendix </w:t>
      </w:r>
      <w:r>
        <w:fldChar w:fldCharType="begin"/>
      </w:r>
      <w:r>
        <w:instrText xml:space="preserve"> REF _Ref518288460 \r \h \t </w:instrText>
      </w:r>
      <w:r>
        <w:fldChar w:fldCharType="separate"/>
      </w:r>
      <w:r w:rsidR="00F54872">
        <w:t>B.2.3</w:t>
      </w:r>
      <w:r>
        <w:fldChar w:fldCharType="end"/>
      </w:r>
      <w:r>
        <w:t xml:space="preserve"> </w:t>
      </w:r>
      <w:r w:rsidRPr="00F92524">
        <w:t xml:space="preserve">provides the </w:t>
      </w:r>
      <w:r w:rsidRPr="00F92524">
        <w:rPr>
          <w:lang w:val="en"/>
        </w:rPr>
        <w:t>detailed JSON code ("</w:t>
      </w:r>
      <w:r w:rsidRPr="00F92524">
        <w:t>mpi1-epl-service-config.json</w:t>
      </w:r>
      <w:r w:rsidRPr="00F92524">
        <w:rPr>
          <w:lang w:val="en"/>
        </w:rPr>
        <w:t xml:space="preserve">") </w:t>
      </w:r>
      <w:r w:rsidRPr="00F92524">
        <w:t xml:space="preserve">describing how the setup of this </w:t>
      </w:r>
      <w:r>
        <w:t xml:space="preserve">EPL service using the ODU2 </w:t>
      </w:r>
      <w:r w:rsidRPr="00F92524">
        <w:t>Tunnel can be requested by the MDSC, using the [</w:t>
      </w:r>
      <w:r>
        <w:t>CLIENT-</w:t>
      </w:r>
      <w:r w:rsidR="00E743B1">
        <w:t>SIGNAL</w:t>
      </w:r>
      <w:r w:rsidRPr="00F92524">
        <w:t>] YANG model at MPI1</w:t>
      </w:r>
      <w:r w:rsidRPr="00F92524">
        <w:rPr>
          <w:lang w:val="en"/>
        </w:rPr>
        <w:t>.</w:t>
      </w:r>
    </w:p>
    <w:p w14:paraId="45CF96BD" w14:textId="6D1278F9" w:rsidR="00836D44" w:rsidRDefault="00836D44" w:rsidP="00836D44">
      <w:r>
        <w:t xml:space="preserve">PNC1 knows, as described in </w:t>
      </w:r>
      <w:r w:rsidR="00D02AD5">
        <w:t xml:space="preserve">the table in </w:t>
      </w:r>
      <w:r>
        <w:t xml:space="preserve">section </w:t>
      </w:r>
      <w:r>
        <w:fldChar w:fldCharType="begin"/>
      </w:r>
      <w:r>
        <w:instrText xml:space="preserve"> REF _Ref2868588 \r \h \t </w:instrText>
      </w:r>
      <w:r>
        <w:fldChar w:fldCharType="separate"/>
      </w:r>
      <w:r w:rsidR="00F54872">
        <w:t>5.1.1</w:t>
      </w:r>
      <w:r>
        <w:fldChar w:fldCharType="end"/>
      </w:r>
      <w:r>
        <w:t xml:space="preserve">, that the </w:t>
      </w:r>
      <w:r w:rsidR="007D3B60">
        <w:t>AN1</w:t>
      </w:r>
      <w:r w:rsidR="007D3B60">
        <w:noBreakHyphen/>
        <w:t xml:space="preserve">1 </w:t>
      </w:r>
      <w:r>
        <w:t xml:space="preserve">TTP and </w:t>
      </w:r>
      <w:r w:rsidR="007D3B60">
        <w:t xml:space="preserve">the </w:t>
      </w:r>
      <w:r>
        <w:t>AN1-7 LTP, within the MPI1 OTN Abstract Topology it exposes at MPI1, correspond to S3</w:t>
      </w:r>
      <w:r w:rsidR="007D3B60">
        <w:noBreakHyphen/>
        <w:t>1 TTP</w:t>
      </w:r>
      <w:r>
        <w:t xml:space="preserve"> and S2-3 LTP, respectively, within its native topology. Therefore it performs path computation, for an ODU2 connection between S3</w:t>
      </w:r>
      <w:r w:rsidR="007D3B60">
        <w:noBreakHyphen/>
        <w:t>1 TTP</w:t>
      </w:r>
      <w:r>
        <w:t xml:space="preserve"> and S2</w:t>
      </w:r>
      <w:r>
        <w:noBreakHyphen/>
        <w:t xml:space="preserve">3 LTP within its native topology, and sets up the ODU2 cross-connections within the physical nodes S3, S1 and S2, as shown in section </w:t>
      </w:r>
      <w:r>
        <w:fldChar w:fldCharType="begin"/>
      </w:r>
      <w:r>
        <w:instrText xml:space="preserve"> REF _Ref500347772 \r \h \t</w:instrText>
      </w:r>
      <w:r>
        <w:fldChar w:fldCharType="separate"/>
      </w:r>
      <w:r w:rsidR="00F54872">
        <w:t>4.3.2</w:t>
      </w:r>
      <w:r>
        <w:fldChar w:fldCharType="end"/>
      </w:r>
      <w:r>
        <w:t>.</w:t>
      </w:r>
    </w:p>
    <w:p w14:paraId="47D69AEA" w14:textId="78B7D207" w:rsidR="00836D44" w:rsidRDefault="00836D44" w:rsidP="00836D44">
      <w:r>
        <w:t>As part of the OUD2 cross</w:t>
      </w:r>
      <w:r>
        <w:noBreakHyphen/>
        <w:t xml:space="preserve">connection configuration in node </w:t>
      </w:r>
      <w:r w:rsidR="00D02AD5">
        <w:t>S2</w:t>
      </w:r>
      <w:r>
        <w:t>, PNC1 configures the data plane resources (i.e., the list of timeslots and the TPN), to be used by this ODU2 connection on the S2</w:t>
      </w:r>
      <w:r>
        <w:noBreakHyphen/>
        <w:t>S31 inter</w:t>
      </w:r>
      <w:r w:rsidR="004A5350">
        <w:t>-</w:t>
      </w:r>
      <w:r>
        <w:t>domain link, as requested by the MDSC.</w:t>
      </w:r>
    </w:p>
    <w:p w14:paraId="4B80EA4C" w14:textId="6218A77E" w:rsidR="00836D44" w:rsidRDefault="00836D44" w:rsidP="00836D44">
      <w:r>
        <w:t>After the configuration of the ODU2 cross</w:t>
      </w:r>
      <w:r>
        <w:noBreakHyphen/>
        <w:t xml:space="preserve">connection in node S3, PNC1 also configures the </w:t>
      </w:r>
      <w:r w:rsidR="00062B6B">
        <w:t>[</w:t>
      </w:r>
      <w:r w:rsidR="00D02AD5">
        <w:t xml:space="preserve">ETH -&gt; </w:t>
      </w:r>
      <w:r w:rsidR="00062B6B">
        <w:t>(</w:t>
      </w:r>
      <w:r w:rsidR="00D02AD5">
        <w:t>ODU</w:t>
      </w:r>
      <w:r w:rsidR="00062B6B">
        <w:t>)</w:t>
      </w:r>
      <w:r w:rsidR="00D02AD5">
        <w:t xml:space="preserve">] and </w:t>
      </w:r>
      <w:r w:rsidR="00062B6B">
        <w:t>[(</w:t>
      </w:r>
      <w:r>
        <w:t>ODU2</w:t>
      </w:r>
      <w:r w:rsidR="00062B6B">
        <w:t xml:space="preserve">) </w:t>
      </w:r>
      <w:r>
        <w:t>-&gt; ETH</w:t>
      </w:r>
      <w:r w:rsidR="00062B6B">
        <w:t xml:space="preserve">] </w:t>
      </w:r>
      <w:r>
        <w:t>adaptation function</w:t>
      </w:r>
      <w:r w:rsidR="00D02AD5">
        <w:t>s</w:t>
      </w:r>
      <w:r w:rsidR="00AF3490">
        <w:t>,</w:t>
      </w:r>
      <w:r>
        <w:t xml:space="preserve"> </w:t>
      </w:r>
      <w:r w:rsidR="00AF3490">
        <w:t xml:space="preserve">within node S3, as shown in section </w:t>
      </w:r>
      <w:r w:rsidR="00AF3490">
        <w:fldChar w:fldCharType="begin"/>
      </w:r>
      <w:r w:rsidR="00AF3490">
        <w:instrText xml:space="preserve"> REF _Ref500347772 \r \h \t</w:instrText>
      </w:r>
      <w:r w:rsidR="00AF3490">
        <w:fldChar w:fldCharType="separate"/>
      </w:r>
      <w:r w:rsidR="00F54872">
        <w:t>4.3.2</w:t>
      </w:r>
      <w:r w:rsidR="00AF3490">
        <w:fldChar w:fldCharType="end"/>
      </w:r>
      <w:r>
        <w:t>.</w:t>
      </w:r>
    </w:p>
    <w:p w14:paraId="219B9FCF" w14:textId="333723EB" w:rsidR="00836D44" w:rsidRDefault="00836D44" w:rsidP="00836D44">
      <w:r>
        <w:t>Since the R1-S3 access link is a multi</w:t>
      </w:r>
      <w:r>
        <w:noBreakHyphen/>
        <w:t>function access link, PNC1 also configures the 10GE link before this step.</w:t>
      </w:r>
    </w:p>
    <w:p w14:paraId="58A42C0C" w14:textId="16531D5F" w:rsidR="00921776" w:rsidRDefault="00921776" w:rsidP="00921776">
      <w:r>
        <w:t xml:space="preserve">Following similar requests from MDSC to setup </w:t>
      </w:r>
      <w:r w:rsidRPr="0091245F">
        <w:t>ODU2 (Segment) Tunnel</w:t>
      </w:r>
      <w:r>
        <w:t>s within the OTN Abstract Topologies they expose</w:t>
      </w:r>
      <w:r w:rsidR="00836D44">
        <w:t xml:space="preserve"> as well as the steering of the Ethernet client traffic</w:t>
      </w:r>
      <w:r>
        <w:t>, PNC</w:t>
      </w:r>
      <w:r w:rsidR="00836D44">
        <w:t>3</w:t>
      </w:r>
      <w:r>
        <w:t xml:space="preserve"> then sets up ODU2 cross</w:t>
      </w:r>
      <w:r>
        <w:noBreakHyphen/>
        <w:t>connections on nodes S31 and S33 while PNC</w:t>
      </w:r>
      <w:r w:rsidR="00836D44">
        <w:t>2</w:t>
      </w:r>
      <w:r>
        <w:t xml:space="preserve"> sets up ODU2 </w:t>
      </w:r>
      <w:r>
        <w:lastRenderedPageBreak/>
        <w:t>cross</w:t>
      </w:r>
      <w:r>
        <w:noBreakHyphen/>
        <w:t xml:space="preserve">connections on nodes S15 and S18 </w:t>
      </w:r>
      <w:r w:rsidR="00114F40">
        <w:t xml:space="preserve">as well as </w:t>
      </w:r>
      <w:r w:rsidRPr="00836D44">
        <w:t xml:space="preserve">the </w:t>
      </w:r>
      <w:r w:rsidR="00062B6B">
        <w:t>[</w:t>
      </w:r>
      <w:r w:rsidR="00D02AD5">
        <w:t xml:space="preserve">ETH -&gt; </w:t>
      </w:r>
      <w:r w:rsidR="00062B6B">
        <w:t>(</w:t>
      </w:r>
      <w:r w:rsidR="00D02AD5">
        <w:t>ODU2</w:t>
      </w:r>
      <w:r w:rsidR="00062B6B">
        <w:t>)</w:t>
      </w:r>
      <w:r w:rsidR="00D02AD5">
        <w:t xml:space="preserve">] and </w:t>
      </w:r>
      <w:r w:rsidR="00062B6B">
        <w:t>[(</w:t>
      </w:r>
      <w:r w:rsidR="00836D44" w:rsidRPr="00836D44">
        <w:t>ODU2</w:t>
      </w:r>
      <w:r w:rsidR="00062B6B">
        <w:t>)</w:t>
      </w:r>
      <w:r w:rsidR="00062B6B" w:rsidRPr="00836D44">
        <w:t xml:space="preserve"> </w:t>
      </w:r>
      <w:r w:rsidR="00836D44" w:rsidRPr="00836D44">
        <w:t>-&gt; ETH</w:t>
      </w:r>
      <w:r w:rsidR="00062B6B">
        <w:t>]</w:t>
      </w:r>
      <w:r w:rsidR="00062B6B" w:rsidRPr="00836D44">
        <w:t xml:space="preserve"> </w:t>
      </w:r>
      <w:r w:rsidR="00836D44" w:rsidRPr="00836D44">
        <w:t>adaptation function</w:t>
      </w:r>
      <w:r w:rsidR="00D02AD5">
        <w:t>s</w:t>
      </w:r>
      <w:r w:rsidR="00114F40">
        <w:t xml:space="preserve"> in </w:t>
      </w:r>
      <w:r w:rsidR="00836D44" w:rsidRPr="00836D44">
        <w:t xml:space="preserve">node S18, </w:t>
      </w:r>
      <w:r w:rsidRPr="00836D44">
        <w:t xml:space="preserve">as shown in section </w:t>
      </w:r>
      <w:r w:rsidRPr="00836D44">
        <w:fldChar w:fldCharType="begin"/>
      </w:r>
      <w:r w:rsidRPr="00E50DC1">
        <w:instrText xml:space="preserve"> REF _Ref500347772 \r \h \t</w:instrText>
      </w:r>
      <w:r w:rsidR="00836D44" w:rsidRPr="007E2431">
        <w:instrText xml:space="preserve"> \* MERGEFORMAT </w:instrText>
      </w:r>
      <w:r w:rsidRPr="00836D44">
        <w:fldChar w:fldCharType="separate"/>
      </w:r>
      <w:r w:rsidR="00F54872">
        <w:t>4.3.2</w:t>
      </w:r>
      <w:r w:rsidRPr="00836D44">
        <w:fldChar w:fldCharType="end"/>
      </w:r>
      <w:r w:rsidR="00836D44">
        <w:t xml:space="preserve">. PNC2 also configures </w:t>
      </w:r>
      <w:r w:rsidR="00836D44" w:rsidRPr="00CC07A4">
        <w:t xml:space="preserve">the 10GE link on the S18-R8 </w:t>
      </w:r>
      <w:r w:rsidR="00836D44">
        <w:t>multi</w:t>
      </w:r>
      <w:r w:rsidR="00836D44">
        <w:noBreakHyphen/>
        <w:t xml:space="preserve">function </w:t>
      </w:r>
      <w:r w:rsidR="00836D44" w:rsidRPr="00CC07A4">
        <w:t>access link</w:t>
      </w:r>
      <w:r>
        <w:t>.</w:t>
      </w:r>
    </w:p>
    <w:p w14:paraId="78C58D7F" w14:textId="77777777" w:rsidR="00AE039C" w:rsidRPr="00AE039C" w:rsidRDefault="00AE039C" w:rsidP="00AE039C">
      <w:pPr>
        <w:pStyle w:val="Heading4"/>
      </w:pPr>
      <w:bookmarkStart w:id="509" w:name="_Ref2957327"/>
      <w:bookmarkStart w:id="510" w:name="_Toc5716050"/>
      <w:r w:rsidRPr="00AE039C">
        <w:t>Single Domain Example</w:t>
      </w:r>
      <w:bookmarkEnd w:id="509"/>
      <w:bookmarkEnd w:id="510"/>
    </w:p>
    <w:p w14:paraId="6B9B1621" w14:textId="6E8299FA" w:rsidR="00AE039C" w:rsidRDefault="00AE039C" w:rsidP="00AE039C">
      <w:del w:id="511" w:author="Italo Busi - June 25, 2019" w:date="2019-06-25T10:31:00Z">
        <w:r w:rsidDel="00CB1F03">
          <w:delText xml:space="preserve">To setup </w:delText>
        </w:r>
      </w:del>
      <w:ins w:id="512" w:author="Italo Busi - June 25, 2019" w:date="2019-06-25T10:31:00Z">
        <w:r w:rsidR="00CB1F03">
          <w:t xml:space="preserve">When </w:t>
        </w:r>
      </w:ins>
      <w:r>
        <w:t xml:space="preserve">this IP link, between R1 and R2, </w:t>
      </w:r>
      <w:ins w:id="513" w:author="Italo Busi - June 25, 2019" w:date="2019-06-25T10:31:00Z">
        <w:r w:rsidR="00CB1F03">
          <w:t xml:space="preserve">is needed, </w:t>
        </w:r>
      </w:ins>
      <w:r>
        <w:t>the CNC requests, at the CMI, the MDSC to setup an EPL service.</w:t>
      </w:r>
    </w:p>
    <w:p w14:paraId="48F81B72" w14:textId="683589A4" w:rsidR="00AF3490" w:rsidRDefault="00AE039C" w:rsidP="00AE039C">
      <w:r>
        <w:t xml:space="preserve">Following the procedures described in section </w:t>
      </w:r>
      <w:r>
        <w:fldChar w:fldCharType="begin"/>
      </w:r>
      <w:r>
        <w:instrText xml:space="preserve"> REF _Ref500432805 \r \h \t </w:instrText>
      </w:r>
      <w:r>
        <w:fldChar w:fldCharType="separate"/>
      </w:r>
      <w:r w:rsidR="00F54872">
        <w:t>5.2.2</w:t>
      </w:r>
      <w:r>
        <w:fldChar w:fldCharType="end"/>
      </w:r>
      <w:r>
        <w:t xml:space="preserve">, </w:t>
      </w:r>
      <w:r w:rsidR="001669DC">
        <w:t xml:space="preserve">the </w:t>
      </w:r>
      <w:r>
        <w:t>MDSC requests PCN1</w:t>
      </w:r>
      <w:r w:rsidR="001669DC">
        <w:t xml:space="preserve"> to</w:t>
      </w:r>
      <w:r w:rsidR="00AF3490">
        <w:t>:</w:t>
      </w:r>
    </w:p>
    <w:p w14:paraId="7C660057" w14:textId="3F015433" w:rsidR="00AF3490" w:rsidRDefault="001669DC" w:rsidP="007E2431">
      <w:pPr>
        <w:pStyle w:val="RFCListBullet"/>
      </w:pPr>
      <w:r>
        <w:rPr>
          <w:noProof/>
        </w:rPr>
        <w:t>s</w:t>
      </w:r>
      <w:r w:rsidR="00AE039C" w:rsidRPr="001669DC">
        <w:rPr>
          <w:noProof/>
        </w:rPr>
        <w:t>etup</w:t>
      </w:r>
      <w:r w:rsidR="00AE039C">
        <w:t xml:space="preserve"> </w:t>
      </w:r>
      <w:r>
        <w:t xml:space="preserve">an </w:t>
      </w:r>
      <w:r w:rsidR="00AE039C" w:rsidRPr="0091245F">
        <w:t>ODU2 (</w:t>
      </w:r>
      <w:r w:rsidR="00AE039C">
        <w:t>end</w:t>
      </w:r>
      <w:r w:rsidR="00AE039C">
        <w:noBreakHyphen/>
        <w:t>to</w:t>
      </w:r>
      <w:r w:rsidR="00AE039C">
        <w:noBreakHyphen/>
        <w:t>end</w:t>
      </w:r>
      <w:r w:rsidR="00AE039C" w:rsidRPr="0091245F">
        <w:t>) Tunnel</w:t>
      </w:r>
      <w:r w:rsidR="00AE039C">
        <w:t xml:space="preserve"> between the </w:t>
      </w:r>
      <w:r w:rsidR="007D3B60">
        <w:t>AN1</w:t>
      </w:r>
      <w:r w:rsidR="007D3B60">
        <w:noBreakHyphen/>
        <w:t>1 and AN1</w:t>
      </w:r>
      <w:r w:rsidR="007D3B60">
        <w:noBreakHyphen/>
      </w:r>
      <w:r w:rsidR="00954047">
        <w:t xml:space="preserve">2 </w:t>
      </w:r>
      <w:r w:rsidR="00AE039C">
        <w:t xml:space="preserve">TTPs, abstracting </w:t>
      </w:r>
      <w:r w:rsidR="00AE039C" w:rsidRPr="00B405B8">
        <w:t>S3</w:t>
      </w:r>
      <w:r w:rsidR="00954047">
        <w:noBreakHyphen/>
        <w:t>1</w:t>
      </w:r>
      <w:r w:rsidR="00AE039C" w:rsidRPr="00B405B8">
        <w:t xml:space="preserve"> and S6</w:t>
      </w:r>
      <w:r w:rsidR="00954047">
        <w:noBreakHyphen/>
        <w:t>1 TTPs,</w:t>
      </w:r>
      <w:r w:rsidR="00AE039C">
        <w:t xml:space="preserve"> within </w:t>
      </w:r>
      <w:r w:rsidR="00954047">
        <w:t xml:space="preserve">the </w:t>
      </w:r>
      <w:r w:rsidR="00AE039C">
        <w:t>MPI1 OTN Abstract Topology exposed by PNC1 at MPI1</w:t>
      </w:r>
      <w:r w:rsidR="00AF3490">
        <w:t>;</w:t>
      </w:r>
    </w:p>
    <w:p w14:paraId="38524ED3" w14:textId="5F3002EE" w:rsidR="00AE039C" w:rsidRDefault="00AE039C" w:rsidP="007E2431">
      <w:pPr>
        <w:pStyle w:val="RFCListBullet"/>
      </w:pPr>
      <w:r>
        <w:t xml:space="preserve">steer the Ethernet </w:t>
      </w:r>
      <w:r w:rsidR="00AF3490">
        <w:t xml:space="preserve">client </w:t>
      </w:r>
      <w:r>
        <w:t xml:space="preserve">traffic </w:t>
      </w:r>
      <w:r w:rsidR="00AF3490">
        <w:t xml:space="preserve">between </w:t>
      </w:r>
      <w:r>
        <w:t>the AN1</w:t>
      </w:r>
      <w:r>
        <w:noBreakHyphen/>
        <w:t>1 and AN1</w:t>
      </w:r>
      <w:r>
        <w:noBreakHyphen/>
        <w:t>8 LTPs, exposed by PNC1 within MPI1 ETH Abstract Topology</w:t>
      </w:r>
      <w:r w:rsidR="00AF3490">
        <w:t xml:space="preserve">, through that </w:t>
      </w:r>
      <w:r w:rsidR="00AF3490" w:rsidRPr="0091245F">
        <w:t>ODU2 (</w:t>
      </w:r>
      <w:r w:rsidR="00AF3490">
        <w:t>end</w:t>
      </w:r>
      <w:r w:rsidR="00AF3490">
        <w:noBreakHyphen/>
        <w:t>to</w:t>
      </w:r>
      <w:r w:rsidR="00AF3490">
        <w:noBreakHyphen/>
        <w:t>end) Tunnel</w:t>
      </w:r>
      <w:r>
        <w:t>.</w:t>
      </w:r>
    </w:p>
    <w:p w14:paraId="1B70A25C" w14:textId="5DC66A58" w:rsidR="00AE039C" w:rsidRDefault="00AE039C" w:rsidP="00AF3490">
      <w:r w:rsidRPr="00AF3490">
        <w:t>Then PNC1 sets up ODU2 cross</w:t>
      </w:r>
      <w:r w:rsidRPr="00AF3490">
        <w:noBreakHyphen/>
        <w:t>connections on nodes S3, S5 and S6</w:t>
      </w:r>
      <w:r w:rsidR="00AF3490">
        <w:t xml:space="preserve"> as well as the </w:t>
      </w:r>
      <w:r w:rsidR="00062B6B">
        <w:t>[</w:t>
      </w:r>
      <w:r w:rsidR="00AF3490">
        <w:t xml:space="preserve">ETH -&gt; </w:t>
      </w:r>
      <w:r w:rsidR="00062B6B">
        <w:t>(</w:t>
      </w:r>
      <w:r w:rsidR="00AF3490">
        <w:t>ODU</w:t>
      </w:r>
      <w:r w:rsidR="00062B6B">
        <w:t>)</w:t>
      </w:r>
      <w:r w:rsidR="00AF3490">
        <w:t xml:space="preserve">] and </w:t>
      </w:r>
      <w:r w:rsidR="00062B6B">
        <w:t>[(</w:t>
      </w:r>
      <w:r w:rsidR="00AF3490">
        <w:t>ODU2</w:t>
      </w:r>
      <w:r w:rsidR="00062B6B">
        <w:t xml:space="preserve">) </w:t>
      </w:r>
      <w:r w:rsidR="00AF3490">
        <w:t>-&gt; ETH</w:t>
      </w:r>
      <w:r w:rsidR="00062B6B">
        <w:t xml:space="preserve">] </w:t>
      </w:r>
      <w:r w:rsidR="00AF3490">
        <w:t xml:space="preserve">adaptation functions in nodes S3 and S6, as shown in section </w:t>
      </w:r>
      <w:r w:rsidR="00AF3490">
        <w:fldChar w:fldCharType="begin"/>
      </w:r>
      <w:r w:rsidR="00AF3490">
        <w:instrText xml:space="preserve"> REF _Ref500347772 \r \h \t</w:instrText>
      </w:r>
      <w:r w:rsidR="00AF3490">
        <w:fldChar w:fldCharType="separate"/>
      </w:r>
      <w:r w:rsidR="00F54872">
        <w:t>4.3.2</w:t>
      </w:r>
      <w:r w:rsidR="00AF3490">
        <w:fldChar w:fldCharType="end"/>
      </w:r>
      <w:r w:rsidR="00AF3490">
        <w:t xml:space="preserve">. PNC1 also configures </w:t>
      </w:r>
      <w:r w:rsidRPr="00CC07A4">
        <w:t xml:space="preserve">the </w:t>
      </w:r>
      <w:r w:rsidR="00AF3490">
        <w:t xml:space="preserve">10GE link </w:t>
      </w:r>
      <w:r w:rsidRPr="00CC07A4">
        <w:t xml:space="preserve">on the </w:t>
      </w:r>
      <w:r>
        <w:t>R1-S3 multi</w:t>
      </w:r>
      <w:r>
        <w:noBreakHyphen/>
        <w:t xml:space="preserve">function </w:t>
      </w:r>
      <w:r w:rsidRPr="00CC07A4">
        <w:t>access link</w:t>
      </w:r>
      <w:r w:rsidR="00DD0A47">
        <w:t xml:space="preserve"> (the R2-S6 access link has been pre</w:t>
      </w:r>
      <w:r w:rsidR="00DD0A47">
        <w:noBreakHyphen/>
        <w:t>configured as a 10GE link</w:t>
      </w:r>
      <w:r w:rsidR="007119FB">
        <w:t xml:space="preserve">, as described in section </w:t>
      </w:r>
      <w:r w:rsidR="007119FB">
        <w:fldChar w:fldCharType="begin"/>
      </w:r>
      <w:r w:rsidR="007119FB">
        <w:instrText xml:space="preserve"> REF _Ref500419020 \r \h \t </w:instrText>
      </w:r>
      <w:r w:rsidR="007119FB">
        <w:fldChar w:fldCharType="separate"/>
      </w:r>
      <w:r w:rsidR="007119FB">
        <w:t>4.4</w:t>
      </w:r>
      <w:r w:rsidR="007119FB">
        <w:fldChar w:fldCharType="end"/>
      </w:r>
      <w:r w:rsidR="00DD0A47">
        <w:t>)</w:t>
      </w:r>
      <w:r>
        <w:t>.</w:t>
      </w:r>
    </w:p>
    <w:p w14:paraId="5CEC9C7F" w14:textId="77777777" w:rsidR="003362AE" w:rsidRPr="00EC16C6" w:rsidRDefault="003362AE" w:rsidP="003362AE">
      <w:pPr>
        <w:pStyle w:val="Heading3"/>
      </w:pPr>
      <w:bookmarkStart w:id="514" w:name="_Toc5716051"/>
      <w:r w:rsidRPr="00EC16C6">
        <w:t>Other OTN Client Services</w:t>
      </w:r>
      <w:bookmarkEnd w:id="514"/>
      <w:r w:rsidRPr="00EC16C6">
        <w:t xml:space="preserve"> </w:t>
      </w:r>
    </w:p>
    <w:p w14:paraId="57EAE770" w14:textId="29787D5F" w:rsidR="00016451" w:rsidRPr="007E2431" w:rsidRDefault="00016451" w:rsidP="00016451">
      <w:r w:rsidRPr="007E2431">
        <w:t xml:space="preserve">In this scenario, </w:t>
      </w:r>
      <w:r w:rsidR="00B405B8" w:rsidRPr="00B405B8">
        <w:t xml:space="preserve">described in section </w:t>
      </w:r>
      <w:r w:rsidR="00B405B8" w:rsidRPr="00B405B8">
        <w:fldChar w:fldCharType="begin"/>
      </w:r>
      <w:r w:rsidR="00B405B8" w:rsidRPr="00B405B8">
        <w:instrText xml:space="preserve"> REF _Ref500432768 \r \h \t  \* MERGEFORMAT </w:instrText>
      </w:r>
      <w:r w:rsidR="00B405B8" w:rsidRPr="00B405B8">
        <w:fldChar w:fldCharType="separate"/>
      </w:r>
      <w:r w:rsidR="00F54872">
        <w:t>4.3.3</w:t>
      </w:r>
      <w:r w:rsidR="00B405B8" w:rsidRPr="00B405B8">
        <w:fldChar w:fldCharType="end"/>
      </w:r>
      <w:r w:rsidR="00B405B8" w:rsidRPr="00B405B8">
        <w:t xml:space="preserve">, </w:t>
      </w:r>
      <w:r w:rsidRPr="007E2431">
        <w:t>the access links are configured as STM-64 links</w:t>
      </w:r>
      <w:r w:rsidR="00B405B8" w:rsidRPr="00B405B8">
        <w:t xml:space="preserve"> </w:t>
      </w:r>
      <w:r w:rsidR="00B405B8">
        <w:t xml:space="preserve">and, as described in section </w:t>
      </w:r>
      <w:r w:rsidR="00B405B8">
        <w:fldChar w:fldCharType="begin"/>
      </w:r>
      <w:r w:rsidR="00B405B8">
        <w:instrText xml:space="preserve"> REF _Ref500430602 \r \h \t </w:instrText>
      </w:r>
      <w:r w:rsidR="00B405B8">
        <w:fldChar w:fldCharType="separate"/>
      </w:r>
      <w:r w:rsidR="00F54872">
        <w:t>5.1</w:t>
      </w:r>
      <w:r w:rsidR="00B405B8">
        <w:fldChar w:fldCharType="end"/>
      </w:r>
      <w:r w:rsidR="00B405B8">
        <w:t>, reported by each PNC as TE Links within the OTN Abstract Topologies they expose to the MDSC</w:t>
      </w:r>
      <w:r w:rsidRPr="007E2431">
        <w:t>.</w:t>
      </w:r>
    </w:p>
    <w:p w14:paraId="28B75C89" w14:textId="4C404B8C" w:rsidR="006E28E8" w:rsidRDefault="00B405B8" w:rsidP="006E28E8">
      <w:r>
        <w:t>T</w:t>
      </w:r>
      <w:r w:rsidR="006E28E8" w:rsidRPr="006E28E8">
        <w:t xml:space="preserve">he CNC </w:t>
      </w:r>
      <w:r w:rsidR="005854B8">
        <w:t>requests, at the CMI, MDSC</w:t>
      </w:r>
      <w:r w:rsidR="005854B8" w:rsidRPr="006E28E8">
        <w:t xml:space="preserve"> </w:t>
      </w:r>
      <w:r w:rsidR="006E28E8" w:rsidRPr="006E28E8">
        <w:t xml:space="preserve">to setup an STM-64 Private </w:t>
      </w:r>
      <w:r w:rsidRPr="006E28E8">
        <w:t>Lin</w:t>
      </w:r>
      <w:r>
        <w:t>e</w:t>
      </w:r>
      <w:r w:rsidRPr="006E28E8">
        <w:t xml:space="preserve"> </w:t>
      </w:r>
      <w:r w:rsidR="006E28E8" w:rsidRPr="006E28E8">
        <w:t>service</w:t>
      </w:r>
      <w:r>
        <w:t xml:space="preserve"> </w:t>
      </w:r>
      <w:r w:rsidR="006E28E8" w:rsidRPr="006E28E8">
        <w:t xml:space="preserve">between </w:t>
      </w:r>
      <w:r w:rsidR="00663859">
        <w:t>R</w:t>
      </w:r>
      <w:r w:rsidR="006E28E8" w:rsidRPr="006E28E8">
        <w:t xml:space="preserve">1 and </w:t>
      </w:r>
      <w:r w:rsidR="005854B8">
        <w:t>R8</w:t>
      </w:r>
      <w:r w:rsidR="006E28E8" w:rsidRPr="006E28E8">
        <w:t>.</w:t>
      </w:r>
    </w:p>
    <w:p w14:paraId="2DAC66EE" w14:textId="27B1CB4D" w:rsidR="005854B8" w:rsidRDefault="005854B8" w:rsidP="006E28E8">
      <w:r>
        <w:t xml:space="preserve">Following similar procedures as described in section </w:t>
      </w:r>
      <w:r>
        <w:fldChar w:fldCharType="begin"/>
      </w:r>
      <w:r>
        <w:instrText xml:space="preserve"> REF _Ref500432805 \r \h \t </w:instrText>
      </w:r>
      <w:r>
        <w:fldChar w:fldCharType="separate"/>
      </w:r>
      <w:r w:rsidR="00F54872">
        <w:t>5.2.2</w:t>
      </w:r>
      <w:r>
        <w:fldChar w:fldCharType="end"/>
      </w:r>
      <w:r>
        <w:t>, MDSC understands that:</w:t>
      </w:r>
    </w:p>
    <w:p w14:paraId="05AE51B9" w14:textId="7F6600C8" w:rsidR="005854B8" w:rsidRDefault="005854B8" w:rsidP="007E2431">
      <w:pPr>
        <w:pStyle w:val="RFCListBullet"/>
      </w:pPr>
      <w:r>
        <w:lastRenderedPageBreak/>
        <w:t>R1 is attached to the access link terminating on AN1</w:t>
      </w:r>
      <w:r w:rsidRPr="002E6FA7">
        <w:t>-1 LTP</w:t>
      </w:r>
      <w:r>
        <w:t xml:space="preserve"> in the MPI1 OTN Abstract Topology, exposed by PNC1, and that R8 is attached to the access link terminating on </w:t>
      </w:r>
      <w:r w:rsidRPr="00CC07A4">
        <w:t>AN2-1 LTP</w:t>
      </w:r>
      <w:r>
        <w:t xml:space="preserve"> in the MPI2 OTN Abstract Topology, </w:t>
      </w:r>
      <w:r w:rsidRPr="00F41C0D">
        <w:t>exposed by PNC</w:t>
      </w:r>
      <w:r w:rsidRPr="0091245F">
        <w:t>2</w:t>
      </w:r>
      <w:r>
        <w:t>;</w:t>
      </w:r>
    </w:p>
    <w:p w14:paraId="614E38E9" w14:textId="192E3FA2" w:rsidR="005854B8" w:rsidRDefault="00B405B8" w:rsidP="007E2431">
      <w:pPr>
        <w:pStyle w:val="RFCListBullet"/>
      </w:pPr>
      <w:proofErr w:type="gramStart"/>
      <w:r>
        <w:t>i</w:t>
      </w:r>
      <w:r w:rsidR="005854B8">
        <w:t>t</w:t>
      </w:r>
      <w:proofErr w:type="gramEnd"/>
      <w:r w:rsidR="005854B8">
        <w:t xml:space="preserve"> needs to coordinate the setup of a multi</w:t>
      </w:r>
      <w:r w:rsidR="005854B8">
        <w:noBreakHyphen/>
        <w:t xml:space="preserve">domain ODU2 Tunnel between the </w:t>
      </w:r>
      <w:r w:rsidR="00550F98">
        <w:t>AN1</w:t>
      </w:r>
      <w:r w:rsidR="00550F98">
        <w:noBreakHyphen/>
        <w:t>1 and AN2</w:t>
      </w:r>
      <w:r w:rsidR="00550F98">
        <w:noBreakHyphen/>
        <w:t xml:space="preserve">1 </w:t>
      </w:r>
      <w:r w:rsidR="005854B8">
        <w:t>TTPs</w:t>
      </w:r>
      <w:r>
        <w:t xml:space="preserve">, </w:t>
      </w:r>
      <w:r w:rsidRPr="00AC7144">
        <w:t>abstracting S3</w:t>
      </w:r>
      <w:r w:rsidR="00954047" w:rsidRPr="00AC7144">
        <w:noBreakHyphen/>
        <w:t>1</w:t>
      </w:r>
      <w:r w:rsidRPr="00AC7144">
        <w:t xml:space="preserve"> and S18</w:t>
      </w:r>
      <w:r w:rsidR="00954047" w:rsidRPr="00954047">
        <w:noBreakHyphen/>
        <w:t>3 TTPs,</w:t>
      </w:r>
      <w:r w:rsidRPr="00954047">
        <w:t xml:space="preserve"> within the OTN Abstract Topologies exposed by PNC1 and PNC2, respectivel</w:t>
      </w:r>
      <w:r>
        <w:t>y</w:t>
      </w:r>
      <w:r w:rsidR="005854B8">
        <w:t>.</w:t>
      </w:r>
    </w:p>
    <w:p w14:paraId="7F5A41D4" w14:textId="5F2DBC25" w:rsidR="00B405B8" w:rsidRDefault="00B405B8" w:rsidP="00B405B8">
      <w:r>
        <w:t>The MDSC then performs multi</w:t>
      </w:r>
      <w:r>
        <w:noBreakHyphen/>
        <w:t xml:space="preserve">domain path computation (step 2 in </w:t>
      </w:r>
      <w:r>
        <w:fldChar w:fldCharType="begin"/>
      </w:r>
      <w:r>
        <w:instrText xml:space="preserve"> REF _Ref496875891 \r \h </w:instrText>
      </w:r>
      <w:r>
        <w:fldChar w:fldCharType="separate"/>
      </w:r>
      <w:r w:rsidR="00F54872">
        <w:t>Figure 7</w:t>
      </w:r>
      <w:r>
        <w:fldChar w:fldCharType="end"/>
      </w:r>
      <w:r>
        <w:t>) and then requests:</w:t>
      </w:r>
    </w:p>
    <w:p w14:paraId="449C5C26" w14:textId="77777777" w:rsidR="00B405B8" w:rsidRDefault="00B405B8" w:rsidP="00B405B8">
      <w:pPr>
        <w:pStyle w:val="RFCListBullet"/>
      </w:pPr>
      <w:r>
        <w:t xml:space="preserve">PNC1, at MPI1, to setup an </w:t>
      </w:r>
      <w:r w:rsidRPr="0091245F">
        <w:t>ODU2 (</w:t>
      </w:r>
      <w:r>
        <w:t xml:space="preserve">Head </w:t>
      </w:r>
      <w:r w:rsidRPr="0091245F">
        <w:t>Segment) Tunnel</w:t>
      </w:r>
      <w:r>
        <w:t xml:space="preserve"> within the MPI1 OTN Abstract Topology;</w:t>
      </w:r>
    </w:p>
    <w:p w14:paraId="3D87FAA4" w14:textId="41BC32CC" w:rsidR="00B405B8" w:rsidRDefault="00B405B8" w:rsidP="00B405B8">
      <w:pPr>
        <w:pStyle w:val="RFCListBullet"/>
      </w:pPr>
      <w:r>
        <w:t>PNC1, at MPI1, to steer the STM</w:t>
      </w:r>
      <w:r>
        <w:noBreakHyphen/>
        <w:t>64 transparent client traffic from/to AN1</w:t>
      </w:r>
      <w:r>
        <w:noBreakHyphen/>
        <w:t>1 LTP, within the MPI1 OTN Abstract Topology, thought that ODU2 (Head Segment) Tunnel;</w:t>
      </w:r>
    </w:p>
    <w:p w14:paraId="24A74171" w14:textId="77777777" w:rsidR="00B405B8" w:rsidRDefault="00B405B8" w:rsidP="00B405B8">
      <w:pPr>
        <w:pStyle w:val="RFCListBullet"/>
      </w:pPr>
      <w:r>
        <w:t xml:space="preserve">PNC3, at MPI3, to setup an </w:t>
      </w:r>
      <w:r w:rsidRPr="0091245F">
        <w:t>ODU2 (Transit Segment) Tunnel</w:t>
      </w:r>
      <w:r>
        <w:t xml:space="preserve"> within the MPI3 OTN Abstract Topology;</w:t>
      </w:r>
    </w:p>
    <w:p w14:paraId="3F865A0D" w14:textId="77777777" w:rsidR="00B405B8" w:rsidRDefault="00B405B8" w:rsidP="00B405B8">
      <w:pPr>
        <w:pStyle w:val="RFCListBullet"/>
      </w:pPr>
      <w:r>
        <w:t xml:space="preserve">PNC2, at MPI2, to setup </w:t>
      </w:r>
      <w:r w:rsidRPr="0091245F">
        <w:t>ODU2 (</w:t>
      </w:r>
      <w:r>
        <w:t xml:space="preserve">Tail </w:t>
      </w:r>
      <w:r w:rsidRPr="0091245F">
        <w:t>Segment) Tunnel</w:t>
      </w:r>
      <w:r>
        <w:t xml:space="preserve"> within the MPI2 OTN Abstract Topology;</w:t>
      </w:r>
    </w:p>
    <w:p w14:paraId="203981F0" w14:textId="30FF36E2" w:rsidR="00B405B8" w:rsidRDefault="00B405B8" w:rsidP="00B405B8">
      <w:pPr>
        <w:pStyle w:val="RFCListBullet"/>
      </w:pPr>
      <w:r>
        <w:t>PNC2, at MPI2, to steer the STM</w:t>
      </w:r>
      <w:r>
        <w:noBreakHyphen/>
        <w:t>64 transparent client traffic to/from AN2</w:t>
      </w:r>
      <w:r>
        <w:noBreakHyphen/>
        <w:t>1 LTP, within the MPI2 ETH Abstract Topology, through that ODU2 (Tail Segment) Tunnel.</w:t>
      </w:r>
    </w:p>
    <w:p w14:paraId="7B5302D3" w14:textId="0A78E2E5" w:rsidR="00B405B8" w:rsidRDefault="00B405B8" w:rsidP="00B405B8">
      <w:r>
        <w:t>PNC1, PNC2 and PNC3 then sets up the ODU2 cross</w:t>
      </w:r>
      <w:r>
        <w:noBreakHyphen/>
        <w:t xml:space="preserve">connections within the physical nodes S3, S1, S2, S31, S33, S15 and S18 as well as the </w:t>
      </w:r>
      <w:r w:rsidR="00062B6B">
        <w:t>[</w:t>
      </w:r>
      <w:r>
        <w:t>STM</w:t>
      </w:r>
      <w:r>
        <w:noBreakHyphen/>
        <w:t xml:space="preserve">64 -&gt; </w:t>
      </w:r>
      <w:r w:rsidR="00062B6B">
        <w:t>(</w:t>
      </w:r>
      <w:r>
        <w:t>ODU)</w:t>
      </w:r>
      <w:r w:rsidR="00062B6B">
        <w:t>]</w:t>
      </w:r>
      <w:r>
        <w:t xml:space="preserve"> and </w:t>
      </w:r>
      <w:r w:rsidR="00062B6B">
        <w:t>[(</w:t>
      </w:r>
      <w:r>
        <w:t>ODU2</w:t>
      </w:r>
      <w:r w:rsidR="00062B6B">
        <w:t xml:space="preserve">) </w:t>
      </w:r>
      <w:r>
        <w:t>-&gt; STM</w:t>
      </w:r>
      <w:r>
        <w:noBreakHyphen/>
        <w:t>64</w:t>
      </w:r>
      <w:r w:rsidR="00062B6B">
        <w:t xml:space="preserve">] </w:t>
      </w:r>
      <w:r>
        <w:t xml:space="preserve">adaptation functions in nodes S3 and S18, as shown in section </w:t>
      </w:r>
      <w:r>
        <w:fldChar w:fldCharType="begin"/>
      </w:r>
      <w:r>
        <w:instrText xml:space="preserve"> REF _Ref500432768 \r \h \t</w:instrText>
      </w:r>
      <w:r>
        <w:fldChar w:fldCharType="separate"/>
      </w:r>
      <w:r w:rsidR="00F54872">
        <w:t>4.3.3</w:t>
      </w:r>
      <w:r>
        <w:fldChar w:fldCharType="end"/>
      </w:r>
      <w:r>
        <w:t xml:space="preserve">. PNC1 and PNC2 also configure </w:t>
      </w:r>
      <w:r w:rsidRPr="00CC07A4">
        <w:t xml:space="preserve">the </w:t>
      </w:r>
      <w:r>
        <w:t>STM</w:t>
      </w:r>
      <w:r>
        <w:noBreakHyphen/>
        <w:t xml:space="preserve">64 links </w:t>
      </w:r>
      <w:r w:rsidRPr="00CC07A4">
        <w:t xml:space="preserve">on the </w:t>
      </w:r>
      <w:r>
        <w:t>R1-S3 and R8-S18</w:t>
      </w:r>
      <w:r w:rsidRPr="00CC07A4">
        <w:t xml:space="preserve"> </w:t>
      </w:r>
      <w:r>
        <w:t>multi</w:t>
      </w:r>
      <w:r>
        <w:noBreakHyphen/>
        <w:t xml:space="preserve">function </w:t>
      </w:r>
      <w:r w:rsidRPr="00CC07A4">
        <w:t>access link</w:t>
      </w:r>
      <w:r>
        <w:t>s, respectively.</w:t>
      </w:r>
    </w:p>
    <w:p w14:paraId="4E0E29B8" w14:textId="77777777" w:rsidR="00B405B8" w:rsidRPr="00AE039C" w:rsidRDefault="00B405B8" w:rsidP="00B405B8">
      <w:pPr>
        <w:pStyle w:val="Heading4"/>
      </w:pPr>
      <w:bookmarkStart w:id="515" w:name="_Toc5716052"/>
      <w:r w:rsidRPr="00AE039C">
        <w:t>Single Domain Example</w:t>
      </w:r>
      <w:bookmarkEnd w:id="515"/>
    </w:p>
    <w:p w14:paraId="615EAD53" w14:textId="51602EC5" w:rsidR="00B405B8" w:rsidRDefault="00B405B8" w:rsidP="00B405B8">
      <w:del w:id="516" w:author="Italo Busi - June 25, 2019" w:date="2019-06-25T10:31:00Z">
        <w:r w:rsidDel="00CB1F03">
          <w:delText xml:space="preserve">To setup </w:delText>
        </w:r>
      </w:del>
      <w:ins w:id="517" w:author="Italo Busi - June 25, 2019" w:date="2019-06-25T10:31:00Z">
        <w:r w:rsidR="00CB1F03">
          <w:t xml:space="preserve">When </w:t>
        </w:r>
      </w:ins>
      <w:r>
        <w:t xml:space="preserve">this IP link, between R1 and R3, </w:t>
      </w:r>
      <w:ins w:id="518" w:author="Italo Busi - June 25, 2019" w:date="2019-06-25T10:31:00Z">
        <w:r w:rsidR="00CB1F03">
          <w:t xml:space="preserve">is needed, </w:t>
        </w:r>
      </w:ins>
      <w:r>
        <w:t xml:space="preserve">the CNC requests, at the CMI, the MDSC to setup an </w:t>
      </w:r>
      <w:r w:rsidRPr="006E28E8">
        <w:t>STM-64 Private Lin</w:t>
      </w:r>
      <w:r>
        <w:t>e</w:t>
      </w:r>
      <w:r w:rsidRPr="006E28E8">
        <w:t xml:space="preserve"> service</w:t>
      </w:r>
      <w:r>
        <w:t>.</w:t>
      </w:r>
    </w:p>
    <w:p w14:paraId="36BE6719" w14:textId="0996D338" w:rsidR="00B405B8" w:rsidRPr="006E28E8" w:rsidRDefault="00B405B8" w:rsidP="00B405B8">
      <w:r>
        <w:lastRenderedPageBreak/>
        <w:t xml:space="preserve">The MDSC and PNC1 follows similar procedures as described in section </w:t>
      </w:r>
      <w:r>
        <w:fldChar w:fldCharType="begin"/>
      </w:r>
      <w:r>
        <w:instrText xml:space="preserve"> REF _Ref2957327 \r \h \t </w:instrText>
      </w:r>
      <w:r>
        <w:fldChar w:fldCharType="separate"/>
      </w:r>
      <w:r w:rsidR="00F54872">
        <w:t>5.2.2.1</w:t>
      </w:r>
      <w:r>
        <w:fldChar w:fldCharType="end"/>
      </w:r>
      <w:r>
        <w:t xml:space="preserve"> to </w:t>
      </w:r>
      <w:r w:rsidR="00CF4441">
        <w:t xml:space="preserve">set </w:t>
      </w:r>
      <w:r w:rsidRPr="00AF3490">
        <w:t>up ODU2 cross</w:t>
      </w:r>
      <w:r w:rsidRPr="00AF3490">
        <w:noBreakHyphen/>
        <w:t>connections on nodes S3, S5 and S6</w:t>
      </w:r>
      <w:r>
        <w:t xml:space="preserve"> as well as the </w:t>
      </w:r>
      <w:r w:rsidR="00062B6B">
        <w:t>[</w:t>
      </w:r>
      <w:r>
        <w:t>STM</w:t>
      </w:r>
      <w:r>
        <w:noBreakHyphen/>
        <w:t xml:space="preserve">64 -&gt; </w:t>
      </w:r>
      <w:r w:rsidR="00062B6B">
        <w:t>(</w:t>
      </w:r>
      <w:r>
        <w:t>ODU</w:t>
      </w:r>
      <w:r w:rsidR="00062B6B">
        <w:t>)</w:t>
      </w:r>
      <w:r>
        <w:t xml:space="preserve">] and </w:t>
      </w:r>
      <w:r w:rsidR="00062B6B">
        <w:t>[(</w:t>
      </w:r>
      <w:r>
        <w:t>ODU2</w:t>
      </w:r>
      <w:r w:rsidR="00062B6B">
        <w:t xml:space="preserve">) </w:t>
      </w:r>
      <w:r>
        <w:t>-&gt; STM</w:t>
      </w:r>
      <w:r>
        <w:noBreakHyphen/>
        <w:t>64</w:t>
      </w:r>
      <w:r w:rsidR="00062B6B">
        <w:t xml:space="preserve">] </w:t>
      </w:r>
      <w:r>
        <w:t xml:space="preserve">adaptation functions in nodes S3 and S6, as shown in section </w:t>
      </w:r>
      <w:r>
        <w:fldChar w:fldCharType="begin"/>
      </w:r>
      <w:r>
        <w:instrText xml:space="preserve"> REF _Ref500432768 \r \h \t </w:instrText>
      </w:r>
      <w:r>
        <w:fldChar w:fldCharType="separate"/>
      </w:r>
      <w:r w:rsidR="00F54872">
        <w:t>4.3.3</w:t>
      </w:r>
      <w:r>
        <w:fldChar w:fldCharType="end"/>
      </w:r>
      <w:r>
        <w:t xml:space="preserve">. PNC1 also configures </w:t>
      </w:r>
      <w:r w:rsidRPr="00CC07A4">
        <w:t xml:space="preserve">the </w:t>
      </w:r>
      <w:r w:rsidR="00AB5E52">
        <w:t>STM</w:t>
      </w:r>
      <w:r w:rsidR="00AB5E52">
        <w:noBreakHyphen/>
        <w:t>64</w:t>
      </w:r>
      <w:r>
        <w:t xml:space="preserve"> links </w:t>
      </w:r>
      <w:r w:rsidRPr="00CC07A4">
        <w:t xml:space="preserve">on the </w:t>
      </w:r>
      <w:r>
        <w:t>R1-S3 and R3-S6</w:t>
      </w:r>
      <w:r w:rsidRPr="00CC07A4">
        <w:t xml:space="preserve"> </w:t>
      </w:r>
      <w:r>
        <w:t>multi</w:t>
      </w:r>
      <w:r>
        <w:noBreakHyphen/>
        <w:t xml:space="preserve">function </w:t>
      </w:r>
      <w:r w:rsidRPr="00CC07A4">
        <w:t>access link</w:t>
      </w:r>
      <w:r>
        <w:t>s.</w:t>
      </w:r>
    </w:p>
    <w:p w14:paraId="2C5D80FA" w14:textId="77777777" w:rsidR="003362AE" w:rsidRPr="00016451" w:rsidRDefault="003362AE" w:rsidP="003362AE">
      <w:pPr>
        <w:pStyle w:val="Heading3"/>
      </w:pPr>
      <w:bookmarkStart w:id="519" w:name="_Toc5716053"/>
      <w:r w:rsidRPr="00016451">
        <w:t>EVPL over ODU Service</w:t>
      </w:r>
      <w:bookmarkEnd w:id="519"/>
      <w:r w:rsidRPr="00016451">
        <w:t xml:space="preserve"> </w:t>
      </w:r>
    </w:p>
    <w:p w14:paraId="685E58A3" w14:textId="2BEED930" w:rsidR="006E28E8" w:rsidRPr="006E28E8" w:rsidRDefault="006E28E8" w:rsidP="006E28E8">
      <w:r w:rsidRPr="006E28E8">
        <w:t xml:space="preserve">In this scenario, </w:t>
      </w:r>
      <w:r w:rsidR="00AB5E52" w:rsidRPr="006E28E8">
        <w:t xml:space="preserve">described in section </w:t>
      </w:r>
      <w:r w:rsidR="00AB5E52">
        <w:fldChar w:fldCharType="begin"/>
      </w:r>
      <w:r w:rsidR="00AB5E52">
        <w:instrText xml:space="preserve"> REF _Ref500412190 \r \h \t  \* MERGEFORMAT </w:instrText>
      </w:r>
      <w:r w:rsidR="00AB5E52">
        <w:fldChar w:fldCharType="separate"/>
      </w:r>
      <w:r w:rsidR="00F54872">
        <w:t>4.3.4</w:t>
      </w:r>
      <w:r w:rsidR="00AB5E52">
        <w:fldChar w:fldCharType="end"/>
      </w:r>
      <w:r w:rsidR="00AB5E52" w:rsidRPr="006E28E8">
        <w:t xml:space="preserve">, </w:t>
      </w:r>
      <w:r w:rsidRPr="006E28E8">
        <w:t xml:space="preserve">the access links are configured as </w:t>
      </w:r>
      <w:r w:rsidR="00AB5E52">
        <w:t xml:space="preserve">10GE </w:t>
      </w:r>
      <w:r>
        <w:t>links</w:t>
      </w:r>
      <w:r w:rsidRPr="006E28E8">
        <w:t xml:space="preserve">, as described in section </w:t>
      </w:r>
      <w:r w:rsidR="00950EE9">
        <w:fldChar w:fldCharType="begin"/>
      </w:r>
      <w:r w:rsidR="00950EE9">
        <w:instrText xml:space="preserve"> REF _Ref500433287 \r \h \t  \* MERGEFORMAT </w:instrText>
      </w:r>
      <w:r w:rsidR="00950EE9">
        <w:fldChar w:fldCharType="separate"/>
      </w:r>
      <w:r w:rsidR="00F54872">
        <w:t>5.2.2</w:t>
      </w:r>
      <w:r w:rsidR="00950EE9">
        <w:fldChar w:fldCharType="end"/>
      </w:r>
      <w:r>
        <w:t xml:space="preserve"> </w:t>
      </w:r>
      <w:r w:rsidRPr="006E28E8">
        <w:t>above.</w:t>
      </w:r>
    </w:p>
    <w:p w14:paraId="067B4919" w14:textId="7735FAE2" w:rsidR="006E28E8" w:rsidRDefault="00AB5E52" w:rsidP="006E28E8">
      <w:r>
        <w:t xml:space="preserve">The </w:t>
      </w:r>
      <w:r w:rsidR="006E28E8" w:rsidRPr="006E28E8">
        <w:t xml:space="preserve">CNC </w:t>
      </w:r>
      <w:r>
        <w:t>requests, at the CMI, the MDSC</w:t>
      </w:r>
      <w:r w:rsidRPr="006E28E8">
        <w:t xml:space="preserve"> </w:t>
      </w:r>
      <w:r w:rsidR="006E28E8" w:rsidRPr="006E28E8">
        <w:t xml:space="preserve">to setup </w:t>
      </w:r>
      <w:r w:rsidR="003B1507">
        <w:t xml:space="preserve">two </w:t>
      </w:r>
      <w:r w:rsidR="006E28E8" w:rsidRPr="006E28E8">
        <w:t>EVPL services</w:t>
      </w:r>
      <w:r w:rsidR="003B1507">
        <w:t xml:space="preserve">: one </w:t>
      </w:r>
      <w:r w:rsidR="006E28E8" w:rsidRPr="006E28E8">
        <w:t xml:space="preserve">between </w:t>
      </w:r>
      <w:r w:rsidR="00242164">
        <w:t>R</w:t>
      </w:r>
      <w:r w:rsidR="00242164" w:rsidRPr="006E28E8">
        <w:t xml:space="preserve">1 and </w:t>
      </w:r>
      <w:r w:rsidR="00242164">
        <w:t>R</w:t>
      </w:r>
      <w:r>
        <w:t>2</w:t>
      </w:r>
      <w:r w:rsidR="006E28E8" w:rsidRPr="006E28E8">
        <w:t xml:space="preserve">, </w:t>
      </w:r>
      <w:r w:rsidR="003B1507">
        <w:t xml:space="preserve">and another </w:t>
      </w:r>
      <w:r w:rsidR="006E28E8" w:rsidRPr="006E28E8">
        <w:t xml:space="preserve">between </w:t>
      </w:r>
      <w:r w:rsidR="00663859">
        <w:t>R</w:t>
      </w:r>
      <w:r w:rsidR="006E28E8" w:rsidRPr="006E28E8">
        <w:t xml:space="preserve">1 and </w:t>
      </w:r>
      <w:r w:rsidR="00663859">
        <w:t>R</w:t>
      </w:r>
      <w:r>
        <w:t>8</w:t>
      </w:r>
      <w:r w:rsidR="006E28E8" w:rsidRPr="006E28E8">
        <w:t>.</w:t>
      </w:r>
    </w:p>
    <w:p w14:paraId="33856E56" w14:textId="2CFD913C" w:rsidR="003B1507" w:rsidRDefault="003B1507" w:rsidP="003B1507">
      <w:r>
        <w:t xml:space="preserve">Following similar procedures as described in section </w:t>
      </w:r>
      <w:r>
        <w:fldChar w:fldCharType="begin"/>
      </w:r>
      <w:r>
        <w:instrText xml:space="preserve"> REF _Ref500432805 \r \h \t </w:instrText>
      </w:r>
      <w:r>
        <w:fldChar w:fldCharType="separate"/>
      </w:r>
      <w:r w:rsidR="00F54872">
        <w:t>5.2.2</w:t>
      </w:r>
      <w:r>
        <w:fldChar w:fldCharType="end"/>
      </w:r>
      <w:r>
        <w:t xml:space="preserve"> and </w:t>
      </w:r>
      <w:r>
        <w:fldChar w:fldCharType="begin"/>
      </w:r>
      <w:r>
        <w:instrText xml:space="preserve"> REF _Ref2957327 \r \h \t </w:instrText>
      </w:r>
      <w:r>
        <w:fldChar w:fldCharType="separate"/>
      </w:r>
      <w:r w:rsidR="00F54872">
        <w:t>5.2.2.1</w:t>
      </w:r>
      <w:r>
        <w:fldChar w:fldCharType="end"/>
      </w:r>
      <w:r>
        <w:t>, MDSC understands that:</w:t>
      </w:r>
    </w:p>
    <w:p w14:paraId="20E6A61F" w14:textId="75007582" w:rsidR="003B1507" w:rsidRDefault="003B1507" w:rsidP="003B1507">
      <w:pPr>
        <w:pStyle w:val="RFCListBullet"/>
      </w:pPr>
      <w:r>
        <w:t>R1 and R2 are attached to the access links terminating respectively on AN1</w:t>
      </w:r>
      <w:r w:rsidRPr="002E6FA7">
        <w:t xml:space="preserve">-1 </w:t>
      </w:r>
      <w:r>
        <w:t>and AN1</w:t>
      </w:r>
      <w:r>
        <w:noBreakHyphen/>
        <w:t xml:space="preserve">8 </w:t>
      </w:r>
      <w:r w:rsidRPr="002E6FA7">
        <w:t>LTP</w:t>
      </w:r>
      <w:r>
        <w:t xml:space="preserve">s in the MPI1 </w:t>
      </w:r>
      <w:r w:rsidR="00262777">
        <w:t xml:space="preserve">ETH </w:t>
      </w:r>
      <w:r>
        <w:t xml:space="preserve">Abstract Topology, exposed by PNC1, and that R8 is attached to the access link terminating on </w:t>
      </w:r>
      <w:r w:rsidRPr="00CC07A4">
        <w:t>AN2-1 LTP</w:t>
      </w:r>
      <w:r>
        <w:t xml:space="preserve"> in the MPI2 </w:t>
      </w:r>
      <w:r w:rsidR="00262777">
        <w:t xml:space="preserve">ETH </w:t>
      </w:r>
      <w:r>
        <w:t xml:space="preserve">Abstract Topology, </w:t>
      </w:r>
      <w:r w:rsidRPr="00F41C0D">
        <w:t>exposed by PNC</w:t>
      </w:r>
      <w:r w:rsidRPr="0091245F">
        <w:t>2</w:t>
      </w:r>
      <w:r>
        <w:t>;</w:t>
      </w:r>
    </w:p>
    <w:p w14:paraId="1DC93501" w14:textId="5EA7BA7F" w:rsidR="003B1507" w:rsidRDefault="00163E6A" w:rsidP="007E2431">
      <w:pPr>
        <w:pStyle w:val="RFCListBullet"/>
      </w:pPr>
      <w:r>
        <w:t>T</w:t>
      </w:r>
      <w:r w:rsidR="003B1507">
        <w:t>o setup the first (single</w:t>
      </w:r>
      <w:r w:rsidR="003B1507">
        <w:noBreakHyphen/>
        <w:t>domain) EVPL service, between R1 and R2, it needs to coordinate the setup of a single</w:t>
      </w:r>
      <w:r w:rsidR="003B1507">
        <w:noBreakHyphen/>
        <w:t>domain ODU</w:t>
      </w:r>
      <w:r w:rsidR="00DD0A47">
        <w:t>0</w:t>
      </w:r>
      <w:r w:rsidR="003B1507">
        <w:t xml:space="preserve"> Tunnel between the </w:t>
      </w:r>
      <w:r w:rsidR="00954047">
        <w:t>AN1</w:t>
      </w:r>
      <w:r w:rsidR="00954047">
        <w:noBreakHyphen/>
        <w:t>1 and AN1</w:t>
      </w:r>
      <w:r w:rsidR="00954047">
        <w:noBreakHyphen/>
        <w:t xml:space="preserve">8 </w:t>
      </w:r>
      <w:r w:rsidR="003B1507">
        <w:t xml:space="preserve">TTPs, </w:t>
      </w:r>
      <w:r w:rsidR="003B1507" w:rsidRPr="00AC7144">
        <w:t>abstracting S3</w:t>
      </w:r>
      <w:r w:rsidR="00954047">
        <w:noBreakHyphen/>
        <w:t>1</w:t>
      </w:r>
      <w:r w:rsidR="003B1507" w:rsidRPr="00AC7144">
        <w:t xml:space="preserve"> and S6</w:t>
      </w:r>
      <w:r w:rsidR="00954047">
        <w:noBreakHyphen/>
        <w:t>1 TTPs,</w:t>
      </w:r>
      <w:r w:rsidR="003B1507">
        <w:t xml:space="preserve"> within the OTN Abstract Topology exposed by PNC1; </w:t>
      </w:r>
    </w:p>
    <w:p w14:paraId="4B7FB4AC" w14:textId="63AA8FB3" w:rsidR="003B1507" w:rsidRDefault="00163E6A" w:rsidP="007E2431">
      <w:pPr>
        <w:pStyle w:val="RFCListBullet"/>
      </w:pPr>
      <w:r>
        <w:t>T</w:t>
      </w:r>
      <w:r w:rsidR="003B1507">
        <w:t>o setup the second (multi</w:t>
      </w:r>
      <w:r w:rsidR="003B1507">
        <w:noBreakHyphen/>
        <w:t>domain) EPVL service, between R1 and R8, it needs to coordinate the setup of a multi</w:t>
      </w:r>
      <w:r w:rsidR="003B1507">
        <w:noBreakHyphen/>
        <w:t>domain ODU</w:t>
      </w:r>
      <w:r w:rsidR="00DD0A47">
        <w:t>0</w:t>
      </w:r>
      <w:r w:rsidR="003B1507">
        <w:t xml:space="preserve"> Tunnel between the </w:t>
      </w:r>
      <w:r w:rsidR="00954047">
        <w:t>AN1</w:t>
      </w:r>
      <w:r w:rsidR="00954047">
        <w:noBreakHyphen/>
        <w:t>1 and AN2</w:t>
      </w:r>
      <w:r w:rsidR="00954047">
        <w:noBreakHyphen/>
        <w:t xml:space="preserve">1 </w:t>
      </w:r>
      <w:r w:rsidR="003B1507">
        <w:t xml:space="preserve">TTPs, </w:t>
      </w:r>
      <w:r w:rsidR="003B1507" w:rsidRPr="00AC7144">
        <w:t>abstracting nodes S3</w:t>
      </w:r>
      <w:r w:rsidR="00954047">
        <w:noBreakHyphen/>
        <w:t>1</w:t>
      </w:r>
      <w:r w:rsidR="003B1507" w:rsidRPr="00AC7144">
        <w:t xml:space="preserve"> and S18</w:t>
      </w:r>
      <w:r w:rsidR="00954047">
        <w:noBreakHyphen/>
        <w:t>3 TTPs,</w:t>
      </w:r>
      <w:r w:rsidR="003B1507">
        <w:t xml:space="preserve"> within the OTN Abstract Topologies exposed by PNC1 and PNC2, respectively.</w:t>
      </w:r>
    </w:p>
    <w:p w14:paraId="01002EA4" w14:textId="7C84EEEE" w:rsidR="00DD0A47" w:rsidRDefault="00DD0A47" w:rsidP="00DD0A47">
      <w:r>
        <w:t>To setup the first (single</w:t>
      </w:r>
      <w:r>
        <w:noBreakHyphen/>
        <w:t xml:space="preserve">domain) EVPL service between R1 and R2, the MDSC and PNC1 follows similar procedures as described in section </w:t>
      </w:r>
      <w:r>
        <w:fldChar w:fldCharType="begin"/>
      </w:r>
      <w:r>
        <w:instrText xml:space="preserve"> REF _Ref2957327 \r \h \t </w:instrText>
      </w:r>
      <w:r>
        <w:fldChar w:fldCharType="separate"/>
      </w:r>
      <w:r w:rsidR="00F54872">
        <w:t>5.2.2.1</w:t>
      </w:r>
      <w:r>
        <w:fldChar w:fldCharType="end"/>
      </w:r>
      <w:r>
        <w:t xml:space="preserve"> to </w:t>
      </w:r>
      <w:r w:rsidRPr="00AF3490">
        <w:t>set up ODU</w:t>
      </w:r>
      <w:r>
        <w:t>0</w:t>
      </w:r>
      <w:r w:rsidRPr="00AF3490">
        <w:t xml:space="preserve"> cross</w:t>
      </w:r>
      <w:r w:rsidRPr="00AF3490">
        <w:noBreakHyphen/>
        <w:t>connections on nodes S3, S5 and S6</w:t>
      </w:r>
      <w:r>
        <w:t xml:space="preserve"> as well as the </w:t>
      </w:r>
      <w:r w:rsidR="00062B6B">
        <w:t>[</w:t>
      </w:r>
      <w:r>
        <w:t xml:space="preserve">VLAN -&gt; </w:t>
      </w:r>
      <w:r w:rsidR="00062B6B">
        <w:t>(</w:t>
      </w:r>
      <w:r>
        <w:t>ODU0</w:t>
      </w:r>
      <w:r w:rsidR="00062B6B">
        <w:t xml:space="preserve">)] </w:t>
      </w:r>
      <w:r>
        <w:t xml:space="preserve">and </w:t>
      </w:r>
      <w:r w:rsidR="00062B6B">
        <w:t>[(</w:t>
      </w:r>
      <w:r>
        <w:t>ODU0</w:t>
      </w:r>
      <w:r w:rsidR="00062B6B">
        <w:t>)</w:t>
      </w:r>
      <w:r>
        <w:t xml:space="preserve"> -&gt; VLAN</w:t>
      </w:r>
      <w:r w:rsidR="00062B6B">
        <w:t xml:space="preserve">] </w:t>
      </w:r>
      <w:r>
        <w:t xml:space="preserve">adaptation functions, in nodes S3 and S6, as shown in section </w:t>
      </w:r>
      <w:r>
        <w:fldChar w:fldCharType="begin"/>
      </w:r>
      <w:r>
        <w:instrText xml:space="preserve"> REF _Ref500412190 \r \h \t  \* MERGEFORMAT </w:instrText>
      </w:r>
      <w:r>
        <w:fldChar w:fldCharType="separate"/>
      </w:r>
      <w:r w:rsidR="00F54872">
        <w:t>4.3.4</w:t>
      </w:r>
      <w:r>
        <w:fldChar w:fldCharType="end"/>
      </w:r>
      <w:r>
        <w:t xml:space="preserve">. PNC1 also configures </w:t>
      </w:r>
      <w:r w:rsidRPr="00CC07A4">
        <w:t xml:space="preserve">the </w:t>
      </w:r>
      <w:r>
        <w:t xml:space="preserve">10GE link </w:t>
      </w:r>
      <w:r w:rsidRPr="00CC07A4">
        <w:t xml:space="preserve">on the </w:t>
      </w:r>
      <w:r>
        <w:t>R1-S3 multi</w:t>
      </w:r>
      <w:r>
        <w:noBreakHyphen/>
        <w:t xml:space="preserve">function </w:t>
      </w:r>
      <w:r w:rsidRPr="00CC07A4">
        <w:t>access link</w:t>
      </w:r>
      <w:r>
        <w:t>.</w:t>
      </w:r>
    </w:p>
    <w:p w14:paraId="5201975B" w14:textId="12CF2862" w:rsidR="00DD0A47" w:rsidRDefault="00DD0A47" w:rsidP="00DD0A47">
      <w:r>
        <w:t xml:space="preserve">As part of the </w:t>
      </w:r>
      <w:r w:rsidR="00062B6B">
        <w:t xml:space="preserve">[VLAN -&gt; (ODU0)] and [(ODU0) -&gt; VLAN] </w:t>
      </w:r>
      <w:r>
        <w:t xml:space="preserve">adaptation functions configurations in nodes S2 and S6, PNC1 configures also </w:t>
      </w:r>
      <w:r>
        <w:lastRenderedPageBreak/>
        <w:t>the classification rules required to associated only the Ethernet client traffic received with VLAN ID 10 on the R1-S3 and R2-S6 access links with this EVPL service. The MDSC provides this information to PNC1 using the [CLIENT</w:t>
      </w:r>
      <w:r>
        <w:noBreakHyphen/>
        <w:t>SIGNAL] model.</w:t>
      </w:r>
    </w:p>
    <w:p w14:paraId="41B2E07F" w14:textId="7ADCB8B7" w:rsidR="003B1507" w:rsidRDefault="00DD0A47" w:rsidP="00DD0A47">
      <w:r>
        <w:t>To setup the second (multi</w:t>
      </w:r>
      <w:r>
        <w:noBreakHyphen/>
        <w:t xml:space="preserve">domain) EVPL service between R1 and R8, the MDSC, </w:t>
      </w:r>
      <w:r w:rsidR="003B1507">
        <w:t xml:space="preserve">PNC1, PNC2 and PNC3 </w:t>
      </w:r>
      <w:r>
        <w:t xml:space="preserve">follows similar procedures as described in section </w:t>
      </w:r>
      <w:r>
        <w:fldChar w:fldCharType="begin"/>
      </w:r>
      <w:r>
        <w:instrText xml:space="preserve"> REF _Ref500432805 \r \h \t </w:instrText>
      </w:r>
      <w:r>
        <w:fldChar w:fldCharType="separate"/>
      </w:r>
      <w:r w:rsidR="00F54872">
        <w:t>5.2.2</w:t>
      </w:r>
      <w:r>
        <w:fldChar w:fldCharType="end"/>
      </w:r>
      <w:r>
        <w:t xml:space="preserve"> to setup </w:t>
      </w:r>
      <w:r w:rsidR="003B1507">
        <w:t>the ODU</w:t>
      </w:r>
      <w:r>
        <w:t>0</w:t>
      </w:r>
      <w:r w:rsidR="003B1507">
        <w:t xml:space="preserve"> cross</w:t>
      </w:r>
      <w:r w:rsidR="003B1507">
        <w:noBreakHyphen/>
        <w:t xml:space="preserve">connections within the physical nodes S3, S1, S2, S31, S33, S15 and S18 as well as the </w:t>
      </w:r>
      <w:r w:rsidR="00062B6B">
        <w:t>[VLAN -&gt; (ODU0)] and [(ODU0) -&gt; VLAN]</w:t>
      </w:r>
      <w:r w:rsidR="003B1507">
        <w:t xml:space="preserve"> adaptation functions in nodes S3 and S18, </w:t>
      </w:r>
      <w:r>
        <w:t xml:space="preserve">as shown in section </w:t>
      </w:r>
      <w:r>
        <w:fldChar w:fldCharType="begin"/>
      </w:r>
      <w:r>
        <w:instrText xml:space="preserve"> REF _Ref500412190 \r \h \t  \* MERGEFORMAT </w:instrText>
      </w:r>
      <w:r>
        <w:fldChar w:fldCharType="separate"/>
      </w:r>
      <w:r w:rsidR="00F54872">
        <w:t>4.3.4</w:t>
      </w:r>
      <w:r>
        <w:fldChar w:fldCharType="end"/>
      </w:r>
      <w:r w:rsidR="003B1507">
        <w:t>. PNC2 also configure</w:t>
      </w:r>
      <w:r>
        <w:t>s</w:t>
      </w:r>
      <w:r w:rsidR="003B1507">
        <w:t xml:space="preserve"> </w:t>
      </w:r>
      <w:r w:rsidR="003B1507" w:rsidRPr="00CC07A4">
        <w:t xml:space="preserve">the </w:t>
      </w:r>
      <w:r>
        <w:t>10GE link</w:t>
      </w:r>
      <w:r w:rsidR="003B1507">
        <w:t xml:space="preserve"> </w:t>
      </w:r>
      <w:r w:rsidR="003B1507" w:rsidRPr="00CC07A4">
        <w:t xml:space="preserve">on the </w:t>
      </w:r>
      <w:r w:rsidR="003B1507">
        <w:t>R8-S18</w:t>
      </w:r>
      <w:r w:rsidR="003B1507" w:rsidRPr="00CC07A4">
        <w:t xml:space="preserve"> </w:t>
      </w:r>
      <w:r w:rsidR="003B1507">
        <w:t>multi</w:t>
      </w:r>
      <w:r w:rsidR="003B1507">
        <w:noBreakHyphen/>
        <w:t xml:space="preserve">function </w:t>
      </w:r>
      <w:r w:rsidR="003B1507" w:rsidRPr="00CC07A4">
        <w:t>access link</w:t>
      </w:r>
      <w:r>
        <w:t xml:space="preserve"> (the R1-S3 10GE link has been already configured when the first EVPL service has been setup)</w:t>
      </w:r>
      <w:r w:rsidR="003B1507">
        <w:t>.</w:t>
      </w:r>
    </w:p>
    <w:p w14:paraId="2BF6C69F" w14:textId="7F6580C7" w:rsidR="003B1507" w:rsidRPr="006E28E8" w:rsidRDefault="00DD0A47" w:rsidP="00DD0A47">
      <w:r>
        <w:t xml:space="preserve">As part of the </w:t>
      </w:r>
      <w:r w:rsidR="00062B6B">
        <w:t xml:space="preserve">[VLAN -&gt; (ODU0)] and [(ODU0) -&gt; VLAN] </w:t>
      </w:r>
      <w:r>
        <w:t xml:space="preserve">adaptation functions configurations in nodes S3 and S18, PNC1 and, respectively, PNC2 configure also the classification rules required to associated only the Ethernet client traffic received with VLAN ID </w:t>
      </w:r>
      <w:r w:rsidR="00262777">
        <w:t xml:space="preserve">20 </w:t>
      </w:r>
      <w:r>
        <w:t>on the R1-S3 and R8-S18 access links with this EVPL service. The MDSC provides this information to PNC1 and PNC2 using the [CLIENT</w:t>
      </w:r>
      <w:r>
        <w:noBreakHyphen/>
        <w:t>SIGNAL] model</w:t>
      </w:r>
      <w:r w:rsidR="003B1507">
        <w:t>.</w:t>
      </w:r>
    </w:p>
    <w:p w14:paraId="6A8133E0" w14:textId="415FA029" w:rsidR="003362AE" w:rsidRDefault="003362AE" w:rsidP="003362AE">
      <w:pPr>
        <w:pStyle w:val="Heading2"/>
      </w:pPr>
      <w:bookmarkStart w:id="520" w:name="_Ref500419166"/>
      <w:bookmarkStart w:id="521" w:name="_Toc5716054"/>
      <w:r>
        <w:t>YANG Mode</w:t>
      </w:r>
      <w:r w:rsidR="00955E5F">
        <w:t>l</w:t>
      </w:r>
      <w:r>
        <w:t>s for Protection Configuration</w:t>
      </w:r>
      <w:bookmarkEnd w:id="520"/>
      <w:bookmarkEnd w:id="521"/>
    </w:p>
    <w:p w14:paraId="79AFFC07" w14:textId="77777777" w:rsidR="006E28E8" w:rsidRPr="007E2431" w:rsidRDefault="006E28E8" w:rsidP="006E28E8">
      <w:pPr>
        <w:pStyle w:val="Heading3"/>
      </w:pPr>
      <w:bookmarkStart w:id="522" w:name="_Toc490054152"/>
      <w:bookmarkStart w:id="523" w:name="_Toc497144543"/>
      <w:bookmarkStart w:id="524" w:name="_Toc5716055"/>
      <w:r w:rsidRPr="007E2431">
        <w:t>Linear Protection (end-to-end)</w:t>
      </w:r>
      <w:bookmarkEnd w:id="522"/>
      <w:bookmarkEnd w:id="523"/>
      <w:bookmarkEnd w:id="524"/>
    </w:p>
    <w:p w14:paraId="2FBDC443" w14:textId="337E09EB" w:rsidR="00E007BB" w:rsidRDefault="00E007BB" w:rsidP="0080096C">
      <w:r>
        <w:t xml:space="preserve">As described in section </w:t>
      </w:r>
      <w:r>
        <w:fldChar w:fldCharType="begin"/>
      </w:r>
      <w:r>
        <w:instrText xml:space="preserve"> REF _Ref10216544 \r \h \t </w:instrText>
      </w:r>
      <w:r>
        <w:fldChar w:fldCharType="separate"/>
      </w:r>
      <w:r>
        <w:t>4.5.1</w:t>
      </w:r>
      <w:r>
        <w:fldChar w:fldCharType="end"/>
      </w:r>
      <w:r>
        <w:t>, the MDSC can decide to protect a multi-domain connectivity service by setting up ODU linear protection switching between edge nodes controlled by different PNCs (e.g., nodes S3 and S8, controlled by PNC1 and PNC2 respectively, to protect services between R1 and R8).</w:t>
      </w:r>
    </w:p>
    <w:p w14:paraId="054F3F83" w14:textId="4F68F8F0" w:rsidR="00E007BB" w:rsidRDefault="00E007BB" w:rsidP="0080096C">
      <w:r>
        <w:t>MDSC perform</w:t>
      </w:r>
      <w:r w:rsidR="00B44789">
        <w:t>s</w:t>
      </w:r>
      <w:r>
        <w:t xml:space="preserve"> path computation, as described in section </w:t>
      </w:r>
      <w:r>
        <w:fldChar w:fldCharType="begin"/>
      </w:r>
      <w:r>
        <w:instrText xml:space="preserve"> REF _Ref517947725 \r \h \t </w:instrText>
      </w:r>
      <w:r>
        <w:fldChar w:fldCharType="separate"/>
      </w:r>
      <w:r>
        <w:t>5.2</w:t>
      </w:r>
      <w:r>
        <w:fldChar w:fldCharType="end"/>
      </w:r>
      <w:r>
        <w:t>, to compute both the paths for working and protection transport entities: the computed paths can pass through these same PNC domains or through different transit PNC domains.</w:t>
      </w:r>
    </w:p>
    <w:p w14:paraId="482A6D48" w14:textId="5C9EFE9E" w:rsidR="00325324" w:rsidRDefault="00B44789" w:rsidP="00325324">
      <w:r>
        <w:t xml:space="preserve">Considering the case, described in section </w:t>
      </w:r>
      <w:r>
        <w:fldChar w:fldCharType="begin"/>
      </w:r>
      <w:r>
        <w:instrText xml:space="preserve"> REF _Ref10216544 \r \h \t </w:instrText>
      </w:r>
      <w:r>
        <w:fldChar w:fldCharType="separate"/>
      </w:r>
      <w:r>
        <w:t>4.5.1</w:t>
      </w:r>
      <w:r>
        <w:fldChar w:fldCharType="end"/>
      </w:r>
      <w:r>
        <w:t xml:space="preserve">, where the working and protection transport entities pass through </w:t>
      </w:r>
      <w:r w:rsidR="00B81291">
        <w:t>the same domain</w:t>
      </w:r>
      <w:r w:rsidR="00325324">
        <w:t xml:space="preserve">, </w:t>
      </w:r>
      <w:r w:rsidR="00325324" w:rsidRPr="0091245F">
        <w:t>MDSC</w:t>
      </w:r>
      <w:r w:rsidR="00325324">
        <w:t xml:space="preserve"> would perform the same steps described in section </w:t>
      </w:r>
      <w:r w:rsidR="00325324">
        <w:fldChar w:fldCharType="begin"/>
      </w:r>
      <w:r w:rsidR="00325324">
        <w:instrText xml:space="preserve"> REF _Ref517947725 \r \h \t </w:instrText>
      </w:r>
      <w:r w:rsidR="00325324">
        <w:fldChar w:fldCharType="separate"/>
      </w:r>
      <w:r w:rsidR="00325324">
        <w:t>5.2</w:t>
      </w:r>
      <w:r w:rsidR="00325324">
        <w:fldChar w:fldCharType="end"/>
      </w:r>
      <w:r w:rsidR="00325324">
        <w:t xml:space="preserve"> to setup the ODU Tunnel and to configure the steering of the client traffic between the access links and the ODU Tunnel. The only differences are in the configuration of the ODU Tunnels.</w:t>
      </w:r>
    </w:p>
    <w:p w14:paraId="458E1192" w14:textId="186996AB" w:rsidR="00325324" w:rsidRDefault="00325324" w:rsidP="00325324">
      <w:r>
        <w:lastRenderedPageBreak/>
        <w:t>MDSC requests at the MPI1,</w:t>
      </w:r>
      <w:r w:rsidRPr="0091245F">
        <w:t xml:space="preserve"> PNC1 to setup an ODU2 (</w:t>
      </w:r>
      <w:r>
        <w:t xml:space="preserve">Head </w:t>
      </w:r>
      <w:r w:rsidRPr="0091245F">
        <w:t>Segment) Tunnel</w:t>
      </w:r>
      <w:r w:rsidRPr="00D50A26">
        <w:t xml:space="preserve"> </w:t>
      </w:r>
      <w:r>
        <w:t>within the MPI1 OTN Abstract Topology (</w:t>
      </w:r>
      <w:r>
        <w:fldChar w:fldCharType="begin"/>
      </w:r>
      <w:r>
        <w:instrText xml:space="preserve"> REF _Ref1730332 \r \h </w:instrText>
      </w:r>
      <w:r>
        <w:fldChar w:fldCharType="separate"/>
      </w:r>
      <w:r>
        <w:t>Figure 4</w:t>
      </w:r>
      <w:r>
        <w:fldChar w:fldCharType="end"/>
      </w:r>
      <w:r>
        <w:t xml:space="preserve">), </w:t>
      </w:r>
      <w:r w:rsidRPr="006E05F4">
        <w:t>using the</w:t>
      </w:r>
      <w:r>
        <w:t xml:space="preserve"> TE Tunnel YANG model, defined in</w:t>
      </w:r>
      <w:r w:rsidRPr="006E05F4">
        <w:t xml:space="preserve"> [TE-TUNNEL]</w:t>
      </w:r>
      <w:r>
        <w:t>, with the OTN technology</w:t>
      </w:r>
      <w:r>
        <w:noBreakHyphen/>
        <w:t xml:space="preserve">specific augmentations, defined in </w:t>
      </w:r>
      <w:r w:rsidRPr="006E05F4">
        <w:t>[OTN-TUNNEL]</w:t>
      </w:r>
      <w:r>
        <w:t>,</w:t>
      </w:r>
      <w:r w:rsidRPr="0091245F">
        <w:t xml:space="preserve"> </w:t>
      </w:r>
      <w:r>
        <w:t>with</w:t>
      </w:r>
      <w:r w:rsidR="00850AB3">
        <w:t xml:space="preserve"> one primary path and one secondary path with1+1 protection switching enabled</w:t>
      </w:r>
      <w:r>
        <w:t>:</w:t>
      </w:r>
    </w:p>
    <w:p w14:paraId="0FDCBA7A" w14:textId="4E295767" w:rsidR="00850AB3" w:rsidRDefault="00850AB3" w:rsidP="00850AB3">
      <w:pPr>
        <w:pStyle w:val="RFCListBullet"/>
      </w:pPr>
      <w:r>
        <w:t>Only the Source TE</w:t>
      </w:r>
      <w:r>
        <w:noBreakHyphen/>
        <w:t>Node and TTP (i.e., AN1 TE</w:t>
      </w:r>
      <w:r>
        <w:noBreakHyphen/>
        <w:t>Node and AN1</w:t>
      </w:r>
      <w:r>
        <w:noBreakHyphen/>
        <w:t xml:space="preserve">1 TTP) are specified (since it is a Head </w:t>
      </w:r>
      <w:r w:rsidRPr="0091245F">
        <w:t>Segment</w:t>
      </w:r>
      <w:r>
        <w:t xml:space="preserve"> Tunnel), as described in section </w:t>
      </w:r>
      <w:r>
        <w:fldChar w:fldCharType="begin"/>
      </w:r>
      <w:r>
        <w:instrText xml:space="preserve"> REF _Ref500432805 \r \h \t </w:instrText>
      </w:r>
      <w:r>
        <w:fldChar w:fldCharType="separate"/>
      </w:r>
      <w:r>
        <w:t>5.2.2</w:t>
      </w:r>
      <w:r>
        <w:fldChar w:fldCharType="end"/>
      </w:r>
      <w:r>
        <w:t>;</w:t>
      </w:r>
    </w:p>
    <w:p w14:paraId="0C53D5A9" w14:textId="0E39C833" w:rsidR="00850AB3" w:rsidRDefault="00850AB3" w:rsidP="00850AB3">
      <w:pPr>
        <w:pStyle w:val="RFCListBullet"/>
      </w:pPr>
      <w:r>
        <w:t xml:space="preserve">The egress point for the working transport entity in indicated in the </w:t>
      </w:r>
      <w:r w:rsidRPr="007B7ACE">
        <w:t>route-object-include-exclude</w:t>
      </w:r>
      <w:r>
        <w:t xml:space="preserve"> list of the explicit-route-objects of the primary path, as described in section </w:t>
      </w:r>
      <w:r>
        <w:fldChar w:fldCharType="begin"/>
      </w:r>
      <w:r>
        <w:instrText xml:space="preserve"> REF _Ref500432805 \r \h \t </w:instrText>
      </w:r>
      <w:r>
        <w:fldChar w:fldCharType="separate"/>
      </w:r>
      <w:r>
        <w:t>5.2.2</w:t>
      </w:r>
      <w:r>
        <w:fldChar w:fldCharType="end"/>
      </w:r>
      <w:r>
        <w:t>;</w:t>
      </w:r>
    </w:p>
    <w:p w14:paraId="022717EB" w14:textId="329810E2" w:rsidR="00850AB3" w:rsidRDefault="00850AB3" w:rsidP="00850AB3">
      <w:pPr>
        <w:pStyle w:val="RFCListBullet"/>
      </w:pPr>
      <w:r>
        <w:t>The protection switching end</w:t>
      </w:r>
      <w:r>
        <w:noBreakHyphen/>
        <w:t xml:space="preserve">point in indicated in the </w:t>
      </w:r>
      <w:r w:rsidRPr="007B7ACE">
        <w:t>route-object-include-exclude</w:t>
      </w:r>
      <w:r>
        <w:t xml:space="preserve"> list of the explicit-route-objects of the secondary path:</w:t>
      </w:r>
    </w:p>
    <w:p w14:paraId="30CD4D91" w14:textId="1EC8AA5D" w:rsidR="00850AB3" w:rsidRDefault="00850AB3" w:rsidP="00850AB3">
      <w:pPr>
        <w:pStyle w:val="RFCListBullet"/>
        <w:numPr>
          <w:ilvl w:val="1"/>
          <w:numId w:val="17"/>
        </w:numPr>
        <w:tabs>
          <w:tab w:val="clear" w:pos="1296"/>
          <w:tab w:val="left" w:pos="-1260"/>
        </w:tabs>
      </w:pPr>
      <w:r>
        <w:t>The first</w:t>
      </w:r>
      <w:r w:rsidR="00067332">
        <w:t xml:space="preserve"> element references the Tunnel Source TE</w:t>
      </w:r>
      <w:r w:rsidR="00067332">
        <w:noBreakHyphen/>
        <w:t>Node (i.e., AN1 TE</w:t>
      </w:r>
      <w:r w:rsidR="00067332">
        <w:noBreakHyphen/>
        <w:t>Node);</w:t>
      </w:r>
    </w:p>
    <w:p w14:paraId="21EA88B4" w14:textId="58AA1A48" w:rsidR="00850AB3" w:rsidRDefault="00850AB3" w:rsidP="00850AB3">
      <w:pPr>
        <w:pStyle w:val="RFCListBullet"/>
      </w:pPr>
      <w:r>
        <w:t xml:space="preserve">The egress point for the protection transport entity in indicated in the </w:t>
      </w:r>
      <w:r w:rsidRPr="007B7ACE">
        <w:t>route-object-include-exclude</w:t>
      </w:r>
      <w:r>
        <w:t xml:space="preserve"> list of the explicit-route-objects of the secondary path:</w:t>
      </w:r>
    </w:p>
    <w:p w14:paraId="3D8B2593" w14:textId="11EEB8F2" w:rsidR="00850AB3" w:rsidRDefault="00850AB3" w:rsidP="00850AB3">
      <w:pPr>
        <w:pStyle w:val="RFCListBullet"/>
        <w:numPr>
          <w:ilvl w:val="1"/>
          <w:numId w:val="17"/>
        </w:numPr>
        <w:tabs>
          <w:tab w:val="clear" w:pos="1296"/>
          <w:tab w:val="left" w:pos="-1260"/>
        </w:tabs>
      </w:pPr>
      <w:r>
        <w:t>The last two element reference respectively the inter-domain link terminating on AN1-6</w:t>
      </w:r>
      <w:r w:rsidRPr="004C4FF1">
        <w:t xml:space="preserve"> LTP</w:t>
      </w:r>
      <w:r>
        <w:t xml:space="preserve"> and the data plane resources (i.e., the list of timeslots and the TPN) used by the ODU2 connection over that link.</w:t>
      </w:r>
    </w:p>
    <w:p w14:paraId="1424CB79" w14:textId="3449734D" w:rsidR="00067332" w:rsidRDefault="00B81291" w:rsidP="00B4287D">
      <w:r>
        <w:t xml:space="preserve">PNC1 knows, as described in the table in section </w:t>
      </w:r>
      <w:r>
        <w:fldChar w:fldCharType="begin"/>
      </w:r>
      <w:r>
        <w:instrText xml:space="preserve"> REF _Ref2868588 \r \h \t </w:instrText>
      </w:r>
      <w:r>
        <w:fldChar w:fldCharType="separate"/>
      </w:r>
      <w:r>
        <w:t>5.1.1</w:t>
      </w:r>
      <w:r>
        <w:fldChar w:fldCharType="end"/>
      </w:r>
      <w:r>
        <w:t>, that the AN1</w:t>
      </w:r>
      <w:r>
        <w:noBreakHyphen/>
        <w:t>1 TTP, AN1</w:t>
      </w:r>
      <w:r>
        <w:noBreakHyphen/>
        <w:t>7 LTP and the AN1-</w:t>
      </w:r>
      <w:r w:rsidR="00067332">
        <w:t>6</w:t>
      </w:r>
      <w:r>
        <w:t xml:space="preserve"> LTP, within the MPI1 OTN Abstract Topology it exposes at MPI1, correspond to S3</w:t>
      </w:r>
      <w:r>
        <w:noBreakHyphen/>
        <w:t xml:space="preserve">1 TTP, S2-3 LTP and the </w:t>
      </w:r>
      <w:r w:rsidR="00067332">
        <w:t>S8</w:t>
      </w:r>
      <w:r w:rsidR="00067332">
        <w:noBreakHyphen/>
        <w:t>5 LTP</w:t>
      </w:r>
      <w:r>
        <w:t>, respectively, within its native topology</w:t>
      </w:r>
      <w:r w:rsidR="00067332">
        <w:t>.</w:t>
      </w:r>
      <w:r w:rsidR="00E56D73">
        <w:t xml:space="preserve"> It also understands, from the </w:t>
      </w:r>
      <w:r w:rsidR="00E56D73" w:rsidRPr="007B7ACE">
        <w:t>route-object-include-exclude</w:t>
      </w:r>
      <w:r w:rsidR="00E56D73">
        <w:t xml:space="preserve"> list of the explicit-route-objects of the secondary path configuration</w:t>
      </w:r>
      <w:ins w:id="525" w:author="Italo Busi - June 25, 2019" w:date="2019-06-25T12:14:00Z">
        <w:r w:rsidR="006B6838">
          <w:t xml:space="preserve"> (</w:t>
        </w:r>
      </w:ins>
      <w:ins w:id="526" w:author="Italo Busi - June 25, 2019" w:date="2019-06-25T12:15:00Z">
        <w:r w:rsidR="006B6838">
          <w:t xml:space="preserve">whose last two elements </w:t>
        </w:r>
      </w:ins>
      <w:ins w:id="527" w:author="Italo Busi - June 25, 2019" w:date="2019-06-25T12:14:00Z">
        <w:r w:rsidR="006B6838">
          <w:t>represent an inter</w:t>
        </w:r>
        <w:r w:rsidR="006B6838">
          <w:noBreakHyphen/>
          <w:t>domain link)</w:t>
        </w:r>
      </w:ins>
      <w:r w:rsidR="00E56D73">
        <w:t xml:space="preserve">, that </w:t>
      </w:r>
      <w:r w:rsidR="00A95D1C">
        <w:t>node S3 is the end</w:t>
      </w:r>
      <w:r w:rsidR="00A95D1C">
        <w:noBreakHyphen/>
        <w:t>point of the protection group while the other end</w:t>
      </w:r>
      <w:r w:rsidR="00A95D1C">
        <w:noBreakHyphen/>
        <w:t>point is outside of its control domain.</w:t>
      </w:r>
    </w:p>
    <w:p w14:paraId="4A8F8910" w14:textId="5FDB2C5A" w:rsidR="00B4287D" w:rsidRDefault="00067332" w:rsidP="0080096C">
      <w:r>
        <w:t>PNC1 can performs path computation within its native topology and setup the ODU connections in nodes S3, S1, S2, S4 and S8 as well as configure the protection group in node S3.</w:t>
      </w:r>
    </w:p>
    <w:p w14:paraId="064AFC71" w14:textId="337B3A6E" w:rsidR="00DE5CFD" w:rsidRPr="007E2431" w:rsidRDefault="00DE5CFD" w:rsidP="00DE5CFD">
      <w:pPr>
        <w:pStyle w:val="Heading3"/>
      </w:pPr>
      <w:bookmarkStart w:id="528" w:name="_Toc5716056"/>
      <w:commentRangeStart w:id="529"/>
      <w:commentRangeStart w:id="530"/>
      <w:r>
        <w:lastRenderedPageBreak/>
        <w:t>Segmented</w:t>
      </w:r>
      <w:r w:rsidRPr="007E2431">
        <w:t xml:space="preserve"> Protection</w:t>
      </w:r>
      <w:bookmarkEnd w:id="528"/>
      <w:commentRangeEnd w:id="529"/>
      <w:r w:rsidR="00AC7144">
        <w:rPr>
          <w:rStyle w:val="CommentReference"/>
          <w:rFonts w:cs="Courier New"/>
          <w:bCs w:val="0"/>
        </w:rPr>
        <w:commentReference w:id="529"/>
      </w:r>
      <w:commentRangeEnd w:id="530"/>
      <w:r w:rsidR="00BA3A72">
        <w:rPr>
          <w:rStyle w:val="CommentReference"/>
          <w:rFonts w:cs="Courier New"/>
          <w:bCs w:val="0"/>
        </w:rPr>
        <w:commentReference w:id="530"/>
      </w:r>
    </w:p>
    <w:p w14:paraId="507F7AAA" w14:textId="0FB24187" w:rsidR="00AC7144" w:rsidRPr="00AC7144" w:rsidDel="005D0E2E" w:rsidRDefault="00AC7144" w:rsidP="00EB07C6">
      <w:pPr>
        <w:rPr>
          <w:del w:id="531" w:author="Italo Busi" w:date="2019-06-24T14:54:00Z"/>
          <w:i/>
        </w:rPr>
      </w:pPr>
      <w:del w:id="532" w:author="Italo Busi" w:date="2019-06-24T14:54:00Z">
        <w:r w:rsidRPr="00AC7144" w:rsidDel="005D0E2E">
          <w:rPr>
            <w:i/>
            <w:highlight w:val="yellow"/>
          </w:rPr>
          <w:delText>Text proposal #1</w:delText>
        </w:r>
      </w:del>
    </w:p>
    <w:p w14:paraId="1A4A4520" w14:textId="046A03A8" w:rsidR="00EB07C6" w:rsidDel="005D0E2E" w:rsidRDefault="00EB07C6" w:rsidP="00EB07C6">
      <w:pPr>
        <w:rPr>
          <w:del w:id="533" w:author="Italo Busi" w:date="2019-06-24T14:54:00Z"/>
        </w:rPr>
      </w:pPr>
      <w:del w:id="534" w:author="Italo Busi" w:date="2019-06-24T14:54:00Z">
        <w:r w:rsidDel="005D0E2E">
          <w:delText xml:space="preserve">As described in section </w:delText>
        </w:r>
        <w:r w:rsidDel="005D0E2E">
          <w:fldChar w:fldCharType="begin"/>
        </w:r>
        <w:r w:rsidDel="005D0E2E">
          <w:delInstrText xml:space="preserve"> REF _Ref10220638 \r \h \t </w:delInstrText>
        </w:r>
        <w:r w:rsidDel="005D0E2E">
          <w:fldChar w:fldCharType="separate"/>
        </w:r>
        <w:r w:rsidDel="005D0E2E">
          <w:delText>4.5.2</w:delText>
        </w:r>
        <w:r w:rsidDel="005D0E2E">
          <w:fldChar w:fldCharType="end"/>
        </w:r>
        <w:r w:rsidDel="005D0E2E">
          <w:delText>, the MDSC can decide to protect a multi-domain connectivity service by setting up ODU segmented linear protection switching.</w:delText>
        </w:r>
      </w:del>
    </w:p>
    <w:p w14:paraId="3BC40B2C" w14:textId="795BA8C0" w:rsidR="00E56D73" w:rsidDel="005D0E2E" w:rsidRDefault="00E56D73" w:rsidP="00E56D73">
      <w:pPr>
        <w:rPr>
          <w:moveFrom w:id="535" w:author="Italo Busi" w:date="2019-06-24T14:55:00Z"/>
        </w:rPr>
      </w:pPr>
      <w:moveFromRangeStart w:id="536" w:author="Italo Busi" w:date="2019-06-24T14:55:00Z" w:name="move12280542"/>
      <w:moveFrom w:id="537" w:author="Italo Busi" w:date="2019-06-24T14:55:00Z">
        <w:r w:rsidDel="005D0E2E">
          <w:t xml:space="preserve">MDSC performs path computation, as described in section </w:t>
        </w:r>
        <w:r w:rsidDel="005D0E2E">
          <w:fldChar w:fldCharType="begin"/>
        </w:r>
        <w:r w:rsidDel="005D0E2E">
          <w:instrText xml:space="preserve"> REF _Ref517947725 \r \h \t </w:instrText>
        </w:r>
      </w:moveFrom>
      <w:del w:id="538" w:author="Italo Busi" w:date="2019-06-24T14:55:00Z"/>
      <w:moveFrom w:id="539" w:author="Italo Busi" w:date="2019-06-24T14:55:00Z">
        <w:r w:rsidDel="005D0E2E">
          <w:fldChar w:fldCharType="separate"/>
        </w:r>
        <w:r w:rsidDel="005D0E2E">
          <w:t>5.2</w:t>
        </w:r>
        <w:r w:rsidDel="005D0E2E">
          <w:fldChar w:fldCharType="end"/>
        </w:r>
        <w:r w:rsidDel="005D0E2E">
          <w:t>, to compute all the paths for working and protection transport entities, which pass through the same PNC domains and inter</w:t>
        </w:r>
        <w:r w:rsidDel="005D0E2E">
          <w:noBreakHyphen/>
          <w:t>domain links.</w:t>
        </w:r>
      </w:moveFrom>
    </w:p>
    <w:p w14:paraId="6AED6E80" w14:textId="0ED5C15C" w:rsidR="00E56D73" w:rsidDel="005D0E2E" w:rsidRDefault="00E56D73" w:rsidP="00E56D73">
      <w:pPr>
        <w:rPr>
          <w:moveFrom w:id="540" w:author="Italo Busi" w:date="2019-06-24T14:55:00Z"/>
        </w:rPr>
      </w:pPr>
      <w:moveFrom w:id="541" w:author="Italo Busi" w:date="2019-06-24T14:55:00Z">
        <w:r w:rsidDel="005D0E2E">
          <w:t xml:space="preserve">Considering the scenario, described in section </w:t>
        </w:r>
        <w:r w:rsidDel="005D0E2E">
          <w:fldChar w:fldCharType="begin"/>
        </w:r>
        <w:r w:rsidDel="005D0E2E">
          <w:instrText xml:space="preserve"> REF _Ref10220638 \r \h \t </w:instrText>
        </w:r>
      </w:moveFrom>
      <w:del w:id="542" w:author="Italo Busi" w:date="2019-06-24T14:55:00Z"/>
      <w:moveFrom w:id="543" w:author="Italo Busi" w:date="2019-06-24T14:55:00Z">
        <w:r w:rsidDel="005D0E2E">
          <w:fldChar w:fldCharType="separate"/>
        </w:r>
        <w:r w:rsidDel="005D0E2E">
          <w:t>4.5.2</w:t>
        </w:r>
        <w:r w:rsidDel="005D0E2E">
          <w:fldChar w:fldCharType="end"/>
        </w:r>
        <w:r w:rsidDel="005D0E2E">
          <w:t xml:space="preserve">, </w:t>
        </w:r>
        <w:r w:rsidRPr="0091245F" w:rsidDel="005D0E2E">
          <w:t>MDSC</w:t>
        </w:r>
        <w:r w:rsidDel="005D0E2E">
          <w:t xml:space="preserve"> would perform the same steps described in section </w:t>
        </w:r>
        <w:r w:rsidDel="005D0E2E">
          <w:fldChar w:fldCharType="begin"/>
        </w:r>
        <w:r w:rsidDel="005D0E2E">
          <w:instrText xml:space="preserve"> REF _Ref517947725 \r \h \t </w:instrText>
        </w:r>
      </w:moveFrom>
      <w:del w:id="544" w:author="Italo Busi" w:date="2019-06-24T14:55:00Z"/>
      <w:moveFrom w:id="545" w:author="Italo Busi" w:date="2019-06-24T14:55:00Z">
        <w:r w:rsidDel="005D0E2E">
          <w:fldChar w:fldCharType="separate"/>
        </w:r>
        <w:r w:rsidDel="005D0E2E">
          <w:t>5.2</w:t>
        </w:r>
        <w:r w:rsidDel="005D0E2E">
          <w:fldChar w:fldCharType="end"/>
        </w:r>
        <w:r w:rsidDel="005D0E2E">
          <w:t xml:space="preserve"> to setup the ODU Tunnel and to configure the steering of the client traffic between the access links and the ODU Tunnel. The only differences are in the configuration of the ODU Tunnels.</w:t>
        </w:r>
      </w:moveFrom>
    </w:p>
    <w:p w14:paraId="45CD30BA" w14:textId="0135B7DC" w:rsidR="00E56D73" w:rsidDel="005D0E2E" w:rsidRDefault="00E56D73" w:rsidP="00E56D73">
      <w:pPr>
        <w:rPr>
          <w:moveFrom w:id="546" w:author="Italo Busi" w:date="2019-06-24T14:55:00Z"/>
        </w:rPr>
      </w:pPr>
      <w:moveFrom w:id="547" w:author="Italo Busi" w:date="2019-06-24T14:55:00Z">
        <w:r w:rsidDel="005D0E2E">
          <w:t>MDSC requests at the MPI1,</w:t>
        </w:r>
        <w:r w:rsidRPr="0091245F" w:rsidDel="005D0E2E">
          <w:t xml:space="preserve"> PNC1 to setup an ODU2 (</w:t>
        </w:r>
        <w:r w:rsidDel="005D0E2E">
          <w:t xml:space="preserve">Head </w:t>
        </w:r>
        <w:r w:rsidRPr="0091245F" w:rsidDel="005D0E2E">
          <w:t>Segment) Tunnel</w:t>
        </w:r>
        <w:r w:rsidRPr="00D50A26" w:rsidDel="005D0E2E">
          <w:t xml:space="preserve"> </w:t>
        </w:r>
        <w:r w:rsidDel="005D0E2E">
          <w:t>within the MPI1 OTN Abstract Topology (</w:t>
        </w:r>
        <w:r w:rsidDel="005D0E2E">
          <w:fldChar w:fldCharType="begin"/>
        </w:r>
        <w:r w:rsidDel="005D0E2E">
          <w:instrText xml:space="preserve"> REF _Ref1730332 \r \h </w:instrText>
        </w:r>
      </w:moveFrom>
      <w:del w:id="548" w:author="Italo Busi" w:date="2019-06-24T14:55:00Z"/>
      <w:moveFrom w:id="549" w:author="Italo Busi" w:date="2019-06-24T14:55:00Z">
        <w:r w:rsidDel="005D0E2E">
          <w:fldChar w:fldCharType="separate"/>
        </w:r>
        <w:r w:rsidDel="005D0E2E">
          <w:t>Figure 4</w:t>
        </w:r>
        <w:r w:rsidDel="005D0E2E">
          <w:fldChar w:fldCharType="end"/>
        </w:r>
        <w:r w:rsidDel="005D0E2E">
          <w:t xml:space="preserve">), </w:t>
        </w:r>
        <w:r w:rsidRPr="006E05F4" w:rsidDel="005D0E2E">
          <w:t>using the</w:t>
        </w:r>
        <w:r w:rsidDel="005D0E2E">
          <w:t xml:space="preserve"> TE Tunnel YANG model, defined in</w:t>
        </w:r>
        <w:r w:rsidRPr="006E05F4" w:rsidDel="005D0E2E">
          <w:t xml:space="preserve"> [TE-TUNNEL]</w:t>
        </w:r>
        <w:r w:rsidDel="005D0E2E">
          <w:t>, with the OTN technology</w:t>
        </w:r>
        <w:r w:rsidDel="005D0E2E">
          <w:noBreakHyphen/>
          <w:t xml:space="preserve">specific augmentations, defined in </w:t>
        </w:r>
        <w:r w:rsidRPr="006E05F4" w:rsidDel="005D0E2E">
          <w:t>[OTN-TUNNEL]</w:t>
        </w:r>
        <w:r w:rsidDel="005D0E2E">
          <w:t>,</w:t>
        </w:r>
        <w:r w:rsidRPr="0091245F" w:rsidDel="005D0E2E">
          <w:t xml:space="preserve"> </w:t>
        </w:r>
        <w:r w:rsidDel="005D0E2E">
          <w:t>with one primary path and one secondary path with 1+1 protection switching enabled:</w:t>
        </w:r>
      </w:moveFrom>
    </w:p>
    <w:p w14:paraId="6BD33A91" w14:textId="0D526D70" w:rsidR="00E56D73" w:rsidDel="005D0E2E" w:rsidRDefault="00E56D73" w:rsidP="00E56D73">
      <w:pPr>
        <w:pStyle w:val="RFCListBullet"/>
        <w:rPr>
          <w:moveFrom w:id="550" w:author="Italo Busi" w:date="2019-06-24T14:55:00Z"/>
        </w:rPr>
      </w:pPr>
      <w:moveFrom w:id="551" w:author="Italo Busi" w:date="2019-06-24T14:55:00Z">
        <w:r w:rsidDel="005D0E2E">
          <w:t>Only the Source TE</w:t>
        </w:r>
        <w:r w:rsidDel="005D0E2E">
          <w:noBreakHyphen/>
          <w:t>Node and TTP (i.e., AN1 TE</w:t>
        </w:r>
        <w:r w:rsidDel="005D0E2E">
          <w:noBreakHyphen/>
          <w:t>Node and AN1</w:t>
        </w:r>
        <w:r w:rsidDel="005D0E2E">
          <w:noBreakHyphen/>
          <w:t xml:space="preserve">1 TTP) are specified (since it is a Head </w:t>
        </w:r>
        <w:r w:rsidRPr="0091245F" w:rsidDel="005D0E2E">
          <w:t>Segment</w:t>
        </w:r>
        <w:r w:rsidDel="005D0E2E">
          <w:t xml:space="preserve"> Tunnel), as described in section </w:t>
        </w:r>
        <w:r w:rsidDel="005D0E2E">
          <w:fldChar w:fldCharType="begin"/>
        </w:r>
        <w:r w:rsidDel="005D0E2E">
          <w:instrText xml:space="preserve"> REF _Ref500432805 \r \h \t </w:instrText>
        </w:r>
      </w:moveFrom>
      <w:del w:id="552" w:author="Italo Busi" w:date="2019-06-24T14:55:00Z"/>
      <w:moveFrom w:id="553" w:author="Italo Busi" w:date="2019-06-24T14:55:00Z">
        <w:r w:rsidDel="005D0E2E">
          <w:fldChar w:fldCharType="separate"/>
        </w:r>
        <w:r w:rsidDel="005D0E2E">
          <w:t>5.2.2</w:t>
        </w:r>
        <w:r w:rsidDel="005D0E2E">
          <w:fldChar w:fldCharType="end"/>
        </w:r>
        <w:r w:rsidDel="005D0E2E">
          <w:t>;</w:t>
        </w:r>
      </w:moveFrom>
    </w:p>
    <w:p w14:paraId="217AB534" w14:textId="7DA2A106" w:rsidR="00E56D73" w:rsidDel="005D0E2E" w:rsidRDefault="00E56D73" w:rsidP="00E56D73">
      <w:pPr>
        <w:pStyle w:val="RFCListBullet"/>
        <w:rPr>
          <w:moveFrom w:id="554" w:author="Italo Busi" w:date="2019-06-24T14:55:00Z"/>
        </w:rPr>
      </w:pPr>
      <w:moveFrom w:id="555" w:author="Italo Busi" w:date="2019-06-24T14:55:00Z">
        <w:r w:rsidDel="005D0E2E">
          <w:t xml:space="preserve">The egress point is indicated in the </w:t>
        </w:r>
        <w:r w:rsidRPr="007B7ACE" w:rsidDel="005D0E2E">
          <w:t>route-object-include-exclude</w:t>
        </w:r>
        <w:r w:rsidDel="005D0E2E">
          <w:t xml:space="preserve"> list of the explicit-route-objects of the primary path, as described in section </w:t>
        </w:r>
        <w:r w:rsidDel="005D0E2E">
          <w:fldChar w:fldCharType="begin"/>
        </w:r>
        <w:r w:rsidDel="005D0E2E">
          <w:instrText xml:space="preserve"> REF _Ref500432805 \r \h \t </w:instrText>
        </w:r>
      </w:moveFrom>
      <w:del w:id="556" w:author="Italo Busi" w:date="2019-06-24T14:55:00Z"/>
      <w:moveFrom w:id="557" w:author="Italo Busi" w:date="2019-06-24T14:55:00Z">
        <w:r w:rsidDel="005D0E2E">
          <w:fldChar w:fldCharType="separate"/>
        </w:r>
        <w:r w:rsidDel="005D0E2E">
          <w:t>5.2.2</w:t>
        </w:r>
        <w:r w:rsidDel="005D0E2E">
          <w:fldChar w:fldCharType="end"/>
        </w:r>
        <w:r w:rsidDel="005D0E2E">
          <w:t>;</w:t>
        </w:r>
      </w:moveFrom>
    </w:p>
    <w:p w14:paraId="7B864E59" w14:textId="68169E7C" w:rsidR="00E56D73" w:rsidDel="005D0E2E" w:rsidRDefault="00E56D73" w:rsidP="00E56D73">
      <w:pPr>
        <w:pStyle w:val="RFCListBullet"/>
        <w:rPr>
          <w:moveFrom w:id="558" w:author="Italo Busi" w:date="2019-06-24T14:55:00Z"/>
        </w:rPr>
      </w:pPr>
      <w:moveFrom w:id="559" w:author="Italo Busi" w:date="2019-06-24T14:55:00Z">
        <w:r w:rsidDel="005D0E2E">
          <w:t>The protection switching end</w:t>
        </w:r>
        <w:r w:rsidDel="005D0E2E">
          <w:noBreakHyphen/>
          <w:t xml:space="preserve">points are indicated in the </w:t>
        </w:r>
        <w:r w:rsidRPr="007B7ACE" w:rsidDel="005D0E2E">
          <w:t>route-object-include-exclude</w:t>
        </w:r>
        <w:r w:rsidDel="005D0E2E">
          <w:t xml:space="preserve"> list of the explicit-route-objects of the secondary path:</w:t>
        </w:r>
      </w:moveFrom>
    </w:p>
    <w:p w14:paraId="6A78B0F4" w14:textId="710A9AF7" w:rsidR="00E56D73" w:rsidDel="005D0E2E" w:rsidRDefault="00E56D73" w:rsidP="00E56D73">
      <w:pPr>
        <w:pStyle w:val="RFCListBullet"/>
        <w:numPr>
          <w:ilvl w:val="1"/>
          <w:numId w:val="17"/>
        </w:numPr>
        <w:tabs>
          <w:tab w:val="clear" w:pos="1296"/>
          <w:tab w:val="left" w:pos="-1260"/>
        </w:tabs>
        <w:rPr>
          <w:moveFrom w:id="560" w:author="Italo Busi" w:date="2019-06-24T14:55:00Z"/>
        </w:rPr>
      </w:pPr>
      <w:moveFrom w:id="561" w:author="Italo Busi" w:date="2019-06-24T14:55:00Z">
        <w:r w:rsidDel="005D0E2E">
          <w:t>The first element references the Tunnel Source TE</w:t>
        </w:r>
        <w:r w:rsidDel="005D0E2E">
          <w:noBreakHyphen/>
          <w:t>Node (i.e., AN1 TE</w:t>
        </w:r>
        <w:r w:rsidDel="005D0E2E">
          <w:noBreakHyphen/>
          <w:t>Node);</w:t>
        </w:r>
      </w:moveFrom>
    </w:p>
    <w:p w14:paraId="3FA4EDBA" w14:textId="64653D0C" w:rsidR="00E56D73" w:rsidDel="005D0E2E" w:rsidRDefault="00E56D73" w:rsidP="00E56D73">
      <w:pPr>
        <w:pStyle w:val="RFCListBullet"/>
        <w:numPr>
          <w:ilvl w:val="1"/>
          <w:numId w:val="17"/>
        </w:numPr>
        <w:tabs>
          <w:tab w:val="clear" w:pos="1296"/>
          <w:tab w:val="left" w:pos="-1260"/>
        </w:tabs>
        <w:rPr>
          <w:moveFrom w:id="562" w:author="Italo Busi" w:date="2019-06-24T14:55:00Z"/>
        </w:rPr>
      </w:pPr>
      <w:moveFrom w:id="563" w:author="Italo Busi" w:date="2019-06-24T14:55:00Z">
        <w:r w:rsidDel="005D0E2E">
          <w:t>The last element references the TE</w:t>
        </w:r>
        <w:r w:rsidDel="005D0E2E">
          <w:noBreakHyphen/>
          <w:t>Node of the egress point (i.e., AN1 TE</w:t>
        </w:r>
        <w:r w:rsidDel="005D0E2E">
          <w:noBreakHyphen/>
          <w:t>Node).</w:t>
        </w:r>
      </w:moveFrom>
    </w:p>
    <w:p w14:paraId="7161F205" w14:textId="4E135B21" w:rsidR="00E56D73" w:rsidDel="005D0E2E" w:rsidRDefault="00E56D73" w:rsidP="00E56D73">
      <w:pPr>
        <w:rPr>
          <w:moveFrom w:id="564" w:author="Italo Busi" w:date="2019-06-24T14:55:00Z"/>
        </w:rPr>
      </w:pPr>
      <w:moveFrom w:id="565" w:author="Italo Busi" w:date="2019-06-24T14:55:00Z">
        <w:r w:rsidDel="005D0E2E">
          <w:lastRenderedPageBreak/>
          <w:t xml:space="preserve">PNC1 knows, as described in the table in section </w:t>
        </w:r>
        <w:r w:rsidDel="005D0E2E">
          <w:fldChar w:fldCharType="begin"/>
        </w:r>
        <w:r w:rsidDel="005D0E2E">
          <w:instrText xml:space="preserve"> REF _Ref2868588 \r \h \t </w:instrText>
        </w:r>
      </w:moveFrom>
      <w:del w:id="566" w:author="Italo Busi" w:date="2019-06-24T14:55:00Z"/>
      <w:moveFrom w:id="567" w:author="Italo Busi" w:date="2019-06-24T14:55:00Z">
        <w:r w:rsidDel="005D0E2E">
          <w:fldChar w:fldCharType="separate"/>
        </w:r>
        <w:r w:rsidDel="005D0E2E">
          <w:t>5.1.1</w:t>
        </w:r>
        <w:r w:rsidDel="005D0E2E">
          <w:fldChar w:fldCharType="end"/>
        </w:r>
        <w:r w:rsidDel="005D0E2E">
          <w:t>, that the AN1</w:t>
        </w:r>
        <w:r w:rsidDel="005D0E2E">
          <w:noBreakHyphen/>
          <w:t>1 TTP, AN1</w:t>
        </w:r>
        <w:r w:rsidDel="005D0E2E">
          <w:noBreakHyphen/>
          <w:t>7 LTP and the AN1-6 LTP, within the MPI1 OTN Abstract Topology it exposes at MPI1, correspond to S3</w:t>
        </w:r>
        <w:r w:rsidDel="005D0E2E">
          <w:noBreakHyphen/>
          <w:t>1 TTP, S2-3 LTP and the S8</w:t>
        </w:r>
        <w:r w:rsidDel="005D0E2E">
          <w:noBreakHyphen/>
          <w:t>5 LTP, respectively, within its native topology.</w:t>
        </w:r>
      </w:moveFrom>
    </w:p>
    <w:p w14:paraId="3422AEF7" w14:textId="44A9E872" w:rsidR="00A95D1C" w:rsidDel="005D0E2E" w:rsidRDefault="00A95D1C" w:rsidP="00A95D1C">
      <w:pPr>
        <w:rPr>
          <w:moveFrom w:id="568" w:author="Italo Busi" w:date="2019-06-24T14:55:00Z"/>
        </w:rPr>
      </w:pPr>
      <w:moveFrom w:id="569" w:author="Italo Busi" w:date="2019-06-24T14:55:00Z">
        <w:r w:rsidDel="005D0E2E">
          <w:t xml:space="preserve">PNC1 knows, as described in the table in section </w:t>
        </w:r>
        <w:r w:rsidDel="005D0E2E">
          <w:fldChar w:fldCharType="begin"/>
        </w:r>
        <w:r w:rsidDel="005D0E2E">
          <w:instrText xml:space="preserve"> REF _Ref2868588 \r \h \t </w:instrText>
        </w:r>
      </w:moveFrom>
      <w:del w:id="570" w:author="Italo Busi" w:date="2019-06-24T14:55:00Z"/>
      <w:moveFrom w:id="571" w:author="Italo Busi" w:date="2019-06-24T14:55:00Z">
        <w:r w:rsidDel="005D0E2E">
          <w:fldChar w:fldCharType="separate"/>
        </w:r>
        <w:r w:rsidDel="005D0E2E">
          <w:t>5.1.1</w:t>
        </w:r>
        <w:r w:rsidDel="005D0E2E">
          <w:fldChar w:fldCharType="end"/>
        </w:r>
        <w:r w:rsidDel="005D0E2E">
          <w:t>, that the AN1</w:t>
        </w:r>
        <w:r w:rsidDel="005D0E2E">
          <w:noBreakHyphen/>
          <w:t>1 TTP and the AN1</w:t>
        </w:r>
        <w:r w:rsidDel="005D0E2E">
          <w:noBreakHyphen/>
          <w:t>7 LTP, within the MPI1 OTN Abstract Topology it exposes at MPI1, correspond to S3</w:t>
        </w:r>
        <w:r w:rsidDel="005D0E2E">
          <w:noBreakHyphen/>
          <w:t xml:space="preserve">1 TTP and S2-3 LTP, respectively, within its native topology. It also understands, from the </w:t>
        </w:r>
        <w:r w:rsidRPr="007B7ACE" w:rsidDel="005D0E2E">
          <w:t>route-object-include-exclude</w:t>
        </w:r>
        <w:r w:rsidDel="005D0E2E">
          <w:t xml:space="preserve"> list of the explicit-route-objects of the secondary path configuration, that the protection group should be terminated in nodes S3 and S2.</w:t>
        </w:r>
      </w:moveFrom>
    </w:p>
    <w:p w14:paraId="558E8CB9" w14:textId="1772DB04" w:rsidR="00E56D73" w:rsidDel="005D0E2E" w:rsidRDefault="00E56D73" w:rsidP="00E56D73">
      <w:pPr>
        <w:rPr>
          <w:moveFrom w:id="572" w:author="Italo Busi" w:date="2019-06-24T14:55:00Z"/>
        </w:rPr>
      </w:pPr>
      <w:moveFrom w:id="573" w:author="Italo Busi" w:date="2019-06-24T14:55:00Z">
        <w:r w:rsidDel="005D0E2E">
          <w:t xml:space="preserve">PNC1 </w:t>
        </w:r>
        <w:r w:rsidR="00847C71" w:rsidDel="005D0E2E">
          <w:t>will</w:t>
        </w:r>
        <w:r w:rsidDel="005D0E2E">
          <w:t xml:space="preserve"> perform path computation</w:t>
        </w:r>
        <w:r w:rsidR="00847C71" w:rsidDel="005D0E2E">
          <w:t>s</w:t>
        </w:r>
        <w:r w:rsidDel="005D0E2E">
          <w:t xml:space="preserve"> </w:t>
        </w:r>
        <w:r w:rsidR="00847C71" w:rsidDel="005D0E2E">
          <w:t>using</w:t>
        </w:r>
        <w:r w:rsidDel="005D0E2E">
          <w:t xml:space="preserve"> its native topology and setup the ODU connections in nodes S3, S1, S2, S4 and S8 as well as configure the protection group in node</w:t>
        </w:r>
        <w:r w:rsidR="00A95D1C" w:rsidDel="005D0E2E">
          <w:t>s</w:t>
        </w:r>
        <w:r w:rsidDel="005D0E2E">
          <w:t xml:space="preserve"> S3</w:t>
        </w:r>
        <w:r w:rsidR="00A95D1C" w:rsidDel="005D0E2E">
          <w:t xml:space="preserve"> and S8</w:t>
        </w:r>
        <w:r w:rsidDel="005D0E2E">
          <w:t>.</w:t>
        </w:r>
      </w:moveFrom>
    </w:p>
    <w:moveFromRangeEnd w:id="536"/>
    <w:p w14:paraId="298F3ECC" w14:textId="6E09F622" w:rsidR="00AC7144" w:rsidRPr="00AC7144" w:rsidDel="005D0E2E" w:rsidRDefault="00AC7144" w:rsidP="00AC7144">
      <w:pPr>
        <w:rPr>
          <w:del w:id="574" w:author="Italo Busi" w:date="2019-06-24T14:54:00Z"/>
          <w:i/>
        </w:rPr>
      </w:pPr>
      <w:del w:id="575" w:author="Italo Busi" w:date="2019-06-24T14:54:00Z">
        <w:r w:rsidRPr="00AC7144" w:rsidDel="005D0E2E">
          <w:rPr>
            <w:i/>
            <w:highlight w:val="yellow"/>
          </w:rPr>
          <w:delText>Text proposal #</w:delText>
        </w:r>
        <w:r w:rsidDel="005D0E2E">
          <w:rPr>
            <w:i/>
            <w:highlight w:val="yellow"/>
          </w:rPr>
          <w:delText>2</w:delText>
        </w:r>
      </w:del>
    </w:p>
    <w:p w14:paraId="668BF749" w14:textId="76ED0223" w:rsidR="005D0E2E" w:rsidRDefault="005C4406" w:rsidP="00E56103">
      <w:pPr>
        <w:rPr>
          <w:ins w:id="576" w:author="Italo Busi" w:date="2019-06-24T14:55:00Z"/>
        </w:rPr>
      </w:pPr>
      <w:r w:rsidRPr="00E56D73">
        <w:t xml:space="preserve">Under specific policies, it is possible to deploy a segmented protection for multi-domain services. </w:t>
      </w:r>
      <w:r w:rsidR="00163E6A" w:rsidRPr="00E56D73">
        <w:t xml:space="preserve">The configuration of the segmented protection can be divided into a few steps, considering the example in section </w:t>
      </w:r>
      <w:del w:id="577" w:author="DT - June 24, 2019" w:date="2019-06-24T16:08:00Z">
        <w:r w:rsidR="00163E6A" w:rsidRPr="00E56D73" w:rsidDel="009F79BC">
          <w:delText>4.5.2</w:delText>
        </w:r>
      </w:del>
      <w:ins w:id="578" w:author="DT - June 24, 2019" w:date="2019-06-24T16:08:00Z">
        <w:r w:rsidR="009F79BC">
          <w:fldChar w:fldCharType="begin"/>
        </w:r>
        <w:r w:rsidR="009F79BC">
          <w:instrText xml:space="preserve"> REF _Ref10220638 \r \h \t </w:instrText>
        </w:r>
      </w:ins>
      <w:ins w:id="579" w:author="DT - June 24, 2019" w:date="2019-06-24T16:08:00Z">
        <w:r w:rsidR="009F79BC">
          <w:fldChar w:fldCharType="separate"/>
        </w:r>
        <w:r w:rsidR="009F79BC">
          <w:t>4.5.2</w:t>
        </w:r>
        <w:r w:rsidR="009F79BC">
          <w:fldChar w:fldCharType="end"/>
        </w:r>
      </w:ins>
      <w:r w:rsidR="00163E6A" w:rsidRPr="00E56D73">
        <w:t xml:space="preserve">, the following </w:t>
      </w:r>
      <w:del w:id="580" w:author="Italo Busi" w:date="2019-06-24T14:55:00Z">
        <w:r w:rsidR="00163E6A" w:rsidRPr="00E56D73" w:rsidDel="005D0E2E">
          <w:delText>configurations would be needed</w:delText>
        </w:r>
      </w:del>
      <w:ins w:id="581" w:author="Italo Busi" w:date="2019-06-24T14:55:00Z">
        <w:r w:rsidR="005D0E2E">
          <w:t>steps would be used.</w:t>
        </w:r>
      </w:ins>
    </w:p>
    <w:p w14:paraId="1D540816" w14:textId="7D77E3EF" w:rsidR="005D0E2E" w:rsidDel="009F79BC" w:rsidRDefault="005D0E2E" w:rsidP="005D0E2E">
      <w:pPr>
        <w:rPr>
          <w:del w:id="582" w:author="DT - June 24, 2019" w:date="2019-06-24T16:08:00Z"/>
          <w:moveTo w:id="583" w:author="Italo Busi" w:date="2019-06-24T14:55:00Z"/>
        </w:rPr>
      </w:pPr>
      <w:moveToRangeStart w:id="584" w:author="Italo Busi" w:date="2019-06-24T14:55:00Z" w:name="move12280542"/>
      <w:moveTo w:id="585" w:author="Italo Busi" w:date="2019-06-24T14:55:00Z">
        <w:r>
          <w:t xml:space="preserve">MDSC performs path computation, as described in section </w:t>
        </w:r>
        <w:r>
          <w:fldChar w:fldCharType="begin"/>
        </w:r>
        <w:r>
          <w:instrText xml:space="preserve"> REF _Ref517947725 \r \h \t </w:instrText>
        </w:r>
      </w:moveTo>
      <w:moveTo w:id="586" w:author="Italo Busi" w:date="2019-06-24T14:55:00Z">
        <w:r>
          <w:fldChar w:fldCharType="separate"/>
        </w:r>
        <w:r>
          <w:t>5.2</w:t>
        </w:r>
        <w:r>
          <w:fldChar w:fldCharType="end"/>
        </w:r>
        <w:r>
          <w:t>, to compute all the paths for working and protection transport entities, which pass through the same PNC domains and inter</w:t>
        </w:r>
        <w:r>
          <w:noBreakHyphen/>
          <w:t>domain links</w:t>
        </w:r>
        <w:del w:id="587" w:author="DT - June 24, 2019" w:date="2019-06-24T16:08:00Z">
          <w:r w:rsidDel="009F79BC">
            <w:delText>.</w:delText>
          </w:r>
        </w:del>
      </w:moveTo>
    </w:p>
    <w:p w14:paraId="3BC700B8" w14:textId="373111B8" w:rsidR="005D0E2E" w:rsidRDefault="005D0E2E" w:rsidP="009F79BC">
      <w:pPr>
        <w:rPr>
          <w:moveTo w:id="588" w:author="Italo Busi" w:date="2019-06-24T14:55:00Z"/>
        </w:rPr>
      </w:pPr>
      <w:moveTo w:id="589" w:author="Italo Busi" w:date="2019-06-24T14:55:00Z">
        <w:del w:id="590" w:author="DT - June 24, 2019" w:date="2019-06-24T16:08:00Z">
          <w:r w:rsidDel="009F79BC">
            <w:delText xml:space="preserve">Considering the scenario, described in section </w:delText>
          </w:r>
          <w:r w:rsidDel="009F79BC">
            <w:fldChar w:fldCharType="begin"/>
          </w:r>
          <w:r w:rsidDel="009F79BC">
            <w:delInstrText xml:space="preserve"> REF _Ref10220638 \r \h \t </w:delInstrText>
          </w:r>
        </w:del>
      </w:moveTo>
      <w:del w:id="591" w:author="DT - June 24, 2019" w:date="2019-06-24T16:08:00Z"/>
      <w:moveTo w:id="592" w:author="Italo Busi" w:date="2019-06-24T14:55:00Z">
        <w:del w:id="593" w:author="DT - June 24, 2019" w:date="2019-06-24T16:08:00Z">
          <w:r w:rsidDel="009F79BC">
            <w:fldChar w:fldCharType="separate"/>
          </w:r>
          <w:r w:rsidDel="009F79BC">
            <w:delText>4.5.2</w:delText>
          </w:r>
          <w:r w:rsidDel="009F79BC">
            <w:fldChar w:fldCharType="end"/>
          </w:r>
          <w:r w:rsidDel="009F79BC">
            <w:delText>,</w:delText>
          </w:r>
        </w:del>
      </w:moveTo>
      <w:ins w:id="594" w:author="DT - June 24, 2019" w:date="2019-06-24T16:08:00Z">
        <w:r w:rsidR="009F79BC">
          <w:t>: the</w:t>
        </w:r>
      </w:ins>
      <w:moveTo w:id="595" w:author="Italo Busi" w:date="2019-06-24T14:55:00Z">
        <w:r>
          <w:t xml:space="preserve"> </w:t>
        </w:r>
        <w:r w:rsidRPr="0091245F">
          <w:t>MDSC</w:t>
        </w:r>
        <w:r>
          <w:t xml:space="preserve"> would perform the same steps described in section </w:t>
        </w:r>
        <w:r>
          <w:fldChar w:fldCharType="begin"/>
        </w:r>
        <w:r>
          <w:instrText xml:space="preserve"> REF _Ref517947725 \r \h \t </w:instrText>
        </w:r>
      </w:moveTo>
      <w:moveTo w:id="596" w:author="Italo Busi" w:date="2019-06-24T14:55:00Z">
        <w:r>
          <w:fldChar w:fldCharType="separate"/>
        </w:r>
        <w:r>
          <w:t>5.2</w:t>
        </w:r>
        <w:r>
          <w:fldChar w:fldCharType="end"/>
        </w:r>
        <w:r>
          <w:t xml:space="preserve"> to setup the ODU Tunnel and to configure the steering of the client traffic between the access links and the ODU Tunnel. The only differences are in the configuration of the ODU Tunnels.</w:t>
        </w:r>
      </w:moveTo>
    </w:p>
    <w:p w14:paraId="5C736CAE" w14:textId="77777777" w:rsidR="005D0E2E" w:rsidRDefault="005D0E2E" w:rsidP="005D0E2E">
      <w:pPr>
        <w:rPr>
          <w:moveTo w:id="597" w:author="Italo Busi" w:date="2019-06-24T14:55:00Z"/>
        </w:rPr>
      </w:pPr>
      <w:moveTo w:id="598" w:author="Italo Busi" w:date="2019-06-24T14:55:00Z">
        <w:r>
          <w:t>MDSC requests at the MPI1,</w:t>
        </w:r>
        <w:r w:rsidRPr="0091245F">
          <w:t xml:space="preserve"> PNC1 to setup an ODU2 (</w:t>
        </w:r>
        <w:r>
          <w:t xml:space="preserve">Head </w:t>
        </w:r>
        <w:r w:rsidRPr="0091245F">
          <w:t>Segment) Tunnel</w:t>
        </w:r>
        <w:r w:rsidRPr="00D50A26">
          <w:t xml:space="preserve"> </w:t>
        </w:r>
        <w:r>
          <w:t>within the MPI1 OTN Abstract Topology (</w:t>
        </w:r>
        <w:r>
          <w:fldChar w:fldCharType="begin"/>
        </w:r>
        <w:r>
          <w:instrText xml:space="preserve"> REF _Ref1730332 \r \h </w:instrText>
        </w:r>
      </w:moveTo>
      <w:moveTo w:id="599" w:author="Italo Busi" w:date="2019-06-24T14:55:00Z">
        <w:r>
          <w:fldChar w:fldCharType="separate"/>
        </w:r>
        <w:r>
          <w:t>Figure 4</w:t>
        </w:r>
        <w:r>
          <w:fldChar w:fldCharType="end"/>
        </w:r>
        <w:r>
          <w:t xml:space="preserve">), </w:t>
        </w:r>
        <w:r w:rsidRPr="006E05F4">
          <w:t>using the</w:t>
        </w:r>
        <w:r>
          <w:t xml:space="preserve"> TE Tunnel YANG model, defined in</w:t>
        </w:r>
        <w:r w:rsidRPr="006E05F4">
          <w:t xml:space="preserve"> [TE-TUNNEL]</w:t>
        </w:r>
        <w:r>
          <w:t>, with the OTN technology</w:t>
        </w:r>
        <w:r>
          <w:noBreakHyphen/>
          <w:t xml:space="preserve">specific augmentations, defined in </w:t>
        </w:r>
        <w:r w:rsidRPr="006E05F4">
          <w:t>[OTN-TUNNEL]</w:t>
        </w:r>
        <w:r>
          <w:t>,</w:t>
        </w:r>
        <w:r w:rsidRPr="0091245F">
          <w:t xml:space="preserve"> </w:t>
        </w:r>
        <w:r>
          <w:t>with one primary path and one secondary path with 1+1 protection switching enabled:</w:t>
        </w:r>
      </w:moveTo>
    </w:p>
    <w:p w14:paraId="531D473F" w14:textId="77777777" w:rsidR="005D0E2E" w:rsidRDefault="005D0E2E" w:rsidP="005D0E2E">
      <w:pPr>
        <w:pStyle w:val="RFCListBullet"/>
        <w:rPr>
          <w:moveTo w:id="600" w:author="Italo Busi" w:date="2019-06-24T14:55:00Z"/>
        </w:rPr>
      </w:pPr>
      <w:moveTo w:id="601" w:author="Italo Busi" w:date="2019-06-24T14:55:00Z">
        <w:r>
          <w:lastRenderedPageBreak/>
          <w:t>Only the Source TE</w:t>
        </w:r>
        <w:r>
          <w:noBreakHyphen/>
          <w:t>Node and TTP (i.e., AN1 TE</w:t>
        </w:r>
        <w:r>
          <w:noBreakHyphen/>
          <w:t>Node and AN1</w:t>
        </w:r>
        <w:r>
          <w:noBreakHyphen/>
          <w:t xml:space="preserve">1 TTP) are specified (since it is a Head </w:t>
        </w:r>
        <w:r w:rsidRPr="0091245F">
          <w:t>Segment</w:t>
        </w:r>
        <w:r>
          <w:t xml:space="preserve"> Tunnel), as described in section </w:t>
        </w:r>
        <w:r>
          <w:fldChar w:fldCharType="begin"/>
        </w:r>
        <w:r>
          <w:instrText xml:space="preserve"> REF _Ref500432805 \r \h \t </w:instrText>
        </w:r>
      </w:moveTo>
      <w:moveTo w:id="602" w:author="Italo Busi" w:date="2019-06-24T14:55:00Z">
        <w:r>
          <w:fldChar w:fldCharType="separate"/>
        </w:r>
        <w:r>
          <w:t>5.2.2</w:t>
        </w:r>
        <w:r>
          <w:fldChar w:fldCharType="end"/>
        </w:r>
        <w:r>
          <w:t>;</w:t>
        </w:r>
      </w:moveTo>
    </w:p>
    <w:p w14:paraId="25431547" w14:textId="7E96B51C" w:rsidR="005D0E2E" w:rsidRDefault="005D0E2E" w:rsidP="005D0E2E">
      <w:pPr>
        <w:pStyle w:val="RFCListBullet"/>
        <w:rPr>
          <w:moveTo w:id="603" w:author="Italo Busi" w:date="2019-06-24T14:55:00Z"/>
        </w:rPr>
      </w:pPr>
      <w:moveTo w:id="604" w:author="Italo Busi" w:date="2019-06-24T14:55:00Z">
        <w:r>
          <w:t xml:space="preserve">The egress point </w:t>
        </w:r>
      </w:moveTo>
      <w:ins w:id="605" w:author="Italo Busi - June 25, 2019" w:date="2019-06-25T12:07:00Z">
        <w:r w:rsidR="006B6838">
          <w:t>(i.e., AN1</w:t>
        </w:r>
        <w:r w:rsidR="006B6838">
          <w:noBreakHyphen/>
          <w:t xml:space="preserve">7 LTP) </w:t>
        </w:r>
      </w:ins>
      <w:moveTo w:id="606" w:author="Italo Busi" w:date="2019-06-24T14:55:00Z">
        <w:r>
          <w:t xml:space="preserve">is indicated in the </w:t>
        </w:r>
        <w:r w:rsidRPr="007B7ACE">
          <w:t>route-object-include-exclude</w:t>
        </w:r>
        <w:r>
          <w:t xml:space="preserve"> list of the explicit-route-objects of the primary path, as described in section </w:t>
        </w:r>
        <w:r>
          <w:fldChar w:fldCharType="begin"/>
        </w:r>
        <w:r>
          <w:instrText xml:space="preserve"> REF _Ref500432805 \r \h \t </w:instrText>
        </w:r>
      </w:moveTo>
      <w:moveTo w:id="607" w:author="Italo Busi" w:date="2019-06-24T14:55:00Z">
        <w:r>
          <w:fldChar w:fldCharType="separate"/>
        </w:r>
        <w:r>
          <w:t>5.2.2</w:t>
        </w:r>
        <w:r>
          <w:fldChar w:fldCharType="end"/>
        </w:r>
        <w:r>
          <w:t>;</w:t>
        </w:r>
      </w:moveTo>
    </w:p>
    <w:p w14:paraId="19941305" w14:textId="77777777" w:rsidR="005D0E2E" w:rsidRDefault="005D0E2E" w:rsidP="005D0E2E">
      <w:pPr>
        <w:pStyle w:val="RFCListBullet"/>
        <w:rPr>
          <w:moveTo w:id="608" w:author="Italo Busi" w:date="2019-06-24T14:55:00Z"/>
        </w:rPr>
      </w:pPr>
      <w:moveTo w:id="609" w:author="Italo Busi" w:date="2019-06-24T14:55:00Z">
        <w:r>
          <w:t>The protection switching end</w:t>
        </w:r>
        <w:r>
          <w:noBreakHyphen/>
          <w:t xml:space="preserve">points are indicated in the </w:t>
        </w:r>
        <w:r w:rsidRPr="007B7ACE">
          <w:t>route-object-include-exclude</w:t>
        </w:r>
        <w:r>
          <w:t xml:space="preserve"> list of the explicit-route-objects of the secondary path:</w:t>
        </w:r>
      </w:moveTo>
    </w:p>
    <w:p w14:paraId="60AA7291" w14:textId="77777777" w:rsidR="005D0E2E" w:rsidRDefault="005D0E2E" w:rsidP="005D0E2E">
      <w:pPr>
        <w:pStyle w:val="RFCListBullet"/>
        <w:numPr>
          <w:ilvl w:val="1"/>
          <w:numId w:val="17"/>
        </w:numPr>
        <w:tabs>
          <w:tab w:val="clear" w:pos="1296"/>
          <w:tab w:val="left" w:pos="-1260"/>
        </w:tabs>
        <w:rPr>
          <w:moveTo w:id="610" w:author="Italo Busi" w:date="2019-06-24T14:55:00Z"/>
        </w:rPr>
      </w:pPr>
      <w:moveTo w:id="611" w:author="Italo Busi" w:date="2019-06-24T14:55:00Z">
        <w:r>
          <w:t>The first element references the Tunnel Source TE</w:t>
        </w:r>
        <w:r>
          <w:noBreakHyphen/>
          <w:t>Node (i.e., AN1 TE</w:t>
        </w:r>
        <w:r>
          <w:noBreakHyphen/>
          <w:t>Node);</w:t>
        </w:r>
      </w:moveTo>
    </w:p>
    <w:p w14:paraId="05FA1705" w14:textId="77777777" w:rsidR="005D0E2E" w:rsidRDefault="005D0E2E" w:rsidP="005D0E2E">
      <w:pPr>
        <w:pStyle w:val="RFCListBullet"/>
        <w:numPr>
          <w:ilvl w:val="1"/>
          <w:numId w:val="17"/>
        </w:numPr>
        <w:tabs>
          <w:tab w:val="clear" w:pos="1296"/>
          <w:tab w:val="left" w:pos="-1260"/>
        </w:tabs>
        <w:rPr>
          <w:moveTo w:id="612" w:author="Italo Busi" w:date="2019-06-24T14:55:00Z"/>
        </w:rPr>
      </w:pPr>
      <w:moveTo w:id="613" w:author="Italo Busi" w:date="2019-06-24T14:55:00Z">
        <w:r>
          <w:t>The last element references the TE</w:t>
        </w:r>
        <w:r>
          <w:noBreakHyphen/>
          <w:t>Node of the egress point (i.e., AN1 TE</w:t>
        </w:r>
        <w:r>
          <w:noBreakHyphen/>
          <w:t>Node).</w:t>
        </w:r>
      </w:moveTo>
    </w:p>
    <w:p w14:paraId="6651D555" w14:textId="0A1F832B" w:rsidR="005D0E2E" w:rsidRPr="0079145A" w:rsidDel="0079145A" w:rsidRDefault="006B6838" w:rsidP="005D0E2E">
      <w:pPr>
        <w:rPr>
          <w:del w:id="614" w:author="Italo Busi - June 25, 2019" w:date="2019-06-25T12:15:00Z"/>
          <w:moveTo w:id="615" w:author="Italo Busi" w:date="2019-06-24T14:55:00Z"/>
        </w:rPr>
      </w:pPr>
      <w:ins w:id="616" w:author="Italo Busi - June 25, 2019" w:date="2019-06-25T12:13:00Z">
        <w:r w:rsidRPr="0079145A">
          <w:rPr>
            <w:rPrChange w:id="617" w:author="Italo Busi - June 25, 2019" w:date="2019-06-25T12:16:00Z">
              <w:rPr>
                <w:highlight w:val="yellow"/>
              </w:rPr>
            </w:rPrChange>
          </w:rPr>
          <w:t xml:space="preserve">As described in section </w:t>
        </w:r>
        <w:r w:rsidRPr="0079145A">
          <w:fldChar w:fldCharType="begin"/>
        </w:r>
        <w:r w:rsidRPr="0079145A">
          <w:instrText xml:space="preserve"> REF _Ref500432805 \r \h \t </w:instrText>
        </w:r>
      </w:ins>
      <w:r w:rsidR="0079145A" w:rsidRPr="0079145A">
        <w:instrText xml:space="preserve"> \* MERGEFORMAT </w:instrText>
      </w:r>
      <w:ins w:id="618" w:author="Italo Busi - June 25, 2019" w:date="2019-06-25T12:13:00Z">
        <w:r w:rsidRPr="0079145A">
          <w:rPr>
            <w:rPrChange w:id="619" w:author="Italo Busi - June 25, 2019" w:date="2019-06-25T12:16:00Z">
              <w:rPr/>
            </w:rPrChange>
          </w:rPr>
          <w:fldChar w:fldCharType="separate"/>
        </w:r>
        <w:r w:rsidRPr="0079145A">
          <w:t>5.2.2</w:t>
        </w:r>
        <w:r w:rsidRPr="00615EFF">
          <w:fldChar w:fldCharType="end"/>
        </w:r>
        <w:r w:rsidRPr="0079145A">
          <w:rPr>
            <w:rPrChange w:id="620" w:author="Italo Busi - June 25, 2019" w:date="2019-06-25T12:16:00Z">
              <w:rPr>
                <w:highlight w:val="yellow"/>
              </w:rPr>
            </w:rPrChange>
          </w:rPr>
          <w:t xml:space="preserve">, </w:t>
        </w:r>
      </w:ins>
      <w:moveTo w:id="621" w:author="Italo Busi" w:date="2019-06-24T14:55:00Z">
        <w:r w:rsidR="005D0E2E" w:rsidRPr="0079145A">
          <w:t>PNC1 knows</w:t>
        </w:r>
        <w:del w:id="622" w:author="Italo Busi - June 25, 2019" w:date="2019-06-25T12:13:00Z">
          <w:r w:rsidR="005D0E2E" w:rsidRPr="0079145A" w:rsidDel="006B6838">
            <w:delText xml:space="preserve">, as described in the table in section </w:delText>
          </w:r>
          <w:r w:rsidR="005D0E2E" w:rsidRPr="0079145A" w:rsidDel="006B6838">
            <w:fldChar w:fldCharType="begin"/>
          </w:r>
          <w:r w:rsidR="005D0E2E" w:rsidRPr="0079145A" w:rsidDel="006B6838">
            <w:delInstrText xml:space="preserve"> REF _Ref2868588 \r \h \t </w:delInstrText>
          </w:r>
        </w:del>
      </w:moveTo>
      <w:del w:id="623" w:author="Italo Busi - June 25, 2019" w:date="2019-06-25T12:13:00Z">
        <w:r w:rsidR="001717E3" w:rsidRPr="0079145A" w:rsidDel="006B6838">
          <w:rPr>
            <w:rPrChange w:id="624" w:author="Italo Busi - June 25, 2019" w:date="2019-06-25T12:16:00Z">
              <w:rPr>
                <w:highlight w:val="yellow"/>
              </w:rPr>
            </w:rPrChange>
          </w:rPr>
          <w:delInstrText xml:space="preserve"> \* MERGEFORMAT </w:delInstrText>
        </w:r>
      </w:del>
      <w:moveTo w:id="625" w:author="Italo Busi" w:date="2019-06-24T14:55:00Z">
        <w:del w:id="626" w:author="Italo Busi - June 25, 2019" w:date="2019-06-25T12:13:00Z">
          <w:r w:rsidR="005D0E2E" w:rsidRPr="0079145A" w:rsidDel="006B6838">
            <w:rPr>
              <w:rPrChange w:id="627" w:author="Italo Busi - June 25, 2019" w:date="2019-06-25T12:16:00Z">
                <w:rPr/>
              </w:rPrChange>
            </w:rPr>
            <w:fldChar w:fldCharType="separate"/>
          </w:r>
          <w:r w:rsidR="005D0E2E" w:rsidRPr="0079145A" w:rsidDel="006B6838">
            <w:delText>5.1.1</w:delText>
          </w:r>
          <w:r w:rsidR="005D0E2E" w:rsidRPr="00615EFF" w:rsidDel="006B6838">
            <w:fldChar w:fldCharType="end"/>
          </w:r>
          <w:r w:rsidR="005D0E2E" w:rsidRPr="0079145A" w:rsidDel="006B6838">
            <w:delText xml:space="preserve">, </w:delText>
          </w:r>
        </w:del>
      </w:moveTo>
      <w:ins w:id="628" w:author="Italo Busi - June 25, 2019" w:date="2019-06-25T12:13:00Z">
        <w:r w:rsidRPr="0079145A">
          <w:rPr>
            <w:rPrChange w:id="629" w:author="Italo Busi - June 25, 2019" w:date="2019-06-25T12:16:00Z">
              <w:rPr>
                <w:highlight w:val="yellow"/>
              </w:rPr>
            </w:rPrChange>
          </w:rPr>
          <w:t xml:space="preserve"> </w:t>
        </w:r>
      </w:ins>
      <w:moveTo w:id="630" w:author="Italo Busi" w:date="2019-06-24T14:55:00Z">
        <w:r w:rsidR="005D0E2E" w:rsidRPr="0079145A">
          <w:t>that the AN1</w:t>
        </w:r>
        <w:r w:rsidR="005D0E2E" w:rsidRPr="0079145A">
          <w:noBreakHyphen/>
          <w:t>1 TTP</w:t>
        </w:r>
      </w:moveTo>
      <w:ins w:id="631" w:author="Italo Busi - June 25, 2019" w:date="2019-06-25T12:10:00Z">
        <w:r w:rsidRPr="0079145A">
          <w:rPr>
            <w:rPrChange w:id="632" w:author="Italo Busi - June 25, 2019" w:date="2019-06-25T12:16:00Z">
              <w:rPr>
                <w:highlight w:val="yellow"/>
              </w:rPr>
            </w:rPrChange>
          </w:rPr>
          <w:t xml:space="preserve"> and the </w:t>
        </w:r>
      </w:ins>
      <w:moveTo w:id="633" w:author="Italo Busi" w:date="2019-06-24T14:55:00Z">
        <w:del w:id="634" w:author="Italo Busi - June 25, 2019" w:date="2019-06-25T12:10:00Z">
          <w:r w:rsidR="005D0E2E" w:rsidRPr="0079145A" w:rsidDel="006B6838">
            <w:rPr>
              <w:i/>
              <w:rPrChange w:id="635" w:author="Italo Busi - June 25, 2019" w:date="2019-06-25T12:16:00Z">
                <w:rPr/>
              </w:rPrChange>
            </w:rPr>
            <w:delText>,</w:delText>
          </w:r>
          <w:r w:rsidR="005D0E2E" w:rsidRPr="0079145A" w:rsidDel="006B6838">
            <w:delText xml:space="preserve"> </w:delText>
          </w:r>
        </w:del>
        <w:r w:rsidR="005D0E2E" w:rsidRPr="0079145A">
          <w:t>AN1</w:t>
        </w:r>
        <w:r w:rsidR="005D0E2E" w:rsidRPr="0079145A">
          <w:noBreakHyphen/>
          <w:t>7 LTP</w:t>
        </w:r>
        <w:del w:id="636" w:author="Italo Busi - June 25, 2019" w:date="2019-06-25T12:10:00Z">
          <w:r w:rsidR="005D0E2E" w:rsidRPr="0079145A" w:rsidDel="006B6838">
            <w:delText xml:space="preserve"> and the AN1-6 LTP</w:delText>
          </w:r>
        </w:del>
        <w:r w:rsidR="005D0E2E" w:rsidRPr="0079145A">
          <w:t>, within the MPI1 OTN Abstract Topology it exposes at MPI1, correspond to S3</w:t>
        </w:r>
        <w:r w:rsidR="005D0E2E" w:rsidRPr="0079145A">
          <w:noBreakHyphen/>
          <w:t>1 TTP</w:t>
        </w:r>
      </w:moveTo>
      <w:ins w:id="637" w:author="Italo Busi - June 25, 2019" w:date="2019-06-25T12:11:00Z">
        <w:r w:rsidRPr="0079145A">
          <w:rPr>
            <w:rPrChange w:id="638" w:author="Italo Busi - June 25, 2019" w:date="2019-06-25T12:16:00Z">
              <w:rPr>
                <w:highlight w:val="yellow"/>
              </w:rPr>
            </w:rPrChange>
          </w:rPr>
          <w:t xml:space="preserve"> and the </w:t>
        </w:r>
      </w:ins>
      <w:moveTo w:id="639" w:author="Italo Busi" w:date="2019-06-24T14:55:00Z">
        <w:del w:id="640" w:author="Italo Busi - June 25, 2019" w:date="2019-06-25T12:11:00Z">
          <w:r w:rsidR="005D0E2E" w:rsidRPr="0079145A" w:rsidDel="006B6838">
            <w:delText xml:space="preserve">, </w:delText>
          </w:r>
        </w:del>
        <w:r w:rsidR="005D0E2E" w:rsidRPr="0079145A">
          <w:t>S2-3 LTP</w:t>
        </w:r>
        <w:del w:id="641" w:author="Italo Busi - June 25, 2019" w:date="2019-06-25T12:11:00Z">
          <w:r w:rsidR="005D0E2E" w:rsidRPr="0079145A" w:rsidDel="006B6838">
            <w:delText xml:space="preserve"> and the S8</w:delText>
          </w:r>
          <w:r w:rsidR="005D0E2E" w:rsidRPr="0079145A" w:rsidDel="006B6838">
            <w:noBreakHyphen/>
            <w:delText>5 LTP</w:delText>
          </w:r>
        </w:del>
        <w:r w:rsidR="005D0E2E" w:rsidRPr="0079145A">
          <w:t>, respectively, within its native topology.</w:t>
        </w:r>
      </w:moveTo>
      <w:ins w:id="642" w:author="Italo Busi - June 25, 2019" w:date="2019-06-25T12:15:00Z">
        <w:r w:rsidR="0079145A" w:rsidRPr="0079145A">
          <w:t xml:space="preserve"> </w:t>
        </w:r>
      </w:ins>
    </w:p>
    <w:p w14:paraId="6C7218C2" w14:textId="37B1B358" w:rsidR="005D0E2E" w:rsidRPr="0079145A" w:rsidRDefault="005D0E2E" w:rsidP="005D0E2E">
      <w:pPr>
        <w:rPr>
          <w:moveTo w:id="643" w:author="Italo Busi" w:date="2019-06-24T14:55:00Z"/>
        </w:rPr>
      </w:pPr>
      <w:moveTo w:id="644" w:author="Italo Busi" w:date="2019-06-24T14:55:00Z">
        <w:del w:id="645" w:author="Italo Busi - June 25, 2019" w:date="2019-06-25T12:13:00Z">
          <w:r w:rsidRPr="0079145A" w:rsidDel="006B6838">
            <w:delText xml:space="preserve">PNC1 knows, as described in the table in section </w:delText>
          </w:r>
          <w:r w:rsidRPr="0079145A" w:rsidDel="006B6838">
            <w:fldChar w:fldCharType="begin"/>
          </w:r>
          <w:r w:rsidRPr="0079145A" w:rsidDel="006B6838">
            <w:delInstrText xml:space="preserve"> REF _Ref2868588 \r \h \t </w:delInstrText>
          </w:r>
        </w:del>
      </w:moveTo>
      <w:del w:id="646" w:author="Italo Busi - June 25, 2019" w:date="2019-06-25T12:13:00Z">
        <w:r w:rsidR="001717E3" w:rsidRPr="0079145A" w:rsidDel="006B6838">
          <w:rPr>
            <w:rPrChange w:id="647" w:author="Italo Busi - June 25, 2019" w:date="2019-06-25T12:16:00Z">
              <w:rPr>
                <w:highlight w:val="yellow"/>
              </w:rPr>
            </w:rPrChange>
          </w:rPr>
          <w:delInstrText xml:space="preserve"> \* MERGEFORMAT </w:delInstrText>
        </w:r>
      </w:del>
      <w:moveTo w:id="648" w:author="Italo Busi" w:date="2019-06-24T14:55:00Z">
        <w:del w:id="649" w:author="Italo Busi - June 25, 2019" w:date="2019-06-25T12:13:00Z">
          <w:r w:rsidRPr="0079145A" w:rsidDel="006B6838">
            <w:rPr>
              <w:rPrChange w:id="650" w:author="Italo Busi - June 25, 2019" w:date="2019-06-25T12:16:00Z">
                <w:rPr/>
              </w:rPrChange>
            </w:rPr>
            <w:fldChar w:fldCharType="separate"/>
          </w:r>
          <w:r w:rsidRPr="0079145A" w:rsidDel="006B6838">
            <w:delText>5.1.1</w:delText>
          </w:r>
          <w:r w:rsidRPr="00615EFF" w:rsidDel="006B6838">
            <w:fldChar w:fldCharType="end"/>
          </w:r>
          <w:r w:rsidRPr="0079145A" w:rsidDel="006B6838">
            <w:delText>, that the AN1</w:delText>
          </w:r>
          <w:r w:rsidRPr="0079145A" w:rsidDel="006B6838">
            <w:noBreakHyphen/>
            <w:delText>1 TTP and the AN1</w:delText>
          </w:r>
          <w:r w:rsidRPr="0079145A" w:rsidDel="006B6838">
            <w:noBreakHyphen/>
            <w:delText>7 LTP, within the MPI1 OTN Abstract Topology it exposes at MPI1, correspond to S3</w:delText>
          </w:r>
          <w:r w:rsidRPr="0079145A" w:rsidDel="006B6838">
            <w:noBreakHyphen/>
            <w:delText xml:space="preserve">1 TTP and S2-3 LTP, respectively, within its native topology. </w:delText>
          </w:r>
        </w:del>
        <w:r w:rsidRPr="0079145A">
          <w:t>It also understands, from the route-object-include-exclude list of the explicit-route-objects of the secondary path configuration</w:t>
        </w:r>
      </w:moveTo>
      <w:ins w:id="651" w:author="Italo Busi - June 25, 2019" w:date="2019-06-25T12:15:00Z">
        <w:r w:rsidR="0079145A" w:rsidRPr="0079145A">
          <w:rPr>
            <w:rPrChange w:id="652" w:author="Italo Busi - June 25, 2019" w:date="2019-06-25T12:16:00Z">
              <w:rPr>
                <w:highlight w:val="yellow"/>
              </w:rPr>
            </w:rPrChange>
          </w:rPr>
          <w:t xml:space="preserve"> (whole</w:t>
        </w:r>
      </w:ins>
      <w:ins w:id="653" w:author="Italo Busi - June 25, 2019" w:date="2019-06-25T12:16:00Z">
        <w:r w:rsidR="0079145A" w:rsidRPr="0079145A">
          <w:rPr>
            <w:rPrChange w:id="654" w:author="Italo Busi - June 25, 2019" w:date="2019-06-25T12:16:00Z">
              <w:rPr>
                <w:highlight w:val="yellow"/>
              </w:rPr>
            </w:rPrChange>
          </w:rPr>
          <w:t xml:space="preserve"> last element represent an abstract node terminating the inter</w:t>
        </w:r>
        <w:r w:rsidR="0079145A" w:rsidRPr="0079145A">
          <w:rPr>
            <w:rPrChange w:id="655" w:author="Italo Busi - June 25, 2019" w:date="2019-06-25T12:16:00Z">
              <w:rPr>
                <w:highlight w:val="yellow"/>
              </w:rPr>
            </w:rPrChange>
          </w:rPr>
          <w:noBreakHyphen/>
          <w:t>domain link used for the primary path)</w:t>
        </w:r>
      </w:ins>
      <w:moveTo w:id="656" w:author="Italo Busi" w:date="2019-06-24T14:55:00Z">
        <w:r w:rsidRPr="0079145A">
          <w:t>, that the protection group should be terminated in nodes S3 and S2.</w:t>
        </w:r>
      </w:moveTo>
    </w:p>
    <w:p w14:paraId="702CC67B" w14:textId="49674996" w:rsidR="005D0E2E" w:rsidRDefault="005D0E2E" w:rsidP="005D0E2E">
      <w:pPr>
        <w:rPr>
          <w:ins w:id="657" w:author="Italo Busi" w:date="2019-06-24T14:55:00Z"/>
        </w:rPr>
      </w:pPr>
      <w:moveTo w:id="658" w:author="Italo Busi" w:date="2019-06-24T14:55:00Z">
        <w:r w:rsidRPr="0079145A">
          <w:t>PNC1 will perform path computations using its native topology and setup the ODU connections in nodes S3, S1, S2, S4 and S8 as well as configure the protection group in nodes S3 and S</w:t>
        </w:r>
        <w:del w:id="659" w:author="Italo Busi - June 25, 2019" w:date="2019-06-25T12:18:00Z">
          <w:r w:rsidRPr="0079145A" w:rsidDel="0079145A">
            <w:delText>8</w:delText>
          </w:r>
        </w:del>
      </w:moveTo>
      <w:ins w:id="660" w:author="Italo Busi - June 25, 2019" w:date="2019-06-25T12:18:00Z">
        <w:r w:rsidR="0079145A" w:rsidRPr="0079145A">
          <w:rPr>
            <w:rPrChange w:id="661" w:author="Italo Busi - June 25, 2019" w:date="2019-06-25T12:18:00Z">
              <w:rPr>
                <w:highlight w:val="yellow"/>
              </w:rPr>
            </w:rPrChange>
          </w:rPr>
          <w:t>2</w:t>
        </w:r>
      </w:ins>
      <w:moveTo w:id="662" w:author="Italo Busi" w:date="2019-06-24T14:55:00Z">
        <w:r w:rsidRPr="0079145A">
          <w:t>.</w:t>
        </w:r>
      </w:moveTo>
    </w:p>
    <w:p w14:paraId="1CDCFBF9" w14:textId="61D0FFA2" w:rsidR="0079145A" w:rsidRDefault="005D0E2E" w:rsidP="0079145A">
      <w:pPr>
        <w:rPr>
          <w:ins w:id="663" w:author="Italo Busi - June 25, 2019" w:date="2019-06-25T12:20:00Z"/>
        </w:rPr>
      </w:pPr>
      <w:ins w:id="664" w:author="Italo Busi" w:date="2019-06-24T14:55:00Z">
        <w:del w:id="665" w:author="Italo Busi - June 25, 2019" w:date="2019-06-25T12:22:00Z">
          <w:r w:rsidRPr="005D0E2E" w:rsidDel="0079145A">
            <w:rPr>
              <w:i/>
              <w:highlight w:val="yellow"/>
              <w:rPrChange w:id="666" w:author="Italo Busi" w:date="2019-06-24T14:56:00Z">
                <w:rPr/>
              </w:rPrChange>
            </w:rPr>
            <w:delText>Add text for PNC2 and PNC3.</w:delText>
          </w:r>
        </w:del>
      </w:ins>
      <w:ins w:id="667" w:author="Italo Busi - June 25, 2019" w:date="2019-06-25T12:20:00Z">
        <w:r w:rsidR="0079145A">
          <w:t xml:space="preserve">Following similar requests from MDSC to setup </w:t>
        </w:r>
        <w:r w:rsidR="0079145A" w:rsidRPr="0091245F">
          <w:t>ODU2 (Segment) Tunnel</w:t>
        </w:r>
        <w:r w:rsidR="0079145A">
          <w:t>s</w:t>
        </w:r>
      </w:ins>
      <w:ins w:id="668" w:author="Italo Busi - June 25, 2019" w:date="2019-06-25T12:21:00Z">
        <w:r w:rsidR="0079145A">
          <w:t>, with segment protection,</w:t>
        </w:r>
      </w:ins>
      <w:ins w:id="669" w:author="Italo Busi - June 25, 2019" w:date="2019-06-25T12:20:00Z">
        <w:r w:rsidR="0079145A">
          <w:t xml:space="preserve"> within the OTN Abstract Topologies they expose</w:t>
        </w:r>
      </w:ins>
      <w:ins w:id="670" w:author="Italo Busi - June 25, 2019" w:date="2019-06-25T12:22:00Z">
        <w:r w:rsidR="0079145A">
          <w:t xml:space="preserve">. </w:t>
        </w:r>
      </w:ins>
      <w:ins w:id="671" w:author="Italo Busi - June 25, 2019" w:date="2019-06-25T12:20:00Z">
        <w:r w:rsidR="0079145A">
          <w:t>PNC3 then sets up ODU2 cross</w:t>
        </w:r>
        <w:r w:rsidR="0079145A">
          <w:noBreakHyphen/>
          <w:t>connections on nodes S31</w:t>
        </w:r>
      </w:ins>
      <w:ins w:id="672" w:author="Italo Busi - June 25, 2019" w:date="2019-06-25T12:23:00Z">
        <w:r w:rsidR="0079145A">
          <w:t>, S32, S33</w:t>
        </w:r>
      </w:ins>
      <w:ins w:id="673" w:author="Italo Busi - June 25, 2019" w:date="2019-06-25T12:20:00Z">
        <w:r w:rsidR="0079145A">
          <w:t xml:space="preserve"> and S3</w:t>
        </w:r>
      </w:ins>
      <w:ins w:id="674" w:author="Italo Busi - June 25, 2019" w:date="2019-06-25T12:23:00Z">
        <w:r w:rsidR="0079145A">
          <w:t>4</w:t>
        </w:r>
      </w:ins>
      <w:ins w:id="675" w:author="Italo Busi - June 25, 2019" w:date="2019-06-25T12:20:00Z">
        <w:r w:rsidR="0079145A">
          <w:t xml:space="preserve"> </w:t>
        </w:r>
      </w:ins>
      <w:ins w:id="676" w:author="Italo Busi - June 25, 2019" w:date="2019-06-25T12:23:00Z">
        <w:r w:rsidR="0079145A">
          <w:t xml:space="preserve">and segment protection between nodes S31 and D34. </w:t>
        </w:r>
      </w:ins>
      <w:ins w:id="677" w:author="Italo Busi - June 25, 2019" w:date="2019-06-25T12:20:00Z">
        <w:r w:rsidR="0079145A">
          <w:t xml:space="preserve">PNC2 sets up ODU2 </w:t>
        </w:r>
        <w:r w:rsidR="0079145A">
          <w:lastRenderedPageBreak/>
          <w:t>cross</w:t>
        </w:r>
        <w:r w:rsidR="0079145A">
          <w:noBreakHyphen/>
          <w:t>connections on nodes S15</w:t>
        </w:r>
      </w:ins>
      <w:ins w:id="678" w:author="Italo Busi - June 25, 2019" w:date="2019-06-25T12:24:00Z">
        <w:r w:rsidR="0079145A">
          <w:t>, S12, S17</w:t>
        </w:r>
      </w:ins>
      <w:ins w:id="679" w:author="Italo Busi - June 25, 2019" w:date="2019-06-25T12:20:00Z">
        <w:r w:rsidR="0079145A">
          <w:t xml:space="preserve"> and S18</w:t>
        </w:r>
      </w:ins>
      <w:ins w:id="680" w:author="Italo Busi - June 25, 2019" w:date="2019-06-25T12:24:00Z">
        <w:r w:rsidR="0079145A">
          <w:t xml:space="preserve"> and segment protection between nodes S15 and S18</w:t>
        </w:r>
      </w:ins>
      <w:ins w:id="681" w:author="Italo Busi - June 25, 2019" w:date="2019-06-25T12:20:00Z">
        <w:r w:rsidR="0079145A">
          <w:t>.</w:t>
        </w:r>
      </w:ins>
    </w:p>
    <w:p w14:paraId="71ADA5F1" w14:textId="29EBCF28" w:rsidR="0079145A" w:rsidRPr="005D0E2E" w:rsidDel="0079145A" w:rsidRDefault="0079145A" w:rsidP="005D0E2E">
      <w:pPr>
        <w:rPr>
          <w:del w:id="682" w:author="Italo Busi - June 25, 2019" w:date="2019-06-25T12:24:00Z"/>
          <w:moveTo w:id="683" w:author="Italo Busi" w:date="2019-06-24T14:55:00Z"/>
          <w:i/>
          <w:rPrChange w:id="684" w:author="Italo Busi" w:date="2019-06-24T14:56:00Z">
            <w:rPr>
              <w:del w:id="685" w:author="Italo Busi - June 25, 2019" w:date="2019-06-25T12:24:00Z"/>
              <w:moveTo w:id="686" w:author="Italo Busi" w:date="2019-06-24T14:55:00Z"/>
            </w:rPr>
          </w:rPrChange>
        </w:rPr>
      </w:pPr>
    </w:p>
    <w:moveToRangeEnd w:id="584"/>
    <w:p w14:paraId="795860AB" w14:textId="0B73623F" w:rsidR="00163E6A" w:rsidRPr="00E56D73" w:rsidDel="005D0E2E" w:rsidRDefault="00163E6A" w:rsidP="00E56103">
      <w:pPr>
        <w:rPr>
          <w:del w:id="687" w:author="Italo Busi" w:date="2019-06-24T14:56:00Z"/>
        </w:rPr>
      </w:pPr>
      <w:del w:id="688" w:author="Italo Busi" w:date="2019-06-24T14:56:00Z">
        <w:r w:rsidRPr="00E56D73" w:rsidDel="005D0E2E">
          <w:delText xml:space="preserve">: </w:delText>
        </w:r>
      </w:del>
    </w:p>
    <w:p w14:paraId="5E42200C" w14:textId="21382457" w:rsidR="00163E6A" w:rsidRPr="00E56D73" w:rsidDel="005D0E2E" w:rsidRDefault="00163E6A" w:rsidP="00AC7144">
      <w:pPr>
        <w:pStyle w:val="RFCListBullet"/>
        <w:rPr>
          <w:del w:id="689" w:author="Italo Busi" w:date="2019-06-24T14:56:00Z"/>
          <w:rFonts w:eastAsiaTheme="minorEastAsia"/>
          <w:lang w:eastAsia="zh-CN"/>
        </w:rPr>
      </w:pPr>
      <w:del w:id="690" w:author="Italo Busi" w:date="2019-06-24T14:56:00Z">
        <w:r w:rsidRPr="00E56D73" w:rsidDel="005D0E2E">
          <w:rPr>
            <w:rFonts w:hint="eastAsia"/>
            <w:lang w:eastAsia="zh-CN"/>
          </w:rPr>
          <w:delText>Configu</w:delText>
        </w:r>
        <w:r w:rsidRPr="00E56D73" w:rsidDel="005D0E2E">
          <w:rPr>
            <w:lang w:eastAsia="zh-CN"/>
          </w:rPr>
          <w:delText>re</w:delText>
        </w:r>
        <w:r w:rsidRPr="00E56D73" w:rsidDel="005D0E2E">
          <w:rPr>
            <w:rFonts w:hint="eastAsia"/>
            <w:lang w:eastAsia="zh-CN"/>
          </w:rPr>
          <w:delText xml:space="preserve"> intra-domain tunnel segment</w:delText>
        </w:r>
        <w:r w:rsidRPr="00E56D73" w:rsidDel="005D0E2E">
          <w:rPr>
            <w:lang w:eastAsia="zh-CN"/>
          </w:rPr>
          <w:delText>s for working path</w:delText>
        </w:r>
        <w:r w:rsidRPr="00E56D73" w:rsidDel="005D0E2E">
          <w:rPr>
            <w:rFonts w:hint="eastAsia"/>
            <w:lang w:eastAsia="zh-CN"/>
          </w:rPr>
          <w:delText xml:space="preserve">: </w:delText>
        </w:r>
        <w:r w:rsidRPr="00E56D73" w:rsidDel="005D0E2E">
          <w:rPr>
            <w:lang w:eastAsia="zh-CN"/>
          </w:rPr>
          <w:delText xml:space="preserve">including </w:delText>
        </w:r>
        <w:r w:rsidR="006F152C" w:rsidRPr="00E56D73" w:rsidDel="005D0E2E">
          <w:rPr>
            <w:lang w:eastAsia="zh-CN"/>
          </w:rPr>
          <w:delText>S3-</w:delText>
        </w:r>
        <w:r w:rsidRPr="00E56D73" w:rsidDel="005D0E2E">
          <w:rPr>
            <w:lang w:eastAsia="zh-CN"/>
          </w:rPr>
          <w:delText>S1-S2 in Network domain 1, S31-S33</w:delText>
        </w:r>
        <w:r w:rsidR="00863B24" w:rsidRPr="00E56D73" w:rsidDel="005D0E2E">
          <w:rPr>
            <w:lang w:eastAsia="zh-CN"/>
          </w:rPr>
          <w:delText>-S34</w:delText>
        </w:r>
        <w:r w:rsidRPr="00E56D73" w:rsidDel="005D0E2E">
          <w:rPr>
            <w:lang w:eastAsia="zh-CN"/>
          </w:rPr>
          <w:delText xml:space="preserve"> in Network domain 3, and S15-S18 in Network domain 2. These configurations can be achieved by MDSC to PNC using [OTN-tunnel]; </w:delText>
        </w:r>
      </w:del>
    </w:p>
    <w:p w14:paraId="5AB1AD67" w14:textId="03455E4A" w:rsidR="00163E6A" w:rsidRPr="00E56D73" w:rsidDel="005D0E2E" w:rsidRDefault="00163E6A" w:rsidP="00AC7144">
      <w:pPr>
        <w:pStyle w:val="RFCListBullet"/>
        <w:rPr>
          <w:del w:id="691" w:author="Italo Busi" w:date="2019-06-24T14:56:00Z"/>
          <w:rFonts w:eastAsiaTheme="minorEastAsia"/>
          <w:lang w:eastAsia="zh-CN"/>
        </w:rPr>
      </w:pPr>
      <w:del w:id="692" w:author="Italo Busi" w:date="2019-06-24T14:56:00Z">
        <w:r w:rsidRPr="00E56D73" w:rsidDel="005D0E2E">
          <w:rPr>
            <w:rFonts w:hint="eastAsia"/>
            <w:lang w:eastAsia="zh-CN"/>
          </w:rPr>
          <w:delText>Configu</w:delText>
        </w:r>
        <w:r w:rsidRPr="00E56D73" w:rsidDel="005D0E2E">
          <w:rPr>
            <w:lang w:eastAsia="zh-CN"/>
          </w:rPr>
          <w:delText>re</w:delText>
        </w:r>
        <w:r w:rsidRPr="00E56D73" w:rsidDel="005D0E2E">
          <w:rPr>
            <w:rFonts w:hint="eastAsia"/>
            <w:lang w:eastAsia="zh-CN"/>
          </w:rPr>
          <w:delText xml:space="preserve"> intra-domain tunnel segment</w:delText>
        </w:r>
        <w:r w:rsidRPr="00E56D73" w:rsidDel="005D0E2E">
          <w:rPr>
            <w:lang w:eastAsia="zh-CN"/>
          </w:rPr>
          <w:delText>s for protection path</w:delText>
        </w:r>
        <w:r w:rsidRPr="00E56D73" w:rsidDel="005D0E2E">
          <w:rPr>
            <w:rFonts w:hint="eastAsia"/>
            <w:lang w:eastAsia="zh-CN"/>
          </w:rPr>
          <w:delText xml:space="preserve">: </w:delText>
        </w:r>
        <w:r w:rsidR="006F152C" w:rsidRPr="00E56D73" w:rsidDel="005D0E2E">
          <w:rPr>
            <w:lang w:eastAsia="zh-CN"/>
          </w:rPr>
          <w:delText xml:space="preserve">including </w:delText>
        </w:r>
        <w:r w:rsidR="00863B24" w:rsidRPr="00E56D73" w:rsidDel="005D0E2E">
          <w:rPr>
            <w:lang w:eastAsia="zh-CN"/>
          </w:rPr>
          <w:delText>S3-S4-S8</w:delText>
        </w:r>
        <w:r w:rsidR="006F152C" w:rsidRPr="00E56D73" w:rsidDel="005D0E2E">
          <w:rPr>
            <w:lang w:eastAsia="zh-CN"/>
          </w:rPr>
          <w:delText>-S2</w:delText>
        </w:r>
        <w:r w:rsidR="00863B24" w:rsidRPr="00E56D73" w:rsidDel="005D0E2E">
          <w:rPr>
            <w:lang w:eastAsia="zh-CN"/>
          </w:rPr>
          <w:delText xml:space="preserve"> in Network domain 1, S31-S32-</w:delText>
        </w:r>
        <w:r w:rsidR="00EA0DFB" w:rsidRPr="00E56D73" w:rsidDel="005D0E2E">
          <w:rPr>
            <w:lang w:eastAsia="zh-CN"/>
          </w:rPr>
          <w:delText>S34</w:delText>
        </w:r>
        <w:r w:rsidR="00863B24" w:rsidRPr="00E56D73" w:rsidDel="005D0E2E">
          <w:rPr>
            <w:lang w:eastAsia="zh-CN"/>
          </w:rPr>
          <w:delText xml:space="preserve"> in Network domain 3, and S15-</w:delText>
        </w:r>
        <w:r w:rsidR="00EA0DFB" w:rsidRPr="00E56D73" w:rsidDel="005D0E2E">
          <w:rPr>
            <w:lang w:eastAsia="zh-CN"/>
          </w:rPr>
          <w:delText>S12-S17-</w:delText>
        </w:r>
        <w:r w:rsidR="00863B24" w:rsidRPr="00E56D73" w:rsidDel="005D0E2E">
          <w:rPr>
            <w:lang w:eastAsia="zh-CN"/>
          </w:rPr>
          <w:delText>S18 in Network domain 2. These configurations can be achieved by MDSC to PNC using [OTN-tunnel];</w:delText>
        </w:r>
      </w:del>
    </w:p>
    <w:p w14:paraId="75467BC4" w14:textId="32C0A1C6" w:rsidR="00EA0DFB" w:rsidRPr="00E56D73" w:rsidDel="005D0E2E" w:rsidRDefault="00EA0DFB" w:rsidP="00AC7144">
      <w:pPr>
        <w:pStyle w:val="RFCListBullet"/>
        <w:rPr>
          <w:del w:id="693" w:author="Italo Busi" w:date="2019-06-24T14:56:00Z"/>
          <w:rFonts w:eastAsiaTheme="minorEastAsia"/>
          <w:lang w:eastAsia="zh-CN"/>
        </w:rPr>
      </w:pPr>
      <w:del w:id="694" w:author="Italo Busi" w:date="2019-06-24T14:56:00Z">
        <w:r w:rsidRPr="00E56D73" w:rsidDel="005D0E2E">
          <w:rPr>
            <w:rFonts w:hint="eastAsia"/>
            <w:lang w:eastAsia="zh-CN"/>
          </w:rPr>
          <w:delText>During the intra-domain configuration above, it is necessary to let the PNC know that the working tunnel segment and the protection one are associated with each other, so that each of the head-end node can activate the protection once there is a failure;</w:delText>
        </w:r>
      </w:del>
    </w:p>
    <w:p w14:paraId="104987A4" w14:textId="32FB9506" w:rsidR="00EA0DFB" w:rsidRPr="00E56D73" w:rsidDel="009F79BC" w:rsidRDefault="00EA0DFB" w:rsidP="00AC7144">
      <w:pPr>
        <w:pStyle w:val="RFCListBullet"/>
        <w:rPr>
          <w:del w:id="695" w:author="DT - June 24, 2019" w:date="2019-06-24T16:08:00Z"/>
          <w:rFonts w:eastAsiaTheme="minorEastAsia"/>
          <w:lang w:eastAsia="zh-CN"/>
        </w:rPr>
      </w:pPr>
      <w:del w:id="696" w:author="DT - June 24, 2019" w:date="2019-06-24T16:08:00Z">
        <w:r w:rsidRPr="00E56D73" w:rsidDel="009F79BC">
          <w:rPr>
            <w:lang w:eastAsia="zh-CN"/>
          </w:rPr>
          <w:delText>Configure the inter-domain tunnel, including S2-S31 and S34-S15. It is worth noting in this example the segment protection does not pro</w:delText>
        </w:r>
        <w:r w:rsidR="00847C71" w:rsidDel="009F79BC">
          <w:rPr>
            <w:lang w:eastAsia="zh-CN"/>
          </w:rPr>
          <w:delText>tect</w:delText>
        </w:r>
        <w:r w:rsidRPr="00E56D73" w:rsidDel="009F79BC">
          <w:rPr>
            <w:lang w:eastAsia="zh-CN"/>
          </w:rPr>
          <w:delText xml:space="preserve"> inter-domain tunnel. </w:delText>
        </w:r>
      </w:del>
    </w:p>
    <w:p w14:paraId="0C7FDFA2" w14:textId="55E20E0C" w:rsidR="0096183A" w:rsidRPr="00E56D73" w:rsidRDefault="0096183A">
      <w:pPr>
        <w:rPr>
          <w:rFonts w:eastAsiaTheme="minorEastAsia"/>
          <w:lang w:eastAsia="zh-CN"/>
        </w:rPr>
        <w:pPrChange w:id="697" w:author="Italo Busi" w:date="2019-06-24T14:56:00Z">
          <w:pPr>
            <w:pStyle w:val="RFCListBullet"/>
          </w:pPr>
        </w:pPrChange>
      </w:pPr>
      <w:r w:rsidRPr="005D0E2E">
        <w:rPr>
          <w:rFonts w:eastAsiaTheme="minorEastAsia"/>
          <w:lang w:eastAsia="zh-CN"/>
          <w:rPrChange w:id="698" w:author="Italo Busi" w:date="2019-06-24T14:56:00Z">
            <w:rPr>
              <w:lang w:eastAsia="zh-CN"/>
            </w:rPr>
          </w:rPrChange>
        </w:rPr>
        <w:t xml:space="preserve">MDSC stitch the configuration above to form </w:t>
      </w:r>
      <w:ins w:id="699" w:author="DT - June 24, 2019" w:date="2019-06-24T16:08:00Z">
        <w:r w:rsidR="009F79BC">
          <w:rPr>
            <w:rFonts w:eastAsiaTheme="minorEastAsia"/>
            <w:lang w:eastAsia="zh-CN"/>
          </w:rPr>
          <w:t xml:space="preserve">its internal view of </w:t>
        </w:r>
      </w:ins>
      <w:del w:id="700" w:author="DT - June 24, 2019" w:date="2019-06-24T16:09:00Z">
        <w:r w:rsidRPr="005D0E2E" w:rsidDel="009F79BC">
          <w:rPr>
            <w:rFonts w:eastAsiaTheme="minorEastAsia"/>
            <w:lang w:eastAsia="zh-CN"/>
            <w:rPrChange w:id="701" w:author="Italo Busi" w:date="2019-06-24T14:56:00Z">
              <w:rPr>
                <w:lang w:eastAsia="zh-CN"/>
              </w:rPr>
            </w:rPrChange>
          </w:rPr>
          <w:delText xml:space="preserve">an </w:delText>
        </w:r>
      </w:del>
      <w:ins w:id="702" w:author="DT - June 24, 2019" w:date="2019-06-24T16:09:00Z">
        <w:r w:rsidR="009F79BC">
          <w:rPr>
            <w:rFonts w:eastAsiaTheme="minorEastAsia"/>
            <w:lang w:eastAsia="zh-CN"/>
          </w:rPr>
          <w:t xml:space="preserve">the </w:t>
        </w:r>
      </w:ins>
      <w:r w:rsidRPr="005D0E2E">
        <w:rPr>
          <w:rFonts w:eastAsiaTheme="minorEastAsia"/>
          <w:lang w:eastAsia="zh-CN"/>
          <w:rPrChange w:id="703" w:author="Italo Busi" w:date="2019-06-24T14:56:00Z">
            <w:rPr>
              <w:lang w:eastAsia="zh-CN"/>
            </w:rPr>
          </w:rPrChange>
        </w:rPr>
        <w:t xml:space="preserve">end-to-end tunnel with </w:t>
      </w:r>
      <w:ins w:id="704" w:author="Italo Busi" w:date="2019-06-24T14:56:00Z">
        <w:r w:rsidR="005D0E2E">
          <w:rPr>
            <w:rFonts w:eastAsiaTheme="minorEastAsia"/>
            <w:lang w:eastAsia="zh-CN"/>
          </w:rPr>
          <w:t xml:space="preserve">segmented </w:t>
        </w:r>
      </w:ins>
      <w:r w:rsidRPr="005D0E2E">
        <w:rPr>
          <w:rFonts w:eastAsiaTheme="minorEastAsia"/>
          <w:lang w:eastAsia="zh-CN"/>
          <w:rPrChange w:id="705" w:author="Italo Busi" w:date="2019-06-24T14:56:00Z">
            <w:rPr>
              <w:lang w:eastAsia="zh-CN"/>
            </w:rPr>
          </w:rPrChange>
        </w:rPr>
        <w:t>protection.</w:t>
      </w:r>
      <w:del w:id="706" w:author="Italo Busi - June 25, 2019" w:date="2019-06-25T12:06:00Z">
        <w:r w:rsidRPr="005D0E2E" w:rsidDel="006B6838">
          <w:rPr>
            <w:rFonts w:eastAsiaTheme="minorEastAsia"/>
            <w:lang w:eastAsia="zh-CN"/>
            <w:rPrChange w:id="707" w:author="Italo Busi" w:date="2019-06-24T14:56:00Z">
              <w:rPr>
                <w:lang w:eastAsia="zh-CN"/>
              </w:rPr>
            </w:rPrChange>
          </w:rPr>
          <w:delText xml:space="preserve"> </w:delText>
        </w:r>
      </w:del>
    </w:p>
    <w:p w14:paraId="74AD9A19" w14:textId="124C00A9" w:rsidR="00EB07C6" w:rsidRDefault="0096183A" w:rsidP="00EA0DFB">
      <w:pPr>
        <w:rPr>
          <w:rFonts w:eastAsiaTheme="minorEastAsia"/>
          <w:lang w:eastAsia="zh-CN"/>
        </w:rPr>
      </w:pPr>
      <w:r w:rsidRPr="00E56D73">
        <w:rPr>
          <w:rFonts w:eastAsiaTheme="minorEastAsia" w:hint="eastAsia"/>
          <w:lang w:eastAsia="zh-CN"/>
        </w:rPr>
        <w:t xml:space="preserve">Given the configuration above, the </w:t>
      </w:r>
      <w:r w:rsidR="00BF61D3" w:rsidRPr="00E56D73">
        <w:rPr>
          <w:rFonts w:eastAsiaTheme="minorEastAsia"/>
          <w:lang w:eastAsia="zh-CN"/>
        </w:rPr>
        <w:t>protection capability has been deployed on the tunnels.</w:t>
      </w:r>
      <w:r w:rsidR="006F152C" w:rsidRPr="00E56D73">
        <w:rPr>
          <w:rFonts w:eastAsiaTheme="minorEastAsia"/>
          <w:lang w:eastAsia="zh-CN"/>
        </w:rPr>
        <w:t xml:space="preserve"> The head-end node of each domain can do the switching</w:t>
      </w:r>
      <w:r w:rsidR="00BF61D3" w:rsidRPr="00E56D73">
        <w:rPr>
          <w:rFonts w:eastAsiaTheme="minorEastAsia"/>
          <w:lang w:eastAsia="zh-CN"/>
        </w:rPr>
        <w:t xml:space="preserve"> </w:t>
      </w:r>
      <w:r w:rsidR="006F152C" w:rsidRPr="00E56D73">
        <w:rPr>
          <w:rFonts w:eastAsiaTheme="minorEastAsia"/>
          <w:lang w:eastAsia="zh-CN"/>
        </w:rPr>
        <w:t>o</w:t>
      </w:r>
      <w:r w:rsidR="009D2ADC" w:rsidRPr="00E56D73">
        <w:rPr>
          <w:rFonts w:eastAsiaTheme="minorEastAsia"/>
          <w:lang w:eastAsia="zh-CN"/>
        </w:rPr>
        <w:t>nce there is a failure on one the tunnel segment</w:t>
      </w:r>
      <w:r w:rsidR="006F152C" w:rsidRPr="00E56D73">
        <w:rPr>
          <w:rFonts w:eastAsiaTheme="minorEastAsia"/>
          <w:lang w:eastAsia="zh-CN"/>
        </w:rPr>
        <w:t xml:space="preserve">. For example, in Network domain 1, when there is a failure on </w:t>
      </w:r>
      <w:ins w:id="708" w:author="Italo Busi - June 25, 2019" w:date="2019-06-25T12:25:00Z">
        <w:r w:rsidR="0079145A">
          <w:rPr>
            <w:rFonts w:eastAsiaTheme="minorEastAsia"/>
            <w:lang w:eastAsia="zh-CN"/>
          </w:rPr>
          <w:t xml:space="preserve">the </w:t>
        </w:r>
      </w:ins>
      <w:r w:rsidR="006F152C" w:rsidRPr="00E56D73">
        <w:rPr>
          <w:rFonts w:eastAsiaTheme="minorEastAsia"/>
          <w:lang w:eastAsia="zh-CN"/>
        </w:rPr>
        <w:t>S1-S2</w:t>
      </w:r>
      <w:ins w:id="709" w:author="Italo Busi - June 25, 2019" w:date="2019-06-25T12:25:00Z">
        <w:r w:rsidR="0079145A">
          <w:rPr>
            <w:rFonts w:eastAsiaTheme="minorEastAsia"/>
            <w:lang w:eastAsia="zh-CN"/>
          </w:rPr>
          <w:t xml:space="preserve"> </w:t>
        </w:r>
        <w:proofErr w:type="spellStart"/>
        <w:proofErr w:type="gramStart"/>
        <w:r w:rsidR="0079145A">
          <w:rPr>
            <w:rFonts w:eastAsiaTheme="minorEastAsia"/>
            <w:lang w:eastAsia="zh-CN"/>
          </w:rPr>
          <w:t>lin</w:t>
        </w:r>
      </w:ins>
      <w:proofErr w:type="spellEnd"/>
      <w:proofErr w:type="gramEnd"/>
      <w:r w:rsidR="006F152C" w:rsidRPr="00E56D73">
        <w:rPr>
          <w:rFonts w:eastAsiaTheme="minorEastAsia"/>
          <w:lang w:eastAsia="zh-CN"/>
        </w:rPr>
        <w:t>, the head-end node</w:t>
      </w:r>
      <w:ins w:id="710" w:author="Italo Busi - June 25, 2019" w:date="2019-06-25T12:25:00Z">
        <w:r w:rsidR="0079145A">
          <w:rPr>
            <w:rFonts w:eastAsiaTheme="minorEastAsia"/>
            <w:lang w:eastAsia="zh-CN"/>
          </w:rPr>
          <w:t>s</w:t>
        </w:r>
      </w:ins>
      <w:r w:rsidR="006F152C" w:rsidRPr="00E56D73">
        <w:rPr>
          <w:rFonts w:eastAsiaTheme="minorEastAsia"/>
          <w:lang w:eastAsia="zh-CN"/>
        </w:rPr>
        <w:t xml:space="preserve"> </w:t>
      </w:r>
      <w:ins w:id="711" w:author="Italo Busi - June 25, 2019" w:date="2019-06-25T12:25:00Z">
        <w:r w:rsidR="0079145A">
          <w:rPr>
            <w:rFonts w:eastAsiaTheme="minorEastAsia"/>
            <w:lang w:eastAsia="zh-CN"/>
          </w:rPr>
          <w:t xml:space="preserve">S2 and </w:t>
        </w:r>
      </w:ins>
      <w:r w:rsidR="006F152C" w:rsidRPr="00E56D73">
        <w:rPr>
          <w:rFonts w:eastAsiaTheme="minorEastAsia"/>
          <w:lang w:eastAsia="zh-CN"/>
        </w:rPr>
        <w:t>S3 will automatically do the switching to S3-S4-S8-S2. This switching will be report</w:t>
      </w:r>
      <w:r w:rsidR="00847C71">
        <w:rPr>
          <w:rFonts w:eastAsiaTheme="minorEastAsia"/>
          <w:lang w:eastAsia="zh-CN"/>
        </w:rPr>
        <w:t>ed</w:t>
      </w:r>
      <w:r w:rsidR="006F152C" w:rsidRPr="00E56D73">
        <w:rPr>
          <w:rFonts w:eastAsiaTheme="minorEastAsia"/>
          <w:lang w:eastAsia="zh-CN"/>
        </w:rPr>
        <w:t xml:space="preserve"> to </w:t>
      </w:r>
      <w:r w:rsidR="00847C71">
        <w:rPr>
          <w:rFonts w:eastAsiaTheme="minorEastAsia"/>
          <w:lang w:eastAsia="zh-CN"/>
        </w:rPr>
        <w:t xml:space="preserve">the </w:t>
      </w:r>
      <w:r w:rsidR="006F152C" w:rsidRPr="00E56D73">
        <w:rPr>
          <w:rFonts w:eastAsiaTheme="minorEastAsia"/>
          <w:lang w:eastAsia="zh-CN"/>
        </w:rPr>
        <w:t>corresponding PNC (PNC1 in this example) and then MDSC. Other PNCs (PNC2 and PNC3 in this example) will not be aware of the failure and switching, nor do the nodes in Network domain 2 and 3.</w:t>
      </w:r>
    </w:p>
    <w:p w14:paraId="498C35B3" w14:textId="5B901C3E" w:rsidR="00DF52E5" w:rsidRDefault="00DF52E5" w:rsidP="00B57BD8">
      <w:pPr>
        <w:pStyle w:val="Heading2"/>
      </w:pPr>
      <w:bookmarkStart w:id="712" w:name="_Toc5716057"/>
      <w:r>
        <w:t>Notifications</w:t>
      </w:r>
      <w:bookmarkEnd w:id="712"/>
    </w:p>
    <w:p w14:paraId="0BF55945" w14:textId="5AA80CB3" w:rsidR="00FB33F2" w:rsidRDefault="005C4406" w:rsidP="00DF52E5">
      <w:r>
        <w:t>Notification mechanism</w:t>
      </w:r>
      <w:r w:rsidR="00FB33F2">
        <w:t>s</w:t>
      </w:r>
      <w:r>
        <w:t xml:space="preserve"> </w:t>
      </w:r>
      <w:r w:rsidR="00FB33F2">
        <w:t xml:space="preserve">are </w:t>
      </w:r>
      <w:r>
        <w:t xml:space="preserve">required for the scenarios </w:t>
      </w:r>
      <w:r w:rsidR="00FB33F2">
        <w:t xml:space="preserve">analyzed </w:t>
      </w:r>
      <w:r>
        <w:t>in this draft</w:t>
      </w:r>
      <w:r w:rsidR="00FB33F2">
        <w:t>,</w:t>
      </w:r>
      <w:r>
        <w:t xml:space="preserve"> </w:t>
      </w:r>
      <w:r w:rsidR="00FB33F2">
        <w:t xml:space="preserve">as described in section </w:t>
      </w:r>
      <w:r w:rsidR="00FB33F2">
        <w:fldChar w:fldCharType="begin"/>
      </w:r>
      <w:r w:rsidR="00FB33F2">
        <w:instrText xml:space="preserve"> REF _Ref5898686 \r \h \t </w:instrText>
      </w:r>
      <w:r w:rsidR="00FB33F2">
        <w:fldChar w:fldCharType="separate"/>
      </w:r>
      <w:r w:rsidR="00FB33F2">
        <w:t>4.6</w:t>
      </w:r>
      <w:r w:rsidR="00FB33F2">
        <w:fldChar w:fldCharType="end"/>
      </w:r>
      <w:r>
        <w:t>.</w:t>
      </w:r>
    </w:p>
    <w:p w14:paraId="5802C66E" w14:textId="74CB0B4E" w:rsidR="005C4406" w:rsidRDefault="005C4406" w:rsidP="00DF52E5">
      <w:r>
        <w:lastRenderedPageBreak/>
        <w:t xml:space="preserve">The notification </w:t>
      </w:r>
      <w:r w:rsidR="00FB33F2">
        <w:t>mechanisms are</w:t>
      </w:r>
      <w:r>
        <w:t xml:space="preserve"> protocol-dependent. It is </w:t>
      </w:r>
      <w:r w:rsidR="00FB33F2">
        <w:t xml:space="preserve">assumed that the RESTCONF </w:t>
      </w:r>
      <w:r>
        <w:t>protocol</w:t>
      </w:r>
      <w:r w:rsidR="00FB33F2">
        <w:t xml:space="preserve">, defined in </w:t>
      </w:r>
      <w:r>
        <w:t>[RFC8040]</w:t>
      </w:r>
      <w:r w:rsidR="00FB33F2">
        <w:t>, is used</w:t>
      </w:r>
      <w:r>
        <w:t xml:space="preserve"> </w:t>
      </w:r>
      <w:r w:rsidR="00FB33F2">
        <w:t xml:space="preserve">at </w:t>
      </w:r>
      <w:r>
        <w:t>the MPI</w:t>
      </w:r>
      <w:r w:rsidR="00FB33F2">
        <w:t>s</w:t>
      </w:r>
      <w:r>
        <w:t xml:space="preserve"> mentioned in this </w:t>
      </w:r>
      <w:r w:rsidR="00185E3E">
        <w:t>document</w:t>
      </w:r>
      <w:r>
        <w:t>.</w:t>
      </w:r>
    </w:p>
    <w:p w14:paraId="1C3C93D0" w14:textId="628781FD" w:rsidR="005C4406" w:rsidRDefault="005C4406" w:rsidP="005C4406">
      <w:r>
        <w:t xml:space="preserve">On the perspective of MPI, the MDSC is the client while the PNC is acting as the server of the notification. The essential event streams, subscription and processing rules after receiving notification can be found in section 6 of [RFC8040]. </w:t>
      </w:r>
    </w:p>
    <w:p w14:paraId="2D36152F" w14:textId="7CAE428C" w:rsidR="00DF52E5" w:rsidRDefault="00DF52E5" w:rsidP="005C4993">
      <w:pPr>
        <w:pStyle w:val="Heading2"/>
        <w:rPr>
          <w:rFonts w:eastAsiaTheme="minorEastAsia"/>
          <w:lang w:eastAsia="zh-CN"/>
        </w:rPr>
      </w:pPr>
      <w:bookmarkStart w:id="713" w:name="_Toc5716058"/>
      <w:r>
        <w:t xml:space="preserve">Path Computation </w:t>
      </w:r>
      <w:r w:rsidRPr="00564A2C">
        <w:rPr>
          <w:rFonts w:eastAsiaTheme="minorEastAsia"/>
          <w:lang w:eastAsia="zh-CN"/>
        </w:rPr>
        <w:t>with Constraint</w:t>
      </w:r>
      <w:r>
        <w:rPr>
          <w:rFonts w:eastAsiaTheme="minorEastAsia"/>
          <w:lang w:eastAsia="zh-CN"/>
        </w:rPr>
        <w:t>s</w:t>
      </w:r>
      <w:bookmarkEnd w:id="713"/>
    </w:p>
    <w:p w14:paraId="70206B68" w14:textId="5351A7F6" w:rsidR="00BC5A83" w:rsidRDefault="00BC5A83" w:rsidP="00BC5A83">
      <w:pPr>
        <w:rPr>
          <w:rFonts w:eastAsiaTheme="minorEastAsia"/>
          <w:lang w:eastAsia="zh-CN"/>
        </w:rPr>
      </w:pPr>
      <w:r>
        <w:rPr>
          <w:rFonts w:eastAsiaTheme="minorEastAsia"/>
          <w:lang w:eastAsia="zh-CN"/>
        </w:rPr>
        <w:t>The path computation constraints that can be supported at the MPI using the IETF YANG models defined in [</w:t>
      </w:r>
      <w:r w:rsidRPr="00C57086">
        <w:t>TE-TUNNEL</w:t>
      </w:r>
      <w:r>
        <w:rPr>
          <w:rFonts w:eastAsiaTheme="minorEastAsia"/>
          <w:lang w:eastAsia="zh-CN"/>
        </w:rPr>
        <w:t>] and [</w:t>
      </w:r>
      <w:r w:rsidRPr="009D350A">
        <w:t>PATH-COMPUTE</w:t>
      </w:r>
      <w:r>
        <w:rPr>
          <w:rFonts w:eastAsiaTheme="minorEastAsia"/>
          <w:lang w:eastAsia="zh-CN"/>
        </w:rPr>
        <w:t>].</w:t>
      </w:r>
    </w:p>
    <w:p w14:paraId="70FC3298" w14:textId="69005A05" w:rsidR="00BC5A83" w:rsidRDefault="00BC5A83" w:rsidP="00BC5A83">
      <w:pPr>
        <w:rPr>
          <w:rFonts w:eastAsiaTheme="minorEastAsia"/>
          <w:lang w:eastAsia="zh-CN"/>
        </w:rPr>
      </w:pPr>
      <w:r w:rsidRPr="00F41C0D">
        <w:rPr>
          <w:rFonts w:eastAsiaTheme="minorEastAsia"/>
          <w:lang w:eastAsia="zh-CN"/>
        </w:rPr>
        <w:t>When there is a technology specific network (</w:t>
      </w:r>
      <w:r w:rsidRPr="00523D6B">
        <w:rPr>
          <w:rFonts w:eastAsiaTheme="minorEastAsia"/>
          <w:noProof/>
          <w:lang w:eastAsia="zh-CN"/>
        </w:rPr>
        <w:t>e.g</w:t>
      </w:r>
      <w:r>
        <w:rPr>
          <w:rFonts w:eastAsiaTheme="minorEastAsia"/>
          <w:noProof/>
          <w:lang w:eastAsia="zh-CN"/>
        </w:rPr>
        <w:t>.</w:t>
      </w:r>
      <w:r w:rsidRPr="00F41C0D">
        <w:rPr>
          <w:rFonts w:eastAsiaTheme="minorEastAsia"/>
          <w:lang w:eastAsia="zh-CN"/>
        </w:rPr>
        <w:t>, OTN), the corresponding technology (</w:t>
      </w:r>
      <w:r w:rsidR="00AE2FFB">
        <w:rPr>
          <w:rFonts w:eastAsiaTheme="minorEastAsia"/>
          <w:lang w:eastAsia="zh-CN"/>
        </w:rPr>
        <w:t xml:space="preserve">e.g., </w:t>
      </w:r>
      <w:r w:rsidRPr="00F41C0D">
        <w:rPr>
          <w:rFonts w:eastAsiaTheme="minorEastAsia"/>
          <w:lang w:eastAsia="zh-CN"/>
        </w:rPr>
        <w:t>OTN) model should also be used to specify the tunnel information on MPI, with the constraint included in TE Tunnel model.</w:t>
      </w:r>
    </w:p>
    <w:p w14:paraId="680B4773" w14:textId="5C44A73D" w:rsidR="00DF52E5" w:rsidRPr="005C4993" w:rsidRDefault="00DF52E5" w:rsidP="00DF52E5">
      <w:pPr>
        <w:rPr>
          <w:lang w:eastAsia="zh-CN"/>
        </w:rPr>
      </w:pPr>
      <w:r>
        <w:t>Further detailed analysis is outside the scope of this document</w:t>
      </w:r>
    </w:p>
    <w:p w14:paraId="20BB70F7" w14:textId="0EB405FC" w:rsidR="006F6F19" w:rsidRPr="009D5F17" w:rsidRDefault="006F6F19" w:rsidP="001E3E79">
      <w:pPr>
        <w:pStyle w:val="Heading1"/>
      </w:pPr>
      <w:bookmarkStart w:id="714" w:name="_Toc5716059"/>
      <w:r w:rsidRPr="009D5F17">
        <w:t>Security Considerations</w:t>
      </w:r>
      <w:bookmarkEnd w:id="714"/>
    </w:p>
    <w:p w14:paraId="54F0EDD9" w14:textId="77777777" w:rsidR="00527407" w:rsidRDefault="00527407" w:rsidP="00527407">
      <w:r w:rsidRPr="00887C54">
        <w:t xml:space="preserve">This document analyses the applicability of the YANG models being defined by </w:t>
      </w:r>
      <w:r>
        <w:t xml:space="preserve">the </w:t>
      </w:r>
      <w:r w:rsidRPr="00887C54">
        <w:t>IETF to support OTN single and multi-domain scenarios</w:t>
      </w:r>
      <w:r>
        <w:t>.</w:t>
      </w:r>
    </w:p>
    <w:p w14:paraId="21634550" w14:textId="161004EE" w:rsidR="001A69DB" w:rsidRDefault="001A69DB" w:rsidP="001A69DB">
      <w:r>
        <w:t xml:space="preserve">Inherently OTN networks ensure privacy and security via hard partitioning of traffic onto dedicated circuits. The separation of network traffic makes it difficult to intercept data transferred between nodes over OTN-channelized links. </w:t>
      </w:r>
    </w:p>
    <w:p w14:paraId="51E97A76" w14:textId="5569E1C5" w:rsidR="009D5F17" w:rsidRDefault="00887C54" w:rsidP="009D5F17">
      <w:r>
        <w:t>In OTN t</w:t>
      </w:r>
      <w:r w:rsidRPr="00887C54">
        <w:t>he (General Communication Channel) GCC is used for OAM functions such as performance monitoring, fault detection, and signaling</w:t>
      </w:r>
      <w:r>
        <w:t xml:space="preserve">. </w:t>
      </w:r>
      <w:r w:rsidR="001A69DB">
        <w:t xml:space="preserve">The GCC control channel should be secured using a suitable mechanism.  </w:t>
      </w:r>
    </w:p>
    <w:p w14:paraId="5A59E4D2" w14:textId="7A454EDF" w:rsidR="001669DC" w:rsidRDefault="001669DC" w:rsidP="001669DC">
      <w:r w:rsidRPr="008C122A">
        <w:t xml:space="preserve">There are no </w:t>
      </w:r>
      <w:r>
        <w:t xml:space="preserve">additional or new security considerations introduced by this document. </w:t>
      </w:r>
    </w:p>
    <w:p w14:paraId="050BECB1" w14:textId="77777777" w:rsidR="00055923" w:rsidRPr="009D5F17" w:rsidRDefault="00055923" w:rsidP="00055923">
      <w:pPr>
        <w:pStyle w:val="Heading1"/>
      </w:pPr>
      <w:bookmarkStart w:id="715" w:name="_Toc5716060"/>
      <w:r w:rsidRPr="009D5F17">
        <w:t>IANA Considerations</w:t>
      </w:r>
      <w:bookmarkEnd w:id="715"/>
    </w:p>
    <w:p w14:paraId="35840463" w14:textId="77777777" w:rsidR="009D5F17" w:rsidRPr="00055923" w:rsidRDefault="009D5F17" w:rsidP="009D5F17">
      <w:pPr>
        <w:rPr>
          <w:rFonts w:eastAsia="Times New Roman"/>
        </w:rPr>
      </w:pPr>
      <w:r w:rsidRPr="00DA3B17">
        <w:t>This document requires no IANA actions</w:t>
      </w:r>
      <w:r>
        <w:t>.</w:t>
      </w:r>
    </w:p>
    <w:p w14:paraId="1FC3CEDC" w14:textId="77015408" w:rsidR="003B1FC4" w:rsidRDefault="003B1FC4" w:rsidP="001E3E79">
      <w:pPr>
        <w:pStyle w:val="Heading1"/>
        <w:rPr>
          <w:ins w:id="716" w:author="Italo Busi - June 25, 2019" w:date="2019-06-25T17:25:00Z"/>
        </w:rPr>
      </w:pPr>
      <w:bookmarkStart w:id="717" w:name="_Toc5716061"/>
      <w:ins w:id="718" w:author="Italo Busi - June 25, 2019" w:date="2019-06-25T17:25:00Z">
        <w:r>
          <w:lastRenderedPageBreak/>
          <w:t>Conclusions</w:t>
        </w:r>
      </w:ins>
    </w:p>
    <w:p w14:paraId="6A811915" w14:textId="1BC07408" w:rsidR="00BA3A72" w:rsidRPr="00BA3A72" w:rsidRDefault="00BA3A72" w:rsidP="00BA3A72">
      <w:pPr>
        <w:rPr>
          <w:ins w:id="719" w:author="Italo Busi - June 25, 2019" w:date="2019-06-26T14:14:00Z"/>
        </w:rPr>
      </w:pPr>
      <w:ins w:id="720" w:author="Italo Busi - June 25, 2019" w:date="2019-06-26T14:14:00Z">
        <w:r>
          <w:t xml:space="preserve">This document has successfully </w:t>
        </w:r>
        <w:proofErr w:type="spellStart"/>
        <w:r>
          <w:t>analysed</w:t>
        </w:r>
        <w:proofErr w:type="spellEnd"/>
        <w:r>
          <w:t xml:space="preserve"> how the IETF YANG models defined in </w:t>
        </w:r>
      </w:ins>
      <w:ins w:id="721" w:author="Italo Busi - June 25, 2019" w:date="2019-06-26T14:18:00Z">
        <w:r w:rsidR="007C7B91">
          <w:t>[RFC8345], [TE</w:t>
        </w:r>
        <w:r w:rsidR="007C7B91">
          <w:noBreakHyphen/>
          <w:t>TOPO], [OTN</w:t>
        </w:r>
        <w:r w:rsidR="007C7B91">
          <w:noBreakHyphen/>
          <w:t>TOPO], [CLIENT</w:t>
        </w:r>
        <w:r w:rsidR="007C7B91">
          <w:noBreakHyphen/>
          <w:t xml:space="preserve">TOPO], </w:t>
        </w:r>
      </w:ins>
      <w:ins w:id="722" w:author="Italo Busi - June 25, 2019" w:date="2019-06-26T14:19:00Z">
        <w:r w:rsidR="007C7B91">
          <w:t>[TE</w:t>
        </w:r>
        <w:r w:rsidR="007C7B91">
          <w:noBreakHyphen/>
          <w:t>TUNNEL], [PATH</w:t>
        </w:r>
        <w:r w:rsidR="007C7B91">
          <w:noBreakHyphen/>
          <w:t>COMPUTE], [OTN</w:t>
        </w:r>
        <w:r w:rsidR="007C7B91">
          <w:noBreakHyphen/>
          <w:t>TUNNEL] and [CLIENT</w:t>
        </w:r>
      </w:ins>
      <w:ins w:id="723" w:author="Italo Busi - June 25, 2019" w:date="2019-06-26T14:20:00Z">
        <w:r w:rsidR="007C7B91">
          <w:noBreakHyphen/>
          <w:t xml:space="preserve">SIGNAL] </w:t>
        </w:r>
      </w:ins>
      <w:ins w:id="724" w:author="Italo Busi - June 25, 2019" w:date="2019-06-26T14:14:00Z">
        <w:r>
          <w:t xml:space="preserve">can be used </w:t>
        </w:r>
      </w:ins>
      <w:ins w:id="725" w:author="Italo Busi - June 25, 2019" w:date="2019-06-26T14:20:00Z">
        <w:r w:rsidR="007C7B91">
          <w:t xml:space="preserve">together </w:t>
        </w:r>
      </w:ins>
      <w:bookmarkStart w:id="726" w:name="_GoBack"/>
      <w:bookmarkEnd w:id="726"/>
      <w:ins w:id="727" w:author="Italo Busi - June 25, 2019" w:date="2019-06-26T14:14:00Z">
        <w:r>
          <w:t>at the ACTN MPI interface to control a multi</w:t>
        </w:r>
      </w:ins>
      <w:ins w:id="728" w:author="Italo Busi - June 25, 2019" w:date="2019-06-26T14:15:00Z">
        <w:r>
          <w:noBreakHyphen/>
          <w:t xml:space="preserve">domain OTN network to support </w:t>
        </w:r>
      </w:ins>
      <w:ins w:id="729" w:author="Italo Busi - June 25, 2019" w:date="2019-06-26T14:16:00Z">
        <w:r w:rsidR="007C7B91">
          <w:t>different types of multi</w:t>
        </w:r>
        <w:r w:rsidR="007C7B91">
          <w:noBreakHyphen/>
          <w:t>domain services such as ODU transit</w:t>
        </w:r>
      </w:ins>
      <w:ins w:id="730" w:author="Italo Busi - June 25, 2019" w:date="2019-06-26T14:17:00Z">
        <w:r w:rsidR="007C7B91">
          <w:t xml:space="preserve"> services</w:t>
        </w:r>
      </w:ins>
      <w:ins w:id="731" w:author="Italo Busi - June 25, 2019" w:date="2019-06-26T14:16:00Z">
        <w:r w:rsidR="007C7B91">
          <w:t xml:space="preserve">, Transparent client services </w:t>
        </w:r>
      </w:ins>
      <w:ins w:id="732" w:author="Italo Busi - June 25, 2019" w:date="2019-06-26T14:17:00Z">
        <w:r w:rsidR="007C7B91">
          <w:t>and EPL/EVPL Ethernet services over a multi</w:t>
        </w:r>
        <w:r w:rsidR="007C7B91">
          <w:noBreakHyphen/>
          <w:t>domain OTN connection.</w:t>
        </w:r>
      </w:ins>
    </w:p>
    <w:p w14:paraId="24A92BC0" w14:textId="77777777" w:rsidR="002E1F5F" w:rsidRPr="00343254" w:rsidRDefault="002E1F5F" w:rsidP="001E3E79">
      <w:pPr>
        <w:pStyle w:val="Heading1"/>
      </w:pPr>
      <w:r w:rsidRPr="00343254">
        <w:t>References</w:t>
      </w:r>
      <w:bookmarkEnd w:id="717"/>
    </w:p>
    <w:p w14:paraId="090019CE" w14:textId="77777777" w:rsidR="002E1F5F" w:rsidRPr="00343254" w:rsidRDefault="002E1F5F" w:rsidP="001E3E79">
      <w:pPr>
        <w:pStyle w:val="Heading2"/>
      </w:pPr>
      <w:bookmarkStart w:id="733" w:name="_Toc5716062"/>
      <w:r w:rsidRPr="00343254">
        <w:t>Normative References</w:t>
      </w:r>
      <w:bookmarkEnd w:id="733"/>
    </w:p>
    <w:p w14:paraId="39D7141E" w14:textId="77777777" w:rsidR="00343254" w:rsidRDefault="00343254" w:rsidP="00343254">
      <w:pPr>
        <w:pStyle w:val="RFCReferencesBookmark"/>
      </w:pPr>
      <w:r>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14:paraId="0583F33B" w14:textId="77777777" w:rsidR="00FE663D" w:rsidRDefault="00FE663D" w:rsidP="00FE663D">
      <w:pPr>
        <w:pStyle w:val="RFCReferencesBookmark"/>
      </w:pPr>
      <w:r w:rsidRPr="005E0A89">
        <w:t>[RFC4655]</w:t>
      </w:r>
      <w:r w:rsidRPr="005E0A89">
        <w:tab/>
        <w:t>Farrel, A. et al., "A Path Computation Element (PCE)-Based Architecture", RFC4655, August 2006.</w:t>
      </w:r>
    </w:p>
    <w:p w14:paraId="6C2A507F" w14:textId="3259F3FB" w:rsidR="0096510D" w:rsidRDefault="0096510D" w:rsidP="00FE663D">
      <w:pPr>
        <w:pStyle w:val="RFCReferencesBookmark"/>
      </w:pPr>
      <w:r>
        <w:t>[RFC7926] Farrel, A. et al., "Problem Statement and Architecture for    Information Exchange between Interconnected Traffic-Engineered Networks", BCP 206, RFC 7926, July 2016.</w:t>
      </w:r>
    </w:p>
    <w:p w14:paraId="5C6DE24B" w14:textId="0CAC479A" w:rsidR="00242164" w:rsidRDefault="00242164" w:rsidP="0096510D">
      <w:pPr>
        <w:pStyle w:val="RFCReferencesBookmark"/>
      </w:pPr>
      <w:r>
        <w:t xml:space="preserve">[RFC8345] </w:t>
      </w:r>
      <w:proofErr w:type="spellStart"/>
      <w:r>
        <w:t>Clemm</w:t>
      </w:r>
      <w:proofErr w:type="spellEnd"/>
      <w:r>
        <w:t>, A.</w:t>
      </w:r>
      <w:proofErr w:type="gramStart"/>
      <w:r>
        <w:t>,</w:t>
      </w:r>
      <w:proofErr w:type="spellStart"/>
      <w:r>
        <w:t>Medved</w:t>
      </w:r>
      <w:proofErr w:type="spellEnd"/>
      <w:proofErr w:type="gramEnd"/>
      <w:r>
        <w:t xml:space="preserve">, J. et al., “A Yang Data Model for Network Topologies”, RFC8345, March 2018. </w:t>
      </w:r>
    </w:p>
    <w:p w14:paraId="0B2B98FF" w14:textId="58F8AC88" w:rsidR="00343254" w:rsidRDefault="00343254" w:rsidP="00242164">
      <w:pPr>
        <w:pStyle w:val="RFCReferencesBookmark"/>
      </w:pPr>
      <w:r>
        <w:t>[</w:t>
      </w:r>
      <w:r w:rsidR="00246BE3">
        <w:t>RFC8453</w:t>
      </w:r>
      <w:r>
        <w:t>] Ceccarelli, D., Lee, Y. et al., "</w:t>
      </w:r>
      <w:r w:rsidR="00246BE3">
        <w:t>Framework for Abstraction and Control of TE Networks (ACTN)</w:t>
      </w:r>
      <w:r>
        <w:t xml:space="preserve">", </w:t>
      </w:r>
      <w:r w:rsidR="00E7188D">
        <w:t>RFC8453</w:t>
      </w:r>
      <w:r>
        <w:t xml:space="preserve">, </w:t>
      </w:r>
      <w:r w:rsidR="00E7188D">
        <w:rPr>
          <w:lang w:val="en"/>
        </w:rPr>
        <w:t>August 2018</w:t>
      </w:r>
      <w:r>
        <w:t>.</w:t>
      </w:r>
    </w:p>
    <w:p w14:paraId="229916CD" w14:textId="7412D1BF" w:rsidR="00343254" w:rsidRDefault="00343254" w:rsidP="00343254">
      <w:pPr>
        <w:pStyle w:val="RFCReferencesBookmark"/>
      </w:pPr>
      <w:r>
        <w:t>[ITU-T G.709] ITU-T Recommendation G.709 (06/16), "Interfaces for the optical transport network", June 2016.</w:t>
      </w:r>
    </w:p>
    <w:p w14:paraId="660C77BC" w14:textId="1105894C" w:rsidR="00343254" w:rsidRDefault="00343254" w:rsidP="00343254">
      <w:pPr>
        <w:pStyle w:val="RFCReferencesBookmark"/>
      </w:pPr>
      <w:r>
        <w:t>[ITU-T G.808.1] ITU-T Recommendation G.808.1 (05/14), "</w:t>
      </w:r>
      <w:r w:rsidRPr="00EA3EF8">
        <w:t>Generic protection switching – Linear trail and subnetwork protection</w:t>
      </w:r>
      <w:r>
        <w:t>", May 2014.</w:t>
      </w:r>
    </w:p>
    <w:p w14:paraId="075A4928" w14:textId="5B0F311F" w:rsidR="00343254" w:rsidRDefault="00343254" w:rsidP="00343254">
      <w:pPr>
        <w:pStyle w:val="RFCReferencesBookmark"/>
      </w:pPr>
      <w:r>
        <w:t>[ITU-T G.873.1] ITU-T Recommendation G.873.1 (</w:t>
      </w:r>
      <w:r w:rsidR="008474AA">
        <w:t>10</w:t>
      </w:r>
      <w:r>
        <w:t>/</w:t>
      </w:r>
      <w:r w:rsidR="008474AA">
        <w:t>17</w:t>
      </w:r>
      <w:r>
        <w:t>), "</w:t>
      </w:r>
      <w:r w:rsidRPr="00A7445B">
        <w:t xml:space="preserve">Optical </w:t>
      </w:r>
      <w:r>
        <w:t>t</w:t>
      </w:r>
      <w:r w:rsidRPr="00A7445B">
        <w:t xml:space="preserve">ransport </w:t>
      </w:r>
      <w:r>
        <w:t>n</w:t>
      </w:r>
      <w:r w:rsidRPr="00A7445B">
        <w:t>etwork (OTN): Linear protection</w:t>
      </w:r>
      <w:r>
        <w:t xml:space="preserve">", </w:t>
      </w:r>
      <w:r w:rsidR="008474AA">
        <w:t xml:space="preserve">October </w:t>
      </w:r>
      <w:r>
        <w:t>201</w:t>
      </w:r>
      <w:r w:rsidR="008474AA">
        <w:t>7</w:t>
      </w:r>
      <w:r>
        <w:t>.</w:t>
      </w:r>
    </w:p>
    <w:p w14:paraId="2DB53F8D" w14:textId="77777777" w:rsidR="00343254" w:rsidRDefault="00343254" w:rsidP="00343254">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w:t>
      </w:r>
      <w:proofErr w:type="spellStart"/>
      <w:r w:rsidRPr="00CA1E01">
        <w:t>ietf</w:t>
      </w:r>
      <w:proofErr w:type="spellEnd"/>
      <w:r w:rsidRPr="00CA1E01">
        <w:t>-teas-yang-</w:t>
      </w:r>
      <w:proofErr w:type="spellStart"/>
      <w:r w:rsidRPr="00CA1E01">
        <w:t>te</w:t>
      </w:r>
      <w:proofErr w:type="spellEnd"/>
      <w:r w:rsidRPr="00CA1E01">
        <w:t>-topo</w:t>
      </w:r>
      <w:r>
        <w:t>, work in progress</w:t>
      </w:r>
      <w:r w:rsidRPr="00CA1E01">
        <w:t>.</w:t>
      </w:r>
    </w:p>
    <w:p w14:paraId="1D53CAA8" w14:textId="77777777" w:rsidR="00343254" w:rsidRDefault="00343254" w:rsidP="00343254">
      <w:pPr>
        <w:pStyle w:val="RFCReferencesBookmark"/>
      </w:pPr>
      <w:r w:rsidRPr="00CA1E01">
        <w:lastRenderedPageBreak/>
        <w:t>[</w:t>
      </w:r>
      <w:r>
        <w:t>OTN</w:t>
      </w:r>
      <w:r w:rsidRPr="00CA1E01">
        <w:t>-TOPO</w:t>
      </w:r>
      <w:r>
        <w:t xml:space="preserve">] </w:t>
      </w:r>
      <w:r w:rsidRPr="000A0F17">
        <w:t>Zheng, H.</w:t>
      </w:r>
      <w:r w:rsidRPr="00C57086">
        <w:t xml:space="preserve"> </w:t>
      </w:r>
      <w:r w:rsidRPr="004019BE">
        <w:t>et al., "A YANG Data Model for Optical Transport Network Topology", draft-</w:t>
      </w:r>
      <w:proofErr w:type="spellStart"/>
      <w:r w:rsidRPr="004019BE">
        <w:t>ietf</w:t>
      </w:r>
      <w:proofErr w:type="spellEnd"/>
      <w:r w:rsidRPr="004019BE">
        <w:t>-</w:t>
      </w:r>
      <w:proofErr w:type="spellStart"/>
      <w:r w:rsidRPr="004019BE">
        <w:t>ccamp</w:t>
      </w:r>
      <w:proofErr w:type="spellEnd"/>
      <w:r w:rsidRPr="004019BE">
        <w:t>-</w:t>
      </w:r>
      <w:proofErr w:type="spellStart"/>
      <w:r w:rsidRPr="004019BE">
        <w:t>otn</w:t>
      </w:r>
      <w:proofErr w:type="spellEnd"/>
      <w:r w:rsidRPr="004019BE">
        <w:t>-topo-yang, work in progress</w:t>
      </w:r>
      <w:r w:rsidRPr="00CA1E01">
        <w:t>.</w:t>
      </w:r>
    </w:p>
    <w:p w14:paraId="3C416CB7" w14:textId="699AB798" w:rsidR="0091245F" w:rsidRPr="00F41C0D" w:rsidRDefault="0091245F" w:rsidP="00343254">
      <w:pPr>
        <w:pStyle w:val="RFCReferencesBookmark"/>
        <w:rPr>
          <w:lang w:val="en"/>
        </w:rPr>
      </w:pPr>
      <w:r>
        <w:t>[CLIENT-TOPO]</w:t>
      </w:r>
      <w:r>
        <w:tab/>
        <w:t>Zheng, H. et al., "</w:t>
      </w:r>
      <w:r w:rsidRPr="0091245F">
        <w:t>A YANG Data Model for Client-layer Topology</w:t>
      </w:r>
      <w:r>
        <w:t xml:space="preserve">", </w:t>
      </w:r>
      <w:r w:rsidRPr="0091245F">
        <w:t>draft-</w:t>
      </w:r>
      <w:proofErr w:type="spellStart"/>
      <w:r w:rsidRPr="0091245F">
        <w:t>zheng</w:t>
      </w:r>
      <w:proofErr w:type="spellEnd"/>
      <w:r w:rsidRPr="0091245F">
        <w:t>-</w:t>
      </w:r>
      <w:proofErr w:type="spellStart"/>
      <w:r w:rsidRPr="0091245F">
        <w:t>ccamp</w:t>
      </w:r>
      <w:proofErr w:type="spellEnd"/>
      <w:r w:rsidRPr="0091245F">
        <w:t>-client-topo-yang</w:t>
      </w:r>
      <w:r>
        <w:t>, work in progress.</w:t>
      </w:r>
    </w:p>
    <w:p w14:paraId="32925EFB" w14:textId="77777777" w:rsidR="00343254" w:rsidRDefault="00343254" w:rsidP="00343254">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345295C1" w14:textId="1DEA9291" w:rsidR="00343254" w:rsidRPr="009D350A" w:rsidRDefault="00343254" w:rsidP="00343254">
      <w:pPr>
        <w:pStyle w:val="RFCReferencesBookmark"/>
      </w:pPr>
      <w:r w:rsidRPr="009D350A">
        <w:t>[PATH-COMPUTE]</w:t>
      </w:r>
      <w:r w:rsidRPr="009D350A">
        <w:tab/>
        <w:t xml:space="preserve">Busi, I., Belotti, S. </w:t>
      </w:r>
      <w:r w:rsidRPr="00527407">
        <w:rPr>
          <w:noProof/>
        </w:rPr>
        <w:t>et al</w:t>
      </w:r>
      <w:r w:rsidRPr="00081799">
        <w:t>, "Yang model for requesting Path Computation</w:t>
      </w:r>
      <w:r w:rsidRPr="009D350A">
        <w:t>", draft-</w:t>
      </w:r>
      <w:proofErr w:type="spellStart"/>
      <w:r w:rsidR="00146F20">
        <w:t>ietf</w:t>
      </w:r>
      <w:proofErr w:type="spellEnd"/>
      <w:r w:rsidRPr="009D350A">
        <w:t>-teas-yang-path-computation, work in progress.</w:t>
      </w:r>
    </w:p>
    <w:p w14:paraId="5F47ED65" w14:textId="77777777" w:rsidR="000D1432" w:rsidRDefault="000D1432" w:rsidP="000D1432">
      <w:pPr>
        <w:pStyle w:val="RFCReferencesBookmark"/>
      </w:pPr>
      <w:r w:rsidRPr="000A0F17">
        <w:t>[OTN-TUNNEL]</w:t>
      </w:r>
      <w:r w:rsidRPr="000A0F17">
        <w:tab/>
        <w:t>Zheng, H. et al., "OTN Tunnel YANG Model", draft-</w:t>
      </w:r>
      <w:proofErr w:type="spellStart"/>
      <w:r>
        <w:t>ietf</w:t>
      </w:r>
      <w:proofErr w:type="spellEnd"/>
      <w:r w:rsidRPr="000A0F17">
        <w:t>-</w:t>
      </w:r>
      <w:proofErr w:type="spellStart"/>
      <w:r w:rsidRPr="000A0F17">
        <w:t>ccamp</w:t>
      </w:r>
      <w:proofErr w:type="spellEnd"/>
      <w:r w:rsidRPr="000A0F17">
        <w:t>-</w:t>
      </w:r>
      <w:proofErr w:type="spellStart"/>
      <w:r w:rsidRPr="000A0F17">
        <w:t>otn</w:t>
      </w:r>
      <w:proofErr w:type="spellEnd"/>
      <w:r w:rsidRPr="000A0F17">
        <w:t xml:space="preserve">-tunnel-model, </w:t>
      </w:r>
      <w:r w:rsidRPr="00C57086">
        <w:t>work in progress.</w:t>
      </w:r>
    </w:p>
    <w:p w14:paraId="634041DB" w14:textId="4DED3A9D" w:rsidR="0091245F" w:rsidRPr="00F41C0D" w:rsidRDefault="0091245F" w:rsidP="000D1432">
      <w:pPr>
        <w:pStyle w:val="RFCReferencesBookmark"/>
        <w:rPr>
          <w:lang w:val="en"/>
        </w:rPr>
      </w:pPr>
      <w:r>
        <w:t>[CLIENT-</w:t>
      </w:r>
      <w:r w:rsidR="00E743B1">
        <w:t>SIGNAL</w:t>
      </w:r>
      <w:r>
        <w:t>]</w:t>
      </w:r>
      <w:r>
        <w:tab/>
      </w:r>
      <w:r w:rsidRPr="000A0F17">
        <w:t>Zheng, H. et al., "</w:t>
      </w:r>
      <w:r w:rsidRPr="0091245F">
        <w:t>A YANG Data Model for Transport Network Client Signals</w:t>
      </w:r>
      <w:r>
        <w:t xml:space="preserve">", </w:t>
      </w:r>
      <w:r w:rsidRPr="0091245F">
        <w:t>draft-</w:t>
      </w:r>
      <w:proofErr w:type="spellStart"/>
      <w:r w:rsidR="00CC6BD0">
        <w:t>ietf</w:t>
      </w:r>
      <w:proofErr w:type="spellEnd"/>
      <w:r w:rsidRPr="0091245F">
        <w:t>-</w:t>
      </w:r>
      <w:proofErr w:type="spellStart"/>
      <w:r w:rsidRPr="0091245F">
        <w:t>ccamp</w:t>
      </w:r>
      <w:proofErr w:type="spellEnd"/>
      <w:r w:rsidRPr="0091245F">
        <w:t>-client-signal-yang</w:t>
      </w:r>
      <w:r>
        <w:t xml:space="preserve">, </w:t>
      </w:r>
      <w:r w:rsidRPr="00C57086">
        <w:t>work in progress</w:t>
      </w:r>
      <w:r>
        <w:t>.</w:t>
      </w:r>
    </w:p>
    <w:p w14:paraId="656B2530" w14:textId="77777777" w:rsidR="002E1F5F" w:rsidRPr="00343254" w:rsidRDefault="002E1F5F" w:rsidP="001E3E79">
      <w:pPr>
        <w:pStyle w:val="Heading2"/>
      </w:pPr>
      <w:bookmarkStart w:id="734" w:name="_Toc5716063"/>
      <w:r w:rsidRPr="00343254">
        <w:t>Informative References</w:t>
      </w:r>
      <w:bookmarkEnd w:id="734"/>
    </w:p>
    <w:p w14:paraId="5274D581" w14:textId="56CB78C5" w:rsidR="007C50DE" w:rsidRDefault="007C50DE" w:rsidP="00343254">
      <w:pPr>
        <w:pStyle w:val="RFCReferencesBookmark"/>
      </w:pPr>
      <w:r>
        <w:t>[RFC5151]</w:t>
      </w:r>
      <w:r>
        <w:tab/>
        <w:t>Farrel, A. et al., "</w:t>
      </w:r>
      <w:r w:rsidRPr="007C50DE">
        <w:t>Inter-Domain MPLS and GMPLS Traffic Engineering --Resource Reservation Protocol-Traffic Engineering (RSVP-TE) Extensions</w:t>
      </w:r>
      <w:r>
        <w:t>", RFC 5151, February 2008.</w:t>
      </w:r>
    </w:p>
    <w:p w14:paraId="5A7E990C" w14:textId="77777777" w:rsidR="00343254" w:rsidRDefault="00343254" w:rsidP="00343254">
      <w:pPr>
        <w:pStyle w:val="RFCReferencesBookmark"/>
      </w:pPr>
      <w:r>
        <w:t>[</w:t>
      </w:r>
      <w:r>
        <w:rPr>
          <w:rFonts w:eastAsiaTheme="minorEastAsia"/>
          <w:lang w:eastAsia="zh-CN"/>
        </w:rPr>
        <w:t>RFC6898</w:t>
      </w:r>
      <w:r>
        <w:t>]</w:t>
      </w:r>
      <w:r>
        <w:tab/>
      </w:r>
      <w:r w:rsidRPr="00046AE7">
        <w:t>Li</w:t>
      </w:r>
      <w:r>
        <w:t xml:space="preserve">, </w:t>
      </w:r>
      <w:r w:rsidRPr="00046AE7">
        <w:t>D</w:t>
      </w:r>
      <w:r>
        <w:t xml:space="preserve">. et al., "Link Management Protocol Behavior Negotiation and Configuration Modifications", </w:t>
      </w:r>
      <w:r w:rsidRPr="00046AE7">
        <w:t>RFC 6898</w:t>
      </w:r>
      <w:r>
        <w:t>, March 2013.</w:t>
      </w:r>
    </w:p>
    <w:p w14:paraId="23C305C9" w14:textId="60A59663" w:rsidR="008073BB" w:rsidRPr="00F5036B" w:rsidRDefault="008073BB">
      <w:pPr>
        <w:pStyle w:val="RFCReferencesBookmark"/>
      </w:pPr>
      <w:r w:rsidRPr="00F5036B">
        <w:t>[RFC8040] Bierman, A. et al., "RESTCONF Protocol", RFC 8040, January 2017.</w:t>
      </w:r>
    </w:p>
    <w:p w14:paraId="2151634C" w14:textId="1FE92275" w:rsidR="007C50DE" w:rsidRPr="007C50DE" w:rsidRDefault="007C50DE" w:rsidP="008073BB">
      <w:pPr>
        <w:pStyle w:val="RFCReferencesBookmark"/>
      </w:pPr>
      <w:r w:rsidRPr="007C50DE">
        <w:t>[RFC8309]</w:t>
      </w:r>
      <w:r w:rsidRPr="007C50DE">
        <w:tab/>
        <w:t>Wu, Q. et al.,</w:t>
      </w:r>
      <w:r w:rsidRPr="00F41C0D">
        <w:t xml:space="preserve"> "Service Models Explained",</w:t>
      </w:r>
      <w:r>
        <w:t xml:space="preserve"> RFC 8309, January 2018.</w:t>
      </w:r>
    </w:p>
    <w:p w14:paraId="45C24FCE" w14:textId="77777777" w:rsidR="00343254" w:rsidRDefault="00343254" w:rsidP="00343254">
      <w:pPr>
        <w:pStyle w:val="RFCReferencesBookmark"/>
      </w:pPr>
      <w:r>
        <w:t>[ACTN-YANG] Zhang, X. et al., "Applicability of YANG models for Abstraction and Control of Traffic Engineered Networks", draft-</w:t>
      </w:r>
      <w:proofErr w:type="spellStart"/>
      <w:r>
        <w:t>zhang</w:t>
      </w:r>
      <w:proofErr w:type="spellEnd"/>
      <w:r>
        <w:t>-teas-</w:t>
      </w:r>
      <w:proofErr w:type="spellStart"/>
      <w:r>
        <w:t>actn</w:t>
      </w:r>
      <w:proofErr w:type="spellEnd"/>
      <w:r>
        <w:t>-yang, work in progress.</w:t>
      </w:r>
    </w:p>
    <w:p w14:paraId="7236CAB4" w14:textId="19B053BF" w:rsidR="00F22981" w:rsidRDefault="00F22981" w:rsidP="00343254">
      <w:pPr>
        <w:pStyle w:val="RFCReferencesBookmark"/>
      </w:pPr>
      <w:r>
        <w:lastRenderedPageBreak/>
        <w:t>[RFC-FOLD]</w:t>
      </w:r>
      <w:r>
        <w:tab/>
      </w:r>
      <w:r w:rsidRPr="00F22981">
        <w:t xml:space="preserve">Watsen, </w:t>
      </w:r>
      <w:r>
        <w:t xml:space="preserve">K. </w:t>
      </w:r>
      <w:r w:rsidRPr="00F22981">
        <w:t>et al.</w:t>
      </w:r>
      <w:r>
        <w:t>, "</w:t>
      </w:r>
      <w:r w:rsidRPr="00F22981">
        <w:t>Handling Long Lines in Artwork in Internet-Drafts and RFCs</w:t>
      </w:r>
      <w:r>
        <w:t xml:space="preserve">", </w:t>
      </w:r>
      <w:r w:rsidR="00DE3ED4" w:rsidRPr="00DE3ED4">
        <w:t>draft-</w:t>
      </w:r>
      <w:proofErr w:type="spellStart"/>
      <w:r w:rsidR="00DE3ED4" w:rsidRPr="00DE3ED4">
        <w:t>ietf</w:t>
      </w:r>
      <w:proofErr w:type="spellEnd"/>
      <w:r w:rsidR="00DE3ED4" w:rsidRPr="00DE3ED4">
        <w:t>-</w:t>
      </w:r>
      <w:proofErr w:type="spellStart"/>
      <w:r w:rsidR="00DE3ED4" w:rsidRPr="00DE3ED4">
        <w:t>netmod</w:t>
      </w:r>
      <w:proofErr w:type="spellEnd"/>
      <w:r w:rsidR="00DE3ED4" w:rsidRPr="00DE3ED4">
        <w:t>-artwork-folding</w:t>
      </w:r>
      <w:r w:rsidR="00DE3ED4">
        <w:t>,</w:t>
      </w:r>
      <w:r w:rsidR="00DE3ED4" w:rsidRPr="00DE3ED4">
        <w:t xml:space="preserve"> </w:t>
      </w:r>
      <w:r>
        <w:t>work in progress</w:t>
      </w:r>
    </w:p>
    <w:p w14:paraId="5F1EC749" w14:textId="770BB543" w:rsidR="00CF4D94" w:rsidRPr="005C4993" w:rsidRDefault="00CF4D94" w:rsidP="00343254">
      <w:pPr>
        <w:pStyle w:val="RFCReferencesBookmark"/>
        <w:rPr>
          <w:lang w:val="en"/>
        </w:rPr>
      </w:pPr>
      <w:r w:rsidRPr="008553A1">
        <w:t>[TE-TUTORIAL]</w:t>
      </w:r>
      <w:r w:rsidRPr="008553A1">
        <w:tab/>
        <w:t>Bryskin, I. et al.</w:t>
      </w:r>
      <w:r w:rsidRPr="005C4993">
        <w:t>, "TE Topology and Tunnel Modeling for Transport Networks"</w:t>
      </w:r>
      <w:r>
        <w:t xml:space="preserve">, </w:t>
      </w:r>
      <w:r w:rsidRPr="00CF4D94">
        <w:t>draft-</w:t>
      </w:r>
      <w:proofErr w:type="spellStart"/>
      <w:r w:rsidRPr="00CF4D94">
        <w:t>ietf</w:t>
      </w:r>
      <w:proofErr w:type="spellEnd"/>
      <w:r w:rsidRPr="00CF4D94">
        <w:t>-teas-</w:t>
      </w:r>
      <w:proofErr w:type="spellStart"/>
      <w:r w:rsidRPr="00CF4D94">
        <w:t>te</w:t>
      </w:r>
      <w:proofErr w:type="spellEnd"/>
      <w:r w:rsidRPr="00CF4D94">
        <w:t>-topo-and-tunnel-modeling</w:t>
      </w:r>
      <w:r>
        <w:t>, work in progress</w:t>
      </w:r>
    </w:p>
    <w:p w14:paraId="20BA6EDA" w14:textId="77777777" w:rsidR="00343254" w:rsidRDefault="00343254" w:rsidP="00343254">
      <w:pPr>
        <w:pStyle w:val="RFCReferencesBookmark"/>
      </w:pPr>
      <w:r>
        <w:t>[ONF TR-527] ONF Technical Recommendation TR-527, "Functional Requirements for Transport API", June 2016.</w:t>
      </w:r>
    </w:p>
    <w:p w14:paraId="0AD4F275" w14:textId="3FF1A1C6" w:rsidR="00F43915" w:rsidRPr="008C1F5B" w:rsidRDefault="00F43915" w:rsidP="00F43915">
      <w:pPr>
        <w:pStyle w:val="RFCReferencesBookmark"/>
      </w:pPr>
      <w:r>
        <w:t>[MEF</w:t>
      </w:r>
      <w:r w:rsidR="00FE663D">
        <w:t xml:space="preserve"> </w:t>
      </w:r>
      <w:r>
        <w:t>55]</w:t>
      </w:r>
      <w:r>
        <w:tab/>
      </w:r>
      <w:r w:rsidRPr="00F43915">
        <w:t>Metro Ethernet Forum, "Lifecycle Service Orchestration (LSO): Reference Architecture and Framework", Technical Specification MEF 55, March 2016, &lt;</w:t>
      </w:r>
      <w:hyperlink r:id="rId10" w:history="1">
        <w:r w:rsidRPr="001E37B1">
          <w:rPr>
            <w:rStyle w:val="Hyperlink"/>
          </w:rPr>
          <w:t>https://www.mef.net/Assets/Technical_Specifications/PDF/MEF_55.pdf</w:t>
        </w:r>
      </w:hyperlink>
      <w:r w:rsidRPr="00F43915">
        <w:t>&gt;</w:t>
      </w:r>
    </w:p>
    <w:p w14:paraId="205F82D0" w14:textId="2603A4C7" w:rsidR="001E3E79" w:rsidRPr="00343254" w:rsidRDefault="001E3E79" w:rsidP="001E3E79">
      <w:pPr>
        <w:pStyle w:val="Heading1"/>
      </w:pPr>
      <w:bookmarkStart w:id="735" w:name="_Toc5716064"/>
      <w:r w:rsidRPr="00343254">
        <w:t>Acknowledgments</w:t>
      </w:r>
      <w:bookmarkEnd w:id="735"/>
    </w:p>
    <w:p w14:paraId="0B2A167F" w14:textId="77777777" w:rsidR="00343254" w:rsidRDefault="00343254" w:rsidP="00343254">
      <w:r>
        <w:t>The authors would like to thank all members of the Transport NBI   Design Team involved in the definition of use cases, gap analysis   and guidelines for using the IETF YANG models at the Northbound    Interface (NBI) of a Transport SDN Controller.</w:t>
      </w:r>
    </w:p>
    <w:p w14:paraId="68ADAAB3" w14:textId="77777777" w:rsidR="00343254" w:rsidRDefault="00343254" w:rsidP="00343254">
      <w:r>
        <w:t xml:space="preserve">The authors would like to thank Xian Zhang, Anurag Sharma, </w:t>
      </w:r>
      <w:r w:rsidRPr="00F13664">
        <w:t>Sergio Belotti, Tara Cummings</w:t>
      </w:r>
      <w:r>
        <w:t xml:space="preserve">, Michael Scharf, Karthik Sethuraman, Oscar Gonzalez de Dios, Hans </w:t>
      </w:r>
      <w:proofErr w:type="spellStart"/>
      <w:r w:rsidRPr="00C2174B">
        <w:t>Bjursrom</w:t>
      </w:r>
      <w:proofErr w:type="spellEnd"/>
      <w:r w:rsidRPr="00C2174B">
        <w:t xml:space="preserve"> </w:t>
      </w:r>
      <w:r w:rsidRPr="00F13664">
        <w:t>and Italo Busi</w:t>
      </w:r>
      <w:r>
        <w:t xml:space="preserve"> for having initiated the work on gap analysis for transport NBI and having provided foundations work for the development of this document.</w:t>
      </w:r>
    </w:p>
    <w:p w14:paraId="697A8771" w14:textId="71EBE268" w:rsidR="00343254" w:rsidRDefault="00343254" w:rsidP="00343254">
      <w:r w:rsidRPr="00AD373D">
        <w:t xml:space="preserve">The authors would like to thank the authors of the TE Topology and Tunnel YANG models [TE-TOPO] and [TE-TUNNEL], in </w:t>
      </w:r>
      <w:r w:rsidRPr="002478D7">
        <w:rPr>
          <w:noProof/>
        </w:rPr>
        <w:t>particular</w:t>
      </w:r>
      <w:r w:rsidR="002478D7">
        <w:rPr>
          <w:noProof/>
        </w:rPr>
        <w:t>,</w:t>
      </w:r>
      <w:r w:rsidRPr="00AD373D">
        <w:t xml:space="preserve"> Igor Bryskin, Vishnu Pavan Beeram, Tarek Saad and Xufeng Liu, for their support in addressing any gap identified during the analysis work.</w:t>
      </w:r>
    </w:p>
    <w:p w14:paraId="4D7FD76F" w14:textId="77777777" w:rsidR="00CD3AAB" w:rsidRDefault="00A65315" w:rsidP="00CD3AAB">
      <w:r>
        <w:t>The authors would like to thank Henry Yu and Aihua Guo for their input and review of the URIs structures used within the JSON code examples.</w:t>
      </w:r>
    </w:p>
    <w:p w14:paraId="30961F0D" w14:textId="612FB21A" w:rsidR="00CD3AAB" w:rsidRPr="00CD3AAB" w:rsidRDefault="00CD3AAB" w:rsidP="00CD3AAB">
      <w:r w:rsidRPr="005E0A89">
        <w:t>This work was supported in part by the European Commission funded</w:t>
      </w:r>
      <w:r>
        <w:t xml:space="preserve"> </w:t>
      </w:r>
      <w:r w:rsidRPr="005E0A89">
        <w:t>H2020-ICT-2016-2 METRO-HAUL project (G.A. 761727).</w:t>
      </w:r>
    </w:p>
    <w:p w14:paraId="1CAAE1E7" w14:textId="696B2C5F" w:rsidR="00A41519" w:rsidRDefault="00A41519" w:rsidP="00A41519">
      <w:r w:rsidRPr="00BA6DE7">
        <w:t>This document was prepared using 2-Word-v2.0.template.dot.</w:t>
      </w:r>
    </w:p>
    <w:p w14:paraId="4F921619" w14:textId="4CE70EBB" w:rsidR="00CD3AAB" w:rsidRPr="00CD3AAB" w:rsidRDefault="00CD3AAB" w:rsidP="00CD3AAB">
      <w:pPr>
        <w:tabs>
          <w:tab w:val="clear" w:pos="864"/>
          <w:tab w:val="clear" w:pos="1296"/>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lastRenderedPageBreak/>
        <w:tab/>
      </w:r>
    </w:p>
    <w:p w14:paraId="62A92B50" w14:textId="107EF7AF" w:rsidR="00756310" w:rsidRPr="00424D01" w:rsidRDefault="00343254" w:rsidP="00424D01">
      <w:pPr>
        <w:pStyle w:val="RFCApp"/>
      </w:pPr>
      <w:bookmarkStart w:id="736" w:name="_Ref486351665"/>
      <w:bookmarkStart w:id="737" w:name="_Toc497142349"/>
      <w:bookmarkStart w:id="738" w:name="_Toc5716065"/>
      <w:r w:rsidRPr="00424D01">
        <w:lastRenderedPageBreak/>
        <w:t>Validating a JSON fragment against a YANG Model</w:t>
      </w:r>
      <w:bookmarkEnd w:id="736"/>
      <w:bookmarkEnd w:id="737"/>
      <w:bookmarkEnd w:id="738"/>
    </w:p>
    <w:p w14:paraId="0EEF9872" w14:textId="17280D41" w:rsidR="00343254" w:rsidRDefault="00926628" w:rsidP="00343254">
      <w:bookmarkStart w:id="739" w:name="_Toc258322684"/>
      <w:r>
        <w:t>The objective is to have a tool that allows validating whether a piece of JSON code embedded in an Internet-Draft is compliant with a YANG model without using a client/server</w:t>
      </w:r>
      <w:r w:rsidR="00343254">
        <w:t>.</w:t>
      </w:r>
    </w:p>
    <w:p w14:paraId="7B84DF2F" w14:textId="77777777" w:rsidR="00926628" w:rsidRPr="004C6110" w:rsidRDefault="00926628" w:rsidP="00424D01">
      <w:pPr>
        <w:pStyle w:val="RFCAppH1"/>
      </w:pPr>
      <w:bookmarkStart w:id="740" w:name="_Toc5716066"/>
      <w:r w:rsidRPr="004C6110">
        <w:t>Manipulation of JSON fragments</w:t>
      </w:r>
      <w:bookmarkEnd w:id="740"/>
    </w:p>
    <w:p w14:paraId="33731060" w14:textId="77777777" w:rsidR="00926628" w:rsidRDefault="00926628" w:rsidP="00926628">
      <w:r>
        <w:t>This section describes the various ways JSON fragments are used in the I-D processing and how to manage them.</w:t>
      </w:r>
    </w:p>
    <w:p w14:paraId="604807EB" w14:textId="77777777" w:rsidR="00926628" w:rsidRDefault="00926628" w:rsidP="00926628">
      <w:r>
        <w:t xml:space="preserve">Let’s call “folded-JSON” the JSON embedded in the I-D: it fits the 72 </w:t>
      </w:r>
      <w:proofErr w:type="gramStart"/>
      <w:r>
        <w:t>chars</w:t>
      </w:r>
      <w:proofErr w:type="gramEnd"/>
      <w:r>
        <w:t xml:space="preserve"> width </w:t>
      </w:r>
      <w:r w:rsidRPr="002478D7">
        <w:rPr>
          <w:noProof/>
        </w:rPr>
        <w:t>and</w:t>
      </w:r>
      <w:r>
        <w:t xml:space="preserve"> it is acceptable for it to be invalid JSON.</w:t>
      </w:r>
    </w:p>
    <w:p w14:paraId="4664A26E" w14:textId="7D520627" w:rsidR="00926628" w:rsidRDefault="00926628" w:rsidP="00926628">
      <w:r>
        <w:t>We then define “unfolded-JSON” a valid JSON fragment having the same contents of the “folded-</w:t>
      </w:r>
      <w:proofErr w:type="gramStart"/>
      <w:r>
        <w:t>JSON ”</w:t>
      </w:r>
      <w:proofErr w:type="gramEnd"/>
      <w:r>
        <w:t xml:space="preserve"> without folding, i.e. limits on the text width. The folding/unfolding operation may be done according to </w:t>
      </w:r>
      <w:r w:rsidR="00DE3ED4">
        <w:t>[RFC-FOLD]</w:t>
      </w:r>
      <w:r>
        <w:t>. The “unfolded-JSON” can be edited by the authors using JSON editors with the advantages of syntax validation and pretty-printing.</w:t>
      </w:r>
    </w:p>
    <w:p w14:paraId="1DB82A8F" w14:textId="77777777" w:rsidR="00926628" w:rsidRDefault="00926628" w:rsidP="00926628">
      <w:r>
        <w:t xml:space="preserve">Both the “folded” and the “unfolded” JSON fragments can include comments having descriptive fields and directives we’ll describe later to facilitate the reader and enable some automatic processing. </w:t>
      </w:r>
    </w:p>
    <w:p w14:paraId="3D456633" w14:textId="77777777" w:rsidR="00926628" w:rsidRDefault="00926628" w:rsidP="00926628">
      <w:r>
        <w:t xml:space="preserve">The presence of comments in the “unfolded-JSON” fragment makes it an invalid JSON encoding of YANG data. Therefore we call “naked JSON” the JSON where the comments have been stripped out: not only it is valid JSON </w:t>
      </w:r>
      <w:r w:rsidRPr="002478D7">
        <w:rPr>
          <w:noProof/>
        </w:rPr>
        <w:t>but</w:t>
      </w:r>
      <w:r>
        <w:t xml:space="preserve"> it is a valid JSON encoding of YANG data.</w:t>
      </w:r>
    </w:p>
    <w:p w14:paraId="2A6E797C" w14:textId="77777777" w:rsidR="00926628" w:rsidRDefault="00926628" w:rsidP="00926628">
      <w:r>
        <w:t>The following schema resumes these definitions:</w:t>
      </w:r>
    </w:p>
    <w:p w14:paraId="6B376468" w14:textId="77777777" w:rsidR="00926628" w:rsidRDefault="00926628" w:rsidP="00926628">
      <w:r>
        <w:t xml:space="preserve">                    </w:t>
      </w:r>
      <w:proofErr w:type="spellStart"/>
      <w:r>
        <w:t>unfold_it</w:t>
      </w:r>
      <w:proofErr w:type="spellEnd"/>
      <w:r>
        <w:t xml:space="preserve"> --&gt;             stripper --&gt;</w:t>
      </w:r>
    </w:p>
    <w:p w14:paraId="4713EC3B" w14:textId="77777777" w:rsidR="00926628" w:rsidRDefault="00926628" w:rsidP="00926628">
      <w:r>
        <w:t xml:space="preserve">          Folded-JSON           Unfolded-JSON             Naked JSON</w:t>
      </w:r>
    </w:p>
    <w:p w14:paraId="625A7669" w14:textId="77777777" w:rsidR="00926628" w:rsidRDefault="00926628" w:rsidP="00926628">
      <w:r>
        <w:t xml:space="preserve">                    &lt;-- </w:t>
      </w:r>
      <w:proofErr w:type="spellStart"/>
      <w:r>
        <w:t>fold_it</w:t>
      </w:r>
      <w:proofErr w:type="spellEnd"/>
      <w:r>
        <w:t xml:space="preserve">              &lt;-- author edits</w:t>
      </w:r>
    </w:p>
    <w:p w14:paraId="437D9853" w14:textId="77777777" w:rsidR="00926628" w:rsidRDefault="00926628" w:rsidP="00926628">
      <w:r>
        <w:t xml:space="preserve">&lt;=72-chars?    MUST              MAY                      </w:t>
      </w:r>
      <w:proofErr w:type="spellStart"/>
      <w:r>
        <w:t>MAY</w:t>
      </w:r>
      <w:proofErr w:type="spellEnd"/>
    </w:p>
    <w:p w14:paraId="44497D7F" w14:textId="77777777" w:rsidR="00926628" w:rsidRDefault="00926628" w:rsidP="00926628">
      <w:proofErr w:type="gramStart"/>
      <w:r>
        <w:t>valid</w:t>
      </w:r>
      <w:proofErr w:type="gramEnd"/>
      <w:r>
        <w:t xml:space="preserve"> JSON?     MAY             MUST                     </w:t>
      </w:r>
      <w:proofErr w:type="spellStart"/>
      <w:r>
        <w:t>MUST</w:t>
      </w:r>
      <w:proofErr w:type="spellEnd"/>
    </w:p>
    <w:p w14:paraId="526046B4" w14:textId="77777777" w:rsidR="00926628" w:rsidRDefault="00926628" w:rsidP="00926628">
      <w:r>
        <w:t xml:space="preserve">JSON-encoding   MAY              </w:t>
      </w:r>
      <w:proofErr w:type="spellStart"/>
      <w:r>
        <w:t>MAY</w:t>
      </w:r>
      <w:proofErr w:type="spellEnd"/>
      <w:r>
        <w:t xml:space="preserve">                     MUST</w:t>
      </w:r>
    </w:p>
    <w:p w14:paraId="528551DD" w14:textId="77777777" w:rsidR="00926628" w:rsidRDefault="00926628" w:rsidP="00926628">
      <w:proofErr w:type="gramStart"/>
      <w:r>
        <w:lastRenderedPageBreak/>
        <w:t>of</w:t>
      </w:r>
      <w:proofErr w:type="gramEnd"/>
      <w:r>
        <w:t xml:space="preserve"> YANG data</w:t>
      </w:r>
    </w:p>
    <w:p w14:paraId="74B226EC" w14:textId="77777777" w:rsidR="00926628" w:rsidRDefault="00926628" w:rsidP="00926628">
      <w:r>
        <w:t xml:space="preserve">Our validation toolchain has been designed to take a JSON in any of the three formats and validate it automatically against a set of relevant YANG modules using available open-source tools. It can be found </w:t>
      </w:r>
      <w:r w:rsidRPr="002478D7">
        <w:rPr>
          <w:noProof/>
        </w:rPr>
        <w:t>at:</w:t>
      </w:r>
      <w:r>
        <w:t xml:space="preserve"> </w:t>
      </w:r>
      <w:hyperlink r:id="rId11" w:history="1">
        <w:r w:rsidRPr="00014D32">
          <w:rPr>
            <w:rStyle w:val="Hyperlink"/>
          </w:rPr>
          <w:t>https://github.com/GianmarcoBruno/json-yang/</w:t>
        </w:r>
      </w:hyperlink>
    </w:p>
    <w:p w14:paraId="718C26C4" w14:textId="77777777" w:rsidR="00926628" w:rsidRDefault="00926628" w:rsidP="00424D01">
      <w:pPr>
        <w:pStyle w:val="RFCAppH1"/>
      </w:pPr>
      <w:bookmarkStart w:id="741" w:name="_Toc5716067"/>
      <w:r>
        <w:t>Comments in JSON fragments</w:t>
      </w:r>
      <w:bookmarkEnd w:id="741"/>
    </w:p>
    <w:p w14:paraId="28B810EF" w14:textId="77777777" w:rsidR="00926628" w:rsidRDefault="00926628" w:rsidP="00926628">
      <w:r>
        <w:t xml:space="preserve">We found </w:t>
      </w:r>
      <w:r w:rsidRPr="002478D7">
        <w:rPr>
          <w:noProof/>
        </w:rPr>
        <w:t>useful</w:t>
      </w:r>
      <w:r>
        <w:t xml:space="preserve"> to introduce two kinds of comments, both defined as key-value pairs where the key starts with “//”:</w:t>
      </w:r>
    </w:p>
    <w:p w14:paraId="386E71AC" w14:textId="77777777" w:rsidR="00926628" w:rsidRDefault="00926628" w:rsidP="00926628">
      <w:r>
        <w:t xml:space="preserve">- </w:t>
      </w:r>
      <w:proofErr w:type="gramStart"/>
      <w:r>
        <w:t>free-form</w:t>
      </w:r>
      <w:proofErr w:type="gramEnd"/>
      <w:r>
        <w:t xml:space="preserve"> descriptive comments, e.g.“// COMMENT” : “refine this” to describe properties of JSON fragments.</w:t>
      </w:r>
    </w:p>
    <w:p w14:paraId="76914728" w14:textId="5AF6BB78" w:rsidR="00926628" w:rsidRDefault="00926628" w:rsidP="00343254">
      <w:pPr>
        <w:rPr>
          <w:highlight w:val="yellow"/>
        </w:rPr>
      </w:pPr>
      <w:r>
        <w:t xml:space="preserve">- </w:t>
      </w:r>
      <w:proofErr w:type="gramStart"/>
      <w:r>
        <w:t>machine-usable</w:t>
      </w:r>
      <w:proofErr w:type="gramEnd"/>
      <w:r>
        <w:t xml:space="preserve"> directives e.g. “// __REFERENCES__DRAFTS__” : {</w:t>
      </w:r>
      <w:r w:rsidRPr="0007221E">
        <w:t xml:space="preserve"> "ietf-routing-types@2017-12-04": "rfc8294",</w:t>
      </w:r>
      <w:r>
        <w:t>} which can be used to automatically download from the network the relevant I-Ds or RFCs and extract from them the YANG models of interest. This is particularly useful to keep consistency when the drafting work is rapidly evolving.</w:t>
      </w:r>
    </w:p>
    <w:p w14:paraId="18B814F9" w14:textId="4E5F5DDA" w:rsidR="00343254" w:rsidRPr="00926628" w:rsidRDefault="00926628" w:rsidP="00424D01">
      <w:pPr>
        <w:pStyle w:val="RFCAppH1"/>
      </w:pPr>
      <w:bookmarkStart w:id="742" w:name="_Toc497142350"/>
      <w:bookmarkStart w:id="743" w:name="_Toc5716068"/>
      <w:r>
        <w:t xml:space="preserve">Validation of JSON fragments: </w:t>
      </w:r>
      <w:r w:rsidR="00343254" w:rsidRPr="00926628">
        <w:t>DSDL-based approach</w:t>
      </w:r>
      <w:bookmarkEnd w:id="742"/>
      <w:bookmarkEnd w:id="743"/>
    </w:p>
    <w:p w14:paraId="690959D7" w14:textId="048E752E" w:rsidR="00343254" w:rsidRDefault="00343254" w:rsidP="00343254">
      <w:r>
        <w:t xml:space="preserve">The idea is to generate a JSON driver file (JTOX) from YANG, then use it to translate JSON to XML and validate it against the DSDL schemas, as shown in </w:t>
      </w:r>
      <w:r>
        <w:fldChar w:fldCharType="begin"/>
      </w:r>
      <w:r>
        <w:instrText xml:space="preserve"> REF _Ref486351558 \r \h </w:instrText>
      </w:r>
      <w:r>
        <w:fldChar w:fldCharType="separate"/>
      </w:r>
      <w:r w:rsidR="00F54872">
        <w:t>Figure 8</w:t>
      </w:r>
      <w:r>
        <w:fldChar w:fldCharType="end"/>
      </w:r>
      <w:r>
        <w:t>.</w:t>
      </w:r>
    </w:p>
    <w:p w14:paraId="26C86E97" w14:textId="77777777" w:rsidR="00343254" w:rsidRDefault="00343254" w:rsidP="00343254">
      <w:r>
        <w:t xml:space="preserve">Useful link: </w:t>
      </w:r>
      <w:hyperlink r:id="rId12" w:history="1">
        <w:r w:rsidRPr="000D1CAE">
          <w:rPr>
            <w:rStyle w:val="Hyperlink"/>
          </w:rPr>
          <w:t>https://github.com/mbj4668/pyang/wiki/XmlJson</w:t>
        </w:r>
      </w:hyperlink>
    </w:p>
    <w:p w14:paraId="72475664" w14:textId="77777777" w:rsidR="00343254" w:rsidRPr="00901A1D" w:rsidRDefault="00343254" w:rsidP="00644DBB">
      <w:pPr>
        <w:pStyle w:val="RFCFigure"/>
        <w:rPr>
          <w:lang w:val="de-DE"/>
          <w:rPrChange w:id="744" w:author="Beller, Dieter (Nokia - DE/Stuttgart)" w:date="2019-06-23T12:58:00Z">
            <w:rPr/>
          </w:rPrChange>
        </w:rPr>
      </w:pPr>
      <w:r>
        <w:t xml:space="preserve">                        </w:t>
      </w:r>
      <w:r w:rsidRPr="00901A1D">
        <w:rPr>
          <w:lang w:val="de-DE"/>
          <w:rPrChange w:id="745" w:author="Beller, Dieter (Nokia - DE/Stuttgart)" w:date="2019-06-23T12:58:00Z">
            <w:rPr/>
          </w:rPrChange>
        </w:rPr>
        <w:t xml:space="preserve">(2) </w:t>
      </w:r>
    </w:p>
    <w:p w14:paraId="35CA3BBB" w14:textId="77777777" w:rsidR="00343254" w:rsidRPr="00D45165" w:rsidRDefault="00343254" w:rsidP="00644DBB">
      <w:pPr>
        <w:pStyle w:val="RFCFigure"/>
        <w:rPr>
          <w:lang w:val="de-DE"/>
        </w:rPr>
      </w:pPr>
      <w:r w:rsidRPr="00901A1D">
        <w:rPr>
          <w:lang w:val="de-DE"/>
          <w:rPrChange w:id="746" w:author="Beller, Dieter (Nokia - DE/Stuttgart)" w:date="2019-06-23T12:58:00Z">
            <w:rPr/>
          </w:rPrChange>
        </w:rPr>
        <w:t xml:space="preserve">            </w:t>
      </w:r>
      <w:r w:rsidRPr="00D45165">
        <w:rPr>
          <w:lang w:val="de-DE"/>
        </w:rPr>
        <w:t>YANG-module ---&gt; DSDL-schemas (RNG,SCH,DSRL)</w:t>
      </w:r>
    </w:p>
    <w:p w14:paraId="2A624316" w14:textId="77777777" w:rsidR="00343254" w:rsidRPr="00D45165" w:rsidRDefault="00343254" w:rsidP="00644DBB">
      <w:pPr>
        <w:pStyle w:val="RFCFigure"/>
        <w:rPr>
          <w:lang w:val="de-DE"/>
          <w:rPrChange w:id="747" w:author="Beller, Dieter (Nokia - DE/Stuttgart)" w:date="2019-06-21T19:13:00Z">
            <w:rPr/>
          </w:rPrChange>
        </w:rPr>
      </w:pPr>
      <w:r w:rsidRPr="00D45165">
        <w:rPr>
          <w:lang w:val="de-DE"/>
        </w:rPr>
        <w:t xml:space="preserve">                   </w:t>
      </w:r>
      <w:r w:rsidRPr="00D45165">
        <w:rPr>
          <w:lang w:val="de-DE"/>
          <w:rPrChange w:id="748" w:author="Beller, Dieter (Nokia - DE/Stuttgart)" w:date="2019-06-21T19:13:00Z">
            <w:rPr/>
          </w:rPrChange>
        </w:rPr>
        <w:t>|                  |</w:t>
      </w:r>
    </w:p>
    <w:p w14:paraId="16B467C7" w14:textId="77777777" w:rsidR="00343254" w:rsidRPr="00D45165" w:rsidRDefault="00343254" w:rsidP="00644DBB">
      <w:pPr>
        <w:pStyle w:val="RFCFigure"/>
        <w:rPr>
          <w:lang w:val="de-DE"/>
          <w:rPrChange w:id="749" w:author="Beller, Dieter (Nokia - DE/Stuttgart)" w:date="2019-06-21T19:13:00Z">
            <w:rPr/>
          </w:rPrChange>
        </w:rPr>
      </w:pPr>
      <w:r w:rsidRPr="00D45165">
        <w:rPr>
          <w:lang w:val="de-DE"/>
          <w:rPrChange w:id="750" w:author="Beller, Dieter (Nokia - DE/Stuttgart)" w:date="2019-06-21T19:13:00Z">
            <w:rPr/>
          </w:rPrChange>
        </w:rPr>
        <w:t xml:space="preserve">                   | (1)              |</w:t>
      </w:r>
    </w:p>
    <w:p w14:paraId="21FE0D65" w14:textId="77777777" w:rsidR="00343254" w:rsidRPr="00D45165" w:rsidRDefault="00343254" w:rsidP="00644DBB">
      <w:pPr>
        <w:pStyle w:val="RFCFigure"/>
        <w:rPr>
          <w:lang w:val="de-DE"/>
          <w:rPrChange w:id="751" w:author="Beller, Dieter (Nokia - DE/Stuttgart)" w:date="2019-06-21T19:13:00Z">
            <w:rPr/>
          </w:rPrChange>
        </w:rPr>
      </w:pPr>
      <w:r w:rsidRPr="00D45165">
        <w:rPr>
          <w:lang w:val="de-DE"/>
          <w:rPrChange w:id="752" w:author="Beller, Dieter (Nokia - DE/Stuttgart)" w:date="2019-06-21T19:13:00Z">
            <w:rPr/>
          </w:rPrChange>
        </w:rPr>
        <w:t xml:space="preserve">                   |                  | </w:t>
      </w:r>
    </w:p>
    <w:p w14:paraId="2A5495D6" w14:textId="77777777" w:rsidR="00343254" w:rsidRPr="00D45165" w:rsidRDefault="00343254" w:rsidP="00644DBB">
      <w:pPr>
        <w:pStyle w:val="RFCFigure"/>
        <w:rPr>
          <w:lang w:val="de-DE"/>
          <w:rPrChange w:id="753" w:author="Beller, Dieter (Nokia - DE/Stuttgart)" w:date="2019-06-21T19:13:00Z">
            <w:rPr/>
          </w:rPrChange>
        </w:rPr>
      </w:pPr>
      <w:r w:rsidRPr="00D45165">
        <w:rPr>
          <w:lang w:val="de-DE"/>
          <w:rPrChange w:id="754" w:author="Beller, Dieter (Nokia - DE/Stuttgart)" w:date="2019-06-21T19:13:00Z">
            <w:rPr/>
          </w:rPrChange>
        </w:rPr>
        <w:t xml:space="preserve">   Config/state  JTOX-file            | (4) </w:t>
      </w:r>
    </w:p>
    <w:p w14:paraId="0A050AC9" w14:textId="77777777" w:rsidR="00343254" w:rsidRPr="00D45165" w:rsidRDefault="00343254" w:rsidP="00644DBB">
      <w:pPr>
        <w:pStyle w:val="RFCFigure"/>
        <w:rPr>
          <w:lang w:val="de-DE"/>
          <w:rPrChange w:id="755" w:author="Beller, Dieter (Nokia - DE/Stuttgart)" w:date="2019-06-21T19:13:00Z">
            <w:rPr/>
          </w:rPrChange>
        </w:rPr>
      </w:pPr>
      <w:r w:rsidRPr="00D45165">
        <w:rPr>
          <w:lang w:val="de-DE"/>
          <w:rPrChange w:id="756" w:author="Beller, Dieter (Nokia - DE/Stuttgart)" w:date="2019-06-21T19:13:00Z">
            <w:rPr/>
          </w:rPrChange>
        </w:rPr>
        <w:t xml:space="preserve">          \        |                  |</w:t>
      </w:r>
    </w:p>
    <w:p w14:paraId="7E7B84E7" w14:textId="77777777" w:rsidR="00343254" w:rsidRPr="00D45165" w:rsidRDefault="00343254" w:rsidP="00644DBB">
      <w:pPr>
        <w:pStyle w:val="RFCFigure"/>
        <w:rPr>
          <w:lang w:val="de-DE"/>
          <w:rPrChange w:id="757" w:author="Beller, Dieter (Nokia - DE/Stuttgart)" w:date="2019-06-21T19:13:00Z">
            <w:rPr/>
          </w:rPrChange>
        </w:rPr>
      </w:pPr>
      <w:r w:rsidRPr="00D45165">
        <w:rPr>
          <w:lang w:val="de-DE"/>
          <w:rPrChange w:id="758" w:author="Beller, Dieter (Nokia - DE/Stuttgart)" w:date="2019-06-21T19:13:00Z">
            <w:rPr/>
          </w:rPrChange>
        </w:rPr>
        <w:t xml:space="preserve">           \       |                  |</w:t>
      </w:r>
    </w:p>
    <w:p w14:paraId="63A6817C" w14:textId="77777777" w:rsidR="00343254" w:rsidRPr="00D45165" w:rsidRDefault="00343254" w:rsidP="00644DBB">
      <w:pPr>
        <w:pStyle w:val="RFCFigure"/>
        <w:rPr>
          <w:lang w:val="de-DE"/>
          <w:rPrChange w:id="759" w:author="Beller, Dieter (Nokia - DE/Stuttgart)" w:date="2019-06-21T19:13:00Z">
            <w:rPr/>
          </w:rPrChange>
        </w:rPr>
      </w:pPr>
      <w:r w:rsidRPr="00D45165">
        <w:rPr>
          <w:lang w:val="de-DE"/>
          <w:rPrChange w:id="760" w:author="Beller, Dieter (Nokia - DE/Stuttgart)" w:date="2019-06-21T19:13:00Z">
            <w:rPr/>
          </w:rPrChange>
        </w:rPr>
        <w:t xml:space="preserve">            \      V                  V</w:t>
      </w:r>
    </w:p>
    <w:p w14:paraId="05C25DB9" w14:textId="77777777" w:rsidR="00343254" w:rsidRDefault="00343254" w:rsidP="00644DBB">
      <w:pPr>
        <w:pStyle w:val="RFCFigure"/>
      </w:pPr>
      <w:r w:rsidRPr="00D45165">
        <w:rPr>
          <w:lang w:val="de-DE"/>
          <w:rPrChange w:id="761" w:author="Beller, Dieter (Nokia - DE/Stuttgart)" w:date="2019-06-21T19:13:00Z">
            <w:rPr/>
          </w:rPrChange>
        </w:rPr>
        <w:t xml:space="preserve">   </w:t>
      </w:r>
      <w:r>
        <w:t>JSON-file------------&gt; XML-file ----------------&gt; Output</w:t>
      </w:r>
    </w:p>
    <w:p w14:paraId="0C92365C" w14:textId="77777777" w:rsidR="00343254" w:rsidRDefault="00343254" w:rsidP="00644DBB">
      <w:pPr>
        <w:pStyle w:val="RFCFigure"/>
      </w:pPr>
      <w:r>
        <w:t xml:space="preserve">              (3)</w:t>
      </w:r>
    </w:p>
    <w:p w14:paraId="603C2B15" w14:textId="77777777" w:rsidR="00343254" w:rsidRDefault="00343254" w:rsidP="00644DBB">
      <w:pPr>
        <w:pStyle w:val="RFCFigure"/>
      </w:pPr>
    </w:p>
    <w:p w14:paraId="7F4D9F4A" w14:textId="77777777" w:rsidR="00343254" w:rsidRPr="00F5301C" w:rsidRDefault="00343254" w:rsidP="00343254">
      <w:pPr>
        <w:pStyle w:val="Caption"/>
        <w:tabs>
          <w:tab w:val="clear" w:pos="0"/>
        </w:tabs>
        <w:ind w:left="1152" w:hanging="360"/>
      </w:pPr>
      <w:bookmarkStart w:id="762" w:name="_Ref486351558"/>
      <w:r w:rsidRPr="00F5301C">
        <w:t>– DSDL-based approach for JSON code validation</w:t>
      </w:r>
      <w:bookmarkEnd w:id="762"/>
    </w:p>
    <w:p w14:paraId="5FE4D1D7" w14:textId="588AD992" w:rsidR="00343254" w:rsidRDefault="00343254" w:rsidP="00343254">
      <w:pPr>
        <w:rPr>
          <w:highlight w:val="yellow"/>
        </w:rPr>
      </w:pPr>
      <w:r>
        <w:rPr>
          <w:highlight w:val="yellow"/>
        </w:rPr>
        <w:lastRenderedPageBreak/>
        <w:t xml:space="preserve">In order to allow the use of comments following the convention defined in section </w:t>
      </w:r>
      <w:r w:rsidR="00F320EA">
        <w:rPr>
          <w:highlight w:val="yellow"/>
        </w:rPr>
        <w:fldChar w:fldCharType="begin"/>
      </w:r>
      <w:r w:rsidR="00F320EA">
        <w:rPr>
          <w:highlight w:val="yellow"/>
        </w:rPr>
        <w:instrText xml:space="preserve"> REF _Ref508188386 \r \h \t </w:instrText>
      </w:r>
      <w:r w:rsidR="00F320EA">
        <w:rPr>
          <w:highlight w:val="yellow"/>
        </w:rPr>
      </w:r>
      <w:r w:rsidR="00F320EA">
        <w:rPr>
          <w:highlight w:val="yellow"/>
        </w:rPr>
        <w:fldChar w:fldCharType="separate"/>
      </w:r>
      <w:r w:rsidR="00F54872">
        <w:rPr>
          <w:highlight w:val="yellow"/>
        </w:rPr>
        <w:t>3</w:t>
      </w:r>
      <w:r w:rsidR="00F320EA">
        <w:rPr>
          <w:highlight w:val="yellow"/>
        </w:rPr>
        <w:fldChar w:fldCharType="end"/>
      </w:r>
      <w:r w:rsidR="00181C94">
        <w:rPr>
          <w:highlight w:val="yellow"/>
        </w:rPr>
        <w:t xml:space="preserve">, </w:t>
      </w:r>
      <w:r>
        <w:rPr>
          <w:highlight w:val="yellow"/>
        </w:rPr>
        <w:t xml:space="preserve">without impacting the validation process, these comments will be automatically removed from the JSON-file that will </w:t>
      </w:r>
      <w:r w:rsidRPr="00CD3AAB">
        <w:rPr>
          <w:noProof/>
          <w:highlight w:val="yellow"/>
        </w:rPr>
        <w:t>be validate</w:t>
      </w:r>
      <w:r>
        <w:rPr>
          <w:highlight w:val="yellow"/>
        </w:rPr>
        <w:t>.</w:t>
      </w:r>
    </w:p>
    <w:p w14:paraId="68531DF6" w14:textId="53570F6D" w:rsidR="00343254" w:rsidRPr="00507F7D" w:rsidRDefault="00926628" w:rsidP="00424D01">
      <w:pPr>
        <w:pStyle w:val="RFCAppH1"/>
      </w:pPr>
      <w:bookmarkStart w:id="763" w:name="_Toc497142351"/>
      <w:bookmarkStart w:id="764" w:name="_Toc5716069"/>
      <w:bookmarkEnd w:id="739"/>
      <w:r>
        <w:t xml:space="preserve">Validation of JSON fragments: why </w:t>
      </w:r>
      <w:r w:rsidR="00343254">
        <w:t xml:space="preserve">not using </w:t>
      </w:r>
      <w:r w:rsidR="00343254" w:rsidRPr="00CD3AAB">
        <w:rPr>
          <w:noProof/>
        </w:rPr>
        <w:t>a XSD-based</w:t>
      </w:r>
      <w:r w:rsidR="00343254">
        <w:t xml:space="preserve"> approach</w:t>
      </w:r>
      <w:bookmarkEnd w:id="763"/>
      <w:bookmarkEnd w:id="764"/>
    </w:p>
    <w:p w14:paraId="57B1660B" w14:textId="77777777" w:rsidR="00343254" w:rsidRPr="006E6419" w:rsidRDefault="00343254" w:rsidP="00343254">
      <w:r w:rsidRPr="00AD373D">
        <w:t xml:space="preserve">This approach has been analyzed and discarded because no longer supported by </w:t>
      </w:r>
      <w:proofErr w:type="spellStart"/>
      <w:r w:rsidRPr="00AD373D">
        <w:t>pyang</w:t>
      </w:r>
      <w:proofErr w:type="spellEnd"/>
      <w:r w:rsidRPr="00AD373D">
        <w:t>.</w:t>
      </w:r>
    </w:p>
    <w:p w14:paraId="4BA4A19E" w14:textId="2367248C" w:rsidR="00343254" w:rsidRDefault="00343254" w:rsidP="00343254">
      <w:r w:rsidRPr="00507F7D">
        <w:t xml:space="preserve">The idea is to convert YANG to XSD, JSON to XML </w:t>
      </w:r>
      <w:r>
        <w:t xml:space="preserve">and validate it against the XSD, as shown in </w:t>
      </w:r>
      <w:r>
        <w:fldChar w:fldCharType="begin"/>
      </w:r>
      <w:r>
        <w:instrText xml:space="preserve"> REF _Ref486351348 \r \h </w:instrText>
      </w:r>
      <w:r>
        <w:fldChar w:fldCharType="separate"/>
      </w:r>
      <w:r w:rsidR="00F54872">
        <w:t>Figure 9</w:t>
      </w:r>
      <w:r>
        <w:fldChar w:fldCharType="end"/>
      </w:r>
      <w:r>
        <w:t>:</w:t>
      </w:r>
    </w:p>
    <w:p w14:paraId="05D8FA47" w14:textId="77777777" w:rsidR="00343254" w:rsidRDefault="00343254" w:rsidP="00644DBB">
      <w:pPr>
        <w:pStyle w:val="RFCFigure"/>
      </w:pPr>
      <w:r>
        <w:t xml:space="preserve">                  (1) </w:t>
      </w:r>
    </w:p>
    <w:p w14:paraId="70061B08" w14:textId="77777777" w:rsidR="00343254" w:rsidRDefault="00343254" w:rsidP="00644DBB">
      <w:pPr>
        <w:pStyle w:val="RFCFigure"/>
      </w:pPr>
      <w:r>
        <w:t xml:space="preserve">      YANG-module ---&gt; XSD-schema - \       (3)</w:t>
      </w:r>
    </w:p>
    <w:p w14:paraId="3547E650" w14:textId="77777777" w:rsidR="00343254" w:rsidRDefault="00343254" w:rsidP="00644DBB">
      <w:pPr>
        <w:pStyle w:val="RFCFigure"/>
      </w:pPr>
      <w:r>
        <w:t xml:space="preserve">                                     +--&gt; Validation</w:t>
      </w:r>
    </w:p>
    <w:p w14:paraId="225B4DD3" w14:textId="77777777" w:rsidR="00343254" w:rsidRDefault="00343254" w:rsidP="00644DBB">
      <w:pPr>
        <w:pStyle w:val="RFCFigure"/>
      </w:pPr>
      <w:r>
        <w:t xml:space="preserve">      JSON-file------&gt; XML-file ----/</w:t>
      </w:r>
    </w:p>
    <w:p w14:paraId="23C56B6D" w14:textId="77777777" w:rsidR="00343254" w:rsidRDefault="00343254" w:rsidP="00644DBB">
      <w:pPr>
        <w:pStyle w:val="RFCFigure"/>
      </w:pPr>
      <w:r>
        <w:t xml:space="preserve">                  (2)</w:t>
      </w:r>
    </w:p>
    <w:p w14:paraId="67B6EAEB" w14:textId="77777777" w:rsidR="00343254" w:rsidRDefault="00343254" w:rsidP="00644DBB">
      <w:pPr>
        <w:pStyle w:val="RFCFigure"/>
      </w:pPr>
    </w:p>
    <w:p w14:paraId="6F5F2DA8" w14:textId="30F4F8A4" w:rsidR="00343254" w:rsidRDefault="00343254" w:rsidP="00343254">
      <w:pPr>
        <w:pStyle w:val="Caption"/>
        <w:tabs>
          <w:tab w:val="clear" w:pos="0"/>
        </w:tabs>
        <w:ind w:left="1152" w:hanging="360"/>
      </w:pPr>
      <w:bookmarkStart w:id="765" w:name="_Ref486351348"/>
      <w:r w:rsidRPr="00AD373D">
        <w:t>– XSD-based approach for JSON code validation</w:t>
      </w:r>
      <w:bookmarkEnd w:id="765"/>
    </w:p>
    <w:p w14:paraId="5B7A3AD2" w14:textId="47BE409D" w:rsidR="0095114C" w:rsidRDefault="00343254" w:rsidP="00F41C0D">
      <w:r>
        <w:t xml:space="preserve">The </w:t>
      </w:r>
      <w:proofErr w:type="spellStart"/>
      <w:r>
        <w:t>pyang</w:t>
      </w:r>
      <w:proofErr w:type="spellEnd"/>
      <w:r>
        <w:t xml:space="preserve"> support for the XSD output format was deprecated in 1.5 and removed in 1.7.1. However </w:t>
      </w:r>
      <w:proofErr w:type="spellStart"/>
      <w:r>
        <w:t>pyang</w:t>
      </w:r>
      <w:proofErr w:type="spellEnd"/>
      <w:r>
        <w:t xml:space="preserve"> 1.7.1 is necessary to work with YANG 1.1 </w:t>
      </w:r>
      <w:r w:rsidRPr="00CD3AAB">
        <w:rPr>
          <w:noProof/>
        </w:rPr>
        <w:t>so</w:t>
      </w:r>
      <w:r>
        <w:t xml:space="preserve"> the process shown in </w:t>
      </w:r>
      <w:r>
        <w:fldChar w:fldCharType="begin"/>
      </w:r>
      <w:r>
        <w:instrText xml:space="preserve"> REF _Ref486351348 \r \h </w:instrText>
      </w:r>
      <w:r>
        <w:fldChar w:fldCharType="separate"/>
      </w:r>
      <w:r w:rsidR="00F54872">
        <w:t>Figure 9</w:t>
      </w:r>
      <w:r>
        <w:fldChar w:fldCharType="end"/>
      </w:r>
      <w:r>
        <w:t xml:space="preserve"> will stop just at step (1).</w:t>
      </w:r>
    </w:p>
    <w:p w14:paraId="6D4268DA" w14:textId="2F8D7F0E" w:rsidR="00960BD0" w:rsidRDefault="00960BD0" w:rsidP="00424D01">
      <w:pPr>
        <w:pStyle w:val="RFCApp"/>
      </w:pPr>
      <w:bookmarkStart w:id="766" w:name="_Toc5716070"/>
      <w:r w:rsidRPr="00424D01">
        <w:lastRenderedPageBreak/>
        <w:t>Detailed JSON Examples</w:t>
      </w:r>
      <w:bookmarkEnd w:id="766"/>
    </w:p>
    <w:p w14:paraId="4B29D4AC" w14:textId="48DDB975" w:rsidR="00424D01" w:rsidRPr="0078595D" w:rsidRDefault="00424D01" w:rsidP="00424D01">
      <w:r>
        <w:t xml:space="preserve">The JSON code examples provided in this appendix have been validated using the tools in </w:t>
      </w:r>
      <w:r>
        <w:fldChar w:fldCharType="begin"/>
      </w:r>
      <w:r>
        <w:instrText xml:space="preserve"> REF _Ref486351665 \r \h  \* MERGEFORMAT </w:instrText>
      </w:r>
      <w:r>
        <w:fldChar w:fldCharType="separate"/>
      </w:r>
      <w:r w:rsidR="00F54872">
        <w:t>Appendix A</w:t>
      </w:r>
      <w:r>
        <w:fldChar w:fldCharType="end"/>
      </w:r>
      <w:r>
        <w:t xml:space="preserve"> and folded using the tool in [</w:t>
      </w:r>
      <w:r w:rsidR="00246BE3">
        <w:t>RFC-FOLD</w:t>
      </w:r>
      <w:r>
        <w:t>].</w:t>
      </w:r>
    </w:p>
    <w:p w14:paraId="62500F7B" w14:textId="577DD32A" w:rsidR="00960BD0" w:rsidRPr="00424D01" w:rsidRDefault="00960BD0" w:rsidP="00424D01">
      <w:pPr>
        <w:pStyle w:val="RFCAppH1"/>
      </w:pPr>
      <w:bookmarkStart w:id="767" w:name="_Toc5716071"/>
      <w:r w:rsidRPr="00424D01">
        <w:t>JSON Examples for Topology Abstractions</w:t>
      </w:r>
      <w:bookmarkEnd w:id="767"/>
    </w:p>
    <w:p w14:paraId="4B069B3A" w14:textId="111ADCF5" w:rsidR="00960BD0" w:rsidRPr="00424D01" w:rsidRDefault="00960BD0" w:rsidP="00424D01">
      <w:pPr>
        <w:pStyle w:val="RFCAppH2"/>
      </w:pPr>
      <w:bookmarkStart w:id="768" w:name="_Ref517950631"/>
      <w:bookmarkStart w:id="769" w:name="_Toc5716072"/>
      <w:r w:rsidRPr="00424D01">
        <w:t>JSON Code: mpi1-otn-topology.json</w:t>
      </w:r>
      <w:bookmarkEnd w:id="768"/>
      <w:bookmarkEnd w:id="769"/>
    </w:p>
    <w:p w14:paraId="5924A47C" w14:textId="77777777" w:rsidR="005C1708" w:rsidRPr="00963190" w:rsidRDefault="0095114C" w:rsidP="0095114C">
      <w:r w:rsidRPr="00963190">
        <w:t>Th</w:t>
      </w:r>
      <w:r w:rsidR="005C1708" w:rsidRPr="00963190">
        <w:t xml:space="preserve">is is the </w:t>
      </w:r>
      <w:r w:rsidRPr="00963190">
        <w:t xml:space="preserve">JSON code </w:t>
      </w:r>
      <w:r w:rsidR="005C1708" w:rsidRPr="00963190">
        <w:t>reporting the OTN Topology @ MPI:</w:t>
      </w:r>
    </w:p>
    <w:p w14:paraId="3F77C6E5" w14:textId="77777777" w:rsidR="00963190" w:rsidRPr="00963190" w:rsidRDefault="00963190" w:rsidP="00644DBB">
      <w:pPr>
        <w:pStyle w:val="RFCFigure"/>
        <w:rPr>
          <w:highlight w:val="green"/>
        </w:rPr>
      </w:pPr>
      <w:r w:rsidRPr="00963190">
        <w:rPr>
          <w:highlight w:val="green"/>
        </w:rPr>
        <w:t xml:space="preserve">&lt;&lt; ADD text from mpi1-otn-topology.json in </w:t>
      </w:r>
    </w:p>
    <w:p w14:paraId="6CCCD9B7" w14:textId="7116064C" w:rsidR="00963190" w:rsidRPr="00963190" w:rsidRDefault="00963190" w:rsidP="00644DBB">
      <w:pPr>
        <w:pStyle w:val="RFCFigure"/>
      </w:pPr>
      <w:r w:rsidRPr="00963190">
        <w:rPr>
          <w:highlight w:val="green"/>
        </w:rPr>
        <w:t>&gt;&gt;</w:t>
      </w:r>
    </w:p>
    <w:p w14:paraId="74FC79E8" w14:textId="77777777" w:rsidR="00963190" w:rsidRDefault="00963190" w:rsidP="00644DBB">
      <w:pPr>
        <w:pStyle w:val="RFCFigure"/>
      </w:pPr>
    </w:p>
    <w:p w14:paraId="26D1A0D8" w14:textId="52108AAB" w:rsidR="005C1708" w:rsidRPr="00963190" w:rsidRDefault="00963190" w:rsidP="00644DBB">
      <w:pPr>
        <w:pStyle w:val="RFCFigure"/>
      </w:pPr>
      <w:r w:rsidRPr="00963190">
        <w:rPr>
          <w:highlight w:val="green"/>
        </w:rPr>
        <w:t>&lt;&lt;END&gt;&gt;</w:t>
      </w:r>
    </w:p>
    <w:p w14:paraId="3097AC2D" w14:textId="77777777" w:rsidR="00E5134F" w:rsidRDefault="00E5134F" w:rsidP="00644DBB">
      <w:pPr>
        <w:pStyle w:val="RFCFigure"/>
        <w:rPr>
          <w:highlight w:val="cyan"/>
        </w:rPr>
      </w:pPr>
    </w:p>
    <w:p w14:paraId="317003DD" w14:textId="56C9F64C" w:rsidR="00960BD0" w:rsidRDefault="00960BD0" w:rsidP="00424D01">
      <w:pPr>
        <w:pStyle w:val="RFCAppH1"/>
      </w:pPr>
      <w:bookmarkStart w:id="770" w:name="_Toc5716073"/>
      <w:r w:rsidRPr="009D5F17">
        <w:t>JSON Examples for Service Configuration</w:t>
      </w:r>
      <w:bookmarkEnd w:id="770"/>
    </w:p>
    <w:p w14:paraId="3B558CE2" w14:textId="7EAE4D19" w:rsidR="0095114C" w:rsidRDefault="0095114C" w:rsidP="00424D01">
      <w:pPr>
        <w:pStyle w:val="RFCAppH2"/>
      </w:pPr>
      <w:bookmarkStart w:id="771" w:name="_Ref517961525"/>
      <w:bookmarkStart w:id="772" w:name="_Toc5716074"/>
      <w:r w:rsidRPr="00D3128B">
        <w:t xml:space="preserve">JSON Code: </w:t>
      </w:r>
      <w:r w:rsidRPr="00F41C0D">
        <w:t>mpi1-odu2-service-config</w:t>
      </w:r>
      <w:r w:rsidRPr="00D3128B">
        <w:t>.json</w:t>
      </w:r>
      <w:bookmarkEnd w:id="771"/>
      <w:bookmarkEnd w:id="772"/>
    </w:p>
    <w:p w14:paraId="2A3C85A9" w14:textId="4B8CECDF" w:rsidR="00E5134F" w:rsidRDefault="00E5134F" w:rsidP="005C1708">
      <w:r w:rsidRPr="00E5134F">
        <w:t xml:space="preserve">This is the JSON code reporting the </w:t>
      </w:r>
      <w:r>
        <w:t xml:space="preserve">ODU2 transit service configuration </w:t>
      </w:r>
      <w:r w:rsidRPr="00E5134F">
        <w:t>@ MPI:</w:t>
      </w:r>
    </w:p>
    <w:p w14:paraId="12ADAF17" w14:textId="33EA3A3F" w:rsidR="00963190" w:rsidRPr="00963190" w:rsidRDefault="00963190" w:rsidP="00644DBB">
      <w:pPr>
        <w:pStyle w:val="RFCFigure"/>
        <w:rPr>
          <w:highlight w:val="green"/>
        </w:rPr>
      </w:pPr>
      <w:r w:rsidRPr="00963190">
        <w:rPr>
          <w:highlight w:val="green"/>
        </w:rPr>
        <w:t xml:space="preserve">&lt;&lt; ADD text from mpi1-odu2-service-config.json in </w:t>
      </w:r>
    </w:p>
    <w:p w14:paraId="2C22B4A3" w14:textId="77777777" w:rsidR="00963190" w:rsidRPr="00963190" w:rsidRDefault="00963190" w:rsidP="00644DBB">
      <w:pPr>
        <w:pStyle w:val="RFCFigure"/>
      </w:pPr>
      <w:r w:rsidRPr="00963190">
        <w:rPr>
          <w:highlight w:val="green"/>
        </w:rPr>
        <w:t>&gt;&gt;</w:t>
      </w:r>
    </w:p>
    <w:p w14:paraId="4A789C4B" w14:textId="77777777" w:rsidR="00963190" w:rsidRDefault="00963190" w:rsidP="00644DBB">
      <w:pPr>
        <w:pStyle w:val="RFCFigure"/>
      </w:pPr>
    </w:p>
    <w:p w14:paraId="1010C33D" w14:textId="77777777" w:rsidR="00963190" w:rsidRPr="00963190" w:rsidRDefault="00963190" w:rsidP="00644DBB">
      <w:pPr>
        <w:pStyle w:val="RFCFigure"/>
      </w:pPr>
      <w:r w:rsidRPr="00963190">
        <w:rPr>
          <w:highlight w:val="green"/>
        </w:rPr>
        <w:t>&lt;&lt;END&gt;&gt;</w:t>
      </w:r>
    </w:p>
    <w:p w14:paraId="34CE94C3" w14:textId="77777777" w:rsidR="00E5134F" w:rsidRDefault="00E5134F" w:rsidP="00644DBB">
      <w:pPr>
        <w:pStyle w:val="RFCFigure"/>
        <w:rPr>
          <w:highlight w:val="cyan"/>
        </w:rPr>
      </w:pPr>
    </w:p>
    <w:p w14:paraId="4754403C" w14:textId="3C9FF6F9" w:rsidR="00F47FB9" w:rsidRDefault="00F47FB9" w:rsidP="00424D01">
      <w:pPr>
        <w:pStyle w:val="RFCAppH2"/>
        <w:rPr>
          <w:lang w:val="it-IT"/>
        </w:rPr>
      </w:pPr>
      <w:bookmarkStart w:id="773" w:name="_Ref518288571"/>
      <w:bookmarkStart w:id="774" w:name="_Toc5716075"/>
      <w:r w:rsidRPr="00F92524">
        <w:rPr>
          <w:lang w:val="it-IT"/>
        </w:rPr>
        <w:t>JSON Code: mpi1-odu2-tunnel-config.json</w:t>
      </w:r>
      <w:bookmarkEnd w:id="773"/>
      <w:bookmarkEnd w:id="774"/>
    </w:p>
    <w:p w14:paraId="138D1CFB"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279D77DE" w14:textId="77777777" w:rsidR="005C1708" w:rsidRPr="005C1708" w:rsidRDefault="005C1708" w:rsidP="005C1708">
      <w:pPr>
        <w:rPr>
          <w:highlight w:val="yellow"/>
        </w:rPr>
      </w:pPr>
      <w:r w:rsidRPr="005C1708">
        <w:rPr>
          <w:highlight w:val="yellow"/>
        </w:rPr>
        <w:t>An incomplete version is located on GitHub at:</w:t>
      </w:r>
    </w:p>
    <w:p w14:paraId="559938C0" w14:textId="3260CAA2" w:rsidR="005C1708" w:rsidRPr="005C1708" w:rsidRDefault="00615EFF" w:rsidP="005C1708">
      <w:pPr>
        <w:rPr>
          <w:highlight w:val="yellow"/>
        </w:rPr>
      </w:pPr>
      <w:hyperlink r:id="rId13" w:history="1">
        <w:r w:rsidR="005C1708" w:rsidRPr="001B6115">
          <w:rPr>
            <w:rStyle w:val="Hyperlink"/>
            <w:highlight w:val="yellow"/>
          </w:rPr>
          <w:t>https://github.com/danielkinguk/transport-nbi</w:t>
        </w:r>
      </w:hyperlink>
    </w:p>
    <w:p w14:paraId="21F7B5D3" w14:textId="77777777" w:rsidR="00F47FB9" w:rsidRDefault="00F47FB9" w:rsidP="00424D01">
      <w:pPr>
        <w:pStyle w:val="RFCAppH2"/>
        <w:rPr>
          <w:lang w:val="it-IT"/>
        </w:rPr>
      </w:pPr>
      <w:bookmarkStart w:id="775" w:name="_Ref518288460"/>
      <w:bookmarkStart w:id="776" w:name="_Toc5716076"/>
      <w:r>
        <w:rPr>
          <w:lang w:val="it-IT"/>
        </w:rPr>
        <w:t xml:space="preserve">JSON Code: </w:t>
      </w:r>
      <w:r w:rsidRPr="00F92524">
        <w:rPr>
          <w:lang w:val="it-IT"/>
        </w:rPr>
        <w:t>mpi1-epl-service-config.json</w:t>
      </w:r>
      <w:bookmarkEnd w:id="775"/>
      <w:bookmarkEnd w:id="776"/>
    </w:p>
    <w:p w14:paraId="6C332277"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00BE16EF" w14:textId="77777777" w:rsidR="005C1708" w:rsidRPr="005C1708" w:rsidRDefault="005C1708" w:rsidP="005C1708">
      <w:pPr>
        <w:rPr>
          <w:highlight w:val="yellow"/>
        </w:rPr>
      </w:pPr>
      <w:r w:rsidRPr="005C1708">
        <w:rPr>
          <w:highlight w:val="yellow"/>
        </w:rPr>
        <w:t>An incomplete version is located on GitHub at:</w:t>
      </w:r>
    </w:p>
    <w:p w14:paraId="070C7BC9" w14:textId="12BF7286" w:rsidR="005C1708" w:rsidRDefault="00615EFF" w:rsidP="005C1708">
      <w:pPr>
        <w:rPr>
          <w:rStyle w:val="Hyperlink"/>
          <w:highlight w:val="yellow"/>
        </w:rPr>
      </w:pPr>
      <w:hyperlink r:id="rId14" w:history="1">
        <w:r w:rsidR="005C1708" w:rsidRPr="001B6115">
          <w:rPr>
            <w:rStyle w:val="Hyperlink"/>
            <w:highlight w:val="yellow"/>
          </w:rPr>
          <w:t>https://github.com/danielkinguk/transport-nbi</w:t>
        </w:r>
      </w:hyperlink>
    </w:p>
    <w:p w14:paraId="72573896" w14:textId="77777777" w:rsidR="00963190" w:rsidRPr="005F1E87" w:rsidRDefault="00963190" w:rsidP="00424D01">
      <w:pPr>
        <w:pStyle w:val="RFCAppH1"/>
        <w:rPr>
          <w:highlight w:val="red"/>
        </w:rPr>
      </w:pPr>
      <w:bookmarkStart w:id="777" w:name="_Toc518057903"/>
      <w:bookmarkStart w:id="778" w:name="_Toc5716077"/>
      <w:r w:rsidRPr="005F1E87">
        <w:rPr>
          <w:highlight w:val="red"/>
        </w:rPr>
        <w:t>JSON Example for Protection Configuration</w:t>
      </w:r>
      <w:bookmarkEnd w:id="777"/>
      <w:bookmarkEnd w:id="778"/>
    </w:p>
    <w:p w14:paraId="28CA421E" w14:textId="2A7EB081" w:rsidR="00963190" w:rsidRPr="005C1708" w:rsidRDefault="00963190" w:rsidP="005C1708">
      <w:pPr>
        <w:rPr>
          <w:highlight w:val="yellow"/>
        </w:rPr>
      </w:pPr>
      <w:r w:rsidRPr="005F1E87">
        <w:rPr>
          <w:highlight w:val="red"/>
        </w:rPr>
        <w:t>To be added in a future version</w:t>
      </w:r>
    </w:p>
    <w:p w14:paraId="65CD8AB1" w14:textId="7F8C3DBE" w:rsidR="002E1F5F" w:rsidRDefault="002E1F5F" w:rsidP="00F41C0D">
      <w:r>
        <w:rPr>
          <w:highlight w:val="yellow"/>
        </w:rPr>
        <w:br w:type="page"/>
      </w:r>
      <w:r w:rsidRPr="00AB4A2F">
        <w:lastRenderedPageBreak/>
        <w:t>Authors’ Addresses</w:t>
      </w:r>
    </w:p>
    <w:p w14:paraId="194E8D02" w14:textId="77777777" w:rsidR="002E1F5F" w:rsidRDefault="00AB4A2F" w:rsidP="00644DBB">
      <w:pPr>
        <w:pStyle w:val="RFCFigure"/>
        <w:rPr>
          <w:rFonts w:cs="Times New Roman"/>
          <w:highlight w:val="yellow"/>
        </w:rPr>
      </w:pPr>
      <w:r w:rsidRPr="00AB4A2F">
        <w:t>Italo Busi (Editor)</w:t>
      </w:r>
    </w:p>
    <w:p w14:paraId="75843DFF" w14:textId="77777777" w:rsidR="002E1F5F" w:rsidRDefault="00AB4A2F" w:rsidP="00644DBB">
      <w:pPr>
        <w:pStyle w:val="RFCFigure"/>
        <w:rPr>
          <w:rFonts w:cs="Times New Roman"/>
          <w:highlight w:val="yellow"/>
        </w:rPr>
      </w:pPr>
      <w:r w:rsidRPr="00AB4A2F">
        <w:t>Huawei</w:t>
      </w:r>
    </w:p>
    <w:p w14:paraId="6D4B4948" w14:textId="77777777" w:rsidR="002E1F5F" w:rsidRDefault="002E1F5F" w:rsidP="00644DBB">
      <w:pPr>
        <w:pStyle w:val="RFCFigure"/>
      </w:pPr>
      <w:r>
        <w:tab/>
      </w:r>
    </w:p>
    <w:p w14:paraId="7C4753DA" w14:textId="77777777" w:rsidR="002E1F5F" w:rsidRDefault="002E1F5F" w:rsidP="00644DBB">
      <w:pPr>
        <w:pStyle w:val="RFCFigure"/>
      </w:pPr>
      <w:r>
        <w:t xml:space="preserve">Email: </w:t>
      </w:r>
      <w:hyperlink r:id="rId15" w:history="1">
        <w:r w:rsidR="0049058D" w:rsidRPr="0096031B">
          <w:rPr>
            <w:rStyle w:val="Hyperlink"/>
          </w:rPr>
          <w:t>italo.busi@huawei.com</w:t>
        </w:r>
      </w:hyperlink>
    </w:p>
    <w:p w14:paraId="5768C668" w14:textId="77777777" w:rsidR="00AB4A2F" w:rsidRPr="00AB4A2F" w:rsidRDefault="00AB4A2F" w:rsidP="00AB4A2F"/>
    <w:p w14:paraId="04A777D5" w14:textId="77777777" w:rsidR="000A3A23" w:rsidRDefault="000A3A23" w:rsidP="00644DBB">
      <w:pPr>
        <w:pStyle w:val="RFCFigure"/>
        <w:rPr>
          <w:rFonts w:cs="Times New Roman"/>
          <w:highlight w:val="yellow"/>
        </w:rPr>
      </w:pPr>
      <w:r w:rsidRPr="00AB4A2F">
        <w:t>Daniel King (Editor)</w:t>
      </w:r>
    </w:p>
    <w:p w14:paraId="27ACD7E9" w14:textId="32A4A8EB" w:rsidR="000A3A23" w:rsidRDefault="002478D7" w:rsidP="00644DBB">
      <w:pPr>
        <w:pStyle w:val="RFCFigure"/>
        <w:rPr>
          <w:rFonts w:cs="Times New Roman"/>
          <w:highlight w:val="yellow"/>
        </w:rPr>
      </w:pPr>
      <w:r>
        <w:t>Old Dog Consulting</w:t>
      </w:r>
    </w:p>
    <w:p w14:paraId="2CE3BB98" w14:textId="77777777" w:rsidR="000A3A23" w:rsidRDefault="000A3A23" w:rsidP="00644DBB">
      <w:pPr>
        <w:pStyle w:val="RFCFigure"/>
      </w:pPr>
      <w:r>
        <w:tab/>
      </w:r>
    </w:p>
    <w:p w14:paraId="37A087AB" w14:textId="33F77346" w:rsidR="000A3A23" w:rsidRDefault="000A3A23" w:rsidP="00644DBB">
      <w:pPr>
        <w:pStyle w:val="RFCFigure"/>
      </w:pPr>
      <w:r>
        <w:t xml:space="preserve">Email: </w:t>
      </w:r>
      <w:hyperlink r:id="rId16" w:history="1">
        <w:r w:rsidR="002478D7" w:rsidRPr="00D94D47">
          <w:rPr>
            <w:rStyle w:val="Hyperlink"/>
          </w:rPr>
          <w:t>daniel@olddog.co.uk</w:t>
        </w:r>
      </w:hyperlink>
    </w:p>
    <w:p w14:paraId="24816F9C" w14:textId="77777777" w:rsidR="000A3A23" w:rsidRPr="001D6AB1" w:rsidRDefault="000A3A23" w:rsidP="000A3A23"/>
    <w:p w14:paraId="6990797E" w14:textId="77777777" w:rsidR="00AB4A2F" w:rsidRDefault="00AB4A2F" w:rsidP="00644DBB">
      <w:pPr>
        <w:pStyle w:val="RFCFigure"/>
        <w:rPr>
          <w:rFonts w:cs="Times New Roman"/>
          <w:highlight w:val="yellow"/>
        </w:rPr>
      </w:pPr>
      <w:proofErr w:type="spellStart"/>
      <w:r w:rsidRPr="00AB4A2F">
        <w:t>Haomian</w:t>
      </w:r>
      <w:proofErr w:type="spellEnd"/>
      <w:r w:rsidRPr="00AB4A2F">
        <w:t xml:space="preserve"> Zheng</w:t>
      </w:r>
      <w:r>
        <w:t xml:space="preserve"> (Editor)</w:t>
      </w:r>
    </w:p>
    <w:p w14:paraId="6691BE53" w14:textId="77777777" w:rsidR="00AB4A2F" w:rsidRDefault="00AB4A2F" w:rsidP="00644DBB">
      <w:pPr>
        <w:pStyle w:val="RFCFigure"/>
        <w:rPr>
          <w:rFonts w:cs="Times New Roman"/>
          <w:highlight w:val="yellow"/>
        </w:rPr>
      </w:pPr>
      <w:r w:rsidRPr="00AB4A2F">
        <w:t>Huawei</w:t>
      </w:r>
    </w:p>
    <w:p w14:paraId="003F510B" w14:textId="77777777" w:rsidR="00AB4A2F" w:rsidRDefault="00AB4A2F" w:rsidP="00644DBB">
      <w:pPr>
        <w:pStyle w:val="RFCFigure"/>
      </w:pPr>
      <w:r>
        <w:tab/>
      </w:r>
    </w:p>
    <w:p w14:paraId="1814D323" w14:textId="397A176C" w:rsidR="00AB4A2F" w:rsidRDefault="00AB4A2F" w:rsidP="00644DBB">
      <w:pPr>
        <w:pStyle w:val="RFCFigure"/>
      </w:pPr>
      <w:r>
        <w:t xml:space="preserve">Email: </w:t>
      </w:r>
      <w:hyperlink r:id="rId17" w:history="1">
        <w:r w:rsidR="002478D7" w:rsidRPr="00D94D47">
          <w:rPr>
            <w:rStyle w:val="Hyperlink"/>
          </w:rPr>
          <w:t>zhenghaomian@huawei.com</w:t>
        </w:r>
      </w:hyperlink>
    </w:p>
    <w:p w14:paraId="71F4ABC6" w14:textId="77777777" w:rsidR="00AB4A2F" w:rsidRPr="00AB4A2F" w:rsidRDefault="00AB4A2F" w:rsidP="00AB4A2F"/>
    <w:p w14:paraId="526EACC4" w14:textId="77777777" w:rsidR="00AB4A2F" w:rsidRDefault="00AB4A2F" w:rsidP="00644DBB">
      <w:pPr>
        <w:pStyle w:val="RFCFigure"/>
        <w:rPr>
          <w:rFonts w:cs="Times New Roman"/>
          <w:highlight w:val="yellow"/>
        </w:rPr>
      </w:pPr>
      <w:proofErr w:type="spellStart"/>
      <w:r w:rsidRPr="00AB4A2F">
        <w:t>Yunbin</w:t>
      </w:r>
      <w:proofErr w:type="spellEnd"/>
      <w:r w:rsidRPr="00AB4A2F">
        <w:t xml:space="preserve"> Xu (Editor)</w:t>
      </w:r>
    </w:p>
    <w:p w14:paraId="7AE6C586" w14:textId="77777777" w:rsidR="00AB4A2F" w:rsidRDefault="00AB4A2F" w:rsidP="00644DBB">
      <w:pPr>
        <w:pStyle w:val="RFCFigure"/>
        <w:rPr>
          <w:rFonts w:cs="Times New Roman"/>
          <w:highlight w:val="yellow"/>
        </w:rPr>
      </w:pPr>
      <w:r w:rsidRPr="00AB4A2F">
        <w:t>CAICT</w:t>
      </w:r>
    </w:p>
    <w:p w14:paraId="02349C38" w14:textId="77777777" w:rsidR="00AB4A2F" w:rsidRDefault="00AB4A2F" w:rsidP="00644DBB">
      <w:pPr>
        <w:pStyle w:val="RFCFigure"/>
      </w:pPr>
      <w:r>
        <w:tab/>
      </w:r>
    </w:p>
    <w:p w14:paraId="3759D19B" w14:textId="77777777" w:rsidR="00AB4A2F" w:rsidRDefault="00AB4A2F" w:rsidP="00644DBB">
      <w:pPr>
        <w:pStyle w:val="RFCFigure"/>
      </w:pPr>
      <w:r>
        <w:t xml:space="preserve">Email: </w:t>
      </w:r>
      <w:hyperlink r:id="rId18" w:history="1">
        <w:r w:rsidR="0049058D" w:rsidRPr="0096031B">
          <w:rPr>
            <w:rStyle w:val="Hyperlink"/>
          </w:rPr>
          <w:t>xuyunbin@ritt.cn</w:t>
        </w:r>
      </w:hyperlink>
    </w:p>
    <w:p w14:paraId="0BCB092C" w14:textId="77777777" w:rsidR="00AB4A2F" w:rsidRPr="001D6AB1" w:rsidRDefault="00AB4A2F" w:rsidP="00AB4A2F"/>
    <w:p w14:paraId="0E34F841" w14:textId="29F4C5CB" w:rsidR="000A3A23" w:rsidRPr="005E0A89" w:rsidRDefault="000A3A23" w:rsidP="00644DBB">
      <w:pPr>
        <w:pStyle w:val="RFCFigure"/>
        <w:rPr>
          <w:rFonts w:cs="Times New Roman"/>
          <w:highlight w:val="yellow"/>
        </w:rPr>
      </w:pPr>
      <w:r w:rsidRPr="005E0A89">
        <w:t>Yang Zhao</w:t>
      </w:r>
    </w:p>
    <w:p w14:paraId="21247C81" w14:textId="4A0D49D7" w:rsidR="000A3A23" w:rsidRPr="00AB4A2F" w:rsidRDefault="000A3A23" w:rsidP="00644DBB">
      <w:pPr>
        <w:pStyle w:val="RFCFigure"/>
        <w:rPr>
          <w:rFonts w:cs="Times New Roman"/>
          <w:highlight w:val="yellow"/>
          <w:lang w:val="it-IT"/>
        </w:rPr>
      </w:pPr>
      <w:r w:rsidRPr="006F1654">
        <w:rPr>
          <w:lang w:val="it-IT"/>
        </w:rPr>
        <w:t>China Mobile</w:t>
      </w:r>
    </w:p>
    <w:p w14:paraId="0FC935C3" w14:textId="77777777" w:rsidR="000A3A23" w:rsidRPr="00AB4A2F" w:rsidRDefault="000A3A23" w:rsidP="00644DBB">
      <w:pPr>
        <w:pStyle w:val="RFCFigure"/>
        <w:rPr>
          <w:lang w:val="it-IT"/>
        </w:rPr>
      </w:pPr>
      <w:r w:rsidRPr="00AB4A2F">
        <w:rPr>
          <w:lang w:val="it-IT"/>
        </w:rPr>
        <w:tab/>
      </w:r>
    </w:p>
    <w:p w14:paraId="35202599" w14:textId="4985365A" w:rsidR="000A3A23" w:rsidRPr="00883323" w:rsidRDefault="000A3A23" w:rsidP="00644DBB">
      <w:pPr>
        <w:pStyle w:val="RFCFigure"/>
        <w:rPr>
          <w:lang w:val="it-IT"/>
        </w:rPr>
      </w:pPr>
      <w:r w:rsidRPr="00AB4A2F">
        <w:rPr>
          <w:lang w:val="it-IT"/>
        </w:rPr>
        <w:t xml:space="preserve">Email: </w:t>
      </w:r>
      <w:hyperlink r:id="rId19" w:history="1">
        <w:r w:rsidRPr="006F1654">
          <w:rPr>
            <w:rStyle w:val="Hyperlink"/>
            <w:lang w:val="it-IT"/>
          </w:rPr>
          <w:t>zhaoyangyjy@chinamobile.com</w:t>
        </w:r>
      </w:hyperlink>
    </w:p>
    <w:p w14:paraId="2D4F3B6B" w14:textId="77777777" w:rsidR="000A3A23" w:rsidRPr="00AB4A2F" w:rsidRDefault="000A3A23" w:rsidP="000A3A23">
      <w:pPr>
        <w:rPr>
          <w:lang w:val="it-IT"/>
        </w:rPr>
      </w:pPr>
    </w:p>
    <w:p w14:paraId="68A191C2" w14:textId="77777777" w:rsidR="00AB4A2F" w:rsidRPr="00AB4A2F" w:rsidRDefault="00AB4A2F" w:rsidP="00644DBB">
      <w:pPr>
        <w:pStyle w:val="RFCFigure"/>
        <w:rPr>
          <w:rFonts w:cs="Times New Roman"/>
          <w:highlight w:val="yellow"/>
          <w:lang w:val="it-IT"/>
        </w:rPr>
      </w:pPr>
      <w:r w:rsidRPr="00AB4A2F">
        <w:rPr>
          <w:lang w:val="it-IT"/>
        </w:rPr>
        <w:t>Sergio Belotti</w:t>
      </w:r>
    </w:p>
    <w:p w14:paraId="1961B5B8" w14:textId="77777777" w:rsidR="00AB4A2F" w:rsidRPr="00F41C0D" w:rsidRDefault="00AB4A2F" w:rsidP="00644DBB">
      <w:pPr>
        <w:pStyle w:val="RFCFigure"/>
        <w:rPr>
          <w:rFonts w:cs="Times New Roman"/>
          <w:highlight w:val="yellow"/>
        </w:rPr>
      </w:pPr>
      <w:r w:rsidRPr="00F41C0D">
        <w:t>Nokia</w:t>
      </w:r>
    </w:p>
    <w:p w14:paraId="5485048C" w14:textId="77777777" w:rsidR="00AB4A2F" w:rsidRPr="00F41C0D" w:rsidRDefault="00AB4A2F" w:rsidP="00644DBB">
      <w:pPr>
        <w:pStyle w:val="RFCFigure"/>
      </w:pPr>
      <w:r w:rsidRPr="00F41C0D">
        <w:tab/>
      </w:r>
    </w:p>
    <w:p w14:paraId="0E0C4B40" w14:textId="77777777" w:rsidR="00AB4A2F" w:rsidRPr="00F41C0D" w:rsidRDefault="00AB4A2F" w:rsidP="00644DBB">
      <w:pPr>
        <w:pStyle w:val="RFCFigure"/>
      </w:pPr>
      <w:r w:rsidRPr="00F41C0D">
        <w:t xml:space="preserve">Email: </w:t>
      </w:r>
      <w:hyperlink r:id="rId20" w:history="1">
        <w:r w:rsidR="0049058D" w:rsidRPr="00F41C0D">
          <w:rPr>
            <w:rStyle w:val="Hyperlink"/>
          </w:rPr>
          <w:t>sergio.belotti@nokia.com</w:t>
        </w:r>
      </w:hyperlink>
    </w:p>
    <w:p w14:paraId="08AF884E" w14:textId="77777777" w:rsidR="00AB4A2F" w:rsidRPr="00F41C0D" w:rsidRDefault="00AB4A2F" w:rsidP="00AB4A2F"/>
    <w:p w14:paraId="510CD8B3" w14:textId="77777777" w:rsidR="00AB4A2F" w:rsidRPr="00F41C0D" w:rsidRDefault="00AB4A2F" w:rsidP="00644DBB">
      <w:pPr>
        <w:pStyle w:val="RFCFigure"/>
        <w:rPr>
          <w:rFonts w:cs="Times New Roman"/>
          <w:highlight w:val="yellow"/>
        </w:rPr>
      </w:pPr>
      <w:r w:rsidRPr="00F41C0D">
        <w:t>Gianmarco Bruno</w:t>
      </w:r>
    </w:p>
    <w:p w14:paraId="74E225FD" w14:textId="77777777" w:rsidR="00AB4A2F" w:rsidRPr="00F41C0D" w:rsidRDefault="00AB4A2F" w:rsidP="00644DBB">
      <w:pPr>
        <w:pStyle w:val="RFCFigure"/>
        <w:rPr>
          <w:rFonts w:cs="Times New Roman"/>
          <w:highlight w:val="yellow"/>
        </w:rPr>
      </w:pPr>
      <w:r w:rsidRPr="00F41C0D">
        <w:t>Ericsson</w:t>
      </w:r>
    </w:p>
    <w:p w14:paraId="22D84862" w14:textId="77777777" w:rsidR="00AB4A2F" w:rsidRPr="00F41C0D" w:rsidRDefault="00AB4A2F" w:rsidP="00644DBB">
      <w:pPr>
        <w:pStyle w:val="RFCFigure"/>
      </w:pPr>
      <w:r w:rsidRPr="00F41C0D">
        <w:tab/>
      </w:r>
    </w:p>
    <w:p w14:paraId="5E5D999D" w14:textId="77777777" w:rsidR="00AB4A2F" w:rsidRDefault="00AB4A2F" w:rsidP="00644DBB">
      <w:pPr>
        <w:pStyle w:val="RFCFigure"/>
      </w:pPr>
      <w:r>
        <w:t xml:space="preserve">Email: </w:t>
      </w:r>
      <w:hyperlink r:id="rId21" w:history="1">
        <w:r w:rsidR="0049058D" w:rsidRPr="0096031B">
          <w:rPr>
            <w:rStyle w:val="Hyperlink"/>
          </w:rPr>
          <w:t>gianmarco.bruno@ericsson.com</w:t>
        </w:r>
      </w:hyperlink>
    </w:p>
    <w:p w14:paraId="47DAF6D9" w14:textId="77777777" w:rsidR="00AB4A2F" w:rsidRPr="00AB4A2F" w:rsidRDefault="00AB4A2F" w:rsidP="00AB4A2F"/>
    <w:p w14:paraId="363CC25E" w14:textId="77777777" w:rsidR="00AB4A2F" w:rsidRDefault="00AB4A2F" w:rsidP="00644DBB">
      <w:pPr>
        <w:pStyle w:val="RFCFigure"/>
        <w:rPr>
          <w:rFonts w:cs="Times New Roman"/>
          <w:highlight w:val="yellow"/>
        </w:rPr>
      </w:pPr>
      <w:r w:rsidRPr="00AB4A2F">
        <w:lastRenderedPageBreak/>
        <w:t>Young Lee</w:t>
      </w:r>
    </w:p>
    <w:p w14:paraId="53F95A54" w14:textId="77777777" w:rsidR="00AB4A2F" w:rsidRDefault="00AB4A2F" w:rsidP="00644DBB">
      <w:pPr>
        <w:pStyle w:val="RFCFigure"/>
        <w:rPr>
          <w:rFonts w:cs="Times New Roman"/>
          <w:highlight w:val="yellow"/>
        </w:rPr>
      </w:pPr>
      <w:r w:rsidRPr="00AB4A2F">
        <w:t>Huawei</w:t>
      </w:r>
    </w:p>
    <w:p w14:paraId="200B1B9D" w14:textId="77777777" w:rsidR="00AB4A2F" w:rsidRDefault="00AB4A2F" w:rsidP="00644DBB">
      <w:pPr>
        <w:pStyle w:val="RFCFigure"/>
      </w:pPr>
      <w:r>
        <w:tab/>
      </w:r>
    </w:p>
    <w:p w14:paraId="652F1A5E" w14:textId="77777777" w:rsidR="00AB4A2F" w:rsidRDefault="00AB4A2F" w:rsidP="00644DBB">
      <w:pPr>
        <w:pStyle w:val="RFCFigure"/>
      </w:pPr>
      <w:r>
        <w:t xml:space="preserve">Email: </w:t>
      </w:r>
      <w:hyperlink r:id="rId22" w:history="1">
        <w:r w:rsidR="0049058D" w:rsidRPr="0096031B">
          <w:rPr>
            <w:rStyle w:val="Hyperlink"/>
          </w:rPr>
          <w:t>leeyoung@huawei.com</w:t>
        </w:r>
      </w:hyperlink>
    </w:p>
    <w:p w14:paraId="5B137B29" w14:textId="77777777" w:rsidR="00AB4A2F" w:rsidRPr="00AB4A2F" w:rsidRDefault="00AB4A2F" w:rsidP="00AB4A2F"/>
    <w:p w14:paraId="1568CD22" w14:textId="77777777" w:rsidR="00AB4A2F" w:rsidRPr="00015CA5" w:rsidRDefault="00AB4A2F" w:rsidP="00644DBB">
      <w:pPr>
        <w:pStyle w:val="RFCFigure"/>
        <w:rPr>
          <w:rFonts w:cs="Times New Roman"/>
          <w:highlight w:val="yellow"/>
        </w:rPr>
      </w:pPr>
      <w:r w:rsidRPr="00015CA5">
        <w:t>Victor Lopez</w:t>
      </w:r>
    </w:p>
    <w:p w14:paraId="709240C7" w14:textId="77777777" w:rsidR="00AB4A2F" w:rsidRPr="00AB4A2F" w:rsidRDefault="00AB4A2F" w:rsidP="00644DBB">
      <w:pPr>
        <w:pStyle w:val="RFCFigure"/>
        <w:rPr>
          <w:rFonts w:cs="Times New Roman"/>
          <w:highlight w:val="yellow"/>
          <w:lang w:val="it-IT"/>
        </w:rPr>
      </w:pPr>
      <w:r w:rsidRPr="00AB4A2F">
        <w:rPr>
          <w:lang w:val="it-IT"/>
        </w:rPr>
        <w:t>Telefonica</w:t>
      </w:r>
    </w:p>
    <w:p w14:paraId="35CC11AC" w14:textId="77777777" w:rsidR="00AB4A2F" w:rsidRPr="00AB4A2F" w:rsidRDefault="00AB4A2F" w:rsidP="00644DBB">
      <w:pPr>
        <w:pStyle w:val="RFCFigure"/>
        <w:rPr>
          <w:lang w:val="it-IT"/>
        </w:rPr>
      </w:pPr>
      <w:r w:rsidRPr="00AB4A2F">
        <w:rPr>
          <w:lang w:val="it-IT"/>
        </w:rPr>
        <w:tab/>
      </w:r>
    </w:p>
    <w:p w14:paraId="70CEC53A" w14:textId="77777777" w:rsidR="00AB4A2F" w:rsidRPr="00883323" w:rsidRDefault="00AB4A2F" w:rsidP="00644DBB">
      <w:pPr>
        <w:pStyle w:val="RFCFigure"/>
        <w:rPr>
          <w:lang w:val="it-IT"/>
        </w:rPr>
      </w:pPr>
      <w:r w:rsidRPr="00883323">
        <w:rPr>
          <w:lang w:val="it-IT"/>
        </w:rPr>
        <w:t xml:space="preserve">Email: </w:t>
      </w:r>
      <w:hyperlink r:id="rId23" w:history="1">
        <w:r w:rsidR="0049058D" w:rsidRPr="00883323">
          <w:rPr>
            <w:rStyle w:val="Hyperlink"/>
            <w:rFonts w:cs="Times New Roman"/>
            <w:lang w:val="it-IT"/>
          </w:rPr>
          <w:t>victor.lopezalvarez@telefonica.com</w:t>
        </w:r>
      </w:hyperlink>
    </w:p>
    <w:p w14:paraId="477148CB" w14:textId="77777777" w:rsidR="0049058D" w:rsidRPr="00883323" w:rsidRDefault="0049058D" w:rsidP="0049058D">
      <w:pPr>
        <w:rPr>
          <w:lang w:val="it-IT"/>
        </w:rPr>
      </w:pPr>
    </w:p>
    <w:p w14:paraId="60025E00" w14:textId="77777777" w:rsidR="0049058D" w:rsidRPr="00AB4A2F" w:rsidRDefault="0049058D" w:rsidP="00644DBB">
      <w:pPr>
        <w:pStyle w:val="RFCFigure"/>
        <w:rPr>
          <w:rFonts w:cs="Times New Roman"/>
          <w:highlight w:val="yellow"/>
          <w:lang w:val="it-IT"/>
        </w:rPr>
      </w:pPr>
      <w:r w:rsidRPr="0049058D">
        <w:rPr>
          <w:lang w:val="it-IT"/>
        </w:rPr>
        <w:t>Carlo Perocchio</w:t>
      </w:r>
    </w:p>
    <w:p w14:paraId="55DD0010" w14:textId="77777777" w:rsidR="00AB4A2F" w:rsidRPr="00F47FB9" w:rsidRDefault="00AB4A2F" w:rsidP="00644DBB">
      <w:pPr>
        <w:pStyle w:val="RFCFigure"/>
        <w:rPr>
          <w:rFonts w:cs="Times New Roman"/>
          <w:highlight w:val="yellow"/>
          <w:lang w:val="it-IT"/>
        </w:rPr>
      </w:pPr>
      <w:r w:rsidRPr="00F47FB9">
        <w:rPr>
          <w:lang w:val="it-IT"/>
        </w:rPr>
        <w:t>Ericsson</w:t>
      </w:r>
    </w:p>
    <w:p w14:paraId="1A584C64" w14:textId="77777777" w:rsidR="00AB4A2F" w:rsidRPr="00F47FB9" w:rsidRDefault="00AB4A2F" w:rsidP="00644DBB">
      <w:pPr>
        <w:pStyle w:val="RFCFigure"/>
        <w:rPr>
          <w:lang w:val="it-IT"/>
        </w:rPr>
      </w:pPr>
      <w:r w:rsidRPr="00F47FB9">
        <w:rPr>
          <w:lang w:val="it-IT"/>
        </w:rPr>
        <w:tab/>
      </w:r>
    </w:p>
    <w:p w14:paraId="4877655B" w14:textId="77777777" w:rsidR="00AB4A2F" w:rsidRPr="00F47FB9" w:rsidRDefault="00AB4A2F" w:rsidP="00644DBB">
      <w:pPr>
        <w:pStyle w:val="RFCFigure"/>
        <w:rPr>
          <w:lang w:val="it-IT"/>
        </w:rPr>
      </w:pPr>
      <w:r w:rsidRPr="00F47FB9">
        <w:rPr>
          <w:lang w:val="it-IT"/>
        </w:rPr>
        <w:t xml:space="preserve">Email: </w:t>
      </w:r>
      <w:hyperlink r:id="rId24" w:history="1">
        <w:r w:rsidR="0049058D" w:rsidRPr="00F47FB9">
          <w:rPr>
            <w:rStyle w:val="Hyperlink"/>
            <w:lang w:val="it-IT"/>
          </w:rPr>
          <w:t>carlo.perocchio@ericsson.com</w:t>
        </w:r>
      </w:hyperlink>
    </w:p>
    <w:p w14:paraId="27782369" w14:textId="77777777" w:rsidR="00AB4A2F" w:rsidRPr="00F47FB9" w:rsidRDefault="00AB4A2F" w:rsidP="00AB4A2F">
      <w:pPr>
        <w:rPr>
          <w:lang w:val="it-IT"/>
        </w:rPr>
      </w:pPr>
    </w:p>
    <w:p w14:paraId="46F33455" w14:textId="77777777" w:rsidR="00AB4A2F" w:rsidRDefault="00DF69BC" w:rsidP="00644DBB">
      <w:pPr>
        <w:pStyle w:val="RFCFigure"/>
        <w:rPr>
          <w:rFonts w:cs="Times New Roman"/>
          <w:highlight w:val="yellow"/>
        </w:rPr>
      </w:pPr>
      <w:r w:rsidRPr="00DF69BC">
        <w:t>Ricard Vilalta</w:t>
      </w:r>
    </w:p>
    <w:p w14:paraId="7B2B7BC3" w14:textId="77777777" w:rsidR="00AB4A2F" w:rsidRDefault="00DF69BC" w:rsidP="00644DBB">
      <w:pPr>
        <w:pStyle w:val="RFCFigure"/>
        <w:rPr>
          <w:rFonts w:cs="Times New Roman"/>
          <w:highlight w:val="yellow"/>
        </w:rPr>
      </w:pPr>
      <w:r w:rsidRPr="00DF69BC">
        <w:t>CTTC</w:t>
      </w:r>
    </w:p>
    <w:p w14:paraId="4E37F4B4" w14:textId="77777777" w:rsidR="00AB4A2F" w:rsidRDefault="00AB4A2F" w:rsidP="00644DBB">
      <w:pPr>
        <w:pStyle w:val="RFCFigure"/>
      </w:pPr>
      <w:r>
        <w:tab/>
      </w:r>
    </w:p>
    <w:p w14:paraId="53B389D0" w14:textId="77777777" w:rsidR="00AB4A2F" w:rsidRDefault="00AB4A2F" w:rsidP="00644DBB">
      <w:pPr>
        <w:pStyle w:val="RFCFigure"/>
      </w:pPr>
      <w:r>
        <w:t xml:space="preserve">Email: </w:t>
      </w:r>
      <w:hyperlink r:id="rId25" w:history="1">
        <w:r w:rsidR="0049058D" w:rsidRPr="0096031B">
          <w:rPr>
            <w:rStyle w:val="Hyperlink"/>
          </w:rPr>
          <w:t>ricard.vilalta@cttc.es</w:t>
        </w:r>
      </w:hyperlink>
    </w:p>
    <w:p w14:paraId="29BAC409" w14:textId="77777777" w:rsidR="002E1F5F" w:rsidRPr="001D6AB1" w:rsidRDefault="002E1F5F" w:rsidP="002E1F5F"/>
    <w:sectPr w:rsidR="002E1F5F" w:rsidRPr="001D6AB1" w:rsidSect="005E0A89">
      <w:headerReference w:type="default" r:id="rId26"/>
      <w:footerReference w:type="default" r:id="rId27"/>
      <w:headerReference w:type="first" r:id="rId28"/>
      <w:footerReference w:type="first" r:id="rId29"/>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Italo Busi" w:date="2019-06-24T13:07:00Z" w:initials="IB">
    <w:p w14:paraId="07CC6C4A" w14:textId="0B36018B" w:rsidR="00615EFF" w:rsidRDefault="00615EFF">
      <w:pPr>
        <w:pStyle w:val="CommentText"/>
      </w:pPr>
      <w:r>
        <w:rPr>
          <w:rStyle w:val="CommentReference"/>
        </w:rPr>
        <w:annotationRef/>
      </w:r>
      <w:r>
        <w:rPr>
          <w:rStyle w:val="CommentReference"/>
        </w:rPr>
        <w:t xml:space="preserve">Reconciled with </w:t>
      </w:r>
      <w:proofErr w:type="spellStart"/>
      <w:r>
        <w:t>Micheal’s</w:t>
      </w:r>
      <w:proofErr w:type="spellEnd"/>
      <w:r>
        <w:t xml:space="preserve"> editorial comment (open issue #67)</w:t>
      </w:r>
    </w:p>
  </w:comment>
  <w:comment w:id="10" w:author="Beller, Dieter (Nokia - DE/Stuttgart)" w:date="2019-06-21T19:14:00Z" w:initials="BD(-D">
    <w:p w14:paraId="6DB35FED" w14:textId="5242DA19" w:rsidR="00615EFF" w:rsidRDefault="00615EFF">
      <w:pPr>
        <w:pStyle w:val="CommentText"/>
      </w:pPr>
      <w:r>
        <w:rPr>
          <w:rStyle w:val="CommentReference"/>
        </w:rPr>
        <w:annotationRef/>
      </w:r>
      <w:r>
        <w:t>Is NETCONF inappropriate to be mentioned here also?</w:t>
      </w:r>
    </w:p>
  </w:comment>
  <w:comment w:id="11" w:author="Italo Busi" w:date="2019-06-24T12:46:00Z" w:initials="IB">
    <w:p w14:paraId="7E370915" w14:textId="47B97B3F" w:rsidR="00615EFF" w:rsidRDefault="00615EFF">
      <w:pPr>
        <w:pStyle w:val="CommentText"/>
      </w:pPr>
      <w:r>
        <w:rPr>
          <w:rStyle w:val="CommentReference"/>
        </w:rPr>
        <w:annotationRef/>
      </w:r>
      <w:r>
        <w:t xml:space="preserve">My understanding is that NETCONF is typically at the devices’ NBI (controllers’ SBI) while </w:t>
      </w:r>
      <w:proofErr w:type="gramStart"/>
      <w:r>
        <w:t>RESTCONF  is</w:t>
      </w:r>
      <w:proofErr w:type="gramEnd"/>
      <w:r>
        <w:t xml:space="preserve"> typically used at the controllers’ NBI</w:t>
      </w:r>
    </w:p>
  </w:comment>
  <w:comment w:id="12" w:author="Italo Busi" w:date="2019-06-24T13:09:00Z" w:initials="IB">
    <w:p w14:paraId="6A9D9C05" w14:textId="3C251CB1" w:rsidR="00615EFF" w:rsidRDefault="00615EFF" w:rsidP="00C179E6">
      <w:pPr>
        <w:pStyle w:val="CommentText"/>
      </w:pPr>
      <w:r>
        <w:rPr>
          <w:rStyle w:val="CommentReference"/>
        </w:rPr>
        <w:annotationRef/>
      </w:r>
      <w:r>
        <w:t xml:space="preserve">Discuss </w:t>
      </w:r>
      <w:proofErr w:type="spellStart"/>
      <w:r>
        <w:t>Micheal’s</w:t>
      </w:r>
      <w:proofErr w:type="spellEnd"/>
      <w:r>
        <w:t xml:space="preserve"> editorial comment (open issue #67): use of capital letters should be consistent</w:t>
      </w:r>
    </w:p>
  </w:comment>
  <w:comment w:id="13" w:author="DT - June 24, 2019" w:date="2019-06-24T15:13:00Z" w:initials="DT-0624">
    <w:p w14:paraId="5D1FBB1A" w14:textId="7C0FDD3B" w:rsidR="00615EFF" w:rsidRDefault="00615EFF">
      <w:pPr>
        <w:pStyle w:val="CommentText"/>
      </w:pPr>
      <w:r>
        <w:rPr>
          <w:rStyle w:val="CommentReference"/>
        </w:rPr>
        <w:annotationRef/>
      </w:r>
      <w:r>
        <w:t>Fixed during the call</w:t>
      </w:r>
    </w:p>
  </w:comment>
  <w:comment w:id="16" w:author="Beller, Dieter (Nokia - DE/Stuttgart)" w:date="2019-06-21T19:16:00Z" w:initials="BD(-D">
    <w:p w14:paraId="369A5BEC" w14:textId="4D4C57F7" w:rsidR="00615EFF" w:rsidRDefault="00615EFF">
      <w:pPr>
        <w:pStyle w:val="CommentText"/>
      </w:pPr>
      <w:r>
        <w:rPr>
          <w:rStyle w:val="CommentReference"/>
        </w:rPr>
        <w:annotationRef/>
      </w:r>
      <w:r>
        <w:t>Is a comma missing here?</w:t>
      </w:r>
    </w:p>
  </w:comment>
  <w:comment w:id="25" w:author="Beller, Dieter (Nokia - DE/Stuttgart)" w:date="2019-06-21T19:28:00Z" w:initials="BD(-D">
    <w:p w14:paraId="25D739AC" w14:textId="0E307CAF" w:rsidR="00615EFF" w:rsidRDefault="00615EFF" w:rsidP="00751DE3">
      <w:pPr>
        <w:pStyle w:val="CommentText"/>
        <w:ind w:left="0"/>
      </w:pPr>
      <w:r>
        <w:rPr>
          <w:rStyle w:val="CommentReference"/>
        </w:rPr>
        <w:annotationRef/>
      </w:r>
      <w:r>
        <w:t>Write out the abbreviation here.</w:t>
      </w:r>
    </w:p>
  </w:comment>
  <w:comment w:id="29" w:author="Beller, Dieter (Nokia - DE/Stuttgart)" w:date="2019-06-21T19:29:00Z" w:initials="BD(-D">
    <w:p w14:paraId="73B4D2DA" w14:textId="15B3AAD1" w:rsidR="00615EFF" w:rsidRDefault="00615EFF">
      <w:pPr>
        <w:pStyle w:val="CommentText"/>
      </w:pPr>
      <w:r>
        <w:rPr>
          <w:rStyle w:val="CommentReference"/>
        </w:rPr>
        <w:annotationRef/>
      </w:r>
      <w:r>
        <w:t>Write out the abbreviation here.</w:t>
      </w:r>
    </w:p>
  </w:comment>
  <w:comment w:id="33" w:author="Beller, Dieter (Nokia - DE/Stuttgart)" w:date="2019-06-21T19:31:00Z" w:initials="BD(-D">
    <w:p w14:paraId="0E1A7AD7" w14:textId="064E3604" w:rsidR="00615EFF" w:rsidRDefault="00615EFF">
      <w:pPr>
        <w:pStyle w:val="CommentText"/>
      </w:pPr>
      <w:r>
        <w:rPr>
          <w:rStyle w:val="CommentReference"/>
        </w:rPr>
        <w:annotationRef/>
      </w:r>
      <w:r>
        <w:t>This sentence is not very clear.</w:t>
      </w:r>
    </w:p>
  </w:comment>
  <w:comment w:id="34" w:author="Italo Busi" w:date="2019-06-24T12:49:00Z" w:initials="IB">
    <w:p w14:paraId="5B6FC8B9" w14:textId="24E78E92" w:rsidR="00615EFF" w:rsidRDefault="00615EFF">
      <w:pPr>
        <w:pStyle w:val="CommentText"/>
      </w:pPr>
      <w:r>
        <w:rPr>
          <w:rStyle w:val="CommentReference"/>
        </w:rPr>
        <w:annotationRef/>
      </w:r>
      <w:r>
        <w:t>Text rephrased</w:t>
      </w:r>
    </w:p>
  </w:comment>
  <w:comment w:id="38" w:author="Beller, Dieter (Nokia - DE/Stuttgart)" w:date="2019-06-21T19:39:00Z" w:initials="BD(-D">
    <w:p w14:paraId="35DC91D8" w14:textId="2CDC652C" w:rsidR="00615EFF" w:rsidRDefault="00615EFF">
      <w:pPr>
        <w:pStyle w:val="CommentText"/>
      </w:pPr>
      <w:r>
        <w:rPr>
          <w:rStyle w:val="CommentReference"/>
        </w:rPr>
        <w:annotationRef/>
      </w:r>
      <w:r>
        <w:t>Reword. Proposal: The IETF YANG models and how they are applied to the various ACTN interfaces can be found in …</w:t>
      </w:r>
    </w:p>
  </w:comment>
  <w:comment w:id="39" w:author="Italo Busi" w:date="2019-06-24T12:49:00Z" w:initials="IB">
    <w:p w14:paraId="21BDC636" w14:textId="73A4F73E" w:rsidR="00615EFF" w:rsidRDefault="00615EFF">
      <w:pPr>
        <w:pStyle w:val="CommentText"/>
      </w:pPr>
      <w:r>
        <w:rPr>
          <w:rStyle w:val="CommentReference"/>
        </w:rPr>
        <w:annotationRef/>
      </w:r>
      <w:r>
        <w:t>Text rephrased</w:t>
      </w:r>
    </w:p>
  </w:comment>
  <w:comment w:id="44" w:author="Beller, Dieter (Nokia - DE/Stuttgart)" w:date="2019-06-21T19:47:00Z" w:initials="BD(-D">
    <w:p w14:paraId="327E2319" w14:textId="32F4BE35" w:rsidR="00615EFF" w:rsidRDefault="00615EFF">
      <w:pPr>
        <w:pStyle w:val="CommentText"/>
      </w:pPr>
      <w:r>
        <w:rPr>
          <w:rStyle w:val="CommentReference"/>
        </w:rPr>
        <w:annotationRef/>
      </w:r>
      <w:r>
        <w:t>These sentences should be rephrased.</w:t>
      </w:r>
    </w:p>
  </w:comment>
  <w:comment w:id="45" w:author="Italo Busi" w:date="2019-06-24T12:50:00Z" w:initials="IB">
    <w:p w14:paraId="1F5FFDC0" w14:textId="664E4534" w:rsidR="00615EFF" w:rsidRDefault="00615EFF">
      <w:pPr>
        <w:pStyle w:val="CommentText"/>
      </w:pPr>
      <w:r>
        <w:rPr>
          <w:rStyle w:val="CommentReference"/>
        </w:rPr>
        <w:annotationRef/>
      </w:r>
      <w:r>
        <w:t>Let’s check [ACTN-YANG]: if all these models are listed there, we can remove this text</w:t>
      </w:r>
    </w:p>
  </w:comment>
  <w:comment w:id="46" w:author="DT - June 24, 2019" w:date="2019-06-24T15:16:00Z" w:initials="DT-0624">
    <w:p w14:paraId="07A72775" w14:textId="0A753701" w:rsidR="00615EFF" w:rsidRDefault="00615EFF">
      <w:pPr>
        <w:pStyle w:val="CommentText"/>
      </w:pPr>
      <w:r>
        <w:rPr>
          <w:rStyle w:val="CommentReference"/>
        </w:rPr>
        <w:annotationRef/>
      </w:r>
      <w:r>
        <w:t>Action (Italo) – check with [ACTN-YANG]</w:t>
      </w:r>
    </w:p>
  </w:comment>
  <w:comment w:id="47" w:author="Italo Busi - June 25, 2019" w:date="2019-06-26T14:06:00Z" w:initials="IB-0625">
    <w:p w14:paraId="0AFC1CD7" w14:textId="346CBFA3" w:rsidR="00622B0B" w:rsidRDefault="00622B0B">
      <w:pPr>
        <w:pStyle w:val="CommentText"/>
      </w:pPr>
      <w:r>
        <w:rPr>
          <w:rStyle w:val="CommentReference"/>
        </w:rPr>
        <w:annotationRef/>
      </w:r>
      <w:r>
        <w:t>[CLIENT-TOPO] is not yet considered in [ACTN-YANG], but it should: a comment should be sent to TEAS WG</w:t>
      </w:r>
    </w:p>
  </w:comment>
  <w:comment w:id="56" w:author="Zhenghaomian (Zhenghaomian, Optical Technology Research Dept)" w:date="2019-06-24T16:09:00Z" w:initials="Z(OTRD">
    <w:p w14:paraId="0D5957F7" w14:textId="77777777" w:rsidR="00615EFF" w:rsidRDefault="00615EFF" w:rsidP="000162A5">
      <w:pPr>
        <w:pStyle w:val="CommentText"/>
        <w:rPr>
          <w:rFonts w:eastAsiaTheme="minorEastAsia"/>
          <w:lang w:eastAsia="zh-CN"/>
        </w:rPr>
      </w:pPr>
      <w:r>
        <w:rPr>
          <w:rStyle w:val="CommentReference"/>
        </w:rPr>
        <w:annotationRef/>
      </w:r>
      <w:r>
        <w:rPr>
          <w:rFonts w:eastAsiaTheme="minorEastAsia" w:hint="eastAsia"/>
          <w:lang w:eastAsia="zh-CN"/>
        </w:rPr>
        <w:t xml:space="preserve">Is it possible to have some conclusion here? </w:t>
      </w:r>
      <w:r>
        <w:rPr>
          <w:rFonts w:eastAsiaTheme="minorEastAsia"/>
          <w:lang w:eastAsia="zh-CN"/>
        </w:rPr>
        <w:t>For example</w:t>
      </w:r>
      <w:r>
        <w:rPr>
          <w:rFonts w:eastAsiaTheme="minorEastAsia" w:hint="eastAsia"/>
          <w:lang w:eastAsia="zh-CN"/>
        </w:rPr>
        <w:t xml:space="preserve">: </w:t>
      </w:r>
    </w:p>
    <w:p w14:paraId="37905428" w14:textId="77777777" w:rsidR="00615EFF" w:rsidRDefault="00615EFF" w:rsidP="000162A5">
      <w:pPr>
        <w:pStyle w:val="CommentText"/>
        <w:rPr>
          <w:rFonts w:eastAsiaTheme="minorEastAsia"/>
          <w:lang w:eastAsia="zh-CN"/>
        </w:rPr>
      </w:pPr>
    </w:p>
    <w:p w14:paraId="36F94990" w14:textId="77777777" w:rsidR="00615EFF" w:rsidRPr="00D70552" w:rsidRDefault="00615EFF" w:rsidP="000162A5">
      <w:pPr>
        <w:pStyle w:val="CommentText"/>
        <w:rPr>
          <w:rFonts w:eastAsiaTheme="minorEastAsia"/>
          <w:lang w:eastAsia="zh-CN"/>
        </w:rPr>
      </w:pPr>
      <w:r>
        <w:rPr>
          <w:rFonts w:eastAsiaTheme="minorEastAsia"/>
          <w:lang w:eastAsia="zh-CN"/>
        </w:rPr>
        <w:t xml:space="preserve">The requirements mentioned in [ONF TR-527] can be satisfied via IETF models. </w:t>
      </w:r>
    </w:p>
  </w:comment>
  <w:comment w:id="70" w:author="Italo Busi - June 25, 2019" w:date="2019-06-26T13:52:00Z" w:initials="IB-0625">
    <w:p w14:paraId="694FC3FF" w14:textId="257CCD20" w:rsidR="00611B1D" w:rsidRDefault="00611B1D">
      <w:pPr>
        <w:pStyle w:val="CommentText"/>
      </w:pPr>
      <w:r>
        <w:rPr>
          <w:rStyle w:val="CommentReference"/>
        </w:rPr>
        <w:annotationRef/>
      </w:r>
      <w:r>
        <w:t>See section 4.1</w:t>
      </w:r>
    </w:p>
  </w:comment>
  <w:comment w:id="77" w:author="Beller, Dieter (Nokia - DE/Stuttgart)" w:date="2019-06-21T19:50:00Z" w:initials="BD(-D">
    <w:p w14:paraId="22B37CF3" w14:textId="5C8F3AB0" w:rsidR="00615EFF" w:rsidRDefault="00615EFF">
      <w:pPr>
        <w:pStyle w:val="CommentText"/>
      </w:pPr>
      <w:r>
        <w:rPr>
          <w:rStyle w:val="CommentReference"/>
        </w:rPr>
        <w:annotationRef/>
      </w:r>
      <w:r>
        <w:t>Add reference</w:t>
      </w:r>
    </w:p>
  </w:comment>
  <w:comment w:id="87" w:author="Italo Busi" w:date="2019-06-24T12:51:00Z" w:initials="IB">
    <w:p w14:paraId="4C7D88AB" w14:textId="302B61B1" w:rsidR="00615EFF" w:rsidRDefault="00615EFF">
      <w:pPr>
        <w:pStyle w:val="CommentText"/>
      </w:pPr>
      <w:r>
        <w:rPr>
          <w:rStyle w:val="CommentReference"/>
        </w:rPr>
        <w:annotationRef/>
      </w:r>
      <w:r>
        <w:t>Rephrased to make it more clear that this is a list of four attributes</w:t>
      </w:r>
    </w:p>
  </w:comment>
  <w:comment w:id="75" w:author="Italo Busi - June 25, 2019" w:date="2019-06-26T13:56:00Z" w:initials="IB-0625">
    <w:p w14:paraId="60859DCD" w14:textId="5F3880B1" w:rsidR="006A48C8" w:rsidRDefault="006A48C8">
      <w:pPr>
        <w:pStyle w:val="CommentText"/>
      </w:pPr>
      <w:r>
        <w:rPr>
          <w:rStyle w:val="CommentReference"/>
        </w:rPr>
        <w:annotationRef/>
      </w:r>
      <w:r>
        <w:t>See section 5.1</w:t>
      </w:r>
    </w:p>
  </w:comment>
  <w:comment w:id="103" w:author="Beller, Dieter (Nokia - DE/Stuttgart)" w:date="2019-06-21T19:55:00Z" w:initials="BD(-D">
    <w:p w14:paraId="22EE5375" w14:textId="0B2EF7D6" w:rsidR="00615EFF" w:rsidRDefault="00615EFF">
      <w:pPr>
        <w:pStyle w:val="CommentText"/>
      </w:pPr>
      <w:r>
        <w:rPr>
          <w:rStyle w:val="CommentReference"/>
        </w:rPr>
        <w:annotationRef/>
      </w:r>
      <w:r>
        <w:t>This assumes implicitly a L1 link. Is L0 excluded?</w:t>
      </w:r>
    </w:p>
  </w:comment>
  <w:comment w:id="104" w:author="Italo Busi" w:date="2019-06-24T12:52:00Z" w:initials="IB">
    <w:p w14:paraId="64EC46DC" w14:textId="3480AE67" w:rsidR="00615EFF" w:rsidRDefault="00615EFF">
      <w:pPr>
        <w:pStyle w:val="CommentText"/>
      </w:pPr>
      <w:r>
        <w:rPr>
          <w:rStyle w:val="CommentReference"/>
        </w:rPr>
        <w:annotationRef/>
      </w:r>
      <w:r>
        <w:t>Yes, this document is describing a single layer network switching in the ODU layer (see below)</w:t>
      </w:r>
    </w:p>
  </w:comment>
  <w:comment w:id="100" w:author="Italo Busi - June 25, 2019" w:date="2019-06-26T13:59:00Z" w:initials="IB-0625">
    <w:p w14:paraId="2F6C87BD" w14:textId="2AEE1621" w:rsidR="006A48C8" w:rsidRDefault="006A48C8">
      <w:pPr>
        <w:pStyle w:val="CommentText"/>
      </w:pPr>
      <w:r>
        <w:rPr>
          <w:rStyle w:val="CommentReference"/>
        </w:rPr>
        <w:annotationRef/>
      </w:r>
      <w:r>
        <w:t>See section 5.2</w:t>
      </w:r>
    </w:p>
  </w:comment>
  <w:comment w:id="107" w:author="Italo Busi - June 25, 2019" w:date="2019-06-26T14:08:00Z" w:initials="IB-0625">
    <w:p w14:paraId="4B00B166" w14:textId="144CF127" w:rsidR="00622B0B" w:rsidRDefault="00622B0B">
      <w:pPr>
        <w:pStyle w:val="CommentText"/>
      </w:pPr>
      <w:r>
        <w:rPr>
          <w:rStyle w:val="CommentReference"/>
        </w:rPr>
        <w:annotationRef/>
      </w:r>
      <w:r>
        <w:t>See section 5.1</w:t>
      </w:r>
    </w:p>
  </w:comment>
  <w:comment w:id="115" w:author="Beller, Dieter (Nokia - DE/Stuttgart)" w:date="2019-06-21T19:58:00Z" w:initials="BD(-D">
    <w:p w14:paraId="78A250BC" w14:textId="3FA2B119" w:rsidR="00615EFF" w:rsidRDefault="00615EFF">
      <w:pPr>
        <w:pStyle w:val="CommentText"/>
      </w:pPr>
      <w:r>
        <w:rPr>
          <w:rStyle w:val="CommentReference"/>
        </w:rPr>
        <w:annotationRef/>
      </w:r>
      <w:proofErr w:type="spellStart"/>
      <w:r>
        <w:t>Whar</w:t>
      </w:r>
      <w:proofErr w:type="spellEnd"/>
      <w:r>
        <w:t xml:space="preserve"> are “Transparent Client access links”?</w:t>
      </w:r>
    </w:p>
  </w:comment>
  <w:comment w:id="116" w:author="Italo Busi" w:date="2019-06-24T12:55:00Z" w:initials="IB">
    <w:p w14:paraId="55672008" w14:textId="16648466" w:rsidR="00615EFF" w:rsidRDefault="00615EFF">
      <w:pPr>
        <w:pStyle w:val="CommentText"/>
      </w:pPr>
      <w:r>
        <w:rPr>
          <w:rStyle w:val="CommentReference"/>
        </w:rPr>
        <w:annotationRef/>
      </w:r>
      <w:r>
        <w:t>Text added</w:t>
      </w:r>
    </w:p>
  </w:comment>
  <w:comment w:id="113" w:author="Italo Busi - June 25, 2019" w:date="2019-06-26T14:00:00Z" w:initials="IB-0625">
    <w:p w14:paraId="0AD3C230" w14:textId="7B51D821" w:rsidR="006A48C8" w:rsidRDefault="006A48C8">
      <w:pPr>
        <w:pStyle w:val="CommentText"/>
      </w:pPr>
      <w:r>
        <w:rPr>
          <w:rStyle w:val="CommentReference"/>
        </w:rPr>
        <w:annotationRef/>
      </w:r>
      <w:r>
        <w:t>See section 5.1</w:t>
      </w:r>
    </w:p>
  </w:comment>
  <w:comment w:id="136" w:author="Italo Busi - June 25, 2019" w:date="2019-06-26T14:01:00Z" w:initials="IB-0625">
    <w:p w14:paraId="0DDD7116" w14:textId="068CD31C" w:rsidR="006A48C8" w:rsidRDefault="006A48C8">
      <w:pPr>
        <w:pStyle w:val="CommentText"/>
      </w:pPr>
      <w:r>
        <w:rPr>
          <w:rStyle w:val="CommentReference"/>
        </w:rPr>
        <w:annotationRef/>
      </w:r>
      <w:r>
        <w:t>See section 5.2</w:t>
      </w:r>
    </w:p>
  </w:comment>
  <w:comment w:id="139" w:author="Beller, Dieter (Nokia - DE/Stuttgart)" w:date="2019-06-21T20:00:00Z" w:initials="BD(-D">
    <w:p w14:paraId="62878250" w14:textId="1DBEB118" w:rsidR="00615EFF" w:rsidRDefault="00615EFF">
      <w:pPr>
        <w:pStyle w:val="CommentText"/>
      </w:pPr>
      <w:r>
        <w:rPr>
          <w:rStyle w:val="CommentReference"/>
        </w:rPr>
        <w:annotationRef/>
      </w:r>
      <w:r>
        <w:t>It is unclear whether ODU switching is just used in the examples of this document and the same concepts are applicable to WDM links or whether WDM links are excluded.</w:t>
      </w:r>
    </w:p>
  </w:comment>
  <w:comment w:id="140" w:author="Italo Busi" w:date="2019-06-24T12:55:00Z" w:initials="IB">
    <w:p w14:paraId="70D36734" w14:textId="07E41E32" w:rsidR="00615EFF" w:rsidRDefault="00615EFF">
      <w:pPr>
        <w:pStyle w:val="CommentText"/>
      </w:pPr>
      <w:r>
        <w:rPr>
          <w:rStyle w:val="CommentReference"/>
        </w:rPr>
        <w:annotationRef/>
      </w:r>
      <w:r>
        <w:t>Yes, analyzing how to use the IETF YANG models for WDM is outside the scope of this document</w:t>
      </w:r>
    </w:p>
  </w:comment>
  <w:comment w:id="146" w:author="Italo Busi" w:date="2019-06-13T12:09:00Z" w:initials="IB">
    <w:p w14:paraId="3E5C108A" w14:textId="77777777" w:rsidR="00615EFF" w:rsidRPr="002F362F" w:rsidRDefault="00615EFF" w:rsidP="002F362F">
      <w:pPr>
        <w:pStyle w:val="CommentText"/>
        <w:rPr>
          <w:b/>
        </w:rPr>
      </w:pPr>
      <w:r>
        <w:rPr>
          <w:rStyle w:val="CommentReference"/>
        </w:rPr>
        <w:annotationRef/>
      </w:r>
      <w:r w:rsidRPr="002F362F">
        <w:rPr>
          <w:rStyle w:val="CommentReference"/>
          <w:b/>
        </w:rPr>
        <w:annotationRef/>
      </w:r>
      <w:r w:rsidRPr="002F362F">
        <w:rPr>
          <w:b/>
        </w:rPr>
        <w:t>Action to Italo and Daniel (issue #65):</w:t>
      </w:r>
    </w:p>
    <w:p w14:paraId="6CF35379" w14:textId="77777777" w:rsidR="00615EFF" w:rsidRDefault="00615EFF" w:rsidP="002F362F">
      <w:pPr>
        <w:pStyle w:val="CommentText"/>
      </w:pPr>
    </w:p>
    <w:p w14:paraId="4DD644E3" w14:textId="77777777" w:rsidR="00615EFF" w:rsidRDefault="00615EFF" w:rsidP="002F362F">
      <w:pPr>
        <w:pStyle w:val="CommentText"/>
      </w:pPr>
      <w:r>
        <w:t>Review the terminology section</w:t>
      </w:r>
    </w:p>
    <w:p w14:paraId="301DA317" w14:textId="77777777" w:rsidR="00615EFF" w:rsidRDefault="00615EFF" w:rsidP="002F362F">
      <w:pPr>
        <w:pStyle w:val="CommentText"/>
      </w:pPr>
    </w:p>
    <w:p w14:paraId="67A3723A" w14:textId="021E349F" w:rsidR="00615EFF" w:rsidRDefault="00615EFF" w:rsidP="002F362F">
      <w:pPr>
        <w:pStyle w:val="CommentText"/>
      </w:pPr>
      <w:r>
        <w:t>Add terminology for end-to-end data plane connection, data plane segment connection</w:t>
      </w:r>
      <w:r>
        <w:rPr>
          <w:rStyle w:val="CommentReference"/>
        </w:rPr>
        <w:annotationRef/>
      </w:r>
    </w:p>
  </w:comment>
  <w:comment w:id="206" w:author="Beller, Dieter (Nokia - DE/Stuttgart)" w:date="2019-06-22T22:35:00Z" w:initials="BD(-D">
    <w:p w14:paraId="44E13367" w14:textId="5240839F" w:rsidR="00615EFF" w:rsidRDefault="00615EFF">
      <w:pPr>
        <w:pStyle w:val="CommentText"/>
      </w:pPr>
      <w:r>
        <w:rPr>
          <w:rStyle w:val="CommentReference"/>
        </w:rPr>
        <w:annotationRef/>
      </w:r>
      <w:r>
        <w:t xml:space="preserve">Do the round brackets (…) have a specific meaning? The notation used in this document shall be better described. </w:t>
      </w:r>
    </w:p>
  </w:comment>
  <w:comment w:id="207" w:author="Italo Busi" w:date="2019-06-24T12:56:00Z" w:initials="IB">
    <w:p w14:paraId="625548EF" w14:textId="1B3E5220" w:rsidR="00615EFF" w:rsidRDefault="00615EFF">
      <w:pPr>
        <w:pStyle w:val="CommentText"/>
      </w:pPr>
      <w:r>
        <w:rPr>
          <w:rStyle w:val="CommentReference"/>
        </w:rPr>
        <w:annotationRef/>
      </w:r>
      <w:r>
        <w:t>Text rephrased</w:t>
      </w:r>
    </w:p>
  </w:comment>
  <w:comment w:id="245" w:author="Italo Busi" w:date="2019-06-24T13:16:00Z" w:initials="IB">
    <w:p w14:paraId="5E6525C1" w14:textId="10D88602" w:rsidR="00615EFF" w:rsidRDefault="00615EFF">
      <w:pPr>
        <w:pStyle w:val="CommentText"/>
      </w:pPr>
      <w:r>
        <w:rPr>
          <w:rStyle w:val="CommentReference"/>
        </w:rPr>
        <w:annotationRef/>
      </w:r>
      <w:r>
        <w:rPr>
          <w:rStyle w:val="CommentReference"/>
        </w:rPr>
        <w:t xml:space="preserve">Reconciled with </w:t>
      </w:r>
      <w:proofErr w:type="spellStart"/>
      <w:r>
        <w:t>Micheal’s</w:t>
      </w:r>
      <w:proofErr w:type="spellEnd"/>
      <w:r>
        <w:t xml:space="preserve"> editorial comment (open issue #67)</w:t>
      </w:r>
    </w:p>
  </w:comment>
  <w:comment w:id="252" w:author="Beller, Dieter (Nokia - DE/Stuttgart)" w:date="2019-06-23T13:02:00Z" w:initials="BD(-D">
    <w:p w14:paraId="5812623B" w14:textId="5C243CC4" w:rsidR="00615EFF" w:rsidRDefault="00615EFF">
      <w:pPr>
        <w:pStyle w:val="CommentText"/>
      </w:pPr>
      <w:r>
        <w:rPr>
          <w:rStyle w:val="CommentReference"/>
        </w:rPr>
        <w:annotationRef/>
      </w:r>
      <w:r>
        <w:t>What is the reason for this assumption?</w:t>
      </w:r>
    </w:p>
  </w:comment>
  <w:comment w:id="253" w:author="Italo Busi" w:date="2019-06-24T12:59:00Z" w:initials="IB">
    <w:p w14:paraId="5094D3F2" w14:textId="167DAE94" w:rsidR="00615EFF" w:rsidRDefault="00615EFF">
      <w:pPr>
        <w:pStyle w:val="CommentText"/>
      </w:pPr>
      <w:r>
        <w:rPr>
          <w:rStyle w:val="CommentReference"/>
        </w:rPr>
        <w:annotationRef/>
      </w:r>
      <w:r>
        <w:t>The scope of the document is to describe a single-layer ODU switching scenario</w:t>
      </w:r>
    </w:p>
  </w:comment>
  <w:comment w:id="259" w:author="Italo Busi" w:date="2019-06-24T12:59:00Z" w:initials="IB">
    <w:p w14:paraId="6E9F2E77" w14:textId="20129B3F" w:rsidR="00615EFF" w:rsidRDefault="00615EFF">
      <w:pPr>
        <w:pStyle w:val="CommentText"/>
      </w:pPr>
      <w:r>
        <w:rPr>
          <w:rStyle w:val="CommentReference"/>
        </w:rPr>
        <w:annotationRef/>
      </w:r>
      <w:r>
        <w:t>Why not “physical interfaces of the edge nodes terminating the access links”?</w:t>
      </w:r>
    </w:p>
  </w:comment>
  <w:comment w:id="275" w:author="Zhenghaomian (Zhenghaomian, Optical Technology Research Dept)" w:date="2019-06-24T17:12:00Z" w:initials="Z(OTRD">
    <w:p w14:paraId="4DB00A5D" w14:textId="77777777" w:rsidR="00615EFF" w:rsidRPr="00D53BB5" w:rsidRDefault="00615EFF" w:rsidP="000162A5">
      <w:pPr>
        <w:pStyle w:val="CommentText"/>
        <w:rPr>
          <w:rFonts w:eastAsiaTheme="minorEastAsia"/>
          <w:lang w:eastAsia="zh-CN"/>
        </w:rPr>
      </w:pPr>
      <w:r>
        <w:rPr>
          <w:rStyle w:val="CommentReference"/>
        </w:rPr>
        <w:annotationRef/>
      </w:r>
      <w:r>
        <w:rPr>
          <w:rFonts w:eastAsiaTheme="minorEastAsia" w:hint="eastAsia"/>
          <w:lang w:eastAsia="zh-CN"/>
        </w:rPr>
        <w:t xml:space="preserve">From the figure we understand that </w:t>
      </w:r>
      <w:r>
        <w:rPr>
          <w:rFonts w:eastAsiaTheme="minorEastAsia"/>
          <w:lang w:eastAsia="zh-CN"/>
        </w:rPr>
        <w:t xml:space="preserve">‘network domain 1’ is under the control of PNC1. But do we have any text saying this? More </w:t>
      </w:r>
      <w:proofErr w:type="gramStart"/>
      <w:r>
        <w:rPr>
          <w:rFonts w:eastAsiaTheme="minorEastAsia"/>
          <w:lang w:eastAsia="zh-CN"/>
        </w:rPr>
        <w:t>specifically ,</w:t>
      </w:r>
      <w:proofErr w:type="gramEnd"/>
      <w:r>
        <w:rPr>
          <w:rFonts w:eastAsiaTheme="minorEastAsia"/>
          <w:lang w:eastAsia="zh-CN"/>
        </w:rPr>
        <w:t xml:space="preserve"> we need to point out the network domain 1 in figure 1 and figure 2 are referring to the same domain rather than independent. </w:t>
      </w:r>
    </w:p>
  </w:comment>
  <w:comment w:id="276" w:author="DT - June 24, 2019" w:date="2019-06-24T15:32:00Z" w:initials="DT-0624">
    <w:p w14:paraId="4F3AC918" w14:textId="75546194" w:rsidR="00615EFF" w:rsidRDefault="00615EFF">
      <w:pPr>
        <w:pStyle w:val="CommentText"/>
      </w:pPr>
      <w:r>
        <w:rPr>
          <w:rStyle w:val="CommentReference"/>
        </w:rPr>
        <w:annotationRef/>
      </w:r>
      <w:r>
        <w:t>Action (Italo) – Add some text</w:t>
      </w:r>
    </w:p>
  </w:comment>
  <w:comment w:id="277" w:author="Italo Busi - June 25, 2019" w:date="2019-06-25T10:37:00Z" w:initials="IB-0625">
    <w:p w14:paraId="3D2F0E04" w14:textId="271876A3" w:rsidR="00615EFF" w:rsidRDefault="00615EFF">
      <w:pPr>
        <w:pStyle w:val="CommentText"/>
      </w:pPr>
      <w:r>
        <w:rPr>
          <w:rStyle w:val="CommentReference"/>
        </w:rPr>
        <w:annotationRef/>
      </w:r>
      <w:r>
        <w:t>Proposed text added</w:t>
      </w:r>
    </w:p>
  </w:comment>
  <w:comment w:id="289" w:author="Beller, Dieter (Nokia - DE/Stuttgart)" w:date="2019-06-23T13:14:00Z" w:initials="BD(-D">
    <w:p w14:paraId="064CE163" w14:textId="6F150625" w:rsidR="00615EFF" w:rsidRDefault="00615EFF">
      <w:pPr>
        <w:pStyle w:val="CommentText"/>
      </w:pPr>
      <w:r>
        <w:rPr>
          <w:rStyle w:val="CommentReference"/>
        </w:rPr>
        <w:annotationRef/>
      </w:r>
      <w:r>
        <w:t>Editorial: better: separation</w:t>
      </w:r>
    </w:p>
  </w:comment>
  <w:comment w:id="293" w:author="Beller, Dieter (Nokia - DE/Stuttgart)" w:date="2019-06-23T13:17:00Z" w:initials="BD(-D">
    <w:p w14:paraId="2782BCA1" w14:textId="08B4D709" w:rsidR="00615EFF" w:rsidRDefault="00615EFF">
      <w:pPr>
        <w:pStyle w:val="CommentText"/>
      </w:pPr>
      <w:r>
        <w:rPr>
          <w:rStyle w:val="CommentReference"/>
        </w:rPr>
        <w:annotationRef/>
      </w:r>
      <w:r>
        <w:t>This sentence is unclear. Probably, the objective is to minimize the dependency from the underlying technologies.</w:t>
      </w:r>
    </w:p>
  </w:comment>
  <w:comment w:id="294" w:author="Italo Busi" w:date="2019-06-24T13:01:00Z" w:initials="IB">
    <w:p w14:paraId="01BE0C8A" w14:textId="1F2F2871" w:rsidR="00615EFF" w:rsidRDefault="00615EFF">
      <w:pPr>
        <w:pStyle w:val="CommentText"/>
      </w:pPr>
      <w:r>
        <w:rPr>
          <w:rStyle w:val="CommentReference"/>
        </w:rPr>
        <w:annotationRef/>
      </w:r>
      <w:r>
        <w:t>Text rephrased</w:t>
      </w:r>
    </w:p>
  </w:comment>
  <w:comment w:id="300" w:author="Beller, Dieter (Nokia - DE/Stuttgart)" w:date="2019-06-23T13:22:00Z" w:initials="BD(-D">
    <w:p w14:paraId="5DFB180C" w14:textId="385E21FF" w:rsidR="00615EFF" w:rsidRDefault="00615EFF">
      <w:pPr>
        <w:pStyle w:val="CommentText"/>
      </w:pPr>
      <w:r>
        <w:rPr>
          <w:rStyle w:val="CommentReference"/>
        </w:rPr>
        <w:annotationRef/>
      </w:r>
      <w:r>
        <w:t>Editorial: this is a very long sentence!</w:t>
      </w:r>
    </w:p>
  </w:comment>
  <w:comment w:id="301" w:author="Italo Busi - June 25, 2019" w:date="2019-06-25T17:06:00Z" w:initials="IB-0625">
    <w:p w14:paraId="43783259" w14:textId="3292E338" w:rsidR="00615EFF" w:rsidRDefault="00615EFF">
      <w:pPr>
        <w:pStyle w:val="CommentText"/>
      </w:pPr>
      <w:r>
        <w:rPr>
          <w:rStyle w:val="CommentReference"/>
        </w:rPr>
        <w:annotationRef/>
      </w:r>
      <w:r w:rsidRPr="002F362F">
        <w:rPr>
          <w:b/>
        </w:rPr>
        <w:t xml:space="preserve">Action to </w:t>
      </w:r>
      <w:r>
        <w:rPr>
          <w:b/>
        </w:rPr>
        <w:t>D</w:t>
      </w:r>
      <w:r w:rsidRPr="002F362F">
        <w:rPr>
          <w:b/>
        </w:rPr>
        <w:t>aniel (issue #</w:t>
      </w:r>
      <w:r>
        <w:rPr>
          <w:b/>
        </w:rPr>
        <w:t>73</w:t>
      </w:r>
      <w:r w:rsidRPr="002F362F">
        <w:rPr>
          <w:b/>
        </w:rPr>
        <w:t>)</w:t>
      </w:r>
    </w:p>
  </w:comment>
  <w:comment w:id="328" w:author="Beller, Dieter (Nokia - DE/Stuttgart)" w:date="2019-06-23T13:36:00Z" w:initials="BD(-D">
    <w:p w14:paraId="74D0F949" w14:textId="700292FB" w:rsidR="00615EFF" w:rsidRDefault="00615EFF">
      <w:pPr>
        <w:pStyle w:val="CommentText"/>
      </w:pPr>
      <w:r>
        <w:rPr>
          <w:rStyle w:val="CommentReference"/>
        </w:rPr>
        <w:annotationRef/>
      </w:r>
      <w:r>
        <w:t xml:space="preserve">This is in </w:t>
      </w:r>
      <w:proofErr w:type="spellStart"/>
      <w:r>
        <w:t>contadition</w:t>
      </w:r>
      <w:proofErr w:type="spellEnd"/>
      <w:r>
        <w:t xml:space="preserve"> to the fact that the CNC does not know how the underlying network is partitioned into domains. Therefore it cannot request a single-domain service.</w:t>
      </w:r>
    </w:p>
  </w:comment>
  <w:comment w:id="329" w:author="Italo Busi" w:date="2019-06-24T13:04:00Z" w:initials="IB">
    <w:p w14:paraId="61CF6059" w14:textId="60854A52" w:rsidR="00615EFF" w:rsidRDefault="00615EFF">
      <w:pPr>
        <w:pStyle w:val="CommentText"/>
      </w:pPr>
      <w:r>
        <w:rPr>
          <w:rStyle w:val="CommentReference"/>
        </w:rPr>
        <w:annotationRef/>
      </w:r>
      <w:r>
        <w:t>Text rephrased</w:t>
      </w:r>
    </w:p>
  </w:comment>
  <w:comment w:id="339" w:author="Italo Busi" w:date="2019-06-13T12:11:00Z" w:initials="IB">
    <w:p w14:paraId="5474B57A" w14:textId="131C055B" w:rsidR="00615EFF" w:rsidRPr="004A23B7" w:rsidRDefault="00615EFF" w:rsidP="004A23B7">
      <w:pPr>
        <w:pStyle w:val="CommentText"/>
        <w:rPr>
          <w:b/>
        </w:rPr>
      </w:pPr>
      <w:r>
        <w:rPr>
          <w:rStyle w:val="CommentReference"/>
        </w:rPr>
        <w:annotationRef/>
      </w:r>
      <w:r w:rsidRPr="004A23B7">
        <w:rPr>
          <w:rStyle w:val="CommentReference"/>
          <w:b/>
        </w:rPr>
        <w:annotationRef/>
      </w:r>
      <w:r w:rsidRPr="004A23B7">
        <w:rPr>
          <w:b/>
        </w:rPr>
        <w:t>Action to Italo and Daniel (issue #6</w:t>
      </w:r>
      <w:r>
        <w:rPr>
          <w:b/>
        </w:rPr>
        <w:t>3</w:t>
      </w:r>
      <w:r w:rsidRPr="004A23B7">
        <w:rPr>
          <w:b/>
        </w:rPr>
        <w:t>):</w:t>
      </w:r>
    </w:p>
    <w:p w14:paraId="1C62F7B1" w14:textId="77777777" w:rsidR="00615EFF" w:rsidRDefault="00615EFF" w:rsidP="004A23B7">
      <w:pPr>
        <w:pStyle w:val="CommentText"/>
      </w:pPr>
    </w:p>
    <w:p w14:paraId="776B5430" w14:textId="630897D0" w:rsidR="00615EFF" w:rsidRDefault="00615EFF" w:rsidP="004A23B7">
      <w:pPr>
        <w:pStyle w:val="CommentText"/>
      </w:pPr>
      <w:r>
        <w:t>Add a reference to an existing RFC describing the administrative issues</w:t>
      </w:r>
    </w:p>
    <w:p w14:paraId="6B89B1E4" w14:textId="77777777" w:rsidR="00615EFF" w:rsidRDefault="00615EFF" w:rsidP="004A23B7">
      <w:pPr>
        <w:pStyle w:val="CommentText"/>
      </w:pPr>
    </w:p>
    <w:p w14:paraId="339937ED" w14:textId="46EBEBC0" w:rsidR="00615EFF" w:rsidRDefault="00615EFF" w:rsidP="004A23B7">
      <w:pPr>
        <w:pStyle w:val="CommentText"/>
      </w:pPr>
      <w:r>
        <w:t>Add also appropriate text to the Security Considerations section, if needed</w:t>
      </w:r>
      <w:r>
        <w:rPr>
          <w:rStyle w:val="CommentReference"/>
        </w:rPr>
        <w:annotationRef/>
      </w:r>
    </w:p>
  </w:comment>
  <w:comment w:id="345" w:author="Italo Busi" w:date="2019-06-24T13:16:00Z" w:initials="IB">
    <w:p w14:paraId="7F79CD6F" w14:textId="77777777" w:rsidR="00615EFF" w:rsidRDefault="00615EFF" w:rsidP="002F4DA4">
      <w:pPr>
        <w:pStyle w:val="CommentText"/>
      </w:pPr>
      <w:r>
        <w:rPr>
          <w:rStyle w:val="CommentReference"/>
        </w:rPr>
        <w:annotationRef/>
      </w:r>
      <w:r w:rsidRPr="002F4DA4">
        <w:t xml:space="preserve">Discuss </w:t>
      </w:r>
      <w:proofErr w:type="spellStart"/>
      <w:r w:rsidRPr="002F4DA4">
        <w:t>Micheal’s</w:t>
      </w:r>
      <w:proofErr w:type="spellEnd"/>
      <w:r w:rsidRPr="002F4DA4">
        <w:t xml:space="preserve"> editorial comment (open issue #67):</w:t>
      </w:r>
    </w:p>
    <w:p w14:paraId="4EBB54EF" w14:textId="77777777" w:rsidR="00615EFF" w:rsidRDefault="00615EFF" w:rsidP="002F4DA4">
      <w:pPr>
        <w:pStyle w:val="CommentText"/>
      </w:pPr>
    </w:p>
    <w:p w14:paraId="2FCBBA2D" w14:textId="7ECB0CE9" w:rsidR="00615EFF" w:rsidRDefault="00615EFF" w:rsidP="002F4DA4">
      <w:pPr>
        <w:pStyle w:val="CommentText"/>
      </w:pPr>
      <w:proofErr w:type="gramStart"/>
      <w:r>
        <w:t>s/</w:t>
      </w:r>
      <w:proofErr w:type="gramEnd"/>
      <w:r>
        <w:t>The control of different adaptations inside IP routers/The processing inside IP routers/</w:t>
      </w:r>
    </w:p>
    <w:p w14:paraId="5D99A343" w14:textId="35B22997" w:rsidR="00615EFF" w:rsidRDefault="00615EFF" w:rsidP="002F4DA4">
      <w:pPr>
        <w:pStyle w:val="CommentText"/>
      </w:pPr>
      <w:r>
        <w:t>(The term "adaptation" is IMHO not used for routers)</w:t>
      </w:r>
    </w:p>
  </w:comment>
  <w:comment w:id="363" w:author="Zhenghaomian (Zhenghaomian, Optical Technology Research Dept)" w:date="2019-06-24T17:26:00Z" w:initials="Z(OTRD">
    <w:p w14:paraId="55D8ABF0" w14:textId="77777777" w:rsidR="00615EFF" w:rsidRDefault="00615EFF" w:rsidP="000162A5">
      <w:pPr>
        <w:pStyle w:val="CommentText"/>
        <w:ind w:left="0"/>
        <w:rPr>
          <w:rFonts w:eastAsiaTheme="minorEastAsia"/>
          <w:lang w:eastAsia="zh-CN"/>
        </w:rPr>
      </w:pPr>
      <w:r>
        <w:rPr>
          <w:rStyle w:val="CommentReference"/>
        </w:rPr>
        <w:annotationRef/>
      </w:r>
      <w:proofErr w:type="gramStart"/>
      <w:r>
        <w:rPr>
          <w:rFonts w:eastAsiaTheme="minorEastAsia"/>
          <w:lang w:eastAsia="zh-CN"/>
        </w:rPr>
        <w:t>a</w:t>
      </w:r>
      <w:proofErr w:type="gramEnd"/>
      <w:r>
        <w:rPr>
          <w:rFonts w:eastAsiaTheme="minorEastAsia"/>
          <w:lang w:eastAsia="zh-CN"/>
        </w:rPr>
        <w:t xml:space="preserve"> 10Gb IP link? </w:t>
      </w:r>
    </w:p>
    <w:p w14:paraId="7448EDA0" w14:textId="77777777" w:rsidR="00615EFF" w:rsidRDefault="00615EFF" w:rsidP="000162A5">
      <w:pPr>
        <w:pStyle w:val="CommentText"/>
        <w:ind w:left="0"/>
        <w:rPr>
          <w:rFonts w:eastAsiaTheme="minorEastAsia"/>
          <w:lang w:eastAsia="zh-CN"/>
        </w:rPr>
      </w:pPr>
    </w:p>
    <w:p w14:paraId="2CD1125B" w14:textId="77777777" w:rsidR="00615EFF" w:rsidRPr="00DE4C81" w:rsidRDefault="00615EFF" w:rsidP="000162A5">
      <w:pPr>
        <w:pStyle w:val="CommentText"/>
        <w:ind w:left="0"/>
        <w:rPr>
          <w:rFonts w:eastAsiaTheme="minorEastAsia"/>
          <w:lang w:eastAsia="zh-CN"/>
        </w:rPr>
      </w:pPr>
      <w:r>
        <w:rPr>
          <w:rFonts w:eastAsiaTheme="minorEastAsia"/>
          <w:lang w:eastAsia="zh-CN"/>
        </w:rPr>
        <w:t>Prefer to be LSP? Or path/connection?</w:t>
      </w:r>
    </w:p>
  </w:comment>
  <w:comment w:id="364" w:author="DT - June 24, 2019" w:date="2019-06-24T16:05:00Z" w:initials="DT-0624">
    <w:p w14:paraId="40E2F5CD" w14:textId="59877312" w:rsidR="00615EFF" w:rsidRDefault="00615EFF">
      <w:pPr>
        <w:pStyle w:val="CommentText"/>
      </w:pPr>
      <w:r>
        <w:rPr>
          <w:rStyle w:val="CommentReference"/>
        </w:rPr>
        <w:annotationRef/>
      </w:r>
      <w:r>
        <w:t>Action (Italo) – Apply a global change</w:t>
      </w:r>
    </w:p>
  </w:comment>
  <w:comment w:id="378" w:author="Zhenghaomian (Zhenghaomian, Optical Technology Research Dept)" w:date="2019-06-24T17:29:00Z" w:initials="Z(OTRD">
    <w:p w14:paraId="5DAFF636" w14:textId="77777777" w:rsidR="00615EFF" w:rsidRPr="000839FD" w:rsidRDefault="00615EFF" w:rsidP="000162A5">
      <w:pPr>
        <w:pStyle w:val="CommentText"/>
        <w:rPr>
          <w:rFonts w:eastAsiaTheme="minorEastAsia"/>
          <w:lang w:eastAsia="zh-CN"/>
        </w:rPr>
      </w:pPr>
      <w:r>
        <w:rPr>
          <w:rStyle w:val="CommentReference"/>
        </w:rPr>
        <w:annotationRef/>
      </w:r>
      <w:r>
        <w:rPr>
          <w:rFonts w:eastAsiaTheme="minorEastAsia"/>
          <w:lang w:eastAsia="zh-CN"/>
        </w:rPr>
        <w:t>S</w:t>
      </w:r>
      <w:r>
        <w:rPr>
          <w:rFonts w:eastAsiaTheme="minorEastAsia" w:hint="eastAsia"/>
          <w:lang w:eastAsia="zh-CN"/>
        </w:rPr>
        <w:t xml:space="preserve">ame </w:t>
      </w:r>
      <w:r>
        <w:rPr>
          <w:rFonts w:eastAsiaTheme="minorEastAsia"/>
          <w:lang w:eastAsia="zh-CN"/>
        </w:rPr>
        <w:t xml:space="preserve">as above. </w:t>
      </w:r>
    </w:p>
  </w:comment>
  <w:comment w:id="383" w:author="Zhenghaomian (Zhenghaomian, Optical Technology Research Dept)" w:date="2019-06-24T17:29:00Z" w:initials="Z(OTRD">
    <w:p w14:paraId="145E1247" w14:textId="77777777" w:rsidR="00615EFF" w:rsidRPr="000839FD" w:rsidRDefault="00615EFF" w:rsidP="000162A5">
      <w:pPr>
        <w:pStyle w:val="CommentText"/>
        <w:rPr>
          <w:rFonts w:eastAsiaTheme="minorEastAsia"/>
          <w:lang w:eastAsia="zh-CN"/>
        </w:rPr>
      </w:pPr>
      <w:r>
        <w:rPr>
          <w:rStyle w:val="CommentReference"/>
        </w:rPr>
        <w:annotationRef/>
      </w:r>
      <w:r>
        <w:rPr>
          <w:rFonts w:eastAsiaTheme="minorEastAsia"/>
          <w:lang w:eastAsia="zh-CN"/>
        </w:rPr>
        <w:t>S</w:t>
      </w:r>
      <w:r>
        <w:rPr>
          <w:rFonts w:eastAsiaTheme="minorEastAsia" w:hint="eastAsia"/>
          <w:lang w:eastAsia="zh-CN"/>
        </w:rPr>
        <w:t xml:space="preserve">ame </w:t>
      </w:r>
      <w:r>
        <w:rPr>
          <w:rFonts w:eastAsiaTheme="minorEastAsia"/>
          <w:lang w:eastAsia="zh-CN"/>
        </w:rPr>
        <w:t xml:space="preserve">as above. </w:t>
      </w:r>
    </w:p>
  </w:comment>
  <w:comment w:id="490" w:author="Beller, Dieter (Nokia - DE/Stuttgart)" w:date="2019-06-21T19:55:00Z" w:initials="BD(-D">
    <w:p w14:paraId="6EA8A030" w14:textId="77777777" w:rsidR="006A48C8" w:rsidRDefault="006A48C8" w:rsidP="006A48C8">
      <w:pPr>
        <w:pStyle w:val="CommentText"/>
      </w:pPr>
      <w:r>
        <w:rPr>
          <w:rStyle w:val="CommentReference"/>
        </w:rPr>
        <w:annotationRef/>
      </w:r>
      <w:r>
        <w:t>This assumes implicitly a L1 link. Is L0 excluded?</w:t>
      </w:r>
    </w:p>
  </w:comment>
  <w:comment w:id="491" w:author="Italo Busi" w:date="2019-06-24T12:52:00Z" w:initials="IB">
    <w:p w14:paraId="56164547" w14:textId="77777777" w:rsidR="006A48C8" w:rsidRDefault="006A48C8" w:rsidP="006A48C8">
      <w:pPr>
        <w:pStyle w:val="CommentText"/>
      </w:pPr>
      <w:r>
        <w:rPr>
          <w:rStyle w:val="CommentReference"/>
        </w:rPr>
        <w:annotationRef/>
      </w:r>
      <w:r>
        <w:t>Yes, this document is describing a single layer network switching in the ODU layer (see below)</w:t>
      </w:r>
    </w:p>
  </w:comment>
  <w:comment w:id="529" w:author="Italo Busi" w:date="2019-06-13T12:22:00Z" w:initials="IB">
    <w:p w14:paraId="1AD4F3E0" w14:textId="07E483CD" w:rsidR="00615EFF" w:rsidRPr="004A23B7" w:rsidRDefault="00615EFF" w:rsidP="00AC7144">
      <w:pPr>
        <w:pStyle w:val="CommentText"/>
        <w:rPr>
          <w:b/>
        </w:rPr>
      </w:pPr>
      <w:r>
        <w:rPr>
          <w:rStyle w:val="CommentReference"/>
        </w:rPr>
        <w:annotationRef/>
      </w:r>
      <w:r w:rsidRPr="004A23B7">
        <w:rPr>
          <w:b/>
        </w:rPr>
        <w:t>Action to Italo and Daniel (issue #6</w:t>
      </w:r>
      <w:r>
        <w:rPr>
          <w:b/>
        </w:rPr>
        <w:t>4</w:t>
      </w:r>
      <w:r w:rsidRPr="004A23B7">
        <w:rPr>
          <w:b/>
        </w:rPr>
        <w:t>):</w:t>
      </w:r>
    </w:p>
    <w:p w14:paraId="769C9F54" w14:textId="77777777" w:rsidR="00615EFF" w:rsidRDefault="00615EFF" w:rsidP="00AC7144">
      <w:pPr>
        <w:pStyle w:val="CommentText"/>
      </w:pPr>
    </w:p>
    <w:p w14:paraId="429334CF" w14:textId="471D7788" w:rsidR="00615EFF" w:rsidRDefault="00615EFF" w:rsidP="00AC7144">
      <w:pPr>
        <w:pStyle w:val="CommentText"/>
      </w:pPr>
      <w:r>
        <w:t>R</w:t>
      </w:r>
      <w:r w:rsidRPr="00AC7144">
        <w:t>eview and re-</w:t>
      </w:r>
      <w:proofErr w:type="spellStart"/>
      <w:r w:rsidRPr="00AC7144">
        <w:t>concile</w:t>
      </w:r>
      <w:proofErr w:type="spellEnd"/>
      <w:r w:rsidRPr="00AC7144">
        <w:t xml:space="preserve"> the two text proposals</w:t>
      </w:r>
    </w:p>
  </w:comment>
  <w:comment w:id="530" w:author="Italo Busi - June 25, 2019" w:date="2019-06-26T14:13:00Z" w:initials="IB-0625">
    <w:p w14:paraId="62889225" w14:textId="4AAF0FFE" w:rsidR="00BA3A72" w:rsidRDefault="00BA3A72">
      <w:pPr>
        <w:pStyle w:val="CommentText"/>
      </w:pPr>
      <w:r>
        <w:rPr>
          <w:rStyle w:val="CommentReference"/>
        </w:rPr>
        <w:annotationRef/>
      </w:r>
      <w:r>
        <w:t>See proposed text changes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CC6C4A" w15:done="1"/>
  <w15:commentEx w15:paraId="6DB35FED" w15:done="1"/>
  <w15:commentEx w15:paraId="7E370915" w15:paraIdParent="6DB35FED" w15:done="1"/>
  <w15:commentEx w15:paraId="6A9D9C05" w15:done="1"/>
  <w15:commentEx w15:paraId="5D1FBB1A" w15:paraIdParent="6A9D9C05" w15:done="1"/>
  <w15:commentEx w15:paraId="369A5BEC" w15:done="1"/>
  <w15:commentEx w15:paraId="25D739AC" w15:done="1"/>
  <w15:commentEx w15:paraId="73B4D2DA" w15:done="1"/>
  <w15:commentEx w15:paraId="0E1A7AD7" w15:done="1"/>
  <w15:commentEx w15:paraId="5B6FC8B9" w15:paraIdParent="0E1A7AD7" w15:done="1"/>
  <w15:commentEx w15:paraId="35DC91D8" w15:done="1"/>
  <w15:commentEx w15:paraId="21BDC636" w15:paraIdParent="35DC91D8" w15:done="1"/>
  <w15:commentEx w15:paraId="327E2319" w15:done="0"/>
  <w15:commentEx w15:paraId="1F5FFDC0" w15:paraIdParent="327E2319" w15:done="0"/>
  <w15:commentEx w15:paraId="07A72775" w15:paraIdParent="327E2319" w15:done="0"/>
  <w15:commentEx w15:paraId="0AFC1CD7" w15:paraIdParent="327E2319" w15:done="0"/>
  <w15:commentEx w15:paraId="36F94990" w15:done="1"/>
  <w15:commentEx w15:paraId="694FC3FF" w15:done="0"/>
  <w15:commentEx w15:paraId="22B37CF3" w15:done="1"/>
  <w15:commentEx w15:paraId="4C7D88AB" w15:done="1"/>
  <w15:commentEx w15:paraId="60859DCD" w15:done="0"/>
  <w15:commentEx w15:paraId="22EE5375" w15:done="1"/>
  <w15:commentEx w15:paraId="64EC46DC" w15:paraIdParent="22EE5375" w15:done="1"/>
  <w15:commentEx w15:paraId="2F6C87BD" w15:done="0"/>
  <w15:commentEx w15:paraId="4B00B166" w15:done="0"/>
  <w15:commentEx w15:paraId="78A250BC" w15:done="1"/>
  <w15:commentEx w15:paraId="55672008" w15:paraIdParent="78A250BC" w15:done="1"/>
  <w15:commentEx w15:paraId="0AD3C230" w15:done="0"/>
  <w15:commentEx w15:paraId="0DDD7116" w15:done="0"/>
  <w15:commentEx w15:paraId="62878250" w15:done="1"/>
  <w15:commentEx w15:paraId="70D36734" w15:paraIdParent="62878250" w15:done="1"/>
  <w15:commentEx w15:paraId="67A3723A" w15:done="0"/>
  <w15:commentEx w15:paraId="44E13367" w15:done="1"/>
  <w15:commentEx w15:paraId="625548EF" w15:paraIdParent="44E13367" w15:done="1"/>
  <w15:commentEx w15:paraId="5E6525C1" w15:done="1"/>
  <w15:commentEx w15:paraId="5812623B" w15:done="1"/>
  <w15:commentEx w15:paraId="5094D3F2" w15:paraIdParent="5812623B" w15:done="1"/>
  <w15:commentEx w15:paraId="6E9F2E77" w15:done="1"/>
  <w15:commentEx w15:paraId="4DB00A5D" w15:done="0"/>
  <w15:commentEx w15:paraId="4F3AC918" w15:paraIdParent="4DB00A5D" w15:done="0"/>
  <w15:commentEx w15:paraId="3D2F0E04" w15:paraIdParent="4DB00A5D" w15:done="0"/>
  <w15:commentEx w15:paraId="064CE163" w15:done="1"/>
  <w15:commentEx w15:paraId="2782BCA1" w15:done="1"/>
  <w15:commentEx w15:paraId="01BE0C8A" w15:paraIdParent="2782BCA1" w15:done="1"/>
  <w15:commentEx w15:paraId="5DFB180C" w15:done="0"/>
  <w15:commentEx w15:paraId="43783259" w15:paraIdParent="5DFB180C" w15:done="0"/>
  <w15:commentEx w15:paraId="74D0F949" w15:done="1"/>
  <w15:commentEx w15:paraId="61CF6059" w15:paraIdParent="74D0F949" w15:done="1"/>
  <w15:commentEx w15:paraId="339937ED" w15:done="0"/>
  <w15:commentEx w15:paraId="5D99A343" w15:done="1"/>
  <w15:commentEx w15:paraId="2CD1125B" w15:done="1"/>
  <w15:commentEx w15:paraId="40E2F5CD" w15:paraIdParent="2CD1125B" w15:done="1"/>
  <w15:commentEx w15:paraId="5DAFF636" w15:done="1"/>
  <w15:commentEx w15:paraId="145E1247" w15:done="1"/>
  <w15:commentEx w15:paraId="6EA8A030" w15:done="1"/>
  <w15:commentEx w15:paraId="56164547" w15:paraIdParent="6EA8A030" w15:done="1"/>
  <w15:commentEx w15:paraId="429334CF" w15:done="0"/>
  <w15:commentEx w15:paraId="62889225" w15:paraIdParent="429334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B35FED" w16cid:durableId="20B7AB10"/>
  <w16cid:commentId w16cid:paraId="369A5BEC" w16cid:durableId="20B7AB9C"/>
  <w16cid:commentId w16cid:paraId="25D739AC" w16cid:durableId="20B7AE5A"/>
  <w16cid:commentId w16cid:paraId="73B4D2DA" w16cid:durableId="20B7AEB1"/>
  <w16cid:commentId w16cid:paraId="0E1A7AD7" w16cid:durableId="20B7AF1F"/>
  <w16cid:commentId w16cid:paraId="35DC91D8" w16cid:durableId="20B7B0DB"/>
  <w16cid:commentId w16cid:paraId="327E2319" w16cid:durableId="20B7B2E0"/>
  <w16cid:commentId w16cid:paraId="22B37CF3" w16cid:durableId="20B7B39E"/>
  <w16cid:commentId w16cid:paraId="22EE5375" w16cid:durableId="20B7B4CB"/>
  <w16cid:commentId w16cid:paraId="78A250BC" w16cid:durableId="20B7B568"/>
  <w16cid:commentId w16cid:paraId="62878250" w16cid:durableId="20B7B5FB"/>
  <w16cid:commentId w16cid:paraId="67A3723A" w16cid:durableId="20B7A8B9"/>
  <w16cid:commentId w16cid:paraId="44E13367" w16cid:durableId="20B92B9F"/>
  <w16cid:commentId w16cid:paraId="5812623B" w16cid:durableId="20B9F6FB"/>
  <w16cid:commentId w16cid:paraId="064CE163" w16cid:durableId="20B9F9C3"/>
  <w16cid:commentId w16cid:paraId="2782BCA1" w16cid:durableId="20B9FA80"/>
  <w16cid:commentId w16cid:paraId="5DFB180C" w16cid:durableId="20B9FBAF"/>
  <w16cid:commentId w16cid:paraId="74D0F949" w16cid:durableId="20B9FEFA"/>
  <w16cid:commentId w16cid:paraId="339937ED" w16cid:durableId="20B7A8BA"/>
  <w16cid:commentId w16cid:paraId="429334CF" w16cid:durableId="20B7A8B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5D734C" w14:textId="77777777" w:rsidR="00FE3A30" w:rsidRDefault="00FE3A30">
      <w:r>
        <w:separator/>
      </w:r>
    </w:p>
  </w:endnote>
  <w:endnote w:type="continuationSeparator" w:id="0">
    <w:p w14:paraId="047CB33A" w14:textId="77777777" w:rsidR="00FE3A30" w:rsidRDefault="00FE3A30">
      <w:r>
        <w:continuationSeparator/>
      </w:r>
    </w:p>
  </w:endnote>
  <w:endnote w:type="continuationNotice" w:id="1">
    <w:p w14:paraId="42CBA027" w14:textId="77777777" w:rsidR="00FE3A30" w:rsidRDefault="00FE3A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5250" w14:textId="5754B926" w:rsidR="00615EFF" w:rsidRDefault="00615EFF"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7C7B91">
      <w:rPr>
        <w:noProof/>
      </w:rPr>
      <w:instrText>6</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7C7B91">
      <w:rPr>
        <w:noProof/>
      </w:rPr>
      <w:instrText>6</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7C7B91">
      <w:rPr>
        <w:noProof/>
      </w:rPr>
      <w:instrText>6</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7C7B91">
      <w:rPr>
        <w:noProof/>
      </w:rPr>
      <w:instrText>6</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7C7B91">
      <w:rPr>
        <w:noProof/>
      </w:rPr>
      <w:instrText>6</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7C7B91">
      <w:rPr>
        <w:noProof/>
      </w:rPr>
      <w:instrText>6</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7C7B91">
      <w:rPr>
        <w:noProof/>
      </w:rPr>
      <w:instrText>December</w:instrText>
    </w:r>
    <w:r>
      <w:fldChar w:fldCharType="end"/>
    </w:r>
    <w:r>
      <w:instrText xml:space="preserve"> \* MERGEFORMAT </w:instrText>
    </w:r>
    <w:r>
      <w:fldChar w:fldCharType="separate"/>
    </w:r>
    <w:r w:rsidR="007C7B91">
      <w:rPr>
        <w:noProof/>
      </w:rPr>
      <w:instrText>December</w:instrText>
    </w:r>
    <w:r>
      <w:fldChar w:fldCharType="end"/>
    </w:r>
    <w:r>
      <w:instrText xml:space="preserve">  \* MERGEFORMAT </w:instrText>
    </w:r>
    <w:r>
      <w:fldChar w:fldCharType="separate"/>
    </w:r>
    <w:r w:rsidR="007C7B91">
      <w:rPr>
        <w:noProof/>
      </w:rPr>
      <w:instrText>December</w:instrText>
    </w:r>
    <w:r>
      <w:fldChar w:fldCharType="end"/>
    </w:r>
    <w:r>
      <w:instrText xml:space="preserve"> \* MERGEFORMAT </w:instrText>
    </w:r>
    <w:r>
      <w:fldChar w:fldCharType="separate"/>
    </w:r>
    <w:r w:rsidR="007C7B91">
      <w:rPr>
        <w:noProof/>
      </w:rPr>
      <w:instrText>December</w:instrText>
    </w:r>
    <w:r>
      <w:fldChar w:fldCharType="end"/>
    </w:r>
    <w:r>
      <w:instrText xml:space="preserve"> \* MERGEFORMAT </w:instrText>
    </w:r>
    <w:r>
      <w:fldChar w:fldCharType="separate"/>
    </w:r>
    <w:r w:rsidR="007C7B91">
      <w:rPr>
        <w:noProof/>
      </w:rPr>
      <w:instrText>December</w:instrText>
    </w:r>
    <w:r>
      <w:fldChar w:fldCharType="end"/>
    </w:r>
    <w:r>
      <w:instrText xml:space="preserve"> \* MERGEFORMAT </w:instrText>
    </w:r>
    <w:r>
      <w:fldChar w:fldCharType="separate"/>
    </w:r>
    <w:r w:rsidR="007C7B91">
      <w:rPr>
        <w:noProof/>
      </w:rPr>
      <w:t>December</w:t>
    </w:r>
    <w:r>
      <w:fldChar w:fldCharType="end"/>
    </w:r>
    <w:r>
      <w:t xml:space="preserve"> </w:t>
    </w:r>
    <w:r>
      <w:fldChar w:fldCharType="begin"/>
    </w:r>
    <w:r>
      <w:instrText xml:space="preserve"> SAVEDATE  \@ "d," </w:instrText>
    </w:r>
    <w:r>
      <w:fldChar w:fldCharType="separate"/>
    </w:r>
    <w:ins w:id="779" w:author="Italo Busi - June 25, 2019" w:date="2019-06-26T14:19:00Z">
      <w:r w:rsidR="007C7B91">
        <w:rPr>
          <w:noProof/>
        </w:rPr>
        <w:t>26,</w:t>
      </w:r>
    </w:ins>
    <w:ins w:id="780" w:author="Italo Busi, Sergio Belotti - June 25, 2019" w:date="2019-06-25T17:06:00Z">
      <w:del w:id="781" w:author="Italo Busi - June 25, 2019" w:date="2019-06-26T13:53:00Z">
        <w:r w:rsidDel="00611B1D">
          <w:rPr>
            <w:noProof/>
          </w:rPr>
          <w:delText>25,</w:delText>
        </w:r>
      </w:del>
    </w:ins>
    <w:del w:id="782" w:author="Italo Busi - June 25, 2019" w:date="2019-06-26T13:53:00Z">
      <w:r w:rsidDel="00611B1D">
        <w:rPr>
          <w:noProof/>
        </w:rPr>
        <w:delText>24,</w:delText>
      </w:r>
    </w:del>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7C7B91">
      <w:rPr>
        <w:noProof/>
      </w:rPr>
      <w:instrText>6</w:instrText>
    </w:r>
    <w:r>
      <w:rPr>
        <w:noProof/>
      </w:rPr>
      <w:fldChar w:fldCharType="end"/>
    </w:r>
    <w:r>
      <w:instrText xml:space="preserve"> &lt; 7 </w:instrText>
    </w:r>
    <w:r>
      <w:fldChar w:fldCharType="begin"/>
    </w:r>
    <w:r>
      <w:instrText xml:space="preserve"> SAVEDATE \@ "YYYY" \* MERGEFORMAT </w:instrText>
    </w:r>
    <w:r>
      <w:fldChar w:fldCharType="separate"/>
    </w:r>
    <w:r w:rsidR="007C7B91">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7C7B91">
      <w:rPr>
        <w:noProof/>
      </w:rPr>
      <w:t>2019</w:t>
    </w:r>
    <w:r>
      <w:fldChar w:fldCharType="end"/>
    </w:r>
    <w:r>
      <w:rPr>
        <w:rFonts w:cs="Times New Roman"/>
      </w:rPr>
      <w:tab/>
    </w:r>
    <w:r>
      <w:t xml:space="preserve">[Page </w:t>
    </w:r>
    <w:r>
      <w:fldChar w:fldCharType="begin"/>
    </w:r>
    <w:r>
      <w:instrText xml:space="preserve"> PAGE </w:instrText>
    </w:r>
    <w:r>
      <w:fldChar w:fldCharType="separate"/>
    </w:r>
    <w:r w:rsidR="007C7B91">
      <w:rPr>
        <w:noProof/>
      </w:rPr>
      <w:t>54</w:t>
    </w:r>
    <w:r>
      <w:rPr>
        <w:noProof/>
      </w:rPr>
      <w:fldChar w:fldCharType="end"/>
    </w:r>
    <w:r>
      <w:t>]</w:t>
    </w:r>
  </w:p>
  <w:p w14:paraId="54CCB0B6" w14:textId="77777777" w:rsidR="00615EFF" w:rsidRDefault="00615EFF"/>
  <w:p w14:paraId="177C0C23" w14:textId="77777777" w:rsidR="00615EFF" w:rsidRDefault="00615EF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D048" w14:textId="77777777" w:rsidR="00615EFF" w:rsidRDefault="00615EFF" w:rsidP="00F410C4">
    <w:pPr>
      <w:pStyle w:val="Footer"/>
      <w:rPr>
        <w:highlight w:val="yellow"/>
      </w:rPr>
    </w:pPr>
  </w:p>
  <w:p w14:paraId="017924DD" w14:textId="77777777" w:rsidR="00615EFF" w:rsidRDefault="00615EFF" w:rsidP="00F410C4">
    <w:pPr>
      <w:pStyle w:val="Footer"/>
      <w:rPr>
        <w:highlight w:val="yellow"/>
      </w:rPr>
    </w:pPr>
  </w:p>
  <w:p w14:paraId="1F87E96F" w14:textId="77777777" w:rsidR="00615EFF" w:rsidRDefault="00615EFF" w:rsidP="00F410C4">
    <w:pPr>
      <w:pStyle w:val="Footer"/>
      <w:rPr>
        <w:highlight w:val="yellow"/>
      </w:rPr>
    </w:pPr>
  </w:p>
  <w:p w14:paraId="3C13152D" w14:textId="1FB499EB" w:rsidR="00615EFF" w:rsidRDefault="00615EFF"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7C7B91">
      <w:rPr>
        <w:noProof/>
      </w:rPr>
      <w:instrText>6</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7C7B91">
      <w:rPr>
        <w:noProof/>
      </w:rPr>
      <w:instrText>6</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7C7B91">
      <w:rPr>
        <w:noProof/>
      </w:rPr>
      <w:instrText>6</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7C7B91">
      <w:rPr>
        <w:noProof/>
      </w:rPr>
      <w:instrText>6</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7C7B91">
      <w:rPr>
        <w:noProof/>
      </w:rPr>
      <w:instrText>6</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7C7B91">
      <w:rPr>
        <w:noProof/>
      </w:rPr>
      <w:instrText>6</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7C7B91">
      <w:rPr>
        <w:noProof/>
      </w:rPr>
      <w:instrText>December</w:instrText>
    </w:r>
    <w:r>
      <w:fldChar w:fldCharType="end"/>
    </w:r>
    <w:r>
      <w:instrText xml:space="preserve"> \* MERGEFORMAT </w:instrText>
    </w:r>
    <w:r>
      <w:fldChar w:fldCharType="separate"/>
    </w:r>
    <w:r w:rsidR="007C7B91">
      <w:rPr>
        <w:noProof/>
      </w:rPr>
      <w:instrText>December</w:instrText>
    </w:r>
    <w:r>
      <w:fldChar w:fldCharType="end"/>
    </w:r>
    <w:r>
      <w:instrText xml:space="preserve">  \* MERGEFORMAT </w:instrText>
    </w:r>
    <w:r>
      <w:fldChar w:fldCharType="separate"/>
    </w:r>
    <w:r w:rsidR="007C7B91">
      <w:rPr>
        <w:noProof/>
      </w:rPr>
      <w:instrText>December</w:instrText>
    </w:r>
    <w:r>
      <w:fldChar w:fldCharType="end"/>
    </w:r>
    <w:r>
      <w:instrText xml:space="preserve"> \* MERGEFORMAT </w:instrText>
    </w:r>
    <w:r>
      <w:fldChar w:fldCharType="separate"/>
    </w:r>
    <w:r w:rsidR="007C7B91">
      <w:rPr>
        <w:noProof/>
      </w:rPr>
      <w:instrText>December</w:instrText>
    </w:r>
    <w:r>
      <w:fldChar w:fldCharType="end"/>
    </w:r>
    <w:r>
      <w:instrText xml:space="preserve"> \* MERGEFORMAT </w:instrText>
    </w:r>
    <w:r>
      <w:fldChar w:fldCharType="separate"/>
    </w:r>
    <w:r w:rsidR="007C7B91">
      <w:rPr>
        <w:noProof/>
      </w:rPr>
      <w:instrText>December</w:instrText>
    </w:r>
    <w:r>
      <w:fldChar w:fldCharType="end"/>
    </w:r>
    <w:r>
      <w:instrText xml:space="preserve"> \* MERGEFORMAT </w:instrText>
    </w:r>
    <w:r>
      <w:fldChar w:fldCharType="separate"/>
    </w:r>
    <w:r w:rsidR="007C7B91">
      <w:rPr>
        <w:noProof/>
      </w:rPr>
      <w:t>December</w:t>
    </w:r>
    <w:r>
      <w:fldChar w:fldCharType="end"/>
    </w:r>
    <w:r>
      <w:t xml:space="preserve"> </w:t>
    </w:r>
    <w:r>
      <w:fldChar w:fldCharType="begin"/>
    </w:r>
    <w:r>
      <w:instrText xml:space="preserve"> SAVEDATE  \@ "d," </w:instrText>
    </w:r>
    <w:r>
      <w:fldChar w:fldCharType="separate"/>
    </w:r>
    <w:ins w:id="787" w:author="Italo Busi - June 25, 2019" w:date="2019-06-26T14:19:00Z">
      <w:r w:rsidR="007C7B91">
        <w:rPr>
          <w:noProof/>
        </w:rPr>
        <w:t>26,</w:t>
      </w:r>
    </w:ins>
    <w:ins w:id="788" w:author="Italo Busi, Sergio Belotti - June 25, 2019" w:date="2019-06-25T17:06:00Z">
      <w:del w:id="789" w:author="Italo Busi - June 25, 2019" w:date="2019-06-26T13:53:00Z">
        <w:r w:rsidDel="00611B1D">
          <w:rPr>
            <w:noProof/>
          </w:rPr>
          <w:delText>25,</w:delText>
        </w:r>
      </w:del>
    </w:ins>
    <w:del w:id="790" w:author="Italo Busi - June 25, 2019" w:date="2019-06-26T13:53:00Z">
      <w:r w:rsidDel="00611B1D">
        <w:rPr>
          <w:noProof/>
        </w:rPr>
        <w:delText>24,</w:delText>
      </w:r>
    </w:del>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7C7B91">
      <w:rPr>
        <w:noProof/>
      </w:rPr>
      <w:instrText>6</w:instrText>
    </w:r>
    <w:r>
      <w:rPr>
        <w:noProof/>
      </w:rPr>
      <w:fldChar w:fldCharType="end"/>
    </w:r>
    <w:r>
      <w:instrText xml:space="preserve"> &lt; 7 </w:instrText>
    </w:r>
    <w:r>
      <w:fldChar w:fldCharType="begin"/>
    </w:r>
    <w:r>
      <w:instrText xml:space="preserve"> SAVEDATE \@ "YYYY" \* MERGEFORMAT </w:instrText>
    </w:r>
    <w:r>
      <w:fldChar w:fldCharType="separate"/>
    </w:r>
    <w:r w:rsidR="007C7B91">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7C7B91">
      <w:rPr>
        <w:noProof/>
      </w:rPr>
      <w:t>2019</w:t>
    </w:r>
    <w:r>
      <w:fldChar w:fldCharType="end"/>
    </w:r>
    <w:r>
      <w:tab/>
      <w:t xml:space="preserve">[Page </w:t>
    </w:r>
    <w:r>
      <w:fldChar w:fldCharType="begin"/>
    </w:r>
    <w:r>
      <w:instrText xml:space="preserve"> PAGE </w:instrText>
    </w:r>
    <w:r>
      <w:fldChar w:fldCharType="separate"/>
    </w:r>
    <w:r w:rsidR="007C7B91">
      <w:rPr>
        <w:noProof/>
      </w:rPr>
      <w:t>1</w:t>
    </w:r>
    <w:r>
      <w:rPr>
        <w:noProof/>
      </w:rPr>
      <w:fldChar w:fldCharType="end"/>
    </w:r>
    <w:r>
      <w:t>]</w:t>
    </w:r>
  </w:p>
  <w:p w14:paraId="43203A20" w14:textId="77777777" w:rsidR="00615EFF" w:rsidRDefault="00615EFF" w:rsidP="00F410C4">
    <w:pPr>
      <w:pStyle w:val="Footer"/>
    </w:pPr>
  </w:p>
  <w:p w14:paraId="0F6C8641" w14:textId="77777777" w:rsidR="00615EFF" w:rsidRDefault="00615EF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434CA2" w14:textId="77777777" w:rsidR="00FE3A30" w:rsidRDefault="00FE3A30">
      <w:r>
        <w:separator/>
      </w:r>
    </w:p>
  </w:footnote>
  <w:footnote w:type="continuationSeparator" w:id="0">
    <w:p w14:paraId="3034D391" w14:textId="77777777" w:rsidR="00FE3A30" w:rsidRDefault="00FE3A30">
      <w:r>
        <w:continuationSeparator/>
      </w:r>
    </w:p>
  </w:footnote>
  <w:footnote w:type="continuationNotice" w:id="1">
    <w:p w14:paraId="5C25E870" w14:textId="77777777" w:rsidR="00FE3A30" w:rsidRDefault="00FE3A3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89B" w14:textId="184683A1" w:rsidR="00615EFF" w:rsidRDefault="00615EFF"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r w:rsidR="007C7B91">
      <w:rPr>
        <w:noProof/>
      </w:rPr>
      <w:t>June 2019</w:t>
    </w:r>
    <w:r>
      <w:rPr>
        <w:noProof/>
      </w:rPr>
      <w:fldChar w:fldCharType="end"/>
    </w:r>
  </w:p>
  <w:p w14:paraId="4A49D0FA" w14:textId="77777777" w:rsidR="00615EFF" w:rsidRDefault="00615EFF"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73EA" w14:textId="77777777" w:rsidR="00615EFF" w:rsidRDefault="00615EFF" w:rsidP="00F410C4">
    <w:pPr>
      <w:pStyle w:val="Header"/>
      <w:rPr>
        <w:highlight w:val="yellow"/>
      </w:rPr>
    </w:pPr>
  </w:p>
  <w:p w14:paraId="62B8C6AD" w14:textId="77777777" w:rsidR="00615EFF" w:rsidRDefault="00615EFF" w:rsidP="00F410C4">
    <w:pPr>
      <w:pStyle w:val="Header"/>
      <w:rPr>
        <w:highlight w:val="yellow"/>
      </w:rPr>
    </w:pPr>
  </w:p>
  <w:p w14:paraId="65AABFA0" w14:textId="77777777" w:rsidR="00615EFF" w:rsidRDefault="00615EFF" w:rsidP="00F410C4">
    <w:pPr>
      <w:pStyle w:val="Header"/>
    </w:pPr>
    <w:r>
      <w:t>CCAMP Working Group</w:t>
    </w:r>
    <w:r>
      <w:tab/>
    </w:r>
    <w:r w:rsidRPr="00F410C4">
      <w:tab/>
    </w:r>
    <w:r>
      <w:t>I. Busi</w:t>
    </w:r>
  </w:p>
  <w:p w14:paraId="628642BA" w14:textId="77777777" w:rsidR="00615EFF" w:rsidRDefault="00615EFF" w:rsidP="00F410C4">
    <w:pPr>
      <w:pStyle w:val="Header"/>
    </w:pPr>
    <w:r>
      <w:t>Internet Draft</w:t>
    </w:r>
    <w:r>
      <w:tab/>
    </w:r>
    <w:r w:rsidRPr="00F410C4">
      <w:tab/>
    </w:r>
    <w:r>
      <w:t>Huawei</w:t>
    </w:r>
  </w:p>
  <w:p w14:paraId="53BABF19" w14:textId="77777777" w:rsidR="00615EFF" w:rsidRDefault="00615EFF" w:rsidP="00F410C4">
    <w:pPr>
      <w:pStyle w:val="Header"/>
    </w:pPr>
    <w:r>
      <w:t>Intended status: Informational</w:t>
    </w:r>
    <w:r>
      <w:tab/>
    </w:r>
    <w:r w:rsidRPr="00F410C4">
      <w:tab/>
    </w:r>
    <w:r>
      <w:t>D. King</w:t>
    </w:r>
  </w:p>
  <w:p w14:paraId="3E4200A4" w14:textId="4CDF49E9" w:rsidR="00615EFF" w:rsidRDefault="00615EFF" w:rsidP="00F410C4">
    <w:pPr>
      <w:pStyle w:val="Header"/>
    </w:pPr>
    <w:r>
      <w:tab/>
    </w:r>
    <w:r>
      <w:tab/>
      <w:t>Old Dog Consulting</w:t>
    </w:r>
  </w:p>
  <w:p w14:paraId="051F7643" w14:textId="77777777" w:rsidR="00615EFF" w:rsidRDefault="00615EFF" w:rsidP="00EB7F5F">
    <w:pPr>
      <w:pStyle w:val="Header"/>
    </w:pPr>
    <w:r>
      <w:tab/>
    </w:r>
    <w:r>
      <w:tab/>
      <w:t>H. Zheng</w:t>
    </w:r>
  </w:p>
  <w:p w14:paraId="2308A449" w14:textId="77777777" w:rsidR="00615EFF" w:rsidRDefault="00615EFF" w:rsidP="00EB7F5F">
    <w:pPr>
      <w:pStyle w:val="Header"/>
    </w:pPr>
    <w:r>
      <w:tab/>
    </w:r>
    <w:r>
      <w:tab/>
      <w:t>Huawei</w:t>
    </w:r>
  </w:p>
  <w:p w14:paraId="1D9343FC" w14:textId="77777777" w:rsidR="00615EFF" w:rsidRDefault="00615EFF" w:rsidP="00EB7F5F">
    <w:pPr>
      <w:pStyle w:val="Header"/>
    </w:pPr>
    <w:r>
      <w:tab/>
    </w:r>
    <w:r>
      <w:tab/>
      <w:t>Y. Xu</w:t>
    </w:r>
  </w:p>
  <w:p w14:paraId="35A3EE9E" w14:textId="77777777" w:rsidR="00615EFF" w:rsidRDefault="00615EFF" w:rsidP="00EB7F5F">
    <w:pPr>
      <w:pStyle w:val="Header"/>
    </w:pPr>
    <w:r>
      <w:tab/>
    </w:r>
    <w:r>
      <w:tab/>
      <w:t>CAICT</w:t>
    </w:r>
  </w:p>
  <w:p w14:paraId="6A01E11B" w14:textId="77777777" w:rsidR="00615EFF" w:rsidRDefault="00615EFF" w:rsidP="00F410C4">
    <w:pPr>
      <w:pStyle w:val="Header"/>
    </w:pPr>
  </w:p>
  <w:p w14:paraId="6525C8DC" w14:textId="35099056" w:rsidR="00615EFF" w:rsidRDefault="00615EFF"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sidR="007C7B91">
      <w:rPr>
        <w:noProof/>
      </w:rPr>
      <w:instrText>6</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7C7B91">
      <w:rPr>
        <w:noProof/>
      </w:rPr>
      <w:instrText>6</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7C7B91">
      <w:rPr>
        <w:noProof/>
      </w:rPr>
      <w:instrText>6</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7C7B91">
      <w:rPr>
        <w:noProof/>
      </w:rPr>
      <w:instrText>6</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7C7B91">
      <w:rPr>
        <w:noProof/>
      </w:rPr>
      <w:instrText>6</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7C7B91">
      <w:rPr>
        <w:noProof/>
      </w:rPr>
      <w:instrText>6</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7C7B91">
      <w:rPr>
        <w:noProof/>
      </w:rPr>
      <w:instrText>December</w:instrText>
    </w:r>
    <w:r>
      <w:fldChar w:fldCharType="end"/>
    </w:r>
    <w:r>
      <w:instrText xml:space="preserve"> \* MERGEFORMAT </w:instrText>
    </w:r>
    <w:r>
      <w:fldChar w:fldCharType="separate"/>
    </w:r>
    <w:r w:rsidR="007C7B91">
      <w:rPr>
        <w:noProof/>
      </w:rPr>
      <w:instrText>December</w:instrText>
    </w:r>
    <w:r>
      <w:fldChar w:fldCharType="end"/>
    </w:r>
    <w:r>
      <w:instrText xml:space="preserve">  \* MERGEFORMAT </w:instrText>
    </w:r>
    <w:r>
      <w:fldChar w:fldCharType="separate"/>
    </w:r>
    <w:r w:rsidR="007C7B91">
      <w:rPr>
        <w:noProof/>
      </w:rPr>
      <w:instrText>December</w:instrText>
    </w:r>
    <w:r>
      <w:fldChar w:fldCharType="end"/>
    </w:r>
    <w:r>
      <w:instrText xml:space="preserve"> \* MERGEFORMAT </w:instrText>
    </w:r>
    <w:r>
      <w:fldChar w:fldCharType="separate"/>
    </w:r>
    <w:r w:rsidR="007C7B91">
      <w:rPr>
        <w:noProof/>
      </w:rPr>
      <w:instrText>December</w:instrText>
    </w:r>
    <w:r>
      <w:fldChar w:fldCharType="end"/>
    </w:r>
    <w:r>
      <w:instrText xml:space="preserve"> \* MERGEFORMAT </w:instrText>
    </w:r>
    <w:r>
      <w:fldChar w:fldCharType="separate"/>
    </w:r>
    <w:r w:rsidR="007C7B91">
      <w:rPr>
        <w:noProof/>
      </w:rPr>
      <w:instrText>December</w:instrText>
    </w:r>
    <w:r>
      <w:fldChar w:fldCharType="end"/>
    </w:r>
    <w:r>
      <w:instrText xml:space="preserve"> \* MERGEFORMAT </w:instrText>
    </w:r>
    <w:r>
      <w:fldChar w:fldCharType="separate"/>
    </w:r>
    <w:r w:rsidR="007C7B91">
      <w:rPr>
        <w:noProof/>
      </w:rPr>
      <w:t>December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7C7B91">
      <w:rPr>
        <w:noProof/>
      </w:rPr>
      <w:instrText>6</w:instrText>
    </w:r>
    <w:r>
      <w:rPr>
        <w:noProof/>
      </w:rPr>
      <w:fldChar w:fldCharType="end"/>
    </w:r>
    <w:r>
      <w:instrText xml:space="preserve"> &lt; 7 </w:instrText>
    </w:r>
    <w:r>
      <w:fldChar w:fldCharType="begin"/>
    </w:r>
    <w:r>
      <w:instrText xml:space="preserve"> SAVEDATE \@ "YYYY" \* MERGEFORMAT </w:instrText>
    </w:r>
    <w:r>
      <w:fldChar w:fldCharType="separate"/>
    </w:r>
    <w:r w:rsidR="007C7B91">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7C7B91">
      <w:rPr>
        <w:noProof/>
      </w:rPr>
      <w:t>2019</w:t>
    </w:r>
    <w:r>
      <w:fldChar w:fldCharType="end"/>
    </w:r>
    <w:r>
      <w:tab/>
    </w:r>
    <w:r>
      <w:tab/>
    </w:r>
    <w:r>
      <w:fldChar w:fldCharType="begin"/>
    </w:r>
    <w:r>
      <w:instrText xml:space="preserve"> SAVEDATE  \@ "MMMM d, yyyy" </w:instrText>
    </w:r>
    <w:r>
      <w:fldChar w:fldCharType="separate"/>
    </w:r>
    <w:ins w:id="783" w:author="Italo Busi - June 25, 2019" w:date="2019-06-26T14:19:00Z">
      <w:r w:rsidR="007C7B91">
        <w:rPr>
          <w:noProof/>
        </w:rPr>
        <w:t>June 26, 2019</w:t>
      </w:r>
    </w:ins>
    <w:ins w:id="784" w:author="Italo Busi, Sergio Belotti - June 25, 2019" w:date="2019-06-25T17:06:00Z">
      <w:del w:id="785" w:author="Italo Busi - June 25, 2019" w:date="2019-06-26T13:53:00Z">
        <w:r w:rsidDel="00611B1D">
          <w:rPr>
            <w:noProof/>
          </w:rPr>
          <w:delText>June 25, 2019</w:delText>
        </w:r>
      </w:del>
    </w:ins>
    <w:del w:id="786" w:author="Italo Busi - June 25, 2019" w:date="2019-06-26T13:53:00Z">
      <w:r w:rsidDel="00611B1D">
        <w:rPr>
          <w:noProof/>
        </w:rPr>
        <w:delText>June 24, 2019</w:delText>
      </w:r>
    </w:del>
    <w:r>
      <w:rPr>
        <w:noProof/>
      </w:rPr>
      <w:fldChar w:fldCharType="end"/>
    </w:r>
  </w:p>
  <w:p w14:paraId="75978A04" w14:textId="77777777" w:rsidR="00615EFF" w:rsidRDefault="00615EFF" w:rsidP="00F410C4">
    <w:pPr>
      <w:pStyle w:val="Header"/>
    </w:pPr>
    <w:r>
      <w:tab/>
    </w:r>
  </w:p>
  <w:p w14:paraId="5196C372" w14:textId="77777777" w:rsidR="00615EFF" w:rsidRDefault="00615EFF" w:rsidP="004B54F1">
    <w:pPr>
      <w:pStyle w:val="Header"/>
    </w:pPr>
  </w:p>
  <w:p w14:paraId="3AB487D3" w14:textId="77777777" w:rsidR="00615EFF" w:rsidRDefault="00615EF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3834"/>
        </w:tabs>
        <w:ind w:left="383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66029"/>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DD2A16"/>
    <w:multiLevelType w:val="multilevel"/>
    <w:tmpl w:val="E1724CF4"/>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3EC526E"/>
    <w:multiLevelType w:val="multilevel"/>
    <w:tmpl w:val="9B22EAEA"/>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241A3000"/>
    <w:multiLevelType w:val="hybridMultilevel"/>
    <w:tmpl w:val="B5449F50"/>
    <w:lvl w:ilvl="0" w:tplc="D2549918">
      <w:start w:val="6"/>
      <w:numFmt w:val="bullet"/>
      <w:lvlText w:val="-"/>
      <w:lvlJc w:val="left"/>
      <w:pPr>
        <w:ind w:left="792" w:hanging="360"/>
      </w:pPr>
      <w:rPr>
        <w:rFonts w:ascii="Courier New" w:eastAsia="Batang" w:hAnsi="Courier New" w:cs="Courier New"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20" w15:restartNumberingAfterBreak="0">
    <w:nsid w:val="2690099D"/>
    <w:multiLevelType w:val="multilevel"/>
    <w:tmpl w:val="E4F2C172"/>
    <w:lvl w:ilvl="0">
      <w:start w:val="1"/>
      <w:numFmt w:val="upperLetter"/>
      <w:suff w:val="space"/>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26F6781D"/>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2"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9DA463F"/>
    <w:multiLevelType w:val="hybridMultilevel"/>
    <w:tmpl w:val="7514E7B0"/>
    <w:lvl w:ilvl="0" w:tplc="E9341F6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5960"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6" w15:restartNumberingAfterBreak="0">
    <w:nsid w:val="320E7607"/>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7" w15:restartNumberingAfterBreak="0">
    <w:nsid w:val="35943211"/>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8"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29"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2AE2E50"/>
    <w:multiLevelType w:val="multilevel"/>
    <w:tmpl w:val="90CC43D0"/>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5" w15:restartNumberingAfterBreak="0">
    <w:nsid w:val="66B27D4C"/>
    <w:multiLevelType w:val="multilevel"/>
    <w:tmpl w:val="C5B4092E"/>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6" w15:restartNumberingAfterBreak="0">
    <w:nsid w:val="69275531"/>
    <w:multiLevelType w:val="multilevel"/>
    <w:tmpl w:val="EE7EDA2A"/>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7" w15:restartNumberingAfterBreak="0">
    <w:nsid w:val="6B5A3C40"/>
    <w:multiLevelType w:val="hybridMultilevel"/>
    <w:tmpl w:val="C0D2ADF0"/>
    <w:lvl w:ilvl="0" w:tplc="3AAEB0C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9"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8"/>
  </w:num>
  <w:num w:numId="2">
    <w:abstractNumId w:val="30"/>
  </w:num>
  <w:num w:numId="3">
    <w:abstractNumId w:val="29"/>
  </w:num>
  <w:num w:numId="4">
    <w:abstractNumId w:val="39"/>
  </w:num>
  <w:num w:numId="5">
    <w:abstractNumId w:val="2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8"/>
  </w:num>
  <w:num w:numId="17">
    <w:abstractNumId w:val="11"/>
  </w:num>
  <w:num w:numId="18">
    <w:abstractNumId w:val="23"/>
  </w:num>
  <w:num w:numId="19">
    <w:abstractNumId w:val="23"/>
    <w:lvlOverride w:ilvl="0">
      <w:startOverride w:val="1"/>
    </w:lvlOverride>
  </w:num>
  <w:num w:numId="20">
    <w:abstractNumId w:val="18"/>
  </w:num>
  <w:num w:numId="21">
    <w:abstractNumId w:val="10"/>
  </w:num>
  <w:num w:numId="22">
    <w:abstractNumId w:val="32"/>
  </w:num>
  <w:num w:numId="23">
    <w:abstractNumId w:val="39"/>
  </w:num>
  <w:num w:numId="24">
    <w:abstractNumId w:val="15"/>
  </w:num>
  <w:num w:numId="25">
    <w:abstractNumId w:val="39"/>
    <w:lvlOverride w:ilvl="0">
      <w:startOverride w:val="1"/>
    </w:lvlOverride>
  </w:num>
  <w:num w:numId="26">
    <w:abstractNumId w:val="40"/>
  </w:num>
  <w:num w:numId="27">
    <w:abstractNumId w:val="12"/>
  </w:num>
  <w:num w:numId="28">
    <w:abstractNumId w:val="33"/>
  </w:num>
  <w:num w:numId="29">
    <w:abstractNumId w:val="22"/>
  </w:num>
  <w:num w:numId="30">
    <w:abstractNumId w:val="39"/>
    <w:lvlOverride w:ilvl="0">
      <w:startOverride w:val="1"/>
    </w:lvlOverride>
  </w:num>
  <w:num w:numId="31">
    <w:abstractNumId w:val="24"/>
  </w:num>
  <w:num w:numId="32">
    <w:abstractNumId w:val="13"/>
  </w:num>
  <w:num w:numId="33">
    <w:abstractNumId w:val="20"/>
  </w:num>
  <w:num w:numId="34">
    <w:abstractNumId w:val="11"/>
  </w:num>
  <w:num w:numId="35">
    <w:abstractNumId w:val="16"/>
  </w:num>
  <w:num w:numId="36">
    <w:abstractNumId w:val="39"/>
    <w:lvlOverride w:ilvl="0">
      <w:startOverride w:val="1"/>
    </w:lvlOverride>
  </w:num>
  <w:num w:numId="37">
    <w:abstractNumId w:val="11"/>
  </w:num>
  <w:num w:numId="38">
    <w:abstractNumId w:val="39"/>
    <w:lvlOverride w:ilvl="0">
      <w:startOverride w:val="1"/>
    </w:lvlOverride>
  </w:num>
  <w:num w:numId="39">
    <w:abstractNumId w:val="39"/>
    <w:lvlOverride w:ilvl="0">
      <w:startOverride w:val="1"/>
    </w:lvlOverride>
  </w:num>
  <w:num w:numId="40">
    <w:abstractNumId w:val="34"/>
  </w:num>
  <w:num w:numId="41">
    <w:abstractNumId w:val="20"/>
  </w:num>
  <w:num w:numId="42">
    <w:abstractNumId w:val="18"/>
  </w:num>
  <w:num w:numId="43">
    <w:abstractNumId w:val="18"/>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0"/>
  </w:num>
  <w:num w:numId="46">
    <w:abstractNumId w:val="20"/>
  </w:num>
  <w:num w:numId="47">
    <w:abstractNumId w:val="37"/>
  </w:num>
  <w:num w:numId="48">
    <w:abstractNumId w:val="37"/>
    <w:lvlOverride w:ilvl="0">
      <w:startOverride w:val="1"/>
    </w:lvlOverride>
  </w:num>
  <w:num w:numId="49">
    <w:abstractNumId w:val="20"/>
  </w:num>
  <w:num w:numId="50">
    <w:abstractNumId w:val="18"/>
  </w:num>
  <w:num w:numId="51">
    <w:abstractNumId w:val="27"/>
  </w:num>
  <w:num w:numId="52">
    <w:abstractNumId w:val="14"/>
  </w:num>
  <w:num w:numId="53">
    <w:abstractNumId w:val="14"/>
  </w:num>
  <w:num w:numId="54">
    <w:abstractNumId w:val="17"/>
  </w:num>
  <w:num w:numId="55">
    <w:abstractNumId w:val="26"/>
  </w:num>
  <w:num w:numId="56">
    <w:abstractNumId w:val="35"/>
  </w:num>
  <w:num w:numId="57">
    <w:abstractNumId w:val="36"/>
  </w:num>
  <w:num w:numId="58">
    <w:abstractNumId w:val="21"/>
  </w:num>
  <w:num w:numId="59">
    <w:abstractNumId w:val="31"/>
  </w:num>
  <w:num w:numId="60">
    <w:abstractNumId w:val="39"/>
    <w:lvlOverride w:ilvl="0">
      <w:startOverride w:val="1"/>
    </w:lvlOverride>
  </w:num>
  <w:num w:numId="61">
    <w:abstractNumId w:val="39"/>
  </w:num>
  <w:num w:numId="62">
    <w:abstractNumId w:val="11"/>
  </w:num>
  <w:num w:numId="63">
    <w:abstractNumId w:val="19"/>
  </w:num>
  <w:num w:numId="64">
    <w:abstractNumId w:val="37"/>
  </w:num>
  <w:num w:numId="65">
    <w:abstractNumId w:val="37"/>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 June 25, 2019">
    <w15:presenceInfo w15:providerId="None" w15:userId="Italo Busi - June 25, 2019"/>
  </w15:person>
  <w15:person w15:author="Italo Busi, Sergio Belotti - June 25, 2019">
    <w15:presenceInfo w15:providerId="None" w15:userId="Italo Busi, Sergio Belotti - June 25, 2019"/>
  </w15:person>
  <w15:person w15:author="DT - June 24, 2019">
    <w15:presenceInfo w15:providerId="None" w15:userId="DT - June 24, 2019"/>
  </w15:person>
  <w15:person w15:author="Beller, Dieter (Nokia - DE/Stuttgart)">
    <w15:presenceInfo w15:providerId="AD" w15:userId="S-1-5-21-1593251271-2640304127-1825641215-2135951"/>
  </w15:person>
  <w15:person w15:author="Italo Busi">
    <w15:presenceInfo w15:providerId="AD" w15:userId="S-1-5-21-147214757-305610072-1517763936-2477068"/>
  </w15:person>
  <w15:person w15:author="Zhenghaomian (Zhenghaomian, Optical Technology Research Dept)">
    <w15:presenceInfo w15:providerId="AD" w15:userId="S-1-5-21-147214757-305610072-1517763936-18616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3"/>
  <w:bordersDoNotSurroundHeader/>
  <w:bordersDoNotSurroundFooter/>
  <w:hideSpellingErrors/>
  <w:hideGrammaticalErrors/>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GB" w:vendorID="64" w:dllVersion="6" w:nlCheck="1" w:checkStyle="1"/>
  <w:activeWritingStyle w:appName="MSWord" w:lang="en" w:vendorID="64" w:dllVersion="6" w:nlCheck="1" w:checkStyle="1"/>
  <w:activeWritingStyle w:appName="MSWord" w:lang="en-US" w:vendorID="64" w:dllVersion="131078" w:nlCheck="1" w:checkStyle="1"/>
  <w:activeWritingStyle w:appName="MSWord" w:lang="en-AU"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3sDAyMjA3NzMzN7VU0lEKTi0uzszPAykwrwUAZr5+ySwAAAA="/>
  </w:docVars>
  <w:rsids>
    <w:rsidRoot w:val="00722DD3"/>
    <w:rsid w:val="000017CE"/>
    <w:rsid w:val="000064D4"/>
    <w:rsid w:val="00007651"/>
    <w:rsid w:val="00011101"/>
    <w:rsid w:val="00012330"/>
    <w:rsid w:val="00013C75"/>
    <w:rsid w:val="0001439B"/>
    <w:rsid w:val="0001519F"/>
    <w:rsid w:val="00015CA5"/>
    <w:rsid w:val="000162A5"/>
    <w:rsid w:val="00016451"/>
    <w:rsid w:val="00017C9D"/>
    <w:rsid w:val="000219C7"/>
    <w:rsid w:val="00033305"/>
    <w:rsid w:val="00040FA0"/>
    <w:rsid w:val="00041B36"/>
    <w:rsid w:val="00042ACC"/>
    <w:rsid w:val="00043798"/>
    <w:rsid w:val="000440BE"/>
    <w:rsid w:val="00045659"/>
    <w:rsid w:val="00045A33"/>
    <w:rsid w:val="00046644"/>
    <w:rsid w:val="00047A71"/>
    <w:rsid w:val="00050297"/>
    <w:rsid w:val="00052D45"/>
    <w:rsid w:val="00053BFF"/>
    <w:rsid w:val="00054A56"/>
    <w:rsid w:val="00055923"/>
    <w:rsid w:val="00056531"/>
    <w:rsid w:val="000566F5"/>
    <w:rsid w:val="00061E5D"/>
    <w:rsid w:val="00062B6B"/>
    <w:rsid w:val="00062ECE"/>
    <w:rsid w:val="00067332"/>
    <w:rsid w:val="00072E31"/>
    <w:rsid w:val="00073B3B"/>
    <w:rsid w:val="0007656C"/>
    <w:rsid w:val="00087B15"/>
    <w:rsid w:val="0009151B"/>
    <w:rsid w:val="000936DF"/>
    <w:rsid w:val="00093D38"/>
    <w:rsid w:val="000960B9"/>
    <w:rsid w:val="000A3A23"/>
    <w:rsid w:val="000A700D"/>
    <w:rsid w:val="000B0631"/>
    <w:rsid w:val="000B1845"/>
    <w:rsid w:val="000B1E28"/>
    <w:rsid w:val="000B487E"/>
    <w:rsid w:val="000C7BB4"/>
    <w:rsid w:val="000D0E7A"/>
    <w:rsid w:val="000D1432"/>
    <w:rsid w:val="000D2E68"/>
    <w:rsid w:val="000E2C73"/>
    <w:rsid w:val="000E3A15"/>
    <w:rsid w:val="000E5C1C"/>
    <w:rsid w:val="000E7BF7"/>
    <w:rsid w:val="000F2D89"/>
    <w:rsid w:val="000F334D"/>
    <w:rsid w:val="000F375E"/>
    <w:rsid w:val="000F5FE3"/>
    <w:rsid w:val="00100700"/>
    <w:rsid w:val="00100BDA"/>
    <w:rsid w:val="001024B5"/>
    <w:rsid w:val="0010341A"/>
    <w:rsid w:val="0010357E"/>
    <w:rsid w:val="00104FB1"/>
    <w:rsid w:val="0010654D"/>
    <w:rsid w:val="00114568"/>
    <w:rsid w:val="00114F40"/>
    <w:rsid w:val="0011558F"/>
    <w:rsid w:val="0012314C"/>
    <w:rsid w:val="00124182"/>
    <w:rsid w:val="00124AB6"/>
    <w:rsid w:val="00124EC0"/>
    <w:rsid w:val="00125D2A"/>
    <w:rsid w:val="00127FA9"/>
    <w:rsid w:val="001319DB"/>
    <w:rsid w:val="00131D81"/>
    <w:rsid w:val="00135F4C"/>
    <w:rsid w:val="00142CE2"/>
    <w:rsid w:val="00143C11"/>
    <w:rsid w:val="00145EA7"/>
    <w:rsid w:val="00146E66"/>
    <w:rsid w:val="00146F20"/>
    <w:rsid w:val="00147470"/>
    <w:rsid w:val="00155BE7"/>
    <w:rsid w:val="00156368"/>
    <w:rsid w:val="00156C7B"/>
    <w:rsid w:val="00160DC6"/>
    <w:rsid w:val="00163E6A"/>
    <w:rsid w:val="001669DC"/>
    <w:rsid w:val="001717E3"/>
    <w:rsid w:val="00172C16"/>
    <w:rsid w:val="00174A36"/>
    <w:rsid w:val="00174F85"/>
    <w:rsid w:val="0017523F"/>
    <w:rsid w:val="00175DD0"/>
    <w:rsid w:val="0018134A"/>
    <w:rsid w:val="00181C94"/>
    <w:rsid w:val="00185A82"/>
    <w:rsid w:val="00185E3E"/>
    <w:rsid w:val="00187826"/>
    <w:rsid w:val="00194571"/>
    <w:rsid w:val="0019497B"/>
    <w:rsid w:val="00194BFC"/>
    <w:rsid w:val="00196E51"/>
    <w:rsid w:val="001A3789"/>
    <w:rsid w:val="001A48EF"/>
    <w:rsid w:val="001A5281"/>
    <w:rsid w:val="001A69DB"/>
    <w:rsid w:val="001A6FCE"/>
    <w:rsid w:val="001C0375"/>
    <w:rsid w:val="001C5276"/>
    <w:rsid w:val="001C56D0"/>
    <w:rsid w:val="001D3A8D"/>
    <w:rsid w:val="001D41C8"/>
    <w:rsid w:val="001D4EF1"/>
    <w:rsid w:val="001D6AB1"/>
    <w:rsid w:val="001E05FD"/>
    <w:rsid w:val="001E2222"/>
    <w:rsid w:val="001E3DE1"/>
    <w:rsid w:val="001E3E79"/>
    <w:rsid w:val="001E430D"/>
    <w:rsid w:val="001E4340"/>
    <w:rsid w:val="001E489A"/>
    <w:rsid w:val="001E7D89"/>
    <w:rsid w:val="001F394B"/>
    <w:rsid w:val="001F50EC"/>
    <w:rsid w:val="001F6550"/>
    <w:rsid w:val="00200460"/>
    <w:rsid w:val="002048A0"/>
    <w:rsid w:val="002073F3"/>
    <w:rsid w:val="00213A0A"/>
    <w:rsid w:val="002142B5"/>
    <w:rsid w:val="00221738"/>
    <w:rsid w:val="00223886"/>
    <w:rsid w:val="002263B7"/>
    <w:rsid w:val="002344D0"/>
    <w:rsid w:val="00234834"/>
    <w:rsid w:val="00237595"/>
    <w:rsid w:val="00237697"/>
    <w:rsid w:val="00240916"/>
    <w:rsid w:val="00242164"/>
    <w:rsid w:val="00242C7E"/>
    <w:rsid w:val="00243F0C"/>
    <w:rsid w:val="00246BE3"/>
    <w:rsid w:val="002478D7"/>
    <w:rsid w:val="00253155"/>
    <w:rsid w:val="00253C74"/>
    <w:rsid w:val="00254FD6"/>
    <w:rsid w:val="00255FFA"/>
    <w:rsid w:val="00257C45"/>
    <w:rsid w:val="00260298"/>
    <w:rsid w:val="00260D47"/>
    <w:rsid w:val="00262777"/>
    <w:rsid w:val="002655E1"/>
    <w:rsid w:val="00267D36"/>
    <w:rsid w:val="0027475C"/>
    <w:rsid w:val="00275C44"/>
    <w:rsid w:val="0027759C"/>
    <w:rsid w:val="00280288"/>
    <w:rsid w:val="002823AF"/>
    <w:rsid w:val="0028663B"/>
    <w:rsid w:val="00291216"/>
    <w:rsid w:val="002917BD"/>
    <w:rsid w:val="0029707B"/>
    <w:rsid w:val="002A58DA"/>
    <w:rsid w:val="002A707B"/>
    <w:rsid w:val="002B0B27"/>
    <w:rsid w:val="002B1977"/>
    <w:rsid w:val="002B2163"/>
    <w:rsid w:val="002B5DE3"/>
    <w:rsid w:val="002B6872"/>
    <w:rsid w:val="002B6AA2"/>
    <w:rsid w:val="002C0DC7"/>
    <w:rsid w:val="002C1F42"/>
    <w:rsid w:val="002C51E9"/>
    <w:rsid w:val="002C75C8"/>
    <w:rsid w:val="002D2F11"/>
    <w:rsid w:val="002D30E3"/>
    <w:rsid w:val="002D763A"/>
    <w:rsid w:val="002E10F3"/>
    <w:rsid w:val="002E1F5F"/>
    <w:rsid w:val="002E2943"/>
    <w:rsid w:val="002E31C9"/>
    <w:rsid w:val="002E41B0"/>
    <w:rsid w:val="002E5DA5"/>
    <w:rsid w:val="002E6573"/>
    <w:rsid w:val="002E6FA7"/>
    <w:rsid w:val="002F23D6"/>
    <w:rsid w:val="002F361B"/>
    <w:rsid w:val="002F362F"/>
    <w:rsid w:val="002F4DA4"/>
    <w:rsid w:val="0030239C"/>
    <w:rsid w:val="00302F54"/>
    <w:rsid w:val="0030316F"/>
    <w:rsid w:val="00305B15"/>
    <w:rsid w:val="003064E4"/>
    <w:rsid w:val="00316413"/>
    <w:rsid w:val="00316AC2"/>
    <w:rsid w:val="00325324"/>
    <w:rsid w:val="00330A1F"/>
    <w:rsid w:val="00330A6E"/>
    <w:rsid w:val="00330ACB"/>
    <w:rsid w:val="00331FC9"/>
    <w:rsid w:val="00332017"/>
    <w:rsid w:val="003349FE"/>
    <w:rsid w:val="00334C43"/>
    <w:rsid w:val="003362AE"/>
    <w:rsid w:val="0033740B"/>
    <w:rsid w:val="00341091"/>
    <w:rsid w:val="00341FFA"/>
    <w:rsid w:val="00342A68"/>
    <w:rsid w:val="00343254"/>
    <w:rsid w:val="00345474"/>
    <w:rsid w:val="00351731"/>
    <w:rsid w:val="00353DDB"/>
    <w:rsid w:val="00356B0A"/>
    <w:rsid w:val="00356B9F"/>
    <w:rsid w:val="00357EC0"/>
    <w:rsid w:val="00360491"/>
    <w:rsid w:val="003604A5"/>
    <w:rsid w:val="00364127"/>
    <w:rsid w:val="00364225"/>
    <w:rsid w:val="00365ABD"/>
    <w:rsid w:val="0037241B"/>
    <w:rsid w:val="003749F5"/>
    <w:rsid w:val="003755C4"/>
    <w:rsid w:val="0037757D"/>
    <w:rsid w:val="003801DF"/>
    <w:rsid w:val="00386D84"/>
    <w:rsid w:val="00391B2F"/>
    <w:rsid w:val="00392BB3"/>
    <w:rsid w:val="00396CDC"/>
    <w:rsid w:val="003A1329"/>
    <w:rsid w:val="003B03D1"/>
    <w:rsid w:val="003B1507"/>
    <w:rsid w:val="003B156D"/>
    <w:rsid w:val="003B1FC4"/>
    <w:rsid w:val="003B3D19"/>
    <w:rsid w:val="003B7DCA"/>
    <w:rsid w:val="003C429A"/>
    <w:rsid w:val="003C7575"/>
    <w:rsid w:val="003D2677"/>
    <w:rsid w:val="003D3EFD"/>
    <w:rsid w:val="003D6FDC"/>
    <w:rsid w:val="003E3283"/>
    <w:rsid w:val="003E3AA3"/>
    <w:rsid w:val="003E4ED6"/>
    <w:rsid w:val="003E76BC"/>
    <w:rsid w:val="003F3F1F"/>
    <w:rsid w:val="003F7DA5"/>
    <w:rsid w:val="00401F44"/>
    <w:rsid w:val="004076F9"/>
    <w:rsid w:val="0041240B"/>
    <w:rsid w:val="00413883"/>
    <w:rsid w:val="00417D00"/>
    <w:rsid w:val="004225E9"/>
    <w:rsid w:val="004234B3"/>
    <w:rsid w:val="00424D01"/>
    <w:rsid w:val="00426A67"/>
    <w:rsid w:val="00430534"/>
    <w:rsid w:val="004306EA"/>
    <w:rsid w:val="004359FC"/>
    <w:rsid w:val="00440717"/>
    <w:rsid w:val="00444B78"/>
    <w:rsid w:val="004538BC"/>
    <w:rsid w:val="004538EF"/>
    <w:rsid w:val="0045437A"/>
    <w:rsid w:val="004543E6"/>
    <w:rsid w:val="004546DB"/>
    <w:rsid w:val="004634DF"/>
    <w:rsid w:val="00463B4B"/>
    <w:rsid w:val="004645E0"/>
    <w:rsid w:val="004710F8"/>
    <w:rsid w:val="004741EF"/>
    <w:rsid w:val="00474810"/>
    <w:rsid w:val="00476D20"/>
    <w:rsid w:val="00476D38"/>
    <w:rsid w:val="0048240F"/>
    <w:rsid w:val="00485612"/>
    <w:rsid w:val="0049058D"/>
    <w:rsid w:val="004931BF"/>
    <w:rsid w:val="00493374"/>
    <w:rsid w:val="004A23B7"/>
    <w:rsid w:val="004A5350"/>
    <w:rsid w:val="004A7D69"/>
    <w:rsid w:val="004B4A07"/>
    <w:rsid w:val="004B54F1"/>
    <w:rsid w:val="004C6110"/>
    <w:rsid w:val="004D0C44"/>
    <w:rsid w:val="004D27F5"/>
    <w:rsid w:val="004D434D"/>
    <w:rsid w:val="004E25F7"/>
    <w:rsid w:val="004E398B"/>
    <w:rsid w:val="004F02F6"/>
    <w:rsid w:val="004F4F8E"/>
    <w:rsid w:val="004F73D6"/>
    <w:rsid w:val="005010FF"/>
    <w:rsid w:val="005038C4"/>
    <w:rsid w:val="005051FD"/>
    <w:rsid w:val="00507FD8"/>
    <w:rsid w:val="00511103"/>
    <w:rsid w:val="00514A3B"/>
    <w:rsid w:val="00516C3B"/>
    <w:rsid w:val="00522020"/>
    <w:rsid w:val="00523D6B"/>
    <w:rsid w:val="0052735F"/>
    <w:rsid w:val="00527407"/>
    <w:rsid w:val="00537CD5"/>
    <w:rsid w:val="00541653"/>
    <w:rsid w:val="00542740"/>
    <w:rsid w:val="005441E8"/>
    <w:rsid w:val="00544911"/>
    <w:rsid w:val="00547B4C"/>
    <w:rsid w:val="00550478"/>
    <w:rsid w:val="00550F98"/>
    <w:rsid w:val="00551570"/>
    <w:rsid w:val="005515DB"/>
    <w:rsid w:val="005613B7"/>
    <w:rsid w:val="0056412F"/>
    <w:rsid w:val="00564A2C"/>
    <w:rsid w:val="00564AA2"/>
    <w:rsid w:val="005719C7"/>
    <w:rsid w:val="00573359"/>
    <w:rsid w:val="0057538E"/>
    <w:rsid w:val="005802CD"/>
    <w:rsid w:val="00581197"/>
    <w:rsid w:val="00581409"/>
    <w:rsid w:val="00584D8C"/>
    <w:rsid w:val="005854B8"/>
    <w:rsid w:val="005916F0"/>
    <w:rsid w:val="0059425F"/>
    <w:rsid w:val="00594C3D"/>
    <w:rsid w:val="00597ACE"/>
    <w:rsid w:val="005A2A44"/>
    <w:rsid w:val="005A7B20"/>
    <w:rsid w:val="005B1400"/>
    <w:rsid w:val="005B57D1"/>
    <w:rsid w:val="005C03FF"/>
    <w:rsid w:val="005C1708"/>
    <w:rsid w:val="005C4406"/>
    <w:rsid w:val="005C4993"/>
    <w:rsid w:val="005C6839"/>
    <w:rsid w:val="005C6C20"/>
    <w:rsid w:val="005D0E2E"/>
    <w:rsid w:val="005D1D48"/>
    <w:rsid w:val="005D29A6"/>
    <w:rsid w:val="005D4C6D"/>
    <w:rsid w:val="005D6F41"/>
    <w:rsid w:val="005D7DFF"/>
    <w:rsid w:val="005E0A89"/>
    <w:rsid w:val="005E13F3"/>
    <w:rsid w:val="005F1D39"/>
    <w:rsid w:val="005F1E87"/>
    <w:rsid w:val="005F2F3A"/>
    <w:rsid w:val="005F3A4C"/>
    <w:rsid w:val="005F4B46"/>
    <w:rsid w:val="005F6B5A"/>
    <w:rsid w:val="006001FE"/>
    <w:rsid w:val="00602C6C"/>
    <w:rsid w:val="00602EA6"/>
    <w:rsid w:val="0060385B"/>
    <w:rsid w:val="00605243"/>
    <w:rsid w:val="00606C15"/>
    <w:rsid w:val="00610654"/>
    <w:rsid w:val="00611B1D"/>
    <w:rsid w:val="00611F72"/>
    <w:rsid w:val="006148C6"/>
    <w:rsid w:val="00615EFF"/>
    <w:rsid w:val="006176D6"/>
    <w:rsid w:val="00617F8D"/>
    <w:rsid w:val="006225A2"/>
    <w:rsid w:val="00622B0B"/>
    <w:rsid w:val="00636F0D"/>
    <w:rsid w:val="0063752C"/>
    <w:rsid w:val="00637D57"/>
    <w:rsid w:val="0064068E"/>
    <w:rsid w:val="00642655"/>
    <w:rsid w:val="00644DBB"/>
    <w:rsid w:val="006472B9"/>
    <w:rsid w:val="006531CC"/>
    <w:rsid w:val="00655BE9"/>
    <w:rsid w:val="00657594"/>
    <w:rsid w:val="00663859"/>
    <w:rsid w:val="006652BA"/>
    <w:rsid w:val="006677A8"/>
    <w:rsid w:val="0067093D"/>
    <w:rsid w:val="006728E6"/>
    <w:rsid w:val="00672A69"/>
    <w:rsid w:val="00673F58"/>
    <w:rsid w:val="00675ACF"/>
    <w:rsid w:val="006832B9"/>
    <w:rsid w:val="00683FBF"/>
    <w:rsid w:val="00684E37"/>
    <w:rsid w:val="006870F0"/>
    <w:rsid w:val="00692EA8"/>
    <w:rsid w:val="00696527"/>
    <w:rsid w:val="0069767E"/>
    <w:rsid w:val="006A1998"/>
    <w:rsid w:val="006A48C8"/>
    <w:rsid w:val="006A52F1"/>
    <w:rsid w:val="006A74C7"/>
    <w:rsid w:val="006B2726"/>
    <w:rsid w:val="006B28EE"/>
    <w:rsid w:val="006B4C79"/>
    <w:rsid w:val="006B5669"/>
    <w:rsid w:val="006B6757"/>
    <w:rsid w:val="006B6838"/>
    <w:rsid w:val="006B7E4E"/>
    <w:rsid w:val="006C0D04"/>
    <w:rsid w:val="006C0E46"/>
    <w:rsid w:val="006C1872"/>
    <w:rsid w:val="006C2848"/>
    <w:rsid w:val="006C2D4D"/>
    <w:rsid w:val="006C3558"/>
    <w:rsid w:val="006D5979"/>
    <w:rsid w:val="006D5DE5"/>
    <w:rsid w:val="006D6259"/>
    <w:rsid w:val="006E05F4"/>
    <w:rsid w:val="006E1129"/>
    <w:rsid w:val="006E1AC3"/>
    <w:rsid w:val="006E28E8"/>
    <w:rsid w:val="006E3627"/>
    <w:rsid w:val="006E47D5"/>
    <w:rsid w:val="006F152C"/>
    <w:rsid w:val="006F1654"/>
    <w:rsid w:val="006F2B52"/>
    <w:rsid w:val="006F2D73"/>
    <w:rsid w:val="006F4076"/>
    <w:rsid w:val="006F4C10"/>
    <w:rsid w:val="006F6F19"/>
    <w:rsid w:val="007119FB"/>
    <w:rsid w:val="007120AE"/>
    <w:rsid w:val="007124AB"/>
    <w:rsid w:val="00713185"/>
    <w:rsid w:val="00713412"/>
    <w:rsid w:val="007134D5"/>
    <w:rsid w:val="00714BBF"/>
    <w:rsid w:val="00715281"/>
    <w:rsid w:val="0072225C"/>
    <w:rsid w:val="00722DD3"/>
    <w:rsid w:val="0072319D"/>
    <w:rsid w:val="00726448"/>
    <w:rsid w:val="00732FA6"/>
    <w:rsid w:val="007407C9"/>
    <w:rsid w:val="00740A70"/>
    <w:rsid w:val="007413F3"/>
    <w:rsid w:val="007445AC"/>
    <w:rsid w:val="00745186"/>
    <w:rsid w:val="007460AA"/>
    <w:rsid w:val="00750C66"/>
    <w:rsid w:val="00751DE3"/>
    <w:rsid w:val="007535B4"/>
    <w:rsid w:val="00753DF3"/>
    <w:rsid w:val="00756310"/>
    <w:rsid w:val="00757691"/>
    <w:rsid w:val="00765106"/>
    <w:rsid w:val="007674E4"/>
    <w:rsid w:val="007736B4"/>
    <w:rsid w:val="0077497C"/>
    <w:rsid w:val="00776578"/>
    <w:rsid w:val="00782D41"/>
    <w:rsid w:val="00784F84"/>
    <w:rsid w:val="0078595D"/>
    <w:rsid w:val="0079145A"/>
    <w:rsid w:val="007969C8"/>
    <w:rsid w:val="007A01B5"/>
    <w:rsid w:val="007A1129"/>
    <w:rsid w:val="007A1B4D"/>
    <w:rsid w:val="007A2CF3"/>
    <w:rsid w:val="007A64CF"/>
    <w:rsid w:val="007B0690"/>
    <w:rsid w:val="007B6D2D"/>
    <w:rsid w:val="007B7ACE"/>
    <w:rsid w:val="007C4CAB"/>
    <w:rsid w:val="007C50DE"/>
    <w:rsid w:val="007C7B91"/>
    <w:rsid w:val="007D0298"/>
    <w:rsid w:val="007D1124"/>
    <w:rsid w:val="007D2F46"/>
    <w:rsid w:val="007D3B60"/>
    <w:rsid w:val="007D525E"/>
    <w:rsid w:val="007D61D1"/>
    <w:rsid w:val="007D6801"/>
    <w:rsid w:val="007E0C5A"/>
    <w:rsid w:val="007E0CA9"/>
    <w:rsid w:val="007E2431"/>
    <w:rsid w:val="007E33B0"/>
    <w:rsid w:val="007F651C"/>
    <w:rsid w:val="007F6BD4"/>
    <w:rsid w:val="007F7864"/>
    <w:rsid w:val="007F7886"/>
    <w:rsid w:val="007F7DB5"/>
    <w:rsid w:val="0080096C"/>
    <w:rsid w:val="00802360"/>
    <w:rsid w:val="00803157"/>
    <w:rsid w:val="00803480"/>
    <w:rsid w:val="00803AE2"/>
    <w:rsid w:val="00804F21"/>
    <w:rsid w:val="00804FB4"/>
    <w:rsid w:val="00805FF6"/>
    <w:rsid w:val="008073BB"/>
    <w:rsid w:val="008122D3"/>
    <w:rsid w:val="00812F2F"/>
    <w:rsid w:val="0081357B"/>
    <w:rsid w:val="00813DB1"/>
    <w:rsid w:val="00834330"/>
    <w:rsid w:val="00836D44"/>
    <w:rsid w:val="008474AA"/>
    <w:rsid w:val="00847C71"/>
    <w:rsid w:val="00847E94"/>
    <w:rsid w:val="00850297"/>
    <w:rsid w:val="00850AB3"/>
    <w:rsid w:val="00852397"/>
    <w:rsid w:val="00853081"/>
    <w:rsid w:val="00853887"/>
    <w:rsid w:val="00853C90"/>
    <w:rsid w:val="00854E72"/>
    <w:rsid w:val="008553A1"/>
    <w:rsid w:val="00863B24"/>
    <w:rsid w:val="008643AA"/>
    <w:rsid w:val="0086686A"/>
    <w:rsid w:val="0086737E"/>
    <w:rsid w:val="00870AAD"/>
    <w:rsid w:val="008710E4"/>
    <w:rsid w:val="00872598"/>
    <w:rsid w:val="00876585"/>
    <w:rsid w:val="00883323"/>
    <w:rsid w:val="00884739"/>
    <w:rsid w:val="00886F7A"/>
    <w:rsid w:val="00887C54"/>
    <w:rsid w:val="0089160A"/>
    <w:rsid w:val="00892A1A"/>
    <w:rsid w:val="00894237"/>
    <w:rsid w:val="008955A3"/>
    <w:rsid w:val="00895FC7"/>
    <w:rsid w:val="008A122B"/>
    <w:rsid w:val="008A3CFF"/>
    <w:rsid w:val="008A3D4C"/>
    <w:rsid w:val="008A7960"/>
    <w:rsid w:val="008B1638"/>
    <w:rsid w:val="008B3A2D"/>
    <w:rsid w:val="008C122A"/>
    <w:rsid w:val="008C1AD4"/>
    <w:rsid w:val="008C625D"/>
    <w:rsid w:val="008C65BF"/>
    <w:rsid w:val="008C7637"/>
    <w:rsid w:val="008D50C0"/>
    <w:rsid w:val="008E2425"/>
    <w:rsid w:val="008E44B8"/>
    <w:rsid w:val="008E5B2C"/>
    <w:rsid w:val="008E670E"/>
    <w:rsid w:val="008F2F4F"/>
    <w:rsid w:val="008F54EC"/>
    <w:rsid w:val="008F7CEA"/>
    <w:rsid w:val="00900243"/>
    <w:rsid w:val="00900561"/>
    <w:rsid w:val="00901A1D"/>
    <w:rsid w:val="0090441C"/>
    <w:rsid w:val="009077E0"/>
    <w:rsid w:val="009105ED"/>
    <w:rsid w:val="0091245F"/>
    <w:rsid w:val="00913A96"/>
    <w:rsid w:val="00915D0D"/>
    <w:rsid w:val="0091607B"/>
    <w:rsid w:val="00921776"/>
    <w:rsid w:val="00922683"/>
    <w:rsid w:val="00924B0B"/>
    <w:rsid w:val="009256B5"/>
    <w:rsid w:val="00926628"/>
    <w:rsid w:val="009271DF"/>
    <w:rsid w:val="00930AC1"/>
    <w:rsid w:val="009349C3"/>
    <w:rsid w:val="00936A66"/>
    <w:rsid w:val="00937E3A"/>
    <w:rsid w:val="009439D8"/>
    <w:rsid w:val="00945E70"/>
    <w:rsid w:val="009473D2"/>
    <w:rsid w:val="00947D00"/>
    <w:rsid w:val="00950EE9"/>
    <w:rsid w:val="0095114C"/>
    <w:rsid w:val="009519EB"/>
    <w:rsid w:val="00952334"/>
    <w:rsid w:val="009530FB"/>
    <w:rsid w:val="0095351A"/>
    <w:rsid w:val="00953AD7"/>
    <w:rsid w:val="00954047"/>
    <w:rsid w:val="00955E5F"/>
    <w:rsid w:val="0096034F"/>
    <w:rsid w:val="009609B6"/>
    <w:rsid w:val="00960BD0"/>
    <w:rsid w:val="0096183A"/>
    <w:rsid w:val="00963190"/>
    <w:rsid w:val="00964EDD"/>
    <w:rsid w:val="0096510D"/>
    <w:rsid w:val="00965E02"/>
    <w:rsid w:val="00967E52"/>
    <w:rsid w:val="009812A3"/>
    <w:rsid w:val="0098730B"/>
    <w:rsid w:val="009876A3"/>
    <w:rsid w:val="00992DEC"/>
    <w:rsid w:val="00993F52"/>
    <w:rsid w:val="00995102"/>
    <w:rsid w:val="00995409"/>
    <w:rsid w:val="00995421"/>
    <w:rsid w:val="009A072A"/>
    <w:rsid w:val="009A0E4E"/>
    <w:rsid w:val="009A0EE2"/>
    <w:rsid w:val="009A112A"/>
    <w:rsid w:val="009A118B"/>
    <w:rsid w:val="009A1E61"/>
    <w:rsid w:val="009A379D"/>
    <w:rsid w:val="009A46D1"/>
    <w:rsid w:val="009A6A22"/>
    <w:rsid w:val="009B0743"/>
    <w:rsid w:val="009B0913"/>
    <w:rsid w:val="009B19B8"/>
    <w:rsid w:val="009B2D2A"/>
    <w:rsid w:val="009B5600"/>
    <w:rsid w:val="009B63A3"/>
    <w:rsid w:val="009C0E27"/>
    <w:rsid w:val="009C5F01"/>
    <w:rsid w:val="009D05B5"/>
    <w:rsid w:val="009D0796"/>
    <w:rsid w:val="009D0BF8"/>
    <w:rsid w:val="009D2ADC"/>
    <w:rsid w:val="009D50BB"/>
    <w:rsid w:val="009D5F17"/>
    <w:rsid w:val="009E0865"/>
    <w:rsid w:val="009E3126"/>
    <w:rsid w:val="009E5AE9"/>
    <w:rsid w:val="009E679E"/>
    <w:rsid w:val="009E6BEB"/>
    <w:rsid w:val="009F077F"/>
    <w:rsid w:val="009F3B7C"/>
    <w:rsid w:val="009F417A"/>
    <w:rsid w:val="009F5CD1"/>
    <w:rsid w:val="009F79BC"/>
    <w:rsid w:val="00A0090F"/>
    <w:rsid w:val="00A0116C"/>
    <w:rsid w:val="00A032F2"/>
    <w:rsid w:val="00A06E25"/>
    <w:rsid w:val="00A07622"/>
    <w:rsid w:val="00A12D65"/>
    <w:rsid w:val="00A13AD4"/>
    <w:rsid w:val="00A140AE"/>
    <w:rsid w:val="00A15E3F"/>
    <w:rsid w:val="00A179DF"/>
    <w:rsid w:val="00A179ED"/>
    <w:rsid w:val="00A3074C"/>
    <w:rsid w:val="00A34B93"/>
    <w:rsid w:val="00A41241"/>
    <w:rsid w:val="00A412B1"/>
    <w:rsid w:val="00A41519"/>
    <w:rsid w:val="00A43372"/>
    <w:rsid w:val="00A454F5"/>
    <w:rsid w:val="00A45ABC"/>
    <w:rsid w:val="00A46EEE"/>
    <w:rsid w:val="00A47C47"/>
    <w:rsid w:val="00A508E3"/>
    <w:rsid w:val="00A517D7"/>
    <w:rsid w:val="00A5738F"/>
    <w:rsid w:val="00A62508"/>
    <w:rsid w:val="00A627C5"/>
    <w:rsid w:val="00A62E33"/>
    <w:rsid w:val="00A6311A"/>
    <w:rsid w:val="00A65315"/>
    <w:rsid w:val="00A65A11"/>
    <w:rsid w:val="00A72213"/>
    <w:rsid w:val="00A73565"/>
    <w:rsid w:val="00A7613F"/>
    <w:rsid w:val="00A80611"/>
    <w:rsid w:val="00A8355A"/>
    <w:rsid w:val="00A87958"/>
    <w:rsid w:val="00A91C7F"/>
    <w:rsid w:val="00A94B7A"/>
    <w:rsid w:val="00A95721"/>
    <w:rsid w:val="00A95D1C"/>
    <w:rsid w:val="00AA6E08"/>
    <w:rsid w:val="00AA742B"/>
    <w:rsid w:val="00AA7705"/>
    <w:rsid w:val="00AB4A2F"/>
    <w:rsid w:val="00AB5E52"/>
    <w:rsid w:val="00AB6FD8"/>
    <w:rsid w:val="00AC02E6"/>
    <w:rsid w:val="00AC33EE"/>
    <w:rsid w:val="00AC7144"/>
    <w:rsid w:val="00AD23D8"/>
    <w:rsid w:val="00AD3216"/>
    <w:rsid w:val="00AD3A52"/>
    <w:rsid w:val="00AD6BB8"/>
    <w:rsid w:val="00AE009F"/>
    <w:rsid w:val="00AE039C"/>
    <w:rsid w:val="00AE0541"/>
    <w:rsid w:val="00AE084D"/>
    <w:rsid w:val="00AE24A3"/>
    <w:rsid w:val="00AE2FFB"/>
    <w:rsid w:val="00AE3109"/>
    <w:rsid w:val="00AE33E0"/>
    <w:rsid w:val="00AE3943"/>
    <w:rsid w:val="00AE72B5"/>
    <w:rsid w:val="00AF3490"/>
    <w:rsid w:val="00AF3B48"/>
    <w:rsid w:val="00B00389"/>
    <w:rsid w:val="00B016B1"/>
    <w:rsid w:val="00B01DFE"/>
    <w:rsid w:val="00B05D40"/>
    <w:rsid w:val="00B06B29"/>
    <w:rsid w:val="00B101D7"/>
    <w:rsid w:val="00B11E11"/>
    <w:rsid w:val="00B149C1"/>
    <w:rsid w:val="00B14CC9"/>
    <w:rsid w:val="00B201D2"/>
    <w:rsid w:val="00B2129D"/>
    <w:rsid w:val="00B21B97"/>
    <w:rsid w:val="00B2624A"/>
    <w:rsid w:val="00B3007E"/>
    <w:rsid w:val="00B317B5"/>
    <w:rsid w:val="00B35499"/>
    <w:rsid w:val="00B354D4"/>
    <w:rsid w:val="00B37B17"/>
    <w:rsid w:val="00B405B8"/>
    <w:rsid w:val="00B40C03"/>
    <w:rsid w:val="00B4287D"/>
    <w:rsid w:val="00B44789"/>
    <w:rsid w:val="00B45CF2"/>
    <w:rsid w:val="00B51104"/>
    <w:rsid w:val="00B548F9"/>
    <w:rsid w:val="00B57508"/>
    <w:rsid w:val="00B57BD8"/>
    <w:rsid w:val="00B62498"/>
    <w:rsid w:val="00B6754D"/>
    <w:rsid w:val="00B702D1"/>
    <w:rsid w:val="00B755E3"/>
    <w:rsid w:val="00B81291"/>
    <w:rsid w:val="00B81C57"/>
    <w:rsid w:val="00B8551A"/>
    <w:rsid w:val="00B87A0A"/>
    <w:rsid w:val="00B90709"/>
    <w:rsid w:val="00B918AD"/>
    <w:rsid w:val="00B93C90"/>
    <w:rsid w:val="00B940F0"/>
    <w:rsid w:val="00B946B7"/>
    <w:rsid w:val="00B97E9B"/>
    <w:rsid w:val="00BA3A72"/>
    <w:rsid w:val="00BA469F"/>
    <w:rsid w:val="00BA47FE"/>
    <w:rsid w:val="00BA62B5"/>
    <w:rsid w:val="00BA6DE7"/>
    <w:rsid w:val="00BB1872"/>
    <w:rsid w:val="00BB2E88"/>
    <w:rsid w:val="00BB5A89"/>
    <w:rsid w:val="00BB70D5"/>
    <w:rsid w:val="00BB7273"/>
    <w:rsid w:val="00BB7353"/>
    <w:rsid w:val="00BB7DA8"/>
    <w:rsid w:val="00BB7E7B"/>
    <w:rsid w:val="00BC00DB"/>
    <w:rsid w:val="00BC5A83"/>
    <w:rsid w:val="00BC73C3"/>
    <w:rsid w:val="00BD128F"/>
    <w:rsid w:val="00BD3898"/>
    <w:rsid w:val="00BD6000"/>
    <w:rsid w:val="00BD743C"/>
    <w:rsid w:val="00BE17B8"/>
    <w:rsid w:val="00BE1F88"/>
    <w:rsid w:val="00BE2316"/>
    <w:rsid w:val="00BE2CDF"/>
    <w:rsid w:val="00BE4C1E"/>
    <w:rsid w:val="00BE53A4"/>
    <w:rsid w:val="00BF29A8"/>
    <w:rsid w:val="00BF35F6"/>
    <w:rsid w:val="00BF43D6"/>
    <w:rsid w:val="00BF61D3"/>
    <w:rsid w:val="00C0058B"/>
    <w:rsid w:val="00C00E0A"/>
    <w:rsid w:val="00C01EFB"/>
    <w:rsid w:val="00C030F0"/>
    <w:rsid w:val="00C031EF"/>
    <w:rsid w:val="00C06C27"/>
    <w:rsid w:val="00C10F8A"/>
    <w:rsid w:val="00C1131F"/>
    <w:rsid w:val="00C11C80"/>
    <w:rsid w:val="00C11FCC"/>
    <w:rsid w:val="00C126F8"/>
    <w:rsid w:val="00C13E4C"/>
    <w:rsid w:val="00C150E1"/>
    <w:rsid w:val="00C179E6"/>
    <w:rsid w:val="00C17E38"/>
    <w:rsid w:val="00C22EB9"/>
    <w:rsid w:val="00C25F0E"/>
    <w:rsid w:val="00C314F6"/>
    <w:rsid w:val="00C330BF"/>
    <w:rsid w:val="00C33FD5"/>
    <w:rsid w:val="00C36C56"/>
    <w:rsid w:val="00C37170"/>
    <w:rsid w:val="00C40595"/>
    <w:rsid w:val="00C4201E"/>
    <w:rsid w:val="00C446B2"/>
    <w:rsid w:val="00C45904"/>
    <w:rsid w:val="00C46F76"/>
    <w:rsid w:val="00C47452"/>
    <w:rsid w:val="00C51C17"/>
    <w:rsid w:val="00C603C9"/>
    <w:rsid w:val="00C63A15"/>
    <w:rsid w:val="00C65842"/>
    <w:rsid w:val="00C67061"/>
    <w:rsid w:val="00C744E6"/>
    <w:rsid w:val="00C77AB7"/>
    <w:rsid w:val="00C8185D"/>
    <w:rsid w:val="00C911AE"/>
    <w:rsid w:val="00C93CE6"/>
    <w:rsid w:val="00C94F96"/>
    <w:rsid w:val="00C95C21"/>
    <w:rsid w:val="00C963D9"/>
    <w:rsid w:val="00C97092"/>
    <w:rsid w:val="00CA0E16"/>
    <w:rsid w:val="00CA3204"/>
    <w:rsid w:val="00CA44BF"/>
    <w:rsid w:val="00CA490A"/>
    <w:rsid w:val="00CA6987"/>
    <w:rsid w:val="00CB0EB9"/>
    <w:rsid w:val="00CB119E"/>
    <w:rsid w:val="00CB1F03"/>
    <w:rsid w:val="00CB2098"/>
    <w:rsid w:val="00CB49C5"/>
    <w:rsid w:val="00CC0754"/>
    <w:rsid w:val="00CC4069"/>
    <w:rsid w:val="00CC666D"/>
    <w:rsid w:val="00CC6BD0"/>
    <w:rsid w:val="00CD3AAB"/>
    <w:rsid w:val="00CD3BC9"/>
    <w:rsid w:val="00CD3C2B"/>
    <w:rsid w:val="00CD77A9"/>
    <w:rsid w:val="00CE0FA6"/>
    <w:rsid w:val="00CE150A"/>
    <w:rsid w:val="00CF0B71"/>
    <w:rsid w:val="00CF3625"/>
    <w:rsid w:val="00CF4399"/>
    <w:rsid w:val="00CF4441"/>
    <w:rsid w:val="00CF4D94"/>
    <w:rsid w:val="00CF5E44"/>
    <w:rsid w:val="00CF60A5"/>
    <w:rsid w:val="00CF7C74"/>
    <w:rsid w:val="00CF7DA5"/>
    <w:rsid w:val="00D00CD2"/>
    <w:rsid w:val="00D02AD5"/>
    <w:rsid w:val="00D02EDA"/>
    <w:rsid w:val="00D127FF"/>
    <w:rsid w:val="00D1404B"/>
    <w:rsid w:val="00D15777"/>
    <w:rsid w:val="00D2158F"/>
    <w:rsid w:val="00D23A67"/>
    <w:rsid w:val="00D25E62"/>
    <w:rsid w:val="00D26534"/>
    <w:rsid w:val="00D27EAD"/>
    <w:rsid w:val="00D37305"/>
    <w:rsid w:val="00D37D2D"/>
    <w:rsid w:val="00D40A42"/>
    <w:rsid w:val="00D41291"/>
    <w:rsid w:val="00D425EF"/>
    <w:rsid w:val="00D4322A"/>
    <w:rsid w:val="00D45165"/>
    <w:rsid w:val="00D45E14"/>
    <w:rsid w:val="00D47349"/>
    <w:rsid w:val="00D47BBD"/>
    <w:rsid w:val="00D50A26"/>
    <w:rsid w:val="00D574B3"/>
    <w:rsid w:val="00D60646"/>
    <w:rsid w:val="00D60B40"/>
    <w:rsid w:val="00D638F3"/>
    <w:rsid w:val="00D63BF7"/>
    <w:rsid w:val="00D73EE8"/>
    <w:rsid w:val="00D74C97"/>
    <w:rsid w:val="00D77E65"/>
    <w:rsid w:val="00D847C8"/>
    <w:rsid w:val="00D84811"/>
    <w:rsid w:val="00D86611"/>
    <w:rsid w:val="00D869B4"/>
    <w:rsid w:val="00D87A26"/>
    <w:rsid w:val="00D87A92"/>
    <w:rsid w:val="00D90D8B"/>
    <w:rsid w:val="00D95463"/>
    <w:rsid w:val="00D95E8B"/>
    <w:rsid w:val="00D9609E"/>
    <w:rsid w:val="00D96499"/>
    <w:rsid w:val="00DA032C"/>
    <w:rsid w:val="00DA0DBD"/>
    <w:rsid w:val="00DA1B42"/>
    <w:rsid w:val="00DA4421"/>
    <w:rsid w:val="00DA75A2"/>
    <w:rsid w:val="00DB0170"/>
    <w:rsid w:val="00DB1636"/>
    <w:rsid w:val="00DB1A7A"/>
    <w:rsid w:val="00DB2885"/>
    <w:rsid w:val="00DB4E5F"/>
    <w:rsid w:val="00DB6399"/>
    <w:rsid w:val="00DB6F95"/>
    <w:rsid w:val="00DC09AA"/>
    <w:rsid w:val="00DC26F4"/>
    <w:rsid w:val="00DC3CCA"/>
    <w:rsid w:val="00DC4CA2"/>
    <w:rsid w:val="00DC520D"/>
    <w:rsid w:val="00DC54A1"/>
    <w:rsid w:val="00DC5824"/>
    <w:rsid w:val="00DD0A47"/>
    <w:rsid w:val="00DD1DF4"/>
    <w:rsid w:val="00DD2E2F"/>
    <w:rsid w:val="00DD555F"/>
    <w:rsid w:val="00DD5782"/>
    <w:rsid w:val="00DD5AC8"/>
    <w:rsid w:val="00DD6CB2"/>
    <w:rsid w:val="00DE12AA"/>
    <w:rsid w:val="00DE37F4"/>
    <w:rsid w:val="00DE3ED4"/>
    <w:rsid w:val="00DE494A"/>
    <w:rsid w:val="00DE4B52"/>
    <w:rsid w:val="00DE5CFD"/>
    <w:rsid w:val="00DF4147"/>
    <w:rsid w:val="00DF52E5"/>
    <w:rsid w:val="00DF69BC"/>
    <w:rsid w:val="00DF7911"/>
    <w:rsid w:val="00E007BB"/>
    <w:rsid w:val="00E05D4B"/>
    <w:rsid w:val="00E1002B"/>
    <w:rsid w:val="00E10E61"/>
    <w:rsid w:val="00E12052"/>
    <w:rsid w:val="00E12BDB"/>
    <w:rsid w:val="00E13161"/>
    <w:rsid w:val="00E134C8"/>
    <w:rsid w:val="00E20244"/>
    <w:rsid w:val="00E20CCB"/>
    <w:rsid w:val="00E2149E"/>
    <w:rsid w:val="00E254CE"/>
    <w:rsid w:val="00E25F78"/>
    <w:rsid w:val="00E30CB7"/>
    <w:rsid w:val="00E326DD"/>
    <w:rsid w:val="00E336F9"/>
    <w:rsid w:val="00E347B6"/>
    <w:rsid w:val="00E3510B"/>
    <w:rsid w:val="00E40A9A"/>
    <w:rsid w:val="00E42CB0"/>
    <w:rsid w:val="00E5047B"/>
    <w:rsid w:val="00E50BED"/>
    <w:rsid w:val="00E50DC1"/>
    <w:rsid w:val="00E5113A"/>
    <w:rsid w:val="00E5134F"/>
    <w:rsid w:val="00E5369F"/>
    <w:rsid w:val="00E56103"/>
    <w:rsid w:val="00E56D73"/>
    <w:rsid w:val="00E60D0E"/>
    <w:rsid w:val="00E66FBE"/>
    <w:rsid w:val="00E7188D"/>
    <w:rsid w:val="00E72707"/>
    <w:rsid w:val="00E743B1"/>
    <w:rsid w:val="00E81717"/>
    <w:rsid w:val="00E84240"/>
    <w:rsid w:val="00E843A6"/>
    <w:rsid w:val="00E85F3E"/>
    <w:rsid w:val="00E863F1"/>
    <w:rsid w:val="00E86C3B"/>
    <w:rsid w:val="00E87DEC"/>
    <w:rsid w:val="00E915FE"/>
    <w:rsid w:val="00E91A35"/>
    <w:rsid w:val="00E934D1"/>
    <w:rsid w:val="00E9625F"/>
    <w:rsid w:val="00E96A9C"/>
    <w:rsid w:val="00EA0DFB"/>
    <w:rsid w:val="00EA6DBC"/>
    <w:rsid w:val="00EA7A99"/>
    <w:rsid w:val="00EB07C6"/>
    <w:rsid w:val="00EB308C"/>
    <w:rsid w:val="00EB34DB"/>
    <w:rsid w:val="00EB3D1D"/>
    <w:rsid w:val="00EB3E82"/>
    <w:rsid w:val="00EB41EC"/>
    <w:rsid w:val="00EB4CEA"/>
    <w:rsid w:val="00EB7C40"/>
    <w:rsid w:val="00EB7F5F"/>
    <w:rsid w:val="00EB7FCA"/>
    <w:rsid w:val="00EC0ADF"/>
    <w:rsid w:val="00EC16C6"/>
    <w:rsid w:val="00EC1E00"/>
    <w:rsid w:val="00EC570E"/>
    <w:rsid w:val="00ED2D12"/>
    <w:rsid w:val="00ED3200"/>
    <w:rsid w:val="00ED339A"/>
    <w:rsid w:val="00ED6AE4"/>
    <w:rsid w:val="00EE186E"/>
    <w:rsid w:val="00EE2C82"/>
    <w:rsid w:val="00EE3193"/>
    <w:rsid w:val="00EE3E41"/>
    <w:rsid w:val="00EE4488"/>
    <w:rsid w:val="00EE6D6D"/>
    <w:rsid w:val="00EF6B40"/>
    <w:rsid w:val="00F03DA7"/>
    <w:rsid w:val="00F22914"/>
    <w:rsid w:val="00F22981"/>
    <w:rsid w:val="00F22A55"/>
    <w:rsid w:val="00F26D77"/>
    <w:rsid w:val="00F26E24"/>
    <w:rsid w:val="00F317DA"/>
    <w:rsid w:val="00F320EA"/>
    <w:rsid w:val="00F328D8"/>
    <w:rsid w:val="00F35EE7"/>
    <w:rsid w:val="00F37589"/>
    <w:rsid w:val="00F410C4"/>
    <w:rsid w:val="00F4197B"/>
    <w:rsid w:val="00F41C0D"/>
    <w:rsid w:val="00F42134"/>
    <w:rsid w:val="00F42C0A"/>
    <w:rsid w:val="00F43915"/>
    <w:rsid w:val="00F47FB9"/>
    <w:rsid w:val="00F5036B"/>
    <w:rsid w:val="00F54872"/>
    <w:rsid w:val="00F5542A"/>
    <w:rsid w:val="00F56404"/>
    <w:rsid w:val="00F56B61"/>
    <w:rsid w:val="00F63EE7"/>
    <w:rsid w:val="00F65484"/>
    <w:rsid w:val="00F72412"/>
    <w:rsid w:val="00F72661"/>
    <w:rsid w:val="00F74AD8"/>
    <w:rsid w:val="00F754AC"/>
    <w:rsid w:val="00F76085"/>
    <w:rsid w:val="00F8116F"/>
    <w:rsid w:val="00F811B1"/>
    <w:rsid w:val="00F837F0"/>
    <w:rsid w:val="00F847EF"/>
    <w:rsid w:val="00F90467"/>
    <w:rsid w:val="00F90F5D"/>
    <w:rsid w:val="00F91C83"/>
    <w:rsid w:val="00F91EC9"/>
    <w:rsid w:val="00F945CA"/>
    <w:rsid w:val="00F959A2"/>
    <w:rsid w:val="00F96896"/>
    <w:rsid w:val="00FA2EF5"/>
    <w:rsid w:val="00FA7437"/>
    <w:rsid w:val="00FB2404"/>
    <w:rsid w:val="00FB33F2"/>
    <w:rsid w:val="00FC1076"/>
    <w:rsid w:val="00FC3070"/>
    <w:rsid w:val="00FD1716"/>
    <w:rsid w:val="00FD6F31"/>
    <w:rsid w:val="00FE2DD8"/>
    <w:rsid w:val="00FE2F1E"/>
    <w:rsid w:val="00FE3A30"/>
    <w:rsid w:val="00FE3F17"/>
    <w:rsid w:val="00FE663D"/>
    <w:rsid w:val="00FF0946"/>
    <w:rsid w:val="00FF4624"/>
    <w:rsid w:val="00FF5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9AFB1F"/>
  <w15:docId w15:val="{7E389012-6D45-417D-91A3-F7274F35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ind w:left="432"/>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BE17B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BB187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3641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47"/>
      </w:numPr>
      <w:tabs>
        <w:tab w:val="clear" w:pos="864"/>
      </w:tabs>
    </w:pPr>
  </w:style>
  <w:style w:type="paragraph" w:customStyle="1" w:styleId="RFCApp">
    <w:name w:val="RFC App"/>
    <w:basedOn w:val="Normal"/>
    <w:next w:val="Normal"/>
    <w:rsid w:val="00424D01"/>
    <w:pPr>
      <w:keepNext/>
      <w:pageBreakBefore/>
      <w:numPr>
        <w:numId w:val="59"/>
      </w:numPr>
      <w:outlineLvl w:val="0"/>
    </w:pPr>
    <w:rPr>
      <w:rFonts w:eastAsia="Times New Roman"/>
      <w:bCs/>
    </w:rPr>
  </w:style>
  <w:style w:type="paragraph" w:customStyle="1" w:styleId="RFCAppH1">
    <w:name w:val="RFC App H1"/>
    <w:basedOn w:val="RFCH1-nonum"/>
    <w:next w:val="Normal"/>
    <w:rsid w:val="00424D01"/>
    <w:pPr>
      <w:numPr>
        <w:ilvl w:val="1"/>
        <w:numId w:val="59"/>
      </w:numPr>
      <w:outlineLvl w:val="1"/>
    </w:pPr>
  </w:style>
  <w:style w:type="paragraph" w:customStyle="1" w:styleId="RFCAppH2">
    <w:name w:val="RFC App H2"/>
    <w:basedOn w:val="RFCH1-nonum"/>
    <w:next w:val="Normal"/>
    <w:rsid w:val="00424D01"/>
    <w:pPr>
      <w:numPr>
        <w:ilvl w:val="2"/>
        <w:numId w:val="5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autoRedefine/>
    <w:qFormat/>
    <w:rsid w:val="00644DBB"/>
    <w:pPr>
      <w:keepNext/>
      <w:keepLines/>
      <w:spacing w:after="0"/>
      <w:ind w:left="431"/>
    </w:pPr>
  </w:style>
  <w:style w:type="paragraph" w:customStyle="1" w:styleId="RFCListBullet">
    <w:name w:val="RFC List Bullet"/>
    <w:basedOn w:val="Normal"/>
    <w:rsid w:val="007F7886"/>
    <w:pPr>
      <w:keepLines/>
      <w:numPr>
        <w:numId w:val="17"/>
      </w:numPr>
      <w:tabs>
        <w:tab w:val="clear" w:pos="864"/>
        <w:tab w:val="clear" w:pos="3834"/>
      </w:tabs>
      <w:ind w:left="864"/>
    </w:pPr>
  </w:style>
  <w:style w:type="paragraph" w:customStyle="1" w:styleId="RFCAppH3">
    <w:name w:val="RFC App H3"/>
    <w:basedOn w:val="RFCH1-nonum"/>
    <w:next w:val="Normal"/>
    <w:autoRedefine/>
    <w:rsid w:val="00CE0FA6"/>
    <w:pPr>
      <w:numPr>
        <w:ilvl w:val="3"/>
        <w:numId w:val="59"/>
      </w:numPr>
      <w:outlineLvl w:val="2"/>
    </w:pPr>
  </w:style>
  <w:style w:type="paragraph" w:customStyle="1" w:styleId="RFCAppH4">
    <w:name w:val="RFC App H4"/>
    <w:basedOn w:val="RFCH1-nonum"/>
    <w:next w:val="Normal"/>
    <w:rsid w:val="00A0090F"/>
    <w:pPr>
      <w:numPr>
        <w:ilvl w:val="4"/>
        <w:numId w:val="59"/>
      </w:numPr>
      <w:outlineLvl w:val="4"/>
    </w:pPr>
  </w:style>
  <w:style w:type="paragraph" w:customStyle="1" w:styleId="RFCAppH5">
    <w:name w:val="RFC App H5"/>
    <w:basedOn w:val="RFCH1-nonum"/>
    <w:next w:val="Normal"/>
    <w:rsid w:val="00A0090F"/>
    <w:pPr>
      <w:numPr>
        <w:ilvl w:val="5"/>
        <w:numId w:val="5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semiHidden/>
    <w:unhideWhenUsed/>
    <w:rsid w:val="000D1432"/>
    <w:rPr>
      <w:sz w:val="21"/>
      <w:szCs w:val="21"/>
    </w:rPr>
  </w:style>
  <w:style w:type="paragraph" w:styleId="CommentText">
    <w:name w:val="annotation text"/>
    <w:basedOn w:val="Normal"/>
    <w:link w:val="CommentTextChar"/>
    <w:unhideWhenUsed/>
    <w:rsid w:val="000D1432"/>
  </w:style>
  <w:style w:type="character" w:customStyle="1" w:styleId="CommentTextChar">
    <w:name w:val="Comment Text Char"/>
    <w:basedOn w:val="DefaultParagraphFont"/>
    <w:link w:val="CommentText"/>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 w:type="character" w:customStyle="1" w:styleId="HTMLPreformattedChar">
    <w:name w:val="HTML Preformatted Char"/>
    <w:basedOn w:val="DefaultParagraphFont"/>
    <w:link w:val="HTMLPreformatted"/>
    <w:uiPriority w:val="99"/>
    <w:semiHidden/>
    <w:rsid w:val="00CD3AAB"/>
    <w:rPr>
      <w:rFonts w:ascii="Courier New" w:eastAsia="Batang" w:hAnsi="Courier New" w:cs="Courier New"/>
      <w:lang w:eastAsia="en-US"/>
    </w:rPr>
  </w:style>
  <w:style w:type="character" w:customStyle="1" w:styleId="UnresolvedMention1">
    <w:name w:val="Unresolved Mention1"/>
    <w:basedOn w:val="DefaultParagraphFont"/>
    <w:uiPriority w:val="99"/>
    <w:semiHidden/>
    <w:unhideWhenUsed/>
    <w:rsid w:val="00247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5835917">
      <w:bodyDiv w:val="1"/>
      <w:marLeft w:val="0"/>
      <w:marRight w:val="0"/>
      <w:marTop w:val="0"/>
      <w:marBottom w:val="0"/>
      <w:divBdr>
        <w:top w:val="none" w:sz="0" w:space="0" w:color="auto"/>
        <w:left w:val="none" w:sz="0" w:space="0" w:color="auto"/>
        <w:bottom w:val="none" w:sz="0" w:space="0" w:color="auto"/>
        <w:right w:val="none" w:sz="0" w:space="0" w:color="auto"/>
      </w:divBdr>
      <w:divsChild>
        <w:div w:id="286670462">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6993033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06453763">
      <w:bodyDiv w:val="1"/>
      <w:marLeft w:val="0"/>
      <w:marRight w:val="0"/>
      <w:marTop w:val="0"/>
      <w:marBottom w:val="0"/>
      <w:divBdr>
        <w:top w:val="none" w:sz="0" w:space="0" w:color="auto"/>
        <w:left w:val="none" w:sz="0" w:space="0" w:color="auto"/>
        <w:bottom w:val="none" w:sz="0" w:space="0" w:color="auto"/>
        <w:right w:val="none" w:sz="0" w:space="0" w:color="auto"/>
      </w:divBdr>
      <w:divsChild>
        <w:div w:id="1463964878">
          <w:marLeft w:val="0"/>
          <w:marRight w:val="0"/>
          <w:marTop w:val="0"/>
          <w:marBottom w:val="0"/>
          <w:divBdr>
            <w:top w:val="none" w:sz="0" w:space="0" w:color="auto"/>
            <w:left w:val="none" w:sz="0" w:space="0" w:color="auto"/>
            <w:bottom w:val="none" w:sz="0" w:space="0" w:color="auto"/>
            <w:right w:val="none" w:sz="0" w:space="0" w:color="auto"/>
          </w:divBdr>
        </w:div>
      </w:divsChild>
    </w:div>
    <w:div w:id="251593605">
      <w:bodyDiv w:val="1"/>
      <w:marLeft w:val="0"/>
      <w:marRight w:val="0"/>
      <w:marTop w:val="0"/>
      <w:marBottom w:val="0"/>
      <w:divBdr>
        <w:top w:val="none" w:sz="0" w:space="0" w:color="auto"/>
        <w:left w:val="none" w:sz="0" w:space="0" w:color="auto"/>
        <w:bottom w:val="none" w:sz="0" w:space="0" w:color="auto"/>
        <w:right w:val="none" w:sz="0" w:space="0" w:color="auto"/>
      </w:divBdr>
      <w:divsChild>
        <w:div w:id="1375736216">
          <w:marLeft w:val="0"/>
          <w:marRight w:val="0"/>
          <w:marTop w:val="0"/>
          <w:marBottom w:val="0"/>
          <w:divBdr>
            <w:top w:val="none" w:sz="0" w:space="0" w:color="auto"/>
            <w:left w:val="none" w:sz="0" w:space="0" w:color="auto"/>
            <w:bottom w:val="none" w:sz="0" w:space="0" w:color="auto"/>
            <w:right w:val="none" w:sz="0" w:space="0" w:color="auto"/>
          </w:divBdr>
        </w:div>
      </w:divsChild>
    </w:div>
    <w:div w:id="287978673">
      <w:bodyDiv w:val="1"/>
      <w:marLeft w:val="0"/>
      <w:marRight w:val="0"/>
      <w:marTop w:val="0"/>
      <w:marBottom w:val="0"/>
      <w:divBdr>
        <w:top w:val="none" w:sz="0" w:space="0" w:color="auto"/>
        <w:left w:val="none" w:sz="0" w:space="0" w:color="auto"/>
        <w:bottom w:val="none" w:sz="0" w:space="0" w:color="auto"/>
        <w:right w:val="none" w:sz="0" w:space="0" w:color="auto"/>
      </w:divBdr>
      <w:divsChild>
        <w:div w:id="2033990690">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08525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94">
          <w:marLeft w:val="0"/>
          <w:marRight w:val="0"/>
          <w:marTop w:val="0"/>
          <w:marBottom w:val="0"/>
          <w:divBdr>
            <w:top w:val="none" w:sz="0" w:space="0" w:color="auto"/>
            <w:left w:val="none" w:sz="0" w:space="0" w:color="auto"/>
            <w:bottom w:val="none" w:sz="0" w:space="0" w:color="auto"/>
            <w:right w:val="none" w:sz="0" w:space="0" w:color="auto"/>
          </w:divBdr>
        </w:div>
      </w:divsChild>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659237154">
      <w:bodyDiv w:val="1"/>
      <w:marLeft w:val="0"/>
      <w:marRight w:val="0"/>
      <w:marTop w:val="0"/>
      <w:marBottom w:val="0"/>
      <w:divBdr>
        <w:top w:val="none" w:sz="0" w:space="0" w:color="auto"/>
        <w:left w:val="none" w:sz="0" w:space="0" w:color="auto"/>
        <w:bottom w:val="none" w:sz="0" w:space="0" w:color="auto"/>
        <w:right w:val="none" w:sz="0" w:space="0" w:color="auto"/>
      </w:divBdr>
      <w:divsChild>
        <w:div w:id="185796225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959993781">
      <w:bodyDiv w:val="1"/>
      <w:marLeft w:val="0"/>
      <w:marRight w:val="0"/>
      <w:marTop w:val="0"/>
      <w:marBottom w:val="0"/>
      <w:divBdr>
        <w:top w:val="none" w:sz="0" w:space="0" w:color="auto"/>
        <w:left w:val="none" w:sz="0" w:space="0" w:color="auto"/>
        <w:bottom w:val="none" w:sz="0" w:space="0" w:color="auto"/>
        <w:right w:val="none" w:sz="0" w:space="0" w:color="auto"/>
      </w:divBdr>
    </w:div>
    <w:div w:id="1018388354">
      <w:bodyDiv w:val="1"/>
      <w:marLeft w:val="0"/>
      <w:marRight w:val="0"/>
      <w:marTop w:val="0"/>
      <w:marBottom w:val="0"/>
      <w:divBdr>
        <w:top w:val="none" w:sz="0" w:space="0" w:color="auto"/>
        <w:left w:val="none" w:sz="0" w:space="0" w:color="auto"/>
        <w:bottom w:val="none" w:sz="0" w:space="0" w:color="auto"/>
        <w:right w:val="none" w:sz="0" w:space="0" w:color="auto"/>
      </w:divBdr>
      <w:divsChild>
        <w:div w:id="393436068">
          <w:marLeft w:val="0"/>
          <w:marRight w:val="0"/>
          <w:marTop w:val="0"/>
          <w:marBottom w:val="0"/>
          <w:divBdr>
            <w:top w:val="none" w:sz="0" w:space="0" w:color="auto"/>
            <w:left w:val="none" w:sz="0" w:space="0" w:color="auto"/>
            <w:bottom w:val="none" w:sz="0" w:space="0" w:color="auto"/>
            <w:right w:val="none" w:sz="0" w:space="0" w:color="auto"/>
          </w:divBdr>
        </w:div>
      </w:divsChild>
    </w:div>
    <w:div w:id="1045449292">
      <w:bodyDiv w:val="1"/>
      <w:marLeft w:val="0"/>
      <w:marRight w:val="0"/>
      <w:marTop w:val="0"/>
      <w:marBottom w:val="0"/>
      <w:divBdr>
        <w:top w:val="none" w:sz="0" w:space="0" w:color="auto"/>
        <w:left w:val="none" w:sz="0" w:space="0" w:color="auto"/>
        <w:bottom w:val="none" w:sz="0" w:space="0" w:color="auto"/>
        <w:right w:val="none" w:sz="0" w:space="0" w:color="auto"/>
      </w:divBdr>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28233468">
      <w:bodyDiv w:val="1"/>
      <w:marLeft w:val="0"/>
      <w:marRight w:val="0"/>
      <w:marTop w:val="0"/>
      <w:marBottom w:val="0"/>
      <w:divBdr>
        <w:top w:val="none" w:sz="0" w:space="0" w:color="auto"/>
        <w:left w:val="none" w:sz="0" w:space="0" w:color="auto"/>
        <w:bottom w:val="none" w:sz="0" w:space="0" w:color="auto"/>
        <w:right w:val="none" w:sz="0" w:space="0" w:color="auto"/>
      </w:divBdr>
      <w:divsChild>
        <w:div w:id="226576774">
          <w:marLeft w:val="0"/>
          <w:marRight w:val="0"/>
          <w:marTop w:val="0"/>
          <w:marBottom w:val="0"/>
          <w:divBdr>
            <w:top w:val="none" w:sz="0" w:space="0" w:color="auto"/>
            <w:left w:val="none" w:sz="0" w:space="0" w:color="auto"/>
            <w:bottom w:val="none" w:sz="0" w:space="0" w:color="auto"/>
            <w:right w:val="none" w:sz="0" w:space="0" w:color="auto"/>
          </w:divBdr>
        </w:div>
      </w:divsChild>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293823761">
      <w:bodyDiv w:val="1"/>
      <w:marLeft w:val="0"/>
      <w:marRight w:val="0"/>
      <w:marTop w:val="0"/>
      <w:marBottom w:val="0"/>
      <w:divBdr>
        <w:top w:val="none" w:sz="0" w:space="0" w:color="auto"/>
        <w:left w:val="none" w:sz="0" w:space="0" w:color="auto"/>
        <w:bottom w:val="none" w:sz="0" w:space="0" w:color="auto"/>
        <w:right w:val="none" w:sz="0" w:space="0" w:color="auto"/>
      </w:divBdr>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417744349">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6527730">
      <w:bodyDiv w:val="1"/>
      <w:marLeft w:val="0"/>
      <w:marRight w:val="0"/>
      <w:marTop w:val="0"/>
      <w:marBottom w:val="0"/>
      <w:divBdr>
        <w:top w:val="none" w:sz="0" w:space="0" w:color="auto"/>
        <w:left w:val="none" w:sz="0" w:space="0" w:color="auto"/>
        <w:bottom w:val="none" w:sz="0" w:space="0" w:color="auto"/>
        <w:right w:val="none" w:sz="0" w:space="0" w:color="auto"/>
      </w:divBdr>
      <w:divsChild>
        <w:div w:id="1317535836">
          <w:marLeft w:val="0"/>
          <w:marRight w:val="0"/>
          <w:marTop w:val="0"/>
          <w:marBottom w:val="0"/>
          <w:divBdr>
            <w:top w:val="none" w:sz="0" w:space="0" w:color="auto"/>
            <w:left w:val="none" w:sz="0" w:space="0" w:color="auto"/>
            <w:bottom w:val="none" w:sz="0" w:space="0" w:color="auto"/>
            <w:right w:val="none" w:sz="0" w:space="0" w:color="auto"/>
          </w:divBdr>
        </w:div>
      </w:divsChild>
    </w:div>
    <w:div w:id="1810592040">
      <w:bodyDiv w:val="1"/>
      <w:marLeft w:val="0"/>
      <w:marRight w:val="0"/>
      <w:marTop w:val="0"/>
      <w:marBottom w:val="0"/>
      <w:divBdr>
        <w:top w:val="none" w:sz="0" w:space="0" w:color="auto"/>
        <w:left w:val="none" w:sz="0" w:space="0" w:color="auto"/>
        <w:bottom w:val="none" w:sz="0" w:space="0" w:color="auto"/>
        <w:right w:val="none" w:sz="0" w:space="0" w:color="auto"/>
      </w:divBdr>
      <w:divsChild>
        <w:div w:id="619265701">
          <w:marLeft w:val="0"/>
          <w:marRight w:val="0"/>
          <w:marTop w:val="0"/>
          <w:marBottom w:val="0"/>
          <w:divBdr>
            <w:top w:val="none" w:sz="0" w:space="0" w:color="auto"/>
            <w:left w:val="none" w:sz="0" w:space="0" w:color="auto"/>
            <w:bottom w:val="none" w:sz="0" w:space="0" w:color="auto"/>
            <w:right w:val="none" w:sz="0" w:space="0" w:color="auto"/>
          </w:divBdr>
        </w:div>
      </w:divsChild>
    </w:div>
    <w:div w:id="194013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anielkinguk/transport-nbi" TargetMode="External"/><Relationship Id="rId18" Type="http://schemas.openxmlformats.org/officeDocument/2006/relationships/hyperlink" Target="mailto:xuyunbin@ritt.cn"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mailto:gianmarco.bruno@ericsson.com" TargetMode="External"/><Relationship Id="rId7" Type="http://schemas.openxmlformats.org/officeDocument/2006/relationships/endnotes" Target="endnotes.xml"/><Relationship Id="rId12" Type="http://schemas.openxmlformats.org/officeDocument/2006/relationships/hyperlink" Target="https://github.com/mbj4668/pyang/wiki/XmlJson" TargetMode="External"/><Relationship Id="rId17" Type="http://schemas.openxmlformats.org/officeDocument/2006/relationships/hyperlink" Target="mailto:zhenghaomian@huawei.com" TargetMode="External"/><Relationship Id="rId25" Type="http://schemas.openxmlformats.org/officeDocument/2006/relationships/hyperlink" Target="mailto:ricard.vilalta@cttc.es"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mailto:daniel@olddog.co.uk" TargetMode="External"/><Relationship Id="rId20" Type="http://schemas.openxmlformats.org/officeDocument/2006/relationships/hyperlink" Target="mailto:sergio.belotti@nokia.co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ianmarcoBruno/json-yang/" TargetMode="External"/><Relationship Id="rId24" Type="http://schemas.openxmlformats.org/officeDocument/2006/relationships/hyperlink" Target="mailto:carlo.perocchio@ericsson.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talo.busi@huawei.com" TargetMode="External"/><Relationship Id="rId23" Type="http://schemas.openxmlformats.org/officeDocument/2006/relationships/hyperlink" Target="mailto:victor.lopezalvarez@telefonica.com" TargetMode="External"/><Relationship Id="rId28" Type="http://schemas.openxmlformats.org/officeDocument/2006/relationships/header" Target="header2.xml"/><Relationship Id="rId10" Type="http://schemas.openxmlformats.org/officeDocument/2006/relationships/hyperlink" Target="https://www.mef.net/Assets/Technical_Specifications/PDF/MEF_55.pdf" TargetMode="External"/><Relationship Id="rId19" Type="http://schemas.openxmlformats.org/officeDocument/2006/relationships/hyperlink" Target="mailto:zhaoyangyjy@chinamobile.com"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danielkinguk/transport-nbi" TargetMode="External"/><Relationship Id="rId22" Type="http://schemas.openxmlformats.org/officeDocument/2006/relationships/hyperlink" Target="mailto:leeyoung@huawei.com" TargetMode="External"/><Relationship Id="rId27" Type="http://schemas.openxmlformats.org/officeDocument/2006/relationships/footer" Target="footer1.xml"/><Relationship Id="rId30" Type="http://schemas.openxmlformats.org/officeDocument/2006/relationships/fontTable" Target="fontTable.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E0121-E7D7-4378-917F-5986064C2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1298</TotalTime>
  <Pages>64</Pages>
  <Words>17653</Words>
  <Characters>100628</Characters>
  <Application>Microsoft Office Word</Application>
  <DocSecurity>0</DocSecurity>
  <Lines>838</Lines>
  <Paragraphs>236</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118045</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 - June 25, 2019</cp:lastModifiedBy>
  <cp:revision>5</cp:revision>
  <cp:lastPrinted>2019-04-09T08:32:00Z</cp:lastPrinted>
  <dcterms:created xsi:type="dcterms:W3CDTF">2019-06-25T12:26:00Z</dcterms:created>
  <dcterms:modified xsi:type="dcterms:W3CDTF">2019-06-26T12:20:00Z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1554688292</vt:lpwstr>
  </property>
  <property fmtid="{D5CDD505-2E9C-101B-9397-08002B2CF9AE}" pid="6" name="_2015_ms_pID_725343">
    <vt:lpwstr>(2)7vfQtztyPdRiAS6KZ+TrxT4JbHbY+pXBC6KU0Bfl59Vuuf5c91DAgS5ASAmz++siTsSbwP+6
Nbn0bmppV8hanGs71epodBEQRyFYJEbziS2vuZNK0ED2+oeOsx45ia+OMIieXJhwL+v+ZxD0
9jMGjMMac3KwhX7q2nW5fwLpXA7W8O7kdS9SsnilmLUBsdLLc+LX6ryYgI8RO9JAkUXG4aX/
yqv30tY/voRPhsQqZE</vt:lpwstr>
  </property>
  <property fmtid="{D5CDD505-2E9C-101B-9397-08002B2CF9AE}" pid="7" name="_2015_ms_pID_7253431">
    <vt:lpwstr>HtsGz8LcoO0OmW/0ddV8o8QQebx4IkvnUQoZNAD2DOGytbL9EuKw3s
38YfvOy/ZPo4aPuXbWQVcaNwhQbBDZ7YWHltdIdcRz45KYNQG8lyXiaI+hfK9xVztAmCM6f+
qYLmNJAFT5XG73kk3ZXdRouuVGYY3POzqZBHgf4rxV+mgUq1GjCcVrzNlgtkqXwdrQQ=</vt:lpwstr>
  </property>
</Properties>
</file>