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DF2BF" w14:textId="77777777" w:rsidR="008B3A78" w:rsidRPr="008B3A78" w:rsidRDefault="008B3A78" w:rsidP="008B3A78">
      <w:pPr>
        <w:pBdr>
          <w:bottom w:val="single" w:sz="4" w:space="1" w:color="auto"/>
        </w:pBdr>
        <w:spacing w:line="360" w:lineRule="auto"/>
        <w:rPr>
          <w:b/>
          <w:sz w:val="32"/>
          <w:szCs w:val="32"/>
        </w:rPr>
      </w:pPr>
      <w:r w:rsidRPr="008B3A78">
        <w:rPr>
          <w:b/>
          <w:sz w:val="32"/>
          <w:szCs w:val="32"/>
        </w:rPr>
        <w:t xml:space="preserve">Tutorial questions: Some important questions from week 1? </w:t>
      </w:r>
    </w:p>
    <w:p w14:paraId="3F064C26" w14:textId="77777777" w:rsidR="008B3A78" w:rsidRDefault="008B3A78" w:rsidP="008B3A78">
      <w:pPr>
        <w:pStyle w:val="ListParagraph"/>
        <w:spacing w:line="360" w:lineRule="auto"/>
        <w:rPr>
          <w:sz w:val="32"/>
          <w:szCs w:val="32"/>
        </w:rPr>
      </w:pPr>
    </w:p>
    <w:p w14:paraId="6FA42192" w14:textId="77777777" w:rsidR="00E01287" w:rsidRDefault="008B3A78" w:rsidP="008B3A78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8B3A78">
        <w:rPr>
          <w:sz w:val="32"/>
          <w:szCs w:val="32"/>
        </w:rPr>
        <w:t>What’s</w:t>
      </w:r>
      <w:r>
        <w:rPr>
          <w:sz w:val="32"/>
          <w:szCs w:val="32"/>
        </w:rPr>
        <w:t xml:space="preserve"> the definition of atomic pack</w:t>
      </w:r>
      <w:r w:rsidRPr="008B3A78">
        <w:rPr>
          <w:sz w:val="32"/>
          <w:szCs w:val="32"/>
        </w:rPr>
        <w:t>ing factor?</w:t>
      </w:r>
    </w:p>
    <w:p w14:paraId="06A8E118" w14:textId="4AD67F47" w:rsidR="00366A35" w:rsidRDefault="00366A35" w:rsidP="00366A3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Volume of atoms in a unit cell over volume of a unit cell</w:t>
      </w:r>
    </w:p>
    <w:p w14:paraId="21DDACFF" w14:textId="77777777" w:rsidR="00A61660" w:rsidRPr="00366A35" w:rsidRDefault="00A61660" w:rsidP="00366A35">
      <w:pPr>
        <w:pStyle w:val="ListParagraph"/>
        <w:spacing w:line="360" w:lineRule="auto"/>
        <w:rPr>
          <w:sz w:val="24"/>
          <w:szCs w:val="24"/>
        </w:rPr>
      </w:pPr>
    </w:p>
    <w:p w14:paraId="17CFFD5C" w14:textId="4B0D75C0" w:rsidR="008B3A78" w:rsidRDefault="008B3A78" w:rsidP="008B3A78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8B3A78">
        <w:rPr>
          <w:sz w:val="32"/>
          <w:szCs w:val="32"/>
        </w:rPr>
        <w:t xml:space="preserve">Why we would like to learn about the atomic </w:t>
      </w:r>
      <w:r>
        <w:rPr>
          <w:sz w:val="32"/>
          <w:szCs w:val="32"/>
        </w:rPr>
        <w:t>pack</w:t>
      </w:r>
      <w:r w:rsidRPr="008B3A78">
        <w:rPr>
          <w:sz w:val="32"/>
          <w:szCs w:val="32"/>
        </w:rPr>
        <w:t>ing factor?</w:t>
      </w:r>
    </w:p>
    <w:p w14:paraId="5E6B2036" w14:textId="45495A7A" w:rsidR="00366A35" w:rsidRDefault="00366A35" w:rsidP="00366A3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Determines the properties of a material such as ductility </w:t>
      </w:r>
    </w:p>
    <w:p w14:paraId="2A20E3F9" w14:textId="77777777" w:rsidR="00A61660" w:rsidRPr="00366A35" w:rsidRDefault="00A61660" w:rsidP="00366A35">
      <w:pPr>
        <w:pStyle w:val="ListParagraph"/>
        <w:spacing w:line="360" w:lineRule="auto"/>
        <w:rPr>
          <w:sz w:val="24"/>
          <w:szCs w:val="24"/>
        </w:rPr>
      </w:pPr>
    </w:p>
    <w:p w14:paraId="21376946" w14:textId="54387503" w:rsidR="008B3A78" w:rsidRDefault="008B3A78" w:rsidP="008B3A78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8B3A78">
        <w:rPr>
          <w:sz w:val="32"/>
          <w:szCs w:val="32"/>
        </w:rPr>
        <w:t>What’s the meaning of BCC, FCC, HCP, SC</w:t>
      </w:r>
      <w:r>
        <w:rPr>
          <w:sz w:val="32"/>
          <w:szCs w:val="32"/>
        </w:rPr>
        <w:t xml:space="preserve"> structures</w:t>
      </w:r>
      <w:r w:rsidRPr="008B3A78">
        <w:rPr>
          <w:sz w:val="32"/>
          <w:szCs w:val="32"/>
        </w:rPr>
        <w:t>?</w:t>
      </w:r>
    </w:p>
    <w:p w14:paraId="14EDD5F3" w14:textId="7E4BE22C" w:rsidR="00366A35" w:rsidRDefault="00366A35" w:rsidP="00366A3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BCC = Body Centered Cubic</w:t>
      </w:r>
    </w:p>
    <w:p w14:paraId="4030B3D6" w14:textId="4CC5B2B7" w:rsidR="00366A35" w:rsidRDefault="00366A35" w:rsidP="00366A3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FCC = Face Centered Cubic</w:t>
      </w:r>
    </w:p>
    <w:p w14:paraId="5765F15E" w14:textId="74CE240E" w:rsidR="00366A35" w:rsidRDefault="00366A35" w:rsidP="00366A3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HCP = Hexagonal Close Packed</w:t>
      </w:r>
    </w:p>
    <w:p w14:paraId="234A12EA" w14:textId="51B764D4" w:rsidR="00366A35" w:rsidRDefault="00366A35" w:rsidP="00366A3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SC = Simple Cubic</w:t>
      </w:r>
    </w:p>
    <w:p w14:paraId="03A3FDB9" w14:textId="77777777" w:rsidR="00A61660" w:rsidRPr="00366A35" w:rsidRDefault="00A61660" w:rsidP="00366A35">
      <w:pPr>
        <w:pStyle w:val="ListParagraph"/>
        <w:spacing w:line="360" w:lineRule="auto"/>
        <w:rPr>
          <w:sz w:val="24"/>
          <w:szCs w:val="24"/>
        </w:rPr>
      </w:pPr>
    </w:p>
    <w:p w14:paraId="65CE5468" w14:textId="02DD744C" w:rsidR="008B3A78" w:rsidRDefault="008B3A78" w:rsidP="008B3A78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8B3A78">
        <w:rPr>
          <w:sz w:val="32"/>
          <w:szCs w:val="32"/>
        </w:rPr>
        <w:t>What’s the definition of unit cell?</w:t>
      </w:r>
    </w:p>
    <w:p w14:paraId="04C33EFC" w14:textId="5CBEC8E2" w:rsidR="00366A35" w:rsidRDefault="00366A35" w:rsidP="00366A3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Basic Unit of a crystalline structure</w:t>
      </w:r>
    </w:p>
    <w:p w14:paraId="1E2D7A3E" w14:textId="77777777" w:rsidR="00A61660" w:rsidRPr="00366A35" w:rsidRDefault="00A61660" w:rsidP="00366A35">
      <w:pPr>
        <w:pStyle w:val="ListParagraph"/>
        <w:spacing w:line="360" w:lineRule="auto"/>
        <w:rPr>
          <w:sz w:val="24"/>
          <w:szCs w:val="24"/>
        </w:rPr>
      </w:pPr>
    </w:p>
    <w:p w14:paraId="3788F98A" w14:textId="72BA91B3" w:rsidR="008B3A78" w:rsidRDefault="008B3A78" w:rsidP="008B3A78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8B3A78">
        <w:rPr>
          <w:sz w:val="32"/>
          <w:szCs w:val="32"/>
        </w:rPr>
        <w:t xml:space="preserve">What’s the relationship between the mechanical properties of materials and the type of </w:t>
      </w:r>
      <w:r>
        <w:rPr>
          <w:sz w:val="32"/>
          <w:szCs w:val="32"/>
        </w:rPr>
        <w:t>their atomic structure (FCC, B</w:t>
      </w:r>
      <w:r w:rsidRPr="008B3A78">
        <w:rPr>
          <w:sz w:val="32"/>
          <w:szCs w:val="32"/>
        </w:rPr>
        <w:t xml:space="preserve">CC, etc.)? </w:t>
      </w:r>
    </w:p>
    <w:p w14:paraId="7A746E3E" w14:textId="5042832F" w:rsidR="00366A35" w:rsidRDefault="00366A35" w:rsidP="00366A3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As different atomic structures have different atomic packing factors, they would have different mechanical properties as well. For instance, a FCC material is more ductile than BCC material due to its higher atomic packing factor.</w:t>
      </w:r>
    </w:p>
    <w:p w14:paraId="22AF8608" w14:textId="77777777" w:rsidR="00A61660" w:rsidRPr="00366A35" w:rsidRDefault="00A61660" w:rsidP="00366A35">
      <w:pPr>
        <w:pStyle w:val="ListParagraph"/>
        <w:spacing w:line="360" w:lineRule="auto"/>
        <w:rPr>
          <w:sz w:val="24"/>
          <w:szCs w:val="24"/>
        </w:rPr>
      </w:pPr>
    </w:p>
    <w:p w14:paraId="2E7B9812" w14:textId="43CE859B" w:rsidR="00366A35" w:rsidRDefault="008B3A78" w:rsidP="00366A35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8B3A78">
        <w:rPr>
          <w:sz w:val="32"/>
          <w:szCs w:val="32"/>
        </w:rPr>
        <w:t>What’s the difference between elastic modulus and stiffness?</w:t>
      </w:r>
    </w:p>
    <w:p w14:paraId="64E85616" w14:textId="233B0D82" w:rsidR="00366A35" w:rsidRDefault="00366A35" w:rsidP="00366A3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Elastic modulus is an intrinsic property that relates directly to the material itself. </w:t>
      </w:r>
    </w:p>
    <w:p w14:paraId="2B81EC20" w14:textId="02B49A95" w:rsidR="00366A35" w:rsidRPr="00366A35" w:rsidRDefault="00366A35" w:rsidP="00366A3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Stiffness is a geometric property</w:t>
      </w:r>
    </w:p>
    <w:p w14:paraId="66052D3B" w14:textId="77777777" w:rsidR="00366A35" w:rsidRPr="008B3A78" w:rsidRDefault="00366A35" w:rsidP="00366A35">
      <w:pPr>
        <w:pStyle w:val="ListParagraph"/>
        <w:spacing w:line="360" w:lineRule="auto"/>
        <w:rPr>
          <w:sz w:val="32"/>
          <w:szCs w:val="32"/>
        </w:rPr>
      </w:pPr>
    </w:p>
    <w:p w14:paraId="7293E513" w14:textId="0F01D0A6" w:rsidR="008B3A78" w:rsidRDefault="008B3A78" w:rsidP="008B3A78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8B3A78">
        <w:rPr>
          <w:sz w:val="32"/>
          <w:szCs w:val="32"/>
        </w:rPr>
        <w:t>How many atoms are located in one unit cell of a BCC structure?</w:t>
      </w:r>
    </w:p>
    <w:p w14:paraId="53AE31F1" w14:textId="072B5B98" w:rsidR="00A61660" w:rsidRDefault="00A61660" w:rsidP="00A61660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 atoms</w:t>
      </w:r>
    </w:p>
    <w:p w14:paraId="2565990F" w14:textId="77777777" w:rsidR="00A61660" w:rsidRPr="00A61660" w:rsidRDefault="00A61660" w:rsidP="00A61660">
      <w:pPr>
        <w:pStyle w:val="ListParagraph"/>
        <w:spacing w:line="360" w:lineRule="auto"/>
        <w:rPr>
          <w:sz w:val="24"/>
          <w:szCs w:val="24"/>
        </w:rPr>
      </w:pPr>
    </w:p>
    <w:p w14:paraId="2EC7F5BA" w14:textId="45AD88D3" w:rsidR="008B3A78" w:rsidRDefault="008B3A78" w:rsidP="008B3A78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8B3A78">
        <w:rPr>
          <w:sz w:val="32"/>
          <w:szCs w:val="32"/>
        </w:rPr>
        <w:t xml:space="preserve">What can we learn from the linear (almost) relationship between density and elastic modulus of different materials? </w:t>
      </w:r>
    </w:p>
    <w:p w14:paraId="2D66DF38" w14:textId="154C1A93" w:rsidR="00A61660" w:rsidRPr="00A61660" w:rsidRDefault="00A61660" w:rsidP="00A61660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denser the object, the higher the elastic modulus</w:t>
      </w:r>
      <w:bookmarkStart w:id="0" w:name="_GoBack"/>
      <w:bookmarkEnd w:id="0"/>
    </w:p>
    <w:p w14:paraId="482AA2BB" w14:textId="77777777" w:rsidR="008B3A78" w:rsidRPr="008B3A78" w:rsidRDefault="008B3A78" w:rsidP="008B3A78">
      <w:pPr>
        <w:spacing w:line="360" w:lineRule="auto"/>
        <w:rPr>
          <w:sz w:val="32"/>
          <w:szCs w:val="32"/>
        </w:rPr>
      </w:pPr>
    </w:p>
    <w:p w14:paraId="26B1C8AF" w14:textId="77777777" w:rsidR="008B3A78" w:rsidRPr="008B3A78" w:rsidRDefault="008B3A78" w:rsidP="008B3A78">
      <w:pPr>
        <w:spacing w:line="360" w:lineRule="auto"/>
        <w:rPr>
          <w:sz w:val="32"/>
          <w:szCs w:val="32"/>
        </w:rPr>
      </w:pPr>
    </w:p>
    <w:sectPr w:rsidR="008B3A78" w:rsidRPr="008B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29F4"/>
    <w:multiLevelType w:val="hybridMultilevel"/>
    <w:tmpl w:val="86061618"/>
    <w:lvl w:ilvl="0" w:tplc="D5BC48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119E6"/>
    <w:multiLevelType w:val="hybridMultilevel"/>
    <w:tmpl w:val="91946422"/>
    <w:lvl w:ilvl="0" w:tplc="D5BC48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A78"/>
    <w:rsid w:val="00366A35"/>
    <w:rsid w:val="008B3A78"/>
    <w:rsid w:val="00A61660"/>
    <w:rsid w:val="00E0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0DC8"/>
  <w15:chartTrackingRefBased/>
  <w15:docId w15:val="{A93D54BE-144E-4664-8D7F-45227FBF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pooria pasbakhsh</dc:creator>
  <cp:keywords/>
  <dc:description/>
  <cp:lastModifiedBy>Lee Jun Yue</cp:lastModifiedBy>
  <cp:revision>2</cp:revision>
  <dcterms:created xsi:type="dcterms:W3CDTF">2019-08-12T09:46:00Z</dcterms:created>
  <dcterms:modified xsi:type="dcterms:W3CDTF">2020-08-18T12:25:00Z</dcterms:modified>
</cp:coreProperties>
</file>