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711A" w14:textId="77777777" w:rsidR="00C12E09" w:rsidRDefault="00D85622">
      <w:pPr>
        <w:pStyle w:val="Title"/>
      </w:pPr>
      <w:r>
        <w:t>BLUE IRIS PARTNERS — FULL WEBSITE COPY (Premium Version)</w:t>
      </w:r>
    </w:p>
    <w:p w14:paraId="5488A6F8" w14:textId="77777777" w:rsidR="00C12E09" w:rsidRDefault="00D85622">
      <w:pPr>
        <w:pStyle w:val="Heading1"/>
      </w:pPr>
      <w:r>
        <w:t>Hero Section</w:t>
      </w:r>
    </w:p>
    <w:p w14:paraId="197A5E99" w14:textId="754CEC90" w:rsidR="00C12E09" w:rsidRDefault="00D85622">
      <w:r>
        <w:t>Headline:</w:t>
      </w:r>
      <w:r>
        <w:br/>
        <w:t xml:space="preserve">Your Outsourced CFO &amp; Finance </w:t>
      </w:r>
      <w:r w:rsidR="000C7F8A">
        <w:t>Partner</w:t>
      </w:r>
    </w:p>
    <w:p w14:paraId="068BD9A5" w14:textId="77777777" w:rsidR="00C12E09" w:rsidRDefault="00D85622">
      <w:r>
        <w:t>Subheadline:</w:t>
      </w:r>
      <w:r>
        <w:br/>
        <w:t>Strategic CFO leadership, accurate accounting, clean reporting, tax coordination, and audit-ready finances — without the cost of a full in-house team.</w:t>
      </w:r>
    </w:p>
    <w:p w14:paraId="3E293C0C" w14:textId="77777777" w:rsidR="00C12E09" w:rsidRDefault="00D85622">
      <w:r>
        <w:t>Buttons:</w:t>
      </w:r>
      <w:r>
        <w:br/>
        <w:t>Book a Consultation</w:t>
      </w:r>
      <w:r>
        <w:br/>
        <w:t xml:space="preserve">Speak </w:t>
      </w:r>
      <w:proofErr w:type="gramStart"/>
      <w:r>
        <w:t>With</w:t>
      </w:r>
      <w:proofErr w:type="gramEnd"/>
      <w:r>
        <w:t xml:space="preserve"> Us</w:t>
      </w:r>
    </w:p>
    <w:p w14:paraId="4EF17F89" w14:textId="586018B3" w:rsidR="00C12E09" w:rsidRDefault="003A2825">
      <w:pPr>
        <w:pStyle w:val="Heading1"/>
      </w:pPr>
      <w:r>
        <w:t>Home</w:t>
      </w:r>
    </w:p>
    <w:p w14:paraId="4D80E79C" w14:textId="77777777" w:rsidR="00B47CC3" w:rsidRDefault="00B47CC3" w:rsidP="00B47CC3">
      <w:pPr>
        <w:pStyle w:val="NormalWeb"/>
      </w:pPr>
      <w:r>
        <w:t>We help ambitious business owners build stronger, more profitable companies through better financial leadership.</w:t>
      </w:r>
    </w:p>
    <w:p w14:paraId="66546946" w14:textId="20A06864" w:rsidR="00FC3A5D" w:rsidRDefault="00FC3A5D" w:rsidP="00B47CC3">
      <w:pPr>
        <w:pStyle w:val="NormalWeb"/>
      </w:pPr>
      <w:r w:rsidRPr="00FC3A5D">
        <w:t xml:space="preserve">Using a structured monthly approach, we identify what’s working, what’s not, and where money is being lost - then provide clear </w:t>
      </w:r>
      <w:proofErr w:type="gramStart"/>
      <w:r w:rsidRPr="00FC3A5D">
        <w:t>direction</w:t>
      </w:r>
      <w:proofErr w:type="gramEnd"/>
      <w:r w:rsidRPr="00FC3A5D">
        <w:t xml:space="preserve"> on what to do next.</w:t>
      </w:r>
    </w:p>
    <w:p w14:paraId="65422FED" w14:textId="0AA22091" w:rsidR="00B47CC3" w:rsidRDefault="00B47CC3" w:rsidP="00B47CC3">
      <w:pPr>
        <w:pStyle w:val="NormalWeb"/>
      </w:pPr>
      <w:r>
        <w:t xml:space="preserve">From </w:t>
      </w:r>
      <w:r w:rsidR="004C5808">
        <w:t xml:space="preserve">CFO strategy to </w:t>
      </w:r>
      <w:r>
        <w:t>bookkeeping and reporting, tax coordination, audit readiness, and transaction support, we provide complete finance expertise under one roof.</w:t>
      </w:r>
    </w:p>
    <w:p w14:paraId="3735894A" w14:textId="77777777" w:rsidR="00B47CC3" w:rsidRDefault="00B47CC3" w:rsidP="00B47CC3">
      <w:pPr>
        <w:pStyle w:val="NormalWeb"/>
      </w:pPr>
      <w:r>
        <w:t>No jargon. No noise. Just clarity, control, and measurable results.</w:t>
      </w:r>
    </w:p>
    <w:p w14:paraId="72BF4C8E" w14:textId="63843A29" w:rsidR="00365E94" w:rsidRPr="00365E94" w:rsidRDefault="00365E94" w:rsidP="00B47CC3">
      <w:pPr>
        <w:pStyle w:val="NormalWeb"/>
        <w:rPr>
          <w:b/>
          <w:bCs/>
          <w:u w:val="single"/>
        </w:rPr>
      </w:pPr>
      <w:r w:rsidRPr="00365E94">
        <w:rPr>
          <w:b/>
          <w:bCs/>
          <w:u w:val="single"/>
        </w:rPr>
        <w:t>Add Ecommerce to industries on the home page</w:t>
      </w:r>
    </w:p>
    <w:p w14:paraId="41DB99F2" w14:textId="77777777" w:rsidR="00BF3AE7" w:rsidRDefault="00BF3AE7" w:rsidP="00BF3AE7">
      <w:pPr>
        <w:pStyle w:val="Heading1"/>
      </w:pPr>
      <w:r>
        <w:t xml:space="preserve">About Blue Iris Partners – </w:t>
      </w:r>
      <w:r w:rsidRPr="00D82726">
        <w:rPr>
          <w:highlight w:val="yellow"/>
        </w:rPr>
        <w:t>About Us</w:t>
      </w:r>
    </w:p>
    <w:p w14:paraId="20ADAE7C" w14:textId="77777777" w:rsidR="00BF3AE7" w:rsidRDefault="00BF3AE7" w:rsidP="00BF3AE7">
      <w:r>
        <w:t>Blue Iris Partners provides practical financial leadership for growing businesses.</w:t>
      </w:r>
    </w:p>
    <w:p w14:paraId="420B8F28" w14:textId="77777777" w:rsidR="00BF3AE7" w:rsidRDefault="00BF3AE7" w:rsidP="00BF3AE7">
      <w:r>
        <w:t>We combine CFO strategy with dependable finance operations - helping business owners understand their numbers, improve performance, and build stronger companies.</w:t>
      </w:r>
    </w:p>
    <w:p w14:paraId="1411FC9E" w14:textId="6D982549" w:rsidR="00BF3AE7" w:rsidRPr="00BF3AE7" w:rsidRDefault="00BF3AE7" w:rsidP="00BF3AE7">
      <w:r>
        <w:t>Instead of hiring multiple people, you gain one trusted partner overseeing the financial side of your business.</w:t>
      </w:r>
    </w:p>
    <w:p w14:paraId="705000E8" w14:textId="31AB2BAC" w:rsidR="00E8757E" w:rsidRPr="00E8757E" w:rsidRDefault="00E8757E" w:rsidP="00E8757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E8757E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>Who We Work With</w:t>
      </w:r>
      <w:r w:rsidR="008370C0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– </w:t>
      </w:r>
      <w:r w:rsidR="008370C0" w:rsidRPr="00D82726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  <w:highlight w:val="yellow"/>
        </w:rPr>
        <w:t>About Us</w:t>
      </w:r>
    </w:p>
    <w:p w14:paraId="483FA6D0" w14:textId="77777777" w:rsidR="00E8757E" w:rsidRPr="00E8757E" w:rsidRDefault="00E8757E" w:rsidP="00E8757E">
      <w:pPr>
        <w:rPr>
          <w:rFonts w:ascii="Cambria" w:eastAsia="MS Mincho" w:hAnsi="Cambria" w:cs="Times New Roman"/>
        </w:rPr>
      </w:pPr>
      <w:r w:rsidRPr="00E8757E">
        <w:rPr>
          <w:rFonts w:ascii="Cambria" w:eastAsia="MS Mincho" w:hAnsi="Cambria" w:cs="Times New Roman"/>
        </w:rPr>
        <w:t>• Established SMEs</w:t>
      </w:r>
      <w:r w:rsidRPr="00E8757E">
        <w:rPr>
          <w:rFonts w:ascii="Cambria" w:eastAsia="MS Mincho" w:hAnsi="Cambria" w:cs="Times New Roman"/>
        </w:rPr>
        <w:br/>
        <w:t>• Growth-stage companies</w:t>
      </w:r>
      <w:r w:rsidRPr="00E8757E">
        <w:rPr>
          <w:rFonts w:ascii="Cambria" w:eastAsia="MS Mincho" w:hAnsi="Cambria" w:cs="Times New Roman"/>
        </w:rPr>
        <w:br/>
        <w:t>• Owner-managed businesses</w:t>
      </w:r>
      <w:r w:rsidRPr="00E8757E">
        <w:rPr>
          <w:rFonts w:ascii="Cambria" w:eastAsia="MS Mincho" w:hAnsi="Cambria" w:cs="Times New Roman"/>
        </w:rPr>
        <w:br/>
        <w:t>• Investors acquiring businesses</w:t>
      </w:r>
      <w:r w:rsidRPr="00E8757E">
        <w:rPr>
          <w:rFonts w:ascii="Cambria" w:eastAsia="MS Mincho" w:hAnsi="Cambria" w:cs="Times New Roman"/>
        </w:rPr>
        <w:br/>
        <w:t>• Founders preparing for sale</w:t>
      </w:r>
      <w:r w:rsidRPr="00E8757E">
        <w:rPr>
          <w:rFonts w:ascii="Cambria" w:eastAsia="MS Mincho" w:hAnsi="Cambria" w:cs="Times New Roman"/>
        </w:rPr>
        <w:br/>
        <w:t>• Companies needing stronger financial leadership</w:t>
      </w:r>
    </w:p>
    <w:p w14:paraId="34D885AE" w14:textId="77777777" w:rsidR="00A340D5" w:rsidRDefault="00A340D5" w:rsidP="00B47CC3">
      <w:pPr>
        <w:pStyle w:val="NormalWeb"/>
      </w:pPr>
    </w:p>
    <w:p w14:paraId="513512B0" w14:textId="2E298647" w:rsidR="00C12E09" w:rsidRPr="008370C0" w:rsidRDefault="00D85622">
      <w:pPr>
        <w:pStyle w:val="Heading1"/>
      </w:pPr>
      <w:r w:rsidRPr="008370C0">
        <w:t>Common Challenges</w:t>
      </w:r>
      <w:r w:rsidR="008370C0">
        <w:t xml:space="preserve"> – </w:t>
      </w:r>
      <w:r w:rsidR="008370C0" w:rsidRPr="00D82726">
        <w:rPr>
          <w:highlight w:val="yellow"/>
        </w:rPr>
        <w:t>About Us</w:t>
      </w:r>
    </w:p>
    <w:p w14:paraId="7C1ACF2A" w14:textId="77777777" w:rsidR="00C12E09" w:rsidRDefault="00D85622">
      <w:r w:rsidRPr="008370C0">
        <w:t>• Profits feel lower than they should be</w:t>
      </w:r>
      <w:r w:rsidRPr="008370C0">
        <w:br/>
        <w:t>• Cash flow is unpredictable</w:t>
      </w:r>
      <w:r w:rsidRPr="008370C0">
        <w:br/>
        <w:t>• No clear monthly reporting</w:t>
      </w:r>
      <w:r w:rsidRPr="008370C0">
        <w:br/>
        <w:t>• Books are behind or inaccurate</w:t>
      </w:r>
      <w:r w:rsidRPr="008370C0">
        <w:br/>
        <w:t>• Tax deadlines create stress</w:t>
      </w:r>
      <w:r w:rsidRPr="008370C0">
        <w:br/>
        <w:t>• Audit preparation is painful</w:t>
      </w:r>
      <w:r w:rsidRPr="008370C0">
        <w:br/>
        <w:t>• Growth decisions feel uncertain</w:t>
      </w:r>
      <w:r w:rsidRPr="008370C0">
        <w:br/>
        <w:t>• The owner carries too much responsibility</w:t>
      </w:r>
    </w:p>
    <w:p w14:paraId="249E1419" w14:textId="2D1E4984" w:rsidR="00BC12C9" w:rsidRDefault="00BC12C9" w:rsidP="00BC12C9">
      <w:pPr>
        <w:pStyle w:val="Heading1"/>
      </w:pPr>
      <w:r>
        <w:t>Why Clients Choose Us</w:t>
      </w:r>
      <w:r w:rsidR="0070638A">
        <w:t xml:space="preserve"> – </w:t>
      </w:r>
      <w:r w:rsidR="0070638A" w:rsidRPr="00D82726">
        <w:rPr>
          <w:highlight w:val="yellow"/>
        </w:rPr>
        <w:t>About Us</w:t>
      </w:r>
    </w:p>
    <w:p w14:paraId="5F75D9B3" w14:textId="77777777" w:rsidR="00BC12C9" w:rsidRDefault="00BC12C9" w:rsidP="00BC12C9">
      <w:r>
        <w:t>• One partner for strategy + execution</w:t>
      </w:r>
      <w:r>
        <w:br/>
        <w:t>• CFO expertise without full-time cost</w:t>
      </w:r>
      <w:r>
        <w:br/>
        <w:t>• Better decisions through better numbers</w:t>
      </w:r>
      <w:r>
        <w:br/>
        <w:t>• Reduced stress and stronger control</w:t>
      </w:r>
      <w:r>
        <w:br/>
        <w:t>• Scalable support as you grow</w:t>
      </w:r>
    </w:p>
    <w:p w14:paraId="3219D8C7" w14:textId="77777777" w:rsidR="00BC12C9" w:rsidRDefault="00BC12C9"/>
    <w:p w14:paraId="0581722A" w14:textId="67E6347D" w:rsidR="00C12E09" w:rsidRDefault="00D85622">
      <w:pPr>
        <w:pStyle w:val="Heading1"/>
      </w:pPr>
      <w:r>
        <w:t>Services</w:t>
      </w:r>
      <w:r w:rsidR="00D82726">
        <w:t xml:space="preserve"> – current about us section is getting moved to services under CFO</w:t>
      </w:r>
    </w:p>
    <w:p w14:paraId="520570AD" w14:textId="4BAAE49C" w:rsidR="00C12E09" w:rsidRDefault="00D85622" w:rsidP="003A2825">
      <w:pPr>
        <w:pStyle w:val="ListParagraph"/>
        <w:numPr>
          <w:ilvl w:val="0"/>
          <w:numId w:val="11"/>
        </w:numPr>
      </w:pPr>
      <w:r>
        <w:t>Fractional CFO Services</w:t>
      </w:r>
      <w:r>
        <w:br/>
        <w:t>• Cash flow forecasting</w:t>
      </w:r>
      <w:r>
        <w:br/>
        <w:t>• Profit improvement planning</w:t>
      </w:r>
      <w:r>
        <w:br/>
        <w:t>• Pricing and margin analysis</w:t>
      </w:r>
      <w:r>
        <w:br/>
        <w:t>• Growth strategy support</w:t>
      </w:r>
      <w:r>
        <w:br/>
        <w:t>• Monthly leadership meetings</w:t>
      </w:r>
      <w:r>
        <w:br/>
        <w:t>• KPI dashboards</w:t>
      </w:r>
    </w:p>
    <w:p w14:paraId="65DF723D" w14:textId="2ECE1A1D" w:rsidR="003A2825" w:rsidRDefault="00745BF6" w:rsidP="003A2825">
      <w:r>
        <w:t>The Blue Iris Six Step Growth Framework™</w:t>
      </w:r>
    </w:p>
    <w:p w14:paraId="5469EF43" w14:textId="77777777" w:rsidR="00970B9E" w:rsidRPr="00970B9E" w:rsidRDefault="00970B9E" w:rsidP="00970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B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Accounting &amp; Bookkeeping</w:t>
      </w:r>
    </w:p>
    <w:p w14:paraId="7F0CB347" w14:textId="77777777" w:rsidR="00970B9E" w:rsidRPr="00970B9E" w:rsidRDefault="00970B9E" w:rsidP="00970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B9E">
        <w:rPr>
          <w:rFonts w:ascii="Times New Roman" w:eastAsia="Times New Roman" w:hAnsi="Times New Roman" w:cs="Times New Roman"/>
          <w:sz w:val="24"/>
          <w:szCs w:val="24"/>
        </w:rPr>
        <w:t xml:space="preserve">Reliable bookkeeping is the foundation of every successful business. We keep your financial records accurate, </w:t>
      </w:r>
      <w:proofErr w:type="spellStart"/>
      <w:r w:rsidRPr="00970B9E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  <w:r w:rsidRPr="00970B9E">
        <w:rPr>
          <w:rFonts w:ascii="Times New Roman" w:eastAsia="Times New Roman" w:hAnsi="Times New Roman" w:cs="Times New Roman"/>
          <w:sz w:val="24"/>
          <w:szCs w:val="24"/>
        </w:rPr>
        <w:t xml:space="preserve">, and up to </w:t>
      </w:r>
      <w:proofErr w:type="gramStart"/>
      <w:r w:rsidRPr="00970B9E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gramEnd"/>
      <w:r w:rsidRPr="00970B9E">
        <w:rPr>
          <w:rFonts w:ascii="Times New Roman" w:eastAsia="Times New Roman" w:hAnsi="Times New Roman" w:cs="Times New Roman"/>
          <w:sz w:val="24"/>
          <w:szCs w:val="24"/>
        </w:rPr>
        <w:t xml:space="preserve"> so you always know where your business stands.</w:t>
      </w:r>
    </w:p>
    <w:p w14:paraId="2546B81C" w14:textId="77777777" w:rsidR="00970B9E" w:rsidRPr="00970B9E" w:rsidRDefault="00970B9E" w:rsidP="00970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B9E">
        <w:rPr>
          <w:rFonts w:ascii="Times New Roman" w:eastAsia="Times New Roman" w:hAnsi="Times New Roman" w:cs="Times New Roman"/>
          <w:b/>
          <w:bCs/>
          <w:sz w:val="24"/>
          <w:szCs w:val="24"/>
        </w:rPr>
        <w:t>Monthly Bookkeeping</w:t>
      </w:r>
      <w:r w:rsidRPr="00970B9E">
        <w:rPr>
          <w:rFonts w:ascii="Times New Roman" w:eastAsia="Times New Roman" w:hAnsi="Times New Roman" w:cs="Times New Roman"/>
          <w:sz w:val="24"/>
          <w:szCs w:val="24"/>
        </w:rPr>
        <w:br/>
        <w:t xml:space="preserve">Accurate recording of income, expenses, supplier payments, and customer receipts to ensure your accounts stay current each month. </w:t>
      </w:r>
    </w:p>
    <w:p w14:paraId="2511D3D4" w14:textId="77777777" w:rsidR="00970B9E" w:rsidRPr="00970B9E" w:rsidRDefault="00970B9E" w:rsidP="00970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B9E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Reconciliations</w:t>
      </w:r>
      <w:r w:rsidRPr="00970B9E">
        <w:rPr>
          <w:rFonts w:ascii="Times New Roman" w:eastAsia="Times New Roman" w:hAnsi="Times New Roman" w:cs="Times New Roman"/>
          <w:sz w:val="24"/>
          <w:szCs w:val="24"/>
        </w:rPr>
        <w:br/>
        <w:t xml:space="preserve">Regular reconciliation of bank accounts, credit cards, loans, and key balances to identify discrepancies early and maintain accuracy. </w:t>
      </w:r>
    </w:p>
    <w:p w14:paraId="37F834B2" w14:textId="77777777" w:rsidR="00970B9E" w:rsidRPr="00970B9E" w:rsidRDefault="00970B9E" w:rsidP="00970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B9E">
        <w:rPr>
          <w:rFonts w:ascii="Times New Roman" w:eastAsia="Times New Roman" w:hAnsi="Times New Roman" w:cs="Times New Roman"/>
          <w:b/>
          <w:bCs/>
          <w:sz w:val="24"/>
          <w:szCs w:val="24"/>
        </w:rPr>
        <w:t>Clean Month-End Close</w:t>
      </w:r>
      <w:r w:rsidRPr="00970B9E">
        <w:rPr>
          <w:rFonts w:ascii="Times New Roman" w:eastAsia="Times New Roman" w:hAnsi="Times New Roman" w:cs="Times New Roman"/>
          <w:sz w:val="24"/>
          <w:szCs w:val="24"/>
        </w:rPr>
        <w:br/>
        <w:t xml:space="preserve">Structured monthly close process to </w:t>
      </w:r>
      <w:proofErr w:type="spellStart"/>
      <w:r w:rsidRPr="00970B9E">
        <w:rPr>
          <w:rFonts w:ascii="Times New Roman" w:eastAsia="Times New Roman" w:hAnsi="Times New Roman" w:cs="Times New Roman"/>
          <w:sz w:val="24"/>
          <w:szCs w:val="24"/>
        </w:rPr>
        <w:t>finalise</w:t>
      </w:r>
      <w:proofErr w:type="spellEnd"/>
      <w:r w:rsidRPr="00970B9E">
        <w:rPr>
          <w:rFonts w:ascii="Times New Roman" w:eastAsia="Times New Roman" w:hAnsi="Times New Roman" w:cs="Times New Roman"/>
          <w:sz w:val="24"/>
          <w:szCs w:val="24"/>
        </w:rPr>
        <w:t xml:space="preserve"> accounts promptly, ensuring reliable reports and no backlog of unfinished entries. </w:t>
      </w:r>
    </w:p>
    <w:p w14:paraId="480A71D9" w14:textId="77777777" w:rsidR="00970B9E" w:rsidRPr="00970B9E" w:rsidRDefault="00970B9E" w:rsidP="00970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B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Accounts </w:t>
      </w:r>
      <w:proofErr w:type="spellStart"/>
      <w:r w:rsidRPr="00970B9E">
        <w:rPr>
          <w:rFonts w:ascii="Times New Roman" w:eastAsia="Times New Roman" w:hAnsi="Times New Roman" w:cs="Times New Roman"/>
          <w:b/>
          <w:bCs/>
          <w:sz w:val="24"/>
          <w:szCs w:val="24"/>
        </w:rPr>
        <w:t>Organisation</w:t>
      </w:r>
      <w:proofErr w:type="spellEnd"/>
      <w:r w:rsidRPr="00970B9E">
        <w:rPr>
          <w:rFonts w:ascii="Times New Roman" w:eastAsia="Times New Roman" w:hAnsi="Times New Roman" w:cs="Times New Roman"/>
          <w:sz w:val="24"/>
          <w:szCs w:val="24"/>
        </w:rPr>
        <w:br/>
        <w:t xml:space="preserve">Clear and professional </w:t>
      </w:r>
      <w:proofErr w:type="spellStart"/>
      <w:r w:rsidRPr="00970B9E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970B9E">
        <w:rPr>
          <w:rFonts w:ascii="Times New Roman" w:eastAsia="Times New Roman" w:hAnsi="Times New Roman" w:cs="Times New Roman"/>
          <w:sz w:val="24"/>
          <w:szCs w:val="24"/>
        </w:rPr>
        <w:t xml:space="preserve"> of your accounting records, ledgers, and documentation for easier management and future growth.</w:t>
      </w:r>
    </w:p>
    <w:p w14:paraId="70848DF4" w14:textId="77777777" w:rsidR="0027365F" w:rsidRDefault="0027365F" w:rsidP="0027365F">
      <w:pPr>
        <w:pStyle w:val="Heading2"/>
      </w:pPr>
      <w:r>
        <w:t>3. Reporting &amp; Financial Statements</w:t>
      </w:r>
    </w:p>
    <w:p w14:paraId="2846C413" w14:textId="77777777" w:rsidR="0027365F" w:rsidRDefault="0027365F" w:rsidP="0027365F">
      <w:pPr>
        <w:pStyle w:val="NormalWeb"/>
      </w:pPr>
      <w:r>
        <w:t>Strong reporting gives business owners clarity, confidence, and better decision-making. We turn raw numbers into useful financial insight.</w:t>
      </w:r>
    </w:p>
    <w:p w14:paraId="3DDCDF40" w14:textId="77777777" w:rsidR="0027365F" w:rsidRDefault="0027365F" w:rsidP="002736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Monthly Management Reports</w:t>
      </w:r>
      <w:r>
        <w:br/>
        <w:t xml:space="preserve">Easy-to-understand monthly reports highlighting revenue, costs, margins, cash flow, and overall business performance. </w:t>
      </w:r>
    </w:p>
    <w:p w14:paraId="5D6D65A0" w14:textId="77777777" w:rsidR="0027365F" w:rsidRDefault="0027365F" w:rsidP="002736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Profit &amp; Loss Statements</w:t>
      </w:r>
      <w:r>
        <w:br/>
        <w:t xml:space="preserve">Clear income statements showing where profit is being made, where margins are slipping, and where action may be needed. </w:t>
      </w:r>
    </w:p>
    <w:p w14:paraId="48E0A0FD" w14:textId="77777777" w:rsidR="0027365F" w:rsidRDefault="0027365F" w:rsidP="002736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Balance Sheet</w:t>
      </w:r>
      <w:r>
        <w:br/>
        <w:t xml:space="preserve">Accurate overview of your assets, liabilities, and equity to understand the true financial strength of the business. </w:t>
      </w:r>
    </w:p>
    <w:p w14:paraId="6C8CD908" w14:textId="77777777" w:rsidR="0027365F" w:rsidRDefault="0027365F" w:rsidP="002736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Cash Flow Reporting</w:t>
      </w:r>
      <w:r>
        <w:br/>
        <w:t xml:space="preserve">Insight into money coming in and going out, helping you manage liquidity and avoid unnecessary cash pressure. </w:t>
      </w:r>
    </w:p>
    <w:p w14:paraId="726F00EA" w14:textId="77777777" w:rsidR="0027365F" w:rsidRDefault="0027365F" w:rsidP="002736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Annual Financial Statement Preparation</w:t>
      </w:r>
      <w:r>
        <w:br/>
        <w:t>Professionally prepared year-end financial statements ready for management review, lenders, tax advisors, or auditors.</w:t>
      </w:r>
    </w:p>
    <w:p w14:paraId="438ABF6F" w14:textId="77777777" w:rsidR="00901654" w:rsidRDefault="00901654" w:rsidP="00901654">
      <w:pPr>
        <w:pStyle w:val="Heading2"/>
      </w:pPr>
      <w:r>
        <w:t>4. Tax Coordination</w:t>
      </w:r>
    </w:p>
    <w:p w14:paraId="3CDEDECA" w14:textId="77777777" w:rsidR="00901654" w:rsidRDefault="00901654" w:rsidP="00901654">
      <w:pPr>
        <w:pStyle w:val="NormalWeb"/>
      </w:pPr>
      <w:r>
        <w:t>We simplify tax compliance by managing the process and coordinating with trusted specialists, so deadlines are met without stress.</w:t>
      </w:r>
    </w:p>
    <w:p w14:paraId="4D15C093" w14:textId="77777777" w:rsidR="00901654" w:rsidRDefault="00901654" w:rsidP="0090165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VAT Filing Coordination</w:t>
      </w:r>
      <w:r>
        <w:br/>
        <w:t xml:space="preserve">Collection and review of required information, then coordination of timely and accurate VAT submissions. </w:t>
      </w:r>
    </w:p>
    <w:p w14:paraId="5689B565" w14:textId="77777777" w:rsidR="00901654" w:rsidRDefault="00901654" w:rsidP="0090165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Corporate Tax Coordination</w:t>
      </w:r>
      <w:r>
        <w:br/>
        <w:t xml:space="preserve">Support with data preparation, timelines, and communication relating to corporate tax obligations. </w:t>
      </w:r>
    </w:p>
    <w:p w14:paraId="7C00D667" w14:textId="77777777" w:rsidR="00901654" w:rsidRDefault="00901654" w:rsidP="0090165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Liaison with Trusted Tax Specialists</w:t>
      </w:r>
      <w:r>
        <w:br/>
        <w:t xml:space="preserve">We work directly with experienced tax partners on your behalf, giving you one central point of contact. </w:t>
      </w:r>
    </w:p>
    <w:p w14:paraId="472E3124" w14:textId="77777777" w:rsidR="00901654" w:rsidRDefault="00901654" w:rsidP="0090165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Filing Calendar Management</w:t>
      </w:r>
      <w:r>
        <w:br/>
        <w:t>Ongoing oversight of key filing dates and deadlines to help avoid missed submissions or penalties.</w:t>
      </w:r>
    </w:p>
    <w:p w14:paraId="614961CB" w14:textId="77777777" w:rsidR="00784B8D" w:rsidRDefault="00784B8D" w:rsidP="00784B8D">
      <w:pPr>
        <w:pStyle w:val="Heading2"/>
      </w:pPr>
      <w:r>
        <w:t>5. Audit Preparation</w:t>
      </w:r>
    </w:p>
    <w:p w14:paraId="57399A56" w14:textId="77777777" w:rsidR="00784B8D" w:rsidRDefault="00784B8D" w:rsidP="00784B8D">
      <w:pPr>
        <w:pStyle w:val="NormalWeb"/>
      </w:pPr>
      <w:r>
        <w:t xml:space="preserve">We help businesses become audit-ready by ensuring records are complete, </w:t>
      </w:r>
      <w:proofErr w:type="spellStart"/>
      <w:r>
        <w:t>organised</w:t>
      </w:r>
      <w:proofErr w:type="spellEnd"/>
      <w:r>
        <w:t>, and professionally presented.</w:t>
      </w:r>
    </w:p>
    <w:p w14:paraId="57E2BD2B" w14:textId="77777777" w:rsidR="00784B8D" w:rsidRDefault="00784B8D" w:rsidP="00784B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Audit-Ready Schedules</w:t>
      </w:r>
      <w:r>
        <w:br/>
        <w:t xml:space="preserve">Preparation of supporting schedules for key balances such as receivables, payables, fixed assets, and accruals. </w:t>
      </w:r>
    </w:p>
    <w:p w14:paraId="307FF1FD" w14:textId="77777777" w:rsidR="00784B8D" w:rsidRDefault="00784B8D" w:rsidP="00784B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Supporting Documentation</w:t>
      </w:r>
      <w:r>
        <w:br/>
      </w:r>
      <w:proofErr w:type="spellStart"/>
      <w:r>
        <w:t>Organisation</w:t>
      </w:r>
      <w:proofErr w:type="spellEnd"/>
      <w:r>
        <w:t xml:space="preserve"> of invoices, contracts, reconciliations, and key records required during the audit process. </w:t>
      </w:r>
    </w:p>
    <w:p w14:paraId="377348CF" w14:textId="77777777" w:rsidR="00784B8D" w:rsidRDefault="00784B8D" w:rsidP="00784B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Reconciliations</w:t>
      </w:r>
      <w:r>
        <w:br/>
        <w:t xml:space="preserve">Completion of balance sheet reconciliations to reduce queries and improve confidence in the numbers. </w:t>
      </w:r>
    </w:p>
    <w:p w14:paraId="5CBCF521" w14:textId="77777777" w:rsidR="00784B8D" w:rsidRDefault="00784B8D" w:rsidP="00784B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External Auditor Coordination</w:t>
      </w:r>
      <w:r>
        <w:br/>
        <w:t>Direct communication with auditors to manage requests efficiently and reduce disruption to your team.</w:t>
      </w:r>
    </w:p>
    <w:p w14:paraId="7FF5B6B3" w14:textId="181963C9" w:rsidR="00A20E7B" w:rsidRPr="00D82726" w:rsidRDefault="00F655D7">
      <w:pPr>
        <w:rPr>
          <w:b/>
          <w:bCs/>
        </w:rPr>
      </w:pPr>
      <w:r w:rsidRPr="00D82726">
        <w:rPr>
          <w:b/>
          <w:bCs/>
        </w:rPr>
        <w:t xml:space="preserve">6. </w:t>
      </w:r>
      <w:r w:rsidR="00CF3FD5" w:rsidRPr="00D82726">
        <w:rPr>
          <w:b/>
          <w:bCs/>
        </w:rPr>
        <w:t>Business Sale &amp; Advisory</w:t>
      </w:r>
    </w:p>
    <w:p w14:paraId="5D91EB47" w14:textId="62A0DDE9" w:rsidR="00CF3FD5" w:rsidRDefault="00204AD7" w:rsidP="00D04040">
      <w:r>
        <w:t xml:space="preserve">Planning To Buy </w:t>
      </w:r>
      <w:proofErr w:type="gramStart"/>
      <w:r>
        <w:t>Or</w:t>
      </w:r>
      <w:proofErr w:type="gramEnd"/>
      <w:r>
        <w:t xml:space="preserve"> Sell </w:t>
      </w:r>
      <w:proofErr w:type="gramStart"/>
      <w:r>
        <w:t>A</w:t>
      </w:r>
      <w:proofErr w:type="gramEnd"/>
      <w:r>
        <w:t xml:space="preserve"> Business?</w:t>
      </w:r>
      <w:r>
        <w:br/>
      </w:r>
      <w:r>
        <w:br/>
        <w:t>For Buyers:</w:t>
      </w:r>
      <w:r>
        <w:br/>
        <w:t>We assess how the company is truly operating, real cash flow, strengths, weaknesses, and risks before you commit.</w:t>
      </w:r>
      <w:r>
        <w:br/>
      </w:r>
      <w:r>
        <w:br/>
        <w:t>For Sellers:</w:t>
      </w:r>
      <w:r>
        <w:br/>
        <w:t>We help improve financial presentation, profitability, systems, and buyer appeal to support stronger valuation and smoother sale process.</w:t>
      </w:r>
    </w:p>
    <w:p w14:paraId="4A3CF69A" w14:textId="77777777" w:rsidR="00C12E09" w:rsidRDefault="00D85622">
      <w:pPr>
        <w:pStyle w:val="Heading1"/>
      </w:pPr>
      <w:r>
        <w:t>FAQ</w:t>
      </w:r>
    </w:p>
    <w:p w14:paraId="134D1B6B" w14:textId="77777777" w:rsidR="00AE1CFB" w:rsidRPr="00AE1CFB" w:rsidRDefault="00AE1CFB" w:rsidP="00AE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CFB">
        <w:rPr>
          <w:rFonts w:ascii="Times New Roman" w:eastAsia="Times New Roman" w:hAnsi="Times New Roman" w:cs="Times New Roman"/>
          <w:b/>
          <w:bCs/>
          <w:sz w:val="27"/>
          <w:szCs w:val="27"/>
        </w:rPr>
        <w:t>Do you only provide CFO services?</w:t>
      </w:r>
    </w:p>
    <w:p w14:paraId="10219072" w14:textId="77777777" w:rsidR="00AE1CFB" w:rsidRPr="00AE1CFB" w:rsidRDefault="00AE1CFB" w:rsidP="00AE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C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No. We also support businesses with bookkeeping, reporting, tax coordination, audit preparation, and </w:t>
      </w:r>
      <w:proofErr w:type="gramStart"/>
      <w:r w:rsidRPr="00AE1CFB">
        <w:rPr>
          <w:rFonts w:ascii="Times New Roman" w:eastAsia="Times New Roman" w:hAnsi="Times New Roman" w:cs="Times New Roman"/>
          <w:sz w:val="24"/>
          <w:szCs w:val="24"/>
        </w:rPr>
        <w:t>transaction advisory</w:t>
      </w:r>
      <w:proofErr w:type="gramEnd"/>
      <w:r w:rsidRPr="00AE1C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F1E35" w14:textId="77777777" w:rsidR="00AE1CFB" w:rsidRPr="00AE1CFB" w:rsidRDefault="00AE1CFB" w:rsidP="00AE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CFB">
        <w:rPr>
          <w:rFonts w:ascii="Times New Roman" w:eastAsia="Times New Roman" w:hAnsi="Times New Roman" w:cs="Times New Roman"/>
          <w:b/>
          <w:bCs/>
          <w:sz w:val="27"/>
          <w:szCs w:val="27"/>
        </w:rPr>
        <w:t>Can you work with our existing accountant?</w:t>
      </w:r>
    </w:p>
    <w:p w14:paraId="4326CB51" w14:textId="77777777" w:rsidR="00AE1CFB" w:rsidRPr="00AE1CFB" w:rsidRDefault="00AE1CFB" w:rsidP="00AE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CFB">
        <w:rPr>
          <w:rFonts w:ascii="Times New Roman" w:eastAsia="Times New Roman" w:hAnsi="Times New Roman" w:cs="Times New Roman"/>
          <w:sz w:val="24"/>
          <w:szCs w:val="24"/>
        </w:rPr>
        <w:t>Yes. We can complement your current team or provide full outsourced support.</w:t>
      </w:r>
    </w:p>
    <w:p w14:paraId="4252CA34" w14:textId="77777777" w:rsidR="00AE1CFB" w:rsidRPr="00AE1CFB" w:rsidRDefault="00AE1CFB" w:rsidP="00AE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CFB">
        <w:rPr>
          <w:rFonts w:ascii="Times New Roman" w:eastAsia="Times New Roman" w:hAnsi="Times New Roman" w:cs="Times New Roman"/>
          <w:b/>
          <w:bCs/>
          <w:sz w:val="27"/>
          <w:szCs w:val="27"/>
        </w:rPr>
        <w:t>Do you handle tax filing?</w:t>
      </w:r>
    </w:p>
    <w:p w14:paraId="7D23F651" w14:textId="77777777" w:rsidR="00AE1CFB" w:rsidRPr="00AE1CFB" w:rsidRDefault="00AE1CFB" w:rsidP="00AE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CFB">
        <w:rPr>
          <w:rFonts w:ascii="Times New Roman" w:eastAsia="Times New Roman" w:hAnsi="Times New Roman" w:cs="Times New Roman"/>
          <w:sz w:val="24"/>
          <w:szCs w:val="24"/>
        </w:rPr>
        <w:t>We coordinate tax filings through trusted specialist partners.</w:t>
      </w:r>
    </w:p>
    <w:p w14:paraId="67AD81ED" w14:textId="77777777" w:rsidR="00AE1CFB" w:rsidRPr="00AE1CFB" w:rsidRDefault="00AE1CFB" w:rsidP="00AE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CFB">
        <w:rPr>
          <w:rFonts w:ascii="Times New Roman" w:eastAsia="Times New Roman" w:hAnsi="Times New Roman" w:cs="Times New Roman"/>
          <w:b/>
          <w:bCs/>
          <w:sz w:val="27"/>
          <w:szCs w:val="27"/>
        </w:rPr>
        <w:t>Is this suitable for small businesses?</w:t>
      </w:r>
    </w:p>
    <w:p w14:paraId="065E4EB9" w14:textId="77777777" w:rsidR="00AE1CFB" w:rsidRPr="00AE1CFB" w:rsidRDefault="00AE1CFB" w:rsidP="00AE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CFB">
        <w:rPr>
          <w:rFonts w:ascii="Times New Roman" w:eastAsia="Times New Roman" w:hAnsi="Times New Roman" w:cs="Times New Roman"/>
          <w:sz w:val="24"/>
          <w:szCs w:val="24"/>
        </w:rPr>
        <w:t>Yes. We typically work with growing SMEs that need better financial clarity and support.</w:t>
      </w:r>
    </w:p>
    <w:p w14:paraId="6AFEB8B7" w14:textId="77777777" w:rsidR="00AE1CFB" w:rsidRPr="00AE1CFB" w:rsidRDefault="00AE1CFB" w:rsidP="00AE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CFB">
        <w:rPr>
          <w:rFonts w:ascii="Times New Roman" w:eastAsia="Times New Roman" w:hAnsi="Times New Roman" w:cs="Times New Roman"/>
          <w:b/>
          <w:bCs/>
          <w:sz w:val="27"/>
          <w:szCs w:val="27"/>
        </w:rPr>
        <w:t>Can you help if I’m buying or selling a business?</w:t>
      </w:r>
    </w:p>
    <w:p w14:paraId="49013672" w14:textId="77777777" w:rsidR="00AE1CFB" w:rsidRPr="00AE1CFB" w:rsidRDefault="00AE1CFB" w:rsidP="00AE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CFB">
        <w:rPr>
          <w:rFonts w:ascii="Times New Roman" w:eastAsia="Times New Roman" w:hAnsi="Times New Roman" w:cs="Times New Roman"/>
          <w:sz w:val="24"/>
          <w:szCs w:val="24"/>
        </w:rPr>
        <w:t xml:space="preserve">Yes. We provide financial insight </w:t>
      </w:r>
      <w:proofErr w:type="gramStart"/>
      <w:r w:rsidRPr="00AE1CF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E1CFB">
        <w:rPr>
          <w:rFonts w:ascii="Times New Roman" w:eastAsia="Times New Roman" w:hAnsi="Times New Roman" w:cs="Times New Roman"/>
          <w:sz w:val="24"/>
          <w:szCs w:val="24"/>
        </w:rPr>
        <w:t xml:space="preserve"> acquisitions and exit readiness.</w:t>
      </w:r>
    </w:p>
    <w:p w14:paraId="4E9297E4" w14:textId="77777777" w:rsidR="00AE1CFB" w:rsidRPr="00AE1CFB" w:rsidRDefault="00AE1CFB" w:rsidP="00AE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CFB">
        <w:rPr>
          <w:rFonts w:ascii="Times New Roman" w:eastAsia="Times New Roman" w:hAnsi="Times New Roman" w:cs="Times New Roman"/>
          <w:b/>
          <w:bCs/>
          <w:sz w:val="27"/>
          <w:szCs w:val="27"/>
        </w:rPr>
        <w:t>Do I need a full-time CFO?</w:t>
      </w:r>
    </w:p>
    <w:p w14:paraId="68D9F5EB" w14:textId="77777777" w:rsidR="00AE1CFB" w:rsidRPr="00AE1CFB" w:rsidRDefault="00AE1CFB" w:rsidP="00AE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CFB">
        <w:rPr>
          <w:rFonts w:ascii="Times New Roman" w:eastAsia="Times New Roman" w:hAnsi="Times New Roman" w:cs="Times New Roman"/>
          <w:sz w:val="24"/>
          <w:szCs w:val="24"/>
        </w:rPr>
        <w:t>Not necessarily. Many businesses benefit from fractional CFO support at a lower cost.</w:t>
      </w:r>
    </w:p>
    <w:p w14:paraId="392F16CE" w14:textId="77777777" w:rsidR="00C12E09" w:rsidRDefault="00D85622">
      <w:pPr>
        <w:pStyle w:val="Heading1"/>
      </w:pPr>
      <w:r>
        <w:t>Call To Action</w:t>
      </w:r>
    </w:p>
    <w:p w14:paraId="5E8A9EB2" w14:textId="77777777" w:rsidR="00C12E09" w:rsidRDefault="00D85622">
      <w:r>
        <w:t>Ready to build a stronger, more profitable business?</w:t>
      </w:r>
    </w:p>
    <w:p w14:paraId="06F705E8" w14:textId="77777777" w:rsidR="00C12E09" w:rsidRDefault="00D85622">
      <w:r>
        <w:t>Book a consultation today and discover what better finance support can do for your business.</w:t>
      </w:r>
    </w:p>
    <w:p w14:paraId="4DAA56B1" w14:textId="77777777" w:rsidR="00C12E09" w:rsidRDefault="00D85622">
      <w:r>
        <w:t>Email: [Insert Email]</w:t>
      </w:r>
      <w:r>
        <w:br/>
        <w:t>Phone / WhatsApp: [Insert Number]</w:t>
      </w:r>
    </w:p>
    <w:p w14:paraId="1ACCB419" w14:textId="77777777" w:rsidR="00C12E09" w:rsidRDefault="00D85622">
      <w:pPr>
        <w:pStyle w:val="Heading1"/>
      </w:pPr>
      <w:r>
        <w:t>Footer</w:t>
      </w:r>
    </w:p>
    <w:p w14:paraId="3A25D6DC" w14:textId="77777777" w:rsidR="00C12E09" w:rsidRDefault="00D85622">
      <w:r>
        <w:t>Blue Iris Partners — Clarity. Control. Growth.</w:t>
      </w:r>
    </w:p>
    <w:sectPr w:rsidR="00C12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961FE"/>
    <w:multiLevelType w:val="multilevel"/>
    <w:tmpl w:val="1BBC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E7350"/>
    <w:multiLevelType w:val="hybridMultilevel"/>
    <w:tmpl w:val="D6C4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71EF6"/>
    <w:multiLevelType w:val="multilevel"/>
    <w:tmpl w:val="05F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F4991"/>
    <w:multiLevelType w:val="multilevel"/>
    <w:tmpl w:val="E6E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952EE"/>
    <w:multiLevelType w:val="hybridMultilevel"/>
    <w:tmpl w:val="8CC0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D508D"/>
    <w:multiLevelType w:val="multilevel"/>
    <w:tmpl w:val="F90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664698">
    <w:abstractNumId w:val="8"/>
  </w:num>
  <w:num w:numId="2" w16cid:durableId="2002613869">
    <w:abstractNumId w:val="6"/>
  </w:num>
  <w:num w:numId="3" w16cid:durableId="1237863199">
    <w:abstractNumId w:val="5"/>
  </w:num>
  <w:num w:numId="4" w16cid:durableId="1564943973">
    <w:abstractNumId w:val="4"/>
  </w:num>
  <w:num w:numId="5" w16cid:durableId="902715791">
    <w:abstractNumId w:val="7"/>
  </w:num>
  <w:num w:numId="6" w16cid:durableId="490294506">
    <w:abstractNumId w:val="3"/>
  </w:num>
  <w:num w:numId="7" w16cid:durableId="1334724932">
    <w:abstractNumId w:val="2"/>
  </w:num>
  <w:num w:numId="8" w16cid:durableId="46926442">
    <w:abstractNumId w:val="1"/>
  </w:num>
  <w:num w:numId="9" w16cid:durableId="1451317362">
    <w:abstractNumId w:val="0"/>
  </w:num>
  <w:num w:numId="10" w16cid:durableId="498156839">
    <w:abstractNumId w:val="13"/>
  </w:num>
  <w:num w:numId="11" w16cid:durableId="1297032777">
    <w:abstractNumId w:val="10"/>
  </w:num>
  <w:num w:numId="12" w16cid:durableId="197665775">
    <w:abstractNumId w:val="11"/>
  </w:num>
  <w:num w:numId="13" w16cid:durableId="1015039946">
    <w:abstractNumId w:val="14"/>
  </w:num>
  <w:num w:numId="14" w16cid:durableId="78909047">
    <w:abstractNumId w:val="12"/>
  </w:num>
  <w:num w:numId="15" w16cid:durableId="1217204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F8A"/>
    <w:rsid w:val="0015074B"/>
    <w:rsid w:val="001C258A"/>
    <w:rsid w:val="001C3EE0"/>
    <w:rsid w:val="00204AD7"/>
    <w:rsid w:val="0027365F"/>
    <w:rsid w:val="00290F63"/>
    <w:rsid w:val="0029639D"/>
    <w:rsid w:val="00326F90"/>
    <w:rsid w:val="00365E94"/>
    <w:rsid w:val="003A2825"/>
    <w:rsid w:val="004C5808"/>
    <w:rsid w:val="005A6C4D"/>
    <w:rsid w:val="006618F7"/>
    <w:rsid w:val="0070638A"/>
    <w:rsid w:val="00745BF6"/>
    <w:rsid w:val="00784B8D"/>
    <w:rsid w:val="008370C0"/>
    <w:rsid w:val="008A7C97"/>
    <w:rsid w:val="00901654"/>
    <w:rsid w:val="0093377B"/>
    <w:rsid w:val="00970B9E"/>
    <w:rsid w:val="00A20E7B"/>
    <w:rsid w:val="00A340D5"/>
    <w:rsid w:val="00AA1D8D"/>
    <w:rsid w:val="00AE1CFB"/>
    <w:rsid w:val="00B47730"/>
    <w:rsid w:val="00B47CC3"/>
    <w:rsid w:val="00BC12C9"/>
    <w:rsid w:val="00BF3AE7"/>
    <w:rsid w:val="00C12E09"/>
    <w:rsid w:val="00C93447"/>
    <w:rsid w:val="00CB0664"/>
    <w:rsid w:val="00CC0F7B"/>
    <w:rsid w:val="00CF3FD5"/>
    <w:rsid w:val="00D04040"/>
    <w:rsid w:val="00D26F87"/>
    <w:rsid w:val="00D82726"/>
    <w:rsid w:val="00D85622"/>
    <w:rsid w:val="00E2456B"/>
    <w:rsid w:val="00E8757E"/>
    <w:rsid w:val="00EB7D73"/>
    <w:rsid w:val="00F655D7"/>
    <w:rsid w:val="00FC3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F5FEB"/>
  <w14:defaultImageDpi w14:val="300"/>
  <w15:docId w15:val="{DC6CD5F5-DB00-4FCC-9E6F-3B4C7811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47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Hogan, Ben</cp:lastModifiedBy>
  <cp:revision>22</cp:revision>
  <dcterms:created xsi:type="dcterms:W3CDTF">2026-04-23T15:59:00Z</dcterms:created>
  <dcterms:modified xsi:type="dcterms:W3CDTF">2026-04-24T07:51:00Z</dcterms:modified>
  <cp:category/>
</cp:coreProperties>
</file>