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5928C" w14:textId="7420B1A1" w:rsidR="003A6805" w:rsidRDefault="00DA04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Biomass outlier years:</w:t>
      </w:r>
    </w:p>
    <w:p w14:paraId="5022C642" w14:textId="3F2CBB83" w:rsidR="00DA04DB" w:rsidRDefault="00DA04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Monkfish – 400</w:t>
      </w:r>
      <w:r w:rsidR="00B846A4">
        <w:rPr>
          <w:rFonts w:ascii="Times New Roman" w:hAnsi="Times New Roman" w:cs="Times New Roman"/>
        </w:rPr>
        <w:t xml:space="preserve"> (one super high outlier)</w:t>
      </w:r>
    </w:p>
    <w:p w14:paraId="5E709A05" w14:textId="1FEAF81B" w:rsidR="00DA04DB" w:rsidRDefault="00DA04DB" w:rsidP="00DA04D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2024’s biomass is the highest in the dataset; about double the second-highest biomass</w:t>
      </w:r>
    </w:p>
    <w:p w14:paraId="0772E1C8" w14:textId="4475FC90" w:rsidR="00DA04DB" w:rsidRDefault="00DA04DB" w:rsidP="00DA04D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 monkfish were caught in one tow, about double the average number of monkfish caught in the tows</w:t>
      </w:r>
    </w:p>
    <w:p w14:paraId="7557BC27" w14:textId="3E9C100F" w:rsidR="00DA04DB" w:rsidRDefault="00DA04DB" w:rsidP="00DA04D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Maximum tow density </w:t>
      </w:r>
      <w:r w:rsidR="00C5499B">
        <w:rPr>
          <w:rFonts w:ascii="Times New Roman" w:hAnsi="Times New Roman" w:cs="Times New Roman"/>
        </w:rPr>
        <w:t xml:space="preserve">across all years </w:t>
      </w:r>
      <w:r>
        <w:rPr>
          <w:rFonts w:ascii="Times New Roman" w:hAnsi="Times New Roman" w:cs="Times New Roman"/>
        </w:rPr>
        <w:t>from this 14-fish tow (</w:t>
      </w:r>
      <w:r w:rsidRPr="00DA04DB">
        <w:rPr>
          <w:rFonts w:ascii="Times New Roman" w:hAnsi="Times New Roman" w:cs="Times New Roman"/>
        </w:rPr>
        <w:t>1571.2</w:t>
      </w:r>
      <w:r>
        <w:rPr>
          <w:rFonts w:ascii="Times New Roman" w:hAnsi="Times New Roman" w:cs="Times New Roman"/>
        </w:rPr>
        <w:t xml:space="preserve"> </w:t>
      </w:r>
      <w:r w:rsidR="001C7F2C">
        <w:rPr>
          <w:rFonts w:ascii="Times New Roman" w:hAnsi="Times New Roman" w:cs="Times New Roman"/>
        </w:rPr>
        <w:t>kg/km2</w:t>
      </w:r>
      <w:r>
        <w:rPr>
          <w:rFonts w:ascii="Times New Roman" w:hAnsi="Times New Roman" w:cs="Times New Roman"/>
        </w:rPr>
        <w:t>)</w:t>
      </w:r>
    </w:p>
    <w:p w14:paraId="0B2D755F" w14:textId="779E8773" w:rsidR="001C7F2C" w:rsidRPr="00DA04DB" w:rsidRDefault="001C7F2C" w:rsidP="00DA04DB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 tow density in 2024 was 74.5 kg/km2</w:t>
      </w:r>
    </w:p>
    <w:p w14:paraId="55C53EC6" w14:textId="53BC58A0" w:rsidR="00DA04DB" w:rsidRDefault="00DA04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Longhorn sculpin – 300</w:t>
      </w:r>
      <w:r w:rsidR="00B846A4">
        <w:rPr>
          <w:rFonts w:ascii="Times New Roman" w:hAnsi="Times New Roman" w:cs="Times New Roman"/>
        </w:rPr>
        <w:t xml:space="preserve"> (1 super high outlier)</w:t>
      </w:r>
    </w:p>
    <w:p w14:paraId="4A26C75C" w14:textId="0202ED07" w:rsidR="00DA04DB" w:rsidRDefault="00DA04DB" w:rsidP="00DA04D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2005 is about triple the biomass of the second-highest biomass year</w:t>
      </w:r>
    </w:p>
    <w:p w14:paraId="62C14716" w14:textId="76827CF4" w:rsidR="00DA04DB" w:rsidRDefault="00DA04DB" w:rsidP="00DA04D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4747 sculpin caught in one tow in 2005 (</w:t>
      </w:r>
      <w:r w:rsidR="001C7F2C">
        <w:rPr>
          <w:rFonts w:ascii="Times New Roman" w:hAnsi="Times New Roman" w:cs="Times New Roman"/>
        </w:rPr>
        <w:t xml:space="preserve">produced </w:t>
      </w:r>
      <w:r>
        <w:rPr>
          <w:rFonts w:ascii="Times New Roman" w:hAnsi="Times New Roman" w:cs="Times New Roman"/>
        </w:rPr>
        <w:t>maximum tow density across</w:t>
      </w:r>
      <w:r w:rsidR="00C5499B">
        <w:rPr>
          <w:rFonts w:ascii="Times New Roman" w:hAnsi="Times New Roman" w:cs="Times New Roman"/>
        </w:rPr>
        <w:t xml:space="preserve"> all years</w:t>
      </w:r>
      <w:r w:rsidR="00C5499B">
        <w:rPr>
          <w:rFonts w:ascii="Times New Roman" w:hAnsi="Times New Roman" w:cs="Times New Roman"/>
        </w:rPr>
        <w:t xml:space="preserve"> - </w:t>
      </w:r>
      <w:r w:rsidR="001C7F2C" w:rsidRPr="001C7F2C">
        <w:rPr>
          <w:rFonts w:ascii="Times New Roman" w:hAnsi="Times New Roman" w:cs="Times New Roman"/>
        </w:rPr>
        <w:t>20881.7</w:t>
      </w:r>
      <w:r w:rsidR="001C7F2C">
        <w:rPr>
          <w:rFonts w:ascii="Times New Roman" w:hAnsi="Times New Roman" w:cs="Times New Roman"/>
        </w:rPr>
        <w:t xml:space="preserve"> kg/km2</w:t>
      </w:r>
      <w:r>
        <w:rPr>
          <w:rFonts w:ascii="Times New Roman" w:hAnsi="Times New Roman" w:cs="Times New Roman"/>
        </w:rPr>
        <w:t>)</w:t>
      </w:r>
    </w:p>
    <w:p w14:paraId="41390C22" w14:textId="2041ADC0" w:rsidR="00DA04DB" w:rsidRDefault="00DA04DB" w:rsidP="00DA04DB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 tow density</w:t>
      </w:r>
      <w:r w:rsidR="00C5499B">
        <w:rPr>
          <w:rFonts w:ascii="Times New Roman" w:hAnsi="Times New Roman" w:cs="Times New Roman"/>
        </w:rPr>
        <w:t xml:space="preserve"> </w:t>
      </w:r>
      <w:r w:rsidR="00C5499B">
        <w:rPr>
          <w:rFonts w:ascii="Times New Roman" w:hAnsi="Times New Roman" w:cs="Times New Roman"/>
        </w:rPr>
        <w:t>across all years</w:t>
      </w:r>
      <w:r>
        <w:rPr>
          <w:rFonts w:ascii="Times New Roman" w:hAnsi="Times New Roman" w:cs="Times New Roman"/>
        </w:rPr>
        <w:t xml:space="preserve"> is 26.6</w:t>
      </w:r>
      <w:r w:rsidR="001C7F2C">
        <w:rPr>
          <w:rFonts w:ascii="Times New Roman" w:hAnsi="Times New Roman" w:cs="Times New Roman"/>
        </w:rPr>
        <w:t xml:space="preserve"> kg/km2</w:t>
      </w:r>
    </w:p>
    <w:p w14:paraId="3127924E" w14:textId="20502CE1" w:rsidR="00B846A4" w:rsidRDefault="00B846A4" w:rsidP="00B846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Spiny dogfish – 220 (1 super high outlier)</w:t>
      </w:r>
    </w:p>
    <w:p w14:paraId="4361EDB8" w14:textId="70752B0A" w:rsidR="00B846A4" w:rsidRDefault="00B846A4" w:rsidP="00B84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1985 is over 10x higher than second-highest biomass year</w:t>
      </w:r>
    </w:p>
    <w:p w14:paraId="74657363" w14:textId="53DD1C0E" w:rsidR="00B846A4" w:rsidRDefault="00B846A4" w:rsidP="00B84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tows in 1985 where lots of dogfish were caught (592, 443, 339 individuals); produced very high density estimates (</w:t>
      </w:r>
      <w:r w:rsidRPr="00B846A4">
        <w:rPr>
          <w:rFonts w:ascii="Times New Roman" w:hAnsi="Times New Roman" w:cs="Times New Roman"/>
        </w:rPr>
        <w:t>21702.3</w:t>
      </w:r>
      <w:r>
        <w:rPr>
          <w:rFonts w:ascii="Times New Roman" w:hAnsi="Times New Roman" w:cs="Times New Roman"/>
        </w:rPr>
        <w:t xml:space="preserve"> (maximum tow density</w:t>
      </w:r>
      <w:r w:rsidR="00C5499B">
        <w:rPr>
          <w:rFonts w:ascii="Times New Roman" w:hAnsi="Times New Roman" w:cs="Times New Roman"/>
        </w:rPr>
        <w:t xml:space="preserve"> </w:t>
      </w:r>
      <w:r w:rsidR="00C5499B">
        <w:rPr>
          <w:rFonts w:ascii="Times New Roman" w:hAnsi="Times New Roman" w:cs="Times New Roman"/>
        </w:rPr>
        <w:t>across all years</w:t>
      </w:r>
      <w:r>
        <w:rPr>
          <w:rFonts w:ascii="Times New Roman" w:hAnsi="Times New Roman" w:cs="Times New Roman"/>
        </w:rPr>
        <w:t xml:space="preserve">), </w:t>
      </w:r>
      <w:r w:rsidRPr="00B846A4">
        <w:rPr>
          <w:rFonts w:ascii="Times New Roman" w:hAnsi="Times New Roman" w:cs="Times New Roman"/>
        </w:rPr>
        <w:t>10826.7</w:t>
      </w:r>
      <w:r>
        <w:rPr>
          <w:rFonts w:ascii="Times New Roman" w:hAnsi="Times New Roman" w:cs="Times New Roman"/>
        </w:rPr>
        <w:t xml:space="preserve">, </w:t>
      </w:r>
      <w:r w:rsidRPr="00B846A4">
        <w:rPr>
          <w:rFonts w:ascii="Times New Roman" w:hAnsi="Times New Roman" w:cs="Times New Roman"/>
        </w:rPr>
        <w:t>8285</w:t>
      </w:r>
      <w:r>
        <w:rPr>
          <w:rFonts w:ascii="Times New Roman" w:hAnsi="Times New Roman" w:cs="Times New Roman"/>
        </w:rPr>
        <w:t xml:space="preserve"> kg/km2)</w:t>
      </w:r>
    </w:p>
    <w:p w14:paraId="7307A48A" w14:textId="685165B6" w:rsidR="00C5499B" w:rsidRDefault="00C5499B" w:rsidP="00B846A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Mean tow density across all years is 44.8 kg/km2</w:t>
      </w:r>
    </w:p>
    <w:p w14:paraId="52AE78FE" w14:textId="77777777" w:rsidR="00443D70" w:rsidRDefault="00443D70" w:rsidP="00443D70">
      <w:pPr>
        <w:rPr>
          <w:rFonts w:ascii="Times New Roman" w:hAnsi="Times New Roman" w:cs="Times New Roman"/>
        </w:rPr>
      </w:pPr>
    </w:p>
    <w:p w14:paraId="14E592F1" w14:textId="19192059" w:rsidR="00443D70" w:rsidRPr="00443D70" w:rsidRDefault="00443D70" w:rsidP="00443D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Taking median tow density instead of average </w:t>
      </w:r>
      <w:r w:rsidR="00E639FC">
        <w:rPr>
          <w:rFonts w:ascii="Times New Roman" w:hAnsi="Times New Roman" w:cs="Times New Roman"/>
        </w:rPr>
        <w:t>helped for sculpin only and made other stock time series quite different in terms of magnitude.</w:t>
      </w:r>
    </w:p>
    <w:p w14:paraId="5021CE0A" w14:textId="77777777" w:rsidR="00DA04DB" w:rsidRPr="00DA04DB" w:rsidRDefault="00DA04DB" w:rsidP="00DA04DB">
      <w:pPr>
        <w:rPr>
          <w:rFonts w:ascii="Times New Roman" w:hAnsi="Times New Roman" w:cs="Times New Roman"/>
        </w:rPr>
      </w:pPr>
    </w:p>
    <w:sectPr w:rsidR="00DA04DB" w:rsidRPr="00DA04DB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341D2" w14:textId="77777777" w:rsidR="00342CB6" w:rsidRDefault="00342CB6" w:rsidP="001C7F2C">
      <w:pPr>
        <w:spacing w:after="0" w:line="240" w:lineRule="auto"/>
      </w:pPr>
      <w:r>
        <w:separator/>
      </w:r>
    </w:p>
  </w:endnote>
  <w:endnote w:type="continuationSeparator" w:id="0">
    <w:p w14:paraId="1E418919" w14:textId="77777777" w:rsidR="00342CB6" w:rsidRDefault="00342CB6" w:rsidP="001C7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BDF23" w14:textId="77777777" w:rsidR="00342CB6" w:rsidRDefault="00342CB6" w:rsidP="001C7F2C">
      <w:pPr>
        <w:spacing w:after="0" w:line="240" w:lineRule="auto"/>
      </w:pPr>
      <w:r>
        <w:separator/>
      </w:r>
    </w:p>
  </w:footnote>
  <w:footnote w:type="continuationSeparator" w:id="0">
    <w:p w14:paraId="39D3C2D8" w14:textId="77777777" w:rsidR="00342CB6" w:rsidRDefault="00342CB6" w:rsidP="001C7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B6659" w14:textId="2B4D0B06" w:rsidR="001C7F2C" w:rsidRDefault="001C7F2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ACB368" wp14:editId="1857F93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1133124539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B34F45" w14:textId="5AF4DEA9" w:rsidR="001C7F2C" w:rsidRPr="001C7F2C" w:rsidRDefault="001C7F2C" w:rsidP="001C7F2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1C7F2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CB36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31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55B34F45" w14:textId="5AF4DEA9" w:rsidR="001C7F2C" w:rsidRPr="001C7F2C" w:rsidRDefault="001C7F2C" w:rsidP="001C7F2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1C7F2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18E2D" w14:textId="3BA21DC2" w:rsidR="001C7F2C" w:rsidRDefault="001C7F2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55C76BE" wp14:editId="11929D70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1045135767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80BE78" w14:textId="6117D73C" w:rsidR="001C7F2C" w:rsidRPr="001C7F2C" w:rsidRDefault="001C7F2C" w:rsidP="001C7F2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1C7F2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5C76B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31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3780BE78" w14:textId="6117D73C" w:rsidR="001C7F2C" w:rsidRPr="001C7F2C" w:rsidRDefault="001C7F2C" w:rsidP="001C7F2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1C7F2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293C7" w14:textId="69663989" w:rsidR="001C7F2C" w:rsidRDefault="001C7F2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1BA25D2" wp14:editId="541AA7F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688680432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9125D0" w14:textId="7B645009" w:rsidR="001C7F2C" w:rsidRPr="001C7F2C" w:rsidRDefault="001C7F2C" w:rsidP="001C7F2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1C7F2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BA25D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31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209125D0" w14:textId="7B645009" w:rsidR="001C7F2C" w:rsidRPr="001C7F2C" w:rsidRDefault="001C7F2C" w:rsidP="001C7F2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1C7F2C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D3A26"/>
    <w:multiLevelType w:val="hybridMultilevel"/>
    <w:tmpl w:val="99549EA4"/>
    <w:lvl w:ilvl="0" w:tplc="996C3640"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4F0D592A"/>
    <w:multiLevelType w:val="hybridMultilevel"/>
    <w:tmpl w:val="5A4CA942"/>
    <w:lvl w:ilvl="0" w:tplc="2AF0B0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701359">
    <w:abstractNumId w:val="1"/>
  </w:num>
  <w:num w:numId="2" w16cid:durableId="1702242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31"/>
    <w:rsid w:val="001C7F2C"/>
    <w:rsid w:val="00234BE5"/>
    <w:rsid w:val="00342CB6"/>
    <w:rsid w:val="003A6805"/>
    <w:rsid w:val="00443D70"/>
    <w:rsid w:val="00833131"/>
    <w:rsid w:val="00B846A4"/>
    <w:rsid w:val="00C5499B"/>
    <w:rsid w:val="00DA04DB"/>
    <w:rsid w:val="00E639FC"/>
    <w:rsid w:val="00F71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4FD57"/>
  <w15:chartTrackingRefBased/>
  <w15:docId w15:val="{04AE9231-3BC3-449F-B8EF-4F0B0C5B8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13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7F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Baribeau, Danielle (DFO/MPO)</dc:creator>
  <cp:keywords/>
  <dc:description/>
  <cp:lastModifiedBy>Baribeau, Danielle (DFO/MPO)</cp:lastModifiedBy>
  <cp:revision>4</cp:revision>
  <dcterms:created xsi:type="dcterms:W3CDTF">2025-12-05T18:39:00Z</dcterms:created>
  <dcterms:modified xsi:type="dcterms:W3CDTF">2025-12-05T19:13:00Z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290c6df0,438a1bbb,3e4b8197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2025-12-05T18:51:46Z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544fdb9b-d142-4158-95be-b0929b7e1a55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