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6A71A" w14:textId="77777777" w:rsidR="00615FBA" w:rsidRDefault="00172D93" w:rsidP="00B418F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Participant </w:t>
      </w:r>
      <w:r w:rsidR="00615FB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3</w:t>
      </w:r>
    </w:p>
    <w:p w14:paraId="77DAC788" w14:textId="5404A265" w:rsidR="00172D93" w:rsidRPr="00B418FD" w:rsidRDefault="00172D93" w:rsidP="00B418F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Name</w:t>
      </w:r>
      <w:r w:rsidR="004F35C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Nathan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72D93" w14:paraId="4D9891EA" w14:textId="77777777" w:rsidTr="00172D93">
        <w:tc>
          <w:tcPr>
            <w:tcW w:w="6475" w:type="dxa"/>
          </w:tcPr>
          <w:p w14:paraId="47B1C357" w14:textId="7ACFDABD" w:rsidR="00172D93" w:rsidRPr="00B418FD" w:rsidRDefault="00172D93" w:rsidP="00172D93">
            <w:pPr>
              <w:shd w:val="clear" w:color="auto" w:fill="FFFFFF"/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Top Observations</w:t>
            </w:r>
          </w:p>
        </w:tc>
        <w:tc>
          <w:tcPr>
            <w:tcW w:w="6475" w:type="dxa"/>
          </w:tcPr>
          <w:p w14:paraId="1F461227" w14:textId="77777777" w:rsidR="00903796" w:rsidRDefault="00903796" w:rsidP="00903796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Mentions contact information is helpful.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37B8CD9D" w14:textId="77777777" w:rsidR="00903796" w:rsidRDefault="00903796" w:rsidP="00903796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Curious about getting more info on financial aid; what would be </w:t>
            </w:r>
            <w:proofErr w:type="spellStart"/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leftover</w:t>
            </w:r>
            <w:proofErr w:type="spellEnd"/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after GI Bill.  Maybe out of pocket costs.  A link where you’d go to cover additional costs after GI portion.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02773B7E" w14:textId="7DE43B03" w:rsidR="00903796" w:rsidRPr="004F35C2" w:rsidRDefault="00903796" w:rsidP="00903796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“It’s kind of cool, actually. It breaks down all the fees the GI Bill will pay to the school.”</w:t>
            </w:r>
          </w:p>
          <w:p w14:paraId="3331F6D7" w14:textId="77777777" w:rsidR="00903796" w:rsidRDefault="00903796" w:rsidP="00903796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 xml:space="preserve">It’s a lot of information on the school, which is </w:t>
            </w:r>
            <w:proofErr w:type="gramStart"/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pretty cool</w:t>
            </w:r>
            <w:proofErr w:type="gramEnd"/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45C12FB3" w14:textId="77777777" w:rsidR="00903796" w:rsidRDefault="00903796" w:rsidP="00903796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  <w:p w14:paraId="7E40F66D" w14:textId="30188355" w:rsidR="00903796" w:rsidRDefault="00903796" w:rsidP="00903796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Task 1 was </w:t>
            </w:r>
            <w:proofErr w:type="gramStart"/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f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airly easy</w:t>
            </w:r>
            <w:proofErr w:type="gramEnd"/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. Says “it d</w:t>
            </w: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oesn’t get much easier than this.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0C9627B7" w14:textId="70FC469D" w:rsidR="004F35C2" w:rsidRDefault="004F35C2" w:rsidP="004F35C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“I didn’t know what [the Yellow Ribbon] program was anyway so I wouldn’t have looked for it.”</w:t>
            </w:r>
          </w:p>
          <w:p w14:paraId="777E6208" w14:textId="77777777" w:rsidR="004F35C2" w:rsidRDefault="004F35C2" w:rsidP="004F35C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Next steps after deciding the school was a good fit – would read about applying or contact the school itself. Scrolls down the page, “Oh yeah, there’s the contact information, look at that.”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11F95895" w14:textId="77777777" w:rsidR="004F35C2" w:rsidRDefault="004F35C2" w:rsidP="004F35C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 xml:space="preserve">“I’d probably go to the part that </w:t>
            </w:r>
            <w:proofErr w:type="gramStart"/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says</w:t>
            </w:r>
            <w:proofErr w:type="gramEnd"/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“Apply for education benefits” and get the process going.”</w:t>
            </w:r>
          </w:p>
          <w:p w14:paraId="6437BD11" w14:textId="57E48691" w:rsidR="004F35C2" w:rsidRDefault="004F35C2" w:rsidP="004F35C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FE7E49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Having trouble finding the scroll bar in location search results.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 w:rsidR="00903796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495D2FE8" w14:textId="77777777" w:rsidR="004F35C2" w:rsidRDefault="004F35C2" w:rsidP="004F35C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Clicks on pins to get results to move.  Mentions “there’s a little scroll bar but you can’t really see it”</w:t>
            </w:r>
          </w:p>
          <w:p w14:paraId="16A97FF5" w14:textId="77777777" w:rsidR="004F35C2" w:rsidRPr="004F35C2" w:rsidRDefault="004F35C2" w:rsidP="004F35C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RE: Compare view, says “That’s convenient.”</w:t>
            </w:r>
          </w:p>
          <w:p w14:paraId="7FC64370" w14:textId="4EEEF200" w:rsidR="004F35C2" w:rsidRDefault="004F35C2" w:rsidP="00903796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Likes how cost &amp; fees are broken down in comparison view.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 w:rsidR="00903796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0B938E49" w14:textId="77777777" w:rsidR="004F35C2" w:rsidRDefault="004F35C2" w:rsidP="004F35C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Removes school from compare view b/c 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“</w:t>
            </w: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it doesn’t have the Veteran </w:t>
            </w: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programs that are important to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me</w:t>
            </w:r>
            <w:proofErr w:type="gramStart"/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”</w:t>
            </w: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.</w:t>
            </w:r>
            <w:proofErr w:type="gramEnd"/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</w:t>
            </w:r>
            <w:r w:rsidRPr="004F35C2">
              <w:rPr>
                <mc:AlternateContent>
                  <mc:Choice Requires="w16se">
                    <w:rFonts w:ascii="Segoe UI" w:eastAsia="Times New Roman" w:hAnsi="Segoe UI" w:cs="Segoe U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color w:val="24292E"/>
                <w:sz w:val="36"/>
                <w:szCs w:val="36"/>
                <w:highlight w:val="yellow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 </w:t>
            </w:r>
          </w:p>
          <w:p w14:paraId="5500A977" w14:textId="11EEA744" w:rsidR="004F35C2" w:rsidRDefault="004F35C2" w:rsidP="004F35C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Not sure if I like the thing on the bottom. That was kind of hidden. That was </w:t>
            </w:r>
            <w:proofErr w:type="gramStart"/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pretty small</w:t>
            </w:r>
            <w:proofErr w:type="gramEnd"/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.  Thought there might be a pop-up window. I found it </w:t>
            </w:r>
            <w:proofErr w:type="gramStart"/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fairly easily</w:t>
            </w:r>
            <w:proofErr w:type="gramEnd"/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… </w:t>
            </w:r>
          </w:p>
          <w:p w14:paraId="099FAC10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109227CD" w14:textId="77777777" w:rsidTr="00172D93">
        <w:tc>
          <w:tcPr>
            <w:tcW w:w="6475" w:type="dxa"/>
          </w:tcPr>
          <w:p w14:paraId="4B8F899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Warm-up Questions - 5 minutes</w:t>
            </w:r>
          </w:p>
          <w:p w14:paraId="5C9DF9A3" w14:textId="77777777" w:rsidR="00172D93" w:rsidRPr="00B418FD" w:rsidRDefault="00172D93" w:rsidP="00172D93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Before we look at the website, let’s start with a few warm-up questions.</w:t>
            </w:r>
          </w:p>
          <w:p w14:paraId="337EC5B9" w14:textId="77777777" w:rsidR="00172D93" w:rsidRPr="00B418FD" w:rsidRDefault="00172D93" w:rsidP="00172D93">
            <w:pPr>
              <w:numPr>
                <w:ilvl w:val="0"/>
                <w:numId w:val="7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What is your military status (e.g. Veteran, child, spouse)?</w:t>
            </w:r>
          </w:p>
          <w:p w14:paraId="21740614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Veteran, which branch of service?</w:t>
            </w:r>
          </w:p>
          <w:p w14:paraId="7B19E5C2" w14:textId="77777777" w:rsidR="00172D93" w:rsidRPr="00B418FD" w:rsidRDefault="00172D93" w:rsidP="00172D93">
            <w:pPr>
              <w:numPr>
                <w:ilvl w:val="0"/>
                <w:numId w:val="7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Are you currently </w:t>
            </w:r>
            <w:proofErr w:type="gram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using</w:t>
            </w:r>
            <w:proofErr w:type="gram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or have you ever used your education benefits?</w:t>
            </w:r>
          </w:p>
          <w:p w14:paraId="2B904208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If yes, which benefit are you using? When did you start school?</w:t>
            </w:r>
          </w:p>
          <w:p w14:paraId="5841FECD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If no, do you plan on using your benefits </w:t>
            </w:r>
            <w:proofErr w:type="gram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 the near future</w:t>
            </w:r>
            <w:proofErr w:type="gram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 - Which benefit? Where are you in the school selection process?</w:t>
            </w:r>
          </w:p>
          <w:p w14:paraId="76D8ECC4" w14:textId="77777777" w:rsidR="00172D93" w:rsidRPr="00B418FD" w:rsidRDefault="00172D93" w:rsidP="00172D93">
            <w:pPr>
              <w:numPr>
                <w:ilvl w:val="0"/>
                <w:numId w:val="7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Have you ever used the GI Bill Comparison Tool before?</w:t>
            </w:r>
          </w:p>
          <w:p w14:paraId="7B00036D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yes, what did you use it for?</w:t>
            </w:r>
          </w:p>
          <w:p w14:paraId="298B2A87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  <w:tc>
          <w:tcPr>
            <w:tcW w:w="6475" w:type="dxa"/>
          </w:tcPr>
          <w:p w14:paraId="5AEB5113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0A501F5D" w14:textId="77777777" w:rsidTr="0006473B">
        <w:tc>
          <w:tcPr>
            <w:tcW w:w="12950" w:type="dxa"/>
            <w:gridSpan w:val="2"/>
          </w:tcPr>
          <w:p w14:paraId="56D6D256" w14:textId="3857E24A" w:rsidR="00025BDA" w:rsidRPr="00025BDA" w:rsidRDefault="00172D93" w:rsidP="00025BDA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First Task: Notre Dame - 15 minutes</w:t>
            </w:r>
            <w:r w:rsidR="00025BDA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br/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You've been interested in going back to school to study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Statistics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 A friend of yours recommended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in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Notre Dame, Indiana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to you. How would you use the Comparison Tool to determine if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would be a good fit for you?</w:t>
            </w:r>
          </w:p>
        </w:tc>
      </w:tr>
      <w:tr w:rsidR="00172D93" w14:paraId="3D1D2D0E" w14:textId="77777777" w:rsidTr="00172D93">
        <w:tc>
          <w:tcPr>
            <w:tcW w:w="6475" w:type="dxa"/>
          </w:tcPr>
          <w:p w14:paraId="0B439DCD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Things to watch for:</w:t>
            </w:r>
          </w:p>
          <w:p w14:paraId="3C0977B9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What type(s) of search does the user conduct?</w:t>
            </w:r>
          </w:p>
          <w:p w14:paraId="5242BB2A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Does the user notice the </w:t>
            </w:r>
            <w:proofErr w:type="spell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jumplinks</w:t>
            </w:r>
            <w:proofErr w:type="spell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</w:t>
            </w:r>
          </w:p>
          <w:p w14:paraId="6513149F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Does the user click the </w:t>
            </w:r>
            <w:proofErr w:type="spell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jumplinks</w:t>
            </w:r>
            <w:proofErr w:type="spell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</w:t>
            </w:r>
          </w:p>
          <w:p w14:paraId="280AF3DA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notice the Compare functionality?</w:t>
            </w:r>
          </w:p>
          <w:p w14:paraId="4739AEBD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Does the user notice the religious affiliation in the heading?</w:t>
            </w:r>
          </w:p>
          <w:p w14:paraId="520D8FD4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  <w:tc>
          <w:tcPr>
            <w:tcW w:w="6475" w:type="dxa"/>
          </w:tcPr>
          <w:p w14:paraId="4D04CF01" w14:textId="77777777" w:rsidR="00615FBA" w:rsidRDefault="00615FBA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…</w:t>
            </w:r>
          </w:p>
          <w:p w14:paraId="1402DFB8" w14:textId="03E3962C" w:rsidR="00172D93" w:rsidRPr="004F35C2" w:rsidRDefault="00615FBA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“It’s kind of cool, actually. It breaks down all the fees the GI Bill will pay to the school.”</w:t>
            </w:r>
          </w:p>
          <w:p w14:paraId="3F2E323E" w14:textId="77777777" w:rsidR="00615FBA" w:rsidRDefault="00615FBA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 xml:space="preserve">It’s a lot of information on the school, which is </w:t>
            </w:r>
            <w:proofErr w:type="gramStart"/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pretty cool</w:t>
            </w:r>
            <w:proofErr w:type="gramEnd"/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3D5580C0" w14:textId="77777777" w:rsidR="00615FBA" w:rsidRDefault="00615FBA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Wants to know what I’m going to end up paying out of pocket.  And total cost. </w:t>
            </w:r>
          </w:p>
          <w:p w14:paraId="27AF6829" w14:textId="77777777" w:rsidR="00615FBA" w:rsidRDefault="00615FBA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I have a $60,000 student loan and make minimum wage.</w:t>
            </w:r>
          </w:p>
          <w:p w14:paraId="54B7746E" w14:textId="77777777" w:rsidR="00615FBA" w:rsidRDefault="00615FBA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Some career planning would be helpful.</w:t>
            </w:r>
          </w:p>
          <w:p w14:paraId="235D352E" w14:textId="77777777" w:rsidR="00615FBA" w:rsidRDefault="00615FBA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Surprised that there are no student complaints. </w:t>
            </w:r>
          </w:p>
          <w:p w14:paraId="30FD0B74" w14:textId="77777777" w:rsidR="00615FBA" w:rsidRDefault="00615FBA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Mentions contact information is helpful.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793CD060" w14:textId="77777777" w:rsidR="00615FBA" w:rsidRDefault="00615FBA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Most important: </w:t>
            </w:r>
          </w:p>
          <w:p w14:paraId="2A66C801" w14:textId="77777777" w:rsidR="00615FBA" w:rsidRDefault="00615FBA" w:rsidP="00615FBA">
            <w:pPr>
              <w:pStyle w:val="ListParagraph"/>
              <w:numPr>
                <w:ilvl w:val="0"/>
                <w:numId w:val="8"/>
              </w:num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 xml:space="preserve">Cost. </w:t>
            </w:r>
          </w:p>
          <w:p w14:paraId="3EBA84A8" w14:textId="2A240D39" w:rsidR="00615FBA" w:rsidRDefault="00615FBA" w:rsidP="00615FBA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What else would be helpful: </w:t>
            </w:r>
          </w:p>
          <w:p w14:paraId="6D53A63C" w14:textId="6A292A05" w:rsidR="00615FBA" w:rsidRPr="00615FBA" w:rsidRDefault="00615FBA" w:rsidP="00615FBA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Curious about getting more info on financial aid; what would be leftover after GI Bill.  Maybe out of pocket costs.  A link where you’d go to cover additional costs after GI portion.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</w:tc>
      </w:tr>
      <w:tr w:rsidR="00172D93" w14:paraId="198F27A4" w14:textId="77777777" w:rsidTr="00172D93">
        <w:tc>
          <w:tcPr>
            <w:tcW w:w="6475" w:type="dxa"/>
          </w:tcPr>
          <w:p w14:paraId="4DE9FF2F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lastRenderedPageBreak/>
              <w:t>Upon task completion:</w:t>
            </w:r>
          </w:p>
          <w:p w14:paraId="24EF9421" w14:textId="77777777" w:rsidR="00172D93" w:rsidRPr="00B418FD" w:rsidRDefault="00172D93" w:rsidP="00172D93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How do you think that went?</w:t>
            </w:r>
          </w:p>
          <w:p w14:paraId="1612789A" w14:textId="77777777" w:rsidR="00172D93" w:rsidRPr="00B418FD" w:rsidRDefault="00172D93" w:rsidP="00172D93">
            <w:pPr>
              <w:numPr>
                <w:ilvl w:val="0"/>
                <w:numId w:val="9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 a scale of 1 to 5 where 1 is very easy and 5 is very hard, what did you think of finding more information about University of Notre Dame?</w:t>
            </w:r>
          </w:p>
          <w:p w14:paraId="5DA971C7" w14:textId="77777777" w:rsidR="00172D93" w:rsidRPr="00B418FD" w:rsidRDefault="00172D93" w:rsidP="00172D93">
            <w:pPr>
              <w:numPr>
                <w:ilvl w:val="0"/>
                <w:numId w:val="9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What types of information would be important to you in looking for a school?</w:t>
            </w:r>
          </w:p>
          <w:p w14:paraId="2356433C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  <w:tc>
          <w:tcPr>
            <w:tcW w:w="6475" w:type="dxa"/>
          </w:tcPr>
          <w:p w14:paraId="62B26E9F" w14:textId="77777777" w:rsidR="00615FBA" w:rsidRDefault="00615FBA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Fairly easy: 1.  </w:t>
            </w: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Doesn’t get much easier than this.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1D4AAB45" w14:textId="2A1B8AEE" w:rsidR="00172D93" w:rsidRDefault="00615FBA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Went well.  It’s a lot of information.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12DB6FFF" w14:textId="6622D1B7" w:rsidR="00615FBA" w:rsidRDefault="00615FBA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“I never saw anything like this when I was starting the Cordon Bleu”</w:t>
            </w:r>
          </w:p>
          <w:p w14:paraId="3F5E23C6" w14:textId="2FC77B8C" w:rsidR="00615FBA" w:rsidRDefault="00615FBA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1EFC8ED6" w14:textId="77777777" w:rsidTr="00F36FEC">
        <w:tc>
          <w:tcPr>
            <w:tcW w:w="12950" w:type="dxa"/>
            <w:gridSpan w:val="2"/>
          </w:tcPr>
          <w:p w14:paraId="450D016D" w14:textId="39140273" w:rsidR="00172D93" w:rsidRPr="00025BDA" w:rsidRDefault="00172D93" w:rsidP="00025BDA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Second Task: Covering Expenses - 10 minutes</w:t>
            </w:r>
            <w:r w:rsidR="00025BDA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br/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You've noticed that the GI Bill won't fully cover the tuition at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 You've heard that some schools offer the Yellow Ribbon program, which offers additional financial assistance to GI Bill beneficiaries. How would you use the Comparison Tool to see if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offers the Yellow Ribbon program?</w:t>
            </w:r>
            <w:r w:rsidR="00025BD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="00025BD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Follow-up: Do you think you would be eligible for the program? If so, how much of the remaining expenses do you think would be covered?</w:t>
            </w:r>
          </w:p>
        </w:tc>
      </w:tr>
      <w:tr w:rsidR="00172D93" w14:paraId="0682A412" w14:textId="77777777" w:rsidTr="00172D93">
        <w:tc>
          <w:tcPr>
            <w:tcW w:w="6475" w:type="dxa"/>
          </w:tcPr>
          <w:p w14:paraId="661CB53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Things to watch for:</w:t>
            </w:r>
          </w:p>
          <w:p w14:paraId="7660B12E" w14:textId="77777777" w:rsidR="00172D93" w:rsidRPr="00B418FD" w:rsidRDefault="00172D93" w:rsidP="00172D93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Where does the user look to find the Yellow Ribbon program?</w:t>
            </w:r>
          </w:p>
          <w:p w14:paraId="767A265F" w14:textId="77777777" w:rsidR="00172D93" w:rsidRPr="00B418FD" w:rsidRDefault="00172D93" w:rsidP="00172D93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see the Yellow Ribbon program listed under EYB?</w:t>
            </w:r>
          </w:p>
          <w:p w14:paraId="5B153A63" w14:textId="531B81FD" w:rsidR="00172D93" w:rsidRPr="00025BDA" w:rsidRDefault="00172D93" w:rsidP="00025BDA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find the Yellow Ribbon calculation in EYB?</w:t>
            </w:r>
          </w:p>
        </w:tc>
        <w:tc>
          <w:tcPr>
            <w:tcW w:w="6475" w:type="dxa"/>
          </w:tcPr>
          <w:p w14:paraId="38964858" w14:textId="77777777" w:rsidR="00615FBA" w:rsidRPr="004F35C2" w:rsidRDefault="00615FBA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Easily finds Yellow Ribbon in Calculate Your Benefits section. </w:t>
            </w:r>
          </w:p>
          <w:p w14:paraId="3D40EADA" w14:textId="1419787F" w:rsidR="00172D93" w:rsidRPr="004F35C2" w:rsidRDefault="00615FBA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Reads learn more content &amp; says Yellow Ribbon “is like the VA Home Loan but for schools.”</w:t>
            </w:r>
          </w:p>
          <w:p w14:paraId="5C8B1B5E" w14:textId="77777777" w:rsidR="00615FBA" w:rsidRPr="004F35C2" w:rsidRDefault="0030557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Able to complete calculation. Clicks “Update benefits” easily. </w:t>
            </w:r>
          </w:p>
          <w:p w14:paraId="487714F8" w14:textId="77777777" w:rsidR="00305570" w:rsidRDefault="0030557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Suggests having all accordions open by default.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(Which is a terrible idea, sorry)</w:t>
            </w:r>
          </w:p>
          <w:p w14:paraId="586DC746" w14:textId="062B5C0D" w:rsidR="00305570" w:rsidRDefault="0030557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316D8A96" w14:textId="77777777" w:rsidTr="00172D93">
        <w:tc>
          <w:tcPr>
            <w:tcW w:w="6475" w:type="dxa"/>
          </w:tcPr>
          <w:p w14:paraId="065AEC7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lastRenderedPageBreak/>
              <w:t>Upon task completion:</w:t>
            </w:r>
          </w:p>
          <w:p w14:paraId="692DEC37" w14:textId="77777777" w:rsidR="00172D93" w:rsidRPr="00B418FD" w:rsidRDefault="00172D93" w:rsidP="00172D93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How do you think that went?</w:t>
            </w:r>
          </w:p>
          <w:p w14:paraId="21CBDE29" w14:textId="77777777" w:rsidR="00172D93" w:rsidRPr="00B418FD" w:rsidRDefault="00172D93" w:rsidP="00172D93">
            <w:pPr>
              <w:numPr>
                <w:ilvl w:val="0"/>
                <w:numId w:val="1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 a scale of 1 to 5 where 1 is very easy and 5 is very hard, what did you think of discovering what financial assistance is offered by University of Notre Dame?</w:t>
            </w:r>
          </w:p>
          <w:p w14:paraId="1B3D6002" w14:textId="7852B847" w:rsidR="00172D93" w:rsidRPr="00025BDA" w:rsidRDefault="00172D93" w:rsidP="00025BDA">
            <w:pPr>
              <w:numPr>
                <w:ilvl w:val="0"/>
                <w:numId w:val="1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you finished researching University of Notre Dame and thought the school was the right fit for you, what would be your next step?</w:t>
            </w:r>
          </w:p>
        </w:tc>
        <w:tc>
          <w:tcPr>
            <w:tcW w:w="6475" w:type="dxa"/>
          </w:tcPr>
          <w:p w14:paraId="1D3006CE" w14:textId="77777777" w:rsidR="00305570" w:rsidRDefault="0030557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Probably a 2. </w:t>
            </w:r>
          </w:p>
          <w:p w14:paraId="1A959A4B" w14:textId="0C09EDAB" w:rsidR="00305570" w:rsidRDefault="0030557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Maybe easier to have the pop-ups already expanded might help so you can see the options that are there. </w:t>
            </w:r>
          </w:p>
          <w:p w14:paraId="41293225" w14:textId="77777777" w:rsidR="00172D93" w:rsidRDefault="0030557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After I found the little pop-up thing, it’s </w:t>
            </w:r>
            <w:proofErr w:type="gramStart"/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pretty self-explanatory</w:t>
            </w:r>
            <w:proofErr w:type="gramEnd"/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. </w:t>
            </w:r>
          </w:p>
          <w:p w14:paraId="1BB14DCA" w14:textId="49B6BDE5" w:rsidR="00305570" w:rsidRDefault="0030557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“I didn’t know what </w:t>
            </w:r>
            <w:r w:rsidR="004F35C2"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[the Yellow Ribbon]</w:t>
            </w: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program was anyway so I wouldn’t have looked for it.”</w:t>
            </w:r>
          </w:p>
          <w:p w14:paraId="7C01FFF1" w14:textId="77777777" w:rsidR="00305570" w:rsidRDefault="00305570" w:rsidP="00305570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Next steps after deciding the school was a good fit – would read about applying or contact the school itself. Scrolls down the page, “Oh yeah, there’s the contact information, look at that.”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1C98EA9F" w14:textId="73C4BE47" w:rsidR="00305570" w:rsidRDefault="00305570" w:rsidP="00305570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“I’d probably go to the part that </w:t>
            </w:r>
            <w:proofErr w:type="gramStart"/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says</w:t>
            </w:r>
            <w:proofErr w:type="gramEnd"/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“Apply for education benefits” and get the process going.”</w:t>
            </w:r>
          </w:p>
        </w:tc>
      </w:tr>
      <w:tr w:rsidR="00172D93" w14:paraId="7B7098AD" w14:textId="77777777" w:rsidTr="00780406">
        <w:tc>
          <w:tcPr>
            <w:tcW w:w="12950" w:type="dxa"/>
            <w:gridSpan w:val="2"/>
          </w:tcPr>
          <w:p w14:paraId="019212AD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Third Task: Compare Religious Schools - 10 minutes</w:t>
            </w:r>
          </w:p>
          <w:p w14:paraId="441F2F91" w14:textId="19EFB6D4" w:rsidR="00172D93" w:rsidRPr="00025BDA" w:rsidRDefault="00025BDA" w:rsidP="00025BDA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You're interested in taking a few classes on religion and you're curious what schools in the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Notre Dame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area might have a religious affiliation. You know that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is a Roman Catholic institution. How would you use the Comparison Tool to find schools in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Notre Dame, IN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that have a religious affiliation and see how they compare against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</w:p>
        </w:tc>
      </w:tr>
      <w:tr w:rsidR="00172D93" w14:paraId="2EAEA0B9" w14:textId="77777777" w:rsidTr="00172D93">
        <w:tc>
          <w:tcPr>
            <w:tcW w:w="6475" w:type="dxa"/>
          </w:tcPr>
          <w:p w14:paraId="1E1F0896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Things to watch for:</w:t>
            </w:r>
          </w:p>
          <w:p w14:paraId="27993058" w14:textId="77777777" w:rsidR="00172D93" w:rsidRPr="00B418FD" w:rsidRDefault="00172D93" w:rsidP="00172D9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Where on the tool does the user go to find religious schools?</w:t>
            </w:r>
          </w:p>
          <w:p w14:paraId="5FE9D436" w14:textId="7DC14353" w:rsidR="00172D93" w:rsidRPr="00025BDA" w:rsidRDefault="00172D93" w:rsidP="00025BDA">
            <w:pPr>
              <w:numPr>
                <w:ilvl w:val="0"/>
                <w:numId w:val="13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see/say anything about the religious affil</w:t>
            </w:r>
            <w:r w:rsidR="00025BD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ation in the header?</w:t>
            </w:r>
          </w:p>
        </w:tc>
        <w:tc>
          <w:tcPr>
            <w:tcW w:w="6475" w:type="dxa"/>
          </w:tcPr>
          <w:p w14:paraId="724D77C9" w14:textId="1F93550D" w:rsidR="00172D93" w:rsidRDefault="0030557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 xml:space="preserve">Looking for “Roman Catholic” thing.  Doesn’t remember where he saw it… 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not seeing it on top of profile / summary</w:t>
            </w:r>
          </w:p>
          <w:p w14:paraId="1356C95D" w14:textId="77777777" w:rsidR="00305570" w:rsidRDefault="0030557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Uses back button to get to search results. </w:t>
            </w:r>
          </w:p>
          <w:p w14:paraId="73023738" w14:textId="77777777" w:rsidR="00305570" w:rsidRDefault="0030557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Decides to search by location…</w:t>
            </w:r>
          </w:p>
          <w:p w14:paraId="5F53FE5A" w14:textId="77777777" w:rsidR="00305570" w:rsidRDefault="0030557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Opens “Filter your search” and selects “Religious affiliation”</w:t>
            </w:r>
          </w:p>
          <w:p w14:paraId="09EB2C4E" w14:textId="77777777" w:rsidR="00305570" w:rsidRDefault="00305570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Notes errant data. </w:t>
            </w:r>
          </w:p>
          <w:p w14:paraId="37B04621" w14:textId="77777777" w:rsidR="00FE7E49" w:rsidRDefault="00FE7E49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Adds “state” filter; adds “country” filter; updates results. </w:t>
            </w:r>
          </w:p>
          <w:p w14:paraId="787EA440" w14:textId="4477795D" w:rsidR="00FE7E49" w:rsidRDefault="00FE7E49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FE7E49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Having trouble finding the scroll bar in location search results.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 w:rsidR="00BC4BF5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For web browsing uses </w:t>
            </w:r>
            <w:proofErr w:type="spellStart"/>
            <w:r w:rsidR="00BC4BF5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iphone</w:t>
            </w:r>
            <w:proofErr w:type="spellEnd"/>
            <w:r w:rsidR="00BC4BF5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or </w:t>
            </w:r>
            <w:proofErr w:type="spellStart"/>
            <w:r w:rsidR="00BC4BF5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ipad</w:t>
            </w:r>
            <w:proofErr w:type="spellEnd"/>
            <w:r w:rsidR="00BC4BF5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. </w:t>
            </w:r>
          </w:p>
          <w:p w14:paraId="5CB78B6B" w14:textId="77777777" w:rsidR="00FE7E49" w:rsidRDefault="00FE7E49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Clicks on pins to get results to move.  Mentions “there’s a little scroll bar but you can’t really see it”</w:t>
            </w:r>
          </w:p>
          <w:p w14:paraId="37180B75" w14:textId="77777777" w:rsidR="00FE7E49" w:rsidRDefault="00FE7E49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Maybe if that [scroll bar] was there permanently so people could see it, that’d be good. </w:t>
            </w:r>
          </w:p>
          <w:p w14:paraId="175A4E09" w14:textId="77777777" w:rsidR="00FE7E49" w:rsidRDefault="00FE7E49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Adds schools to compare… </w:t>
            </w:r>
          </w:p>
          <w:p w14:paraId="469BC05E" w14:textId="77777777" w:rsidR="00FE7E49" w:rsidRDefault="00FE7E49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Says “it’s really weird, not really in the picture of the other boxes” </w:t>
            </w:r>
          </w:p>
          <w:p w14:paraId="5C0DC028" w14:textId="77777777" w:rsidR="00FE7E49" w:rsidRPr="004F35C2" w:rsidRDefault="00FE7E49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RE: Compare view, says “That’s convenient.”</w:t>
            </w:r>
          </w:p>
          <w:p w14:paraId="39FA01A5" w14:textId="77777777" w:rsidR="00FE7E49" w:rsidRDefault="00FE7E49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Likes how cost &amp; fees are broken down in comparison view.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2B5D0BD9" w14:textId="77777777" w:rsidR="00BC4BF5" w:rsidRDefault="00FE7E49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Doesn’t click “Highlight differences”</w:t>
            </w:r>
          </w:p>
          <w:p w14:paraId="287F1753" w14:textId="580A9527" w:rsidR="00FE7E49" w:rsidRDefault="00BC4BF5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 xml:space="preserve">Removes school from compare view b/c </w:t>
            </w:r>
            <w:r w:rsid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“</w:t>
            </w: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it doesn’t have the Veteran program</w:t>
            </w:r>
            <w:r w:rsidR="00F468C5"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s</w:t>
            </w: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that are important to</w:t>
            </w:r>
            <w:r w:rsid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me</w:t>
            </w:r>
            <w:proofErr w:type="gramStart"/>
            <w:r w:rsid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”</w:t>
            </w: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.</w:t>
            </w:r>
            <w:proofErr w:type="gramEnd"/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</w:t>
            </w:r>
            <w:r w:rsidRPr="004F35C2">
              <w:rPr>
                <mc:AlternateContent>
                  <mc:Choice Requires="w16se">
                    <w:rFonts w:ascii="Segoe UI" w:eastAsia="Times New Roman" w:hAnsi="Segoe UI" w:cs="Segoe U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color w:val="24292E"/>
                <w:sz w:val="36"/>
                <w:szCs w:val="36"/>
                <w:highlight w:val="yellow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 w:rsidR="00FE7E49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</w:tc>
      </w:tr>
      <w:tr w:rsidR="00172D93" w14:paraId="3202C3B4" w14:textId="77777777" w:rsidTr="00172D93">
        <w:tc>
          <w:tcPr>
            <w:tcW w:w="6475" w:type="dxa"/>
          </w:tcPr>
          <w:p w14:paraId="0259070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lastRenderedPageBreak/>
              <w:t>Upon task completion:</w:t>
            </w:r>
          </w:p>
          <w:p w14:paraId="2C6EF59A" w14:textId="77777777" w:rsidR="00172D93" w:rsidRPr="00B418FD" w:rsidRDefault="00172D93" w:rsidP="00172D93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How do you think that went?</w:t>
            </w:r>
          </w:p>
          <w:p w14:paraId="244E280E" w14:textId="378C0FC2" w:rsidR="00172D93" w:rsidRPr="00172D93" w:rsidRDefault="00172D93" w:rsidP="00172D93">
            <w:pPr>
              <w:numPr>
                <w:ilvl w:val="0"/>
                <w:numId w:val="1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 a scale of 1 to 5 where 1 is very easy and 5 is very hard, what did you think of comparing schools with religious affiliations?</w:t>
            </w:r>
          </w:p>
        </w:tc>
        <w:tc>
          <w:tcPr>
            <w:tcW w:w="6475" w:type="dxa"/>
          </w:tcPr>
          <w:p w14:paraId="23F9A154" w14:textId="54496ACE" w:rsidR="00FE7E49" w:rsidRDefault="00FE7E49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Pretty simple. Probably a 2. </w:t>
            </w:r>
          </w:p>
          <w:p w14:paraId="6914D3B9" w14:textId="650CDD03" w:rsidR="00172D93" w:rsidRDefault="00FE7E49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Not sure if I like the thing on the bottom. </w:t>
            </w: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That was kind of hidden. </w:t>
            </w:r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That was </w:t>
            </w:r>
            <w:proofErr w:type="gramStart"/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pretty small</w:t>
            </w:r>
            <w:proofErr w:type="gramEnd"/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.  Thought there might be a pop-up window. I found it </w:t>
            </w:r>
            <w:proofErr w:type="gramStart"/>
            <w:r w:rsidRPr="004F35C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fairly easily</w:t>
            </w:r>
            <w:proofErr w:type="gramEnd"/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… </w:t>
            </w:r>
          </w:p>
          <w:p w14:paraId="65636ABD" w14:textId="718DD442" w:rsidR="00FE7E49" w:rsidRDefault="00FE7E49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1DD59F6B" w14:textId="77777777" w:rsidTr="00F32533">
        <w:tc>
          <w:tcPr>
            <w:tcW w:w="12950" w:type="dxa"/>
            <w:gridSpan w:val="2"/>
          </w:tcPr>
          <w:p w14:paraId="18D4267F" w14:textId="4A51E2CF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Any other comments or questions</w:t>
            </w:r>
          </w:p>
        </w:tc>
      </w:tr>
      <w:tr w:rsidR="00172D93" w14:paraId="041E00B4" w14:textId="77777777" w:rsidTr="00172D93">
        <w:tc>
          <w:tcPr>
            <w:tcW w:w="6475" w:type="dxa"/>
          </w:tcPr>
          <w:p w14:paraId="1C256C3E" w14:textId="77777777" w:rsidR="00172D93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</w:p>
        </w:tc>
        <w:tc>
          <w:tcPr>
            <w:tcW w:w="6475" w:type="dxa"/>
          </w:tcPr>
          <w:p w14:paraId="62B63BB9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</w:tbl>
    <w:p w14:paraId="7E1714CA" w14:textId="69FEB075" w:rsidR="00B418FD" w:rsidRPr="00B418FD" w:rsidRDefault="00B418FD" w:rsidP="00B418FD"/>
    <w:sectPr w:rsidR="00B418FD" w:rsidRPr="00B418FD" w:rsidSect="00172D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B5740"/>
    <w:multiLevelType w:val="multilevel"/>
    <w:tmpl w:val="13F6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7529C"/>
    <w:multiLevelType w:val="multilevel"/>
    <w:tmpl w:val="DF7C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3474C"/>
    <w:multiLevelType w:val="multilevel"/>
    <w:tmpl w:val="F936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C2E55"/>
    <w:multiLevelType w:val="multilevel"/>
    <w:tmpl w:val="57C0DC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B01F32"/>
    <w:multiLevelType w:val="multilevel"/>
    <w:tmpl w:val="103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F4CBE"/>
    <w:multiLevelType w:val="multilevel"/>
    <w:tmpl w:val="907E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E05A5"/>
    <w:multiLevelType w:val="multilevel"/>
    <w:tmpl w:val="9A30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75DD3"/>
    <w:multiLevelType w:val="multilevel"/>
    <w:tmpl w:val="4696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A49EA"/>
    <w:multiLevelType w:val="hybridMultilevel"/>
    <w:tmpl w:val="4F62CC86"/>
    <w:lvl w:ilvl="0" w:tplc="BC661C0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4794F"/>
    <w:multiLevelType w:val="hybridMultilevel"/>
    <w:tmpl w:val="CDCE14B0"/>
    <w:lvl w:ilvl="0" w:tplc="DF3ED34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0401A"/>
    <w:multiLevelType w:val="multilevel"/>
    <w:tmpl w:val="AF90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830CF"/>
    <w:multiLevelType w:val="multilevel"/>
    <w:tmpl w:val="559E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5D5076"/>
    <w:multiLevelType w:val="multilevel"/>
    <w:tmpl w:val="29E2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5F60B7"/>
    <w:multiLevelType w:val="multilevel"/>
    <w:tmpl w:val="25D2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3"/>
  </w:num>
  <w:num w:numId="5">
    <w:abstractNumId w:val="13"/>
  </w:num>
  <w:num w:numId="6">
    <w:abstractNumId w:val="10"/>
  </w:num>
  <w:num w:numId="7">
    <w:abstractNumId w:val="2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6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FD"/>
    <w:rsid w:val="00025BDA"/>
    <w:rsid w:val="00172D93"/>
    <w:rsid w:val="00305570"/>
    <w:rsid w:val="004F35C2"/>
    <w:rsid w:val="00615FBA"/>
    <w:rsid w:val="00903796"/>
    <w:rsid w:val="00A75B3A"/>
    <w:rsid w:val="00B418FD"/>
    <w:rsid w:val="00BC4BF5"/>
    <w:rsid w:val="00E224C3"/>
    <w:rsid w:val="00F468C5"/>
    <w:rsid w:val="00F86A33"/>
    <w:rsid w:val="00F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EFAC"/>
  <w15:chartTrackingRefBased/>
  <w15:docId w15:val="{F9FB70D9-85DB-4915-A335-767E5CC3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796"/>
  </w:style>
  <w:style w:type="paragraph" w:styleId="Heading2">
    <w:name w:val="heading 2"/>
    <w:basedOn w:val="Normal"/>
    <w:link w:val="Heading2Char"/>
    <w:uiPriority w:val="9"/>
    <w:qFormat/>
    <w:rsid w:val="00B418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1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8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18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18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18FD"/>
    <w:rPr>
      <w:b/>
      <w:bCs/>
    </w:rPr>
  </w:style>
  <w:style w:type="character" w:styleId="Emphasis">
    <w:name w:val="Emphasis"/>
    <w:basedOn w:val="DefaultParagraphFont"/>
    <w:uiPriority w:val="20"/>
    <w:qFormat/>
    <w:rsid w:val="00B418FD"/>
    <w:rPr>
      <w:i/>
      <w:iCs/>
    </w:rPr>
  </w:style>
  <w:style w:type="table" w:styleId="TableGrid">
    <w:name w:val="Table Grid"/>
    <w:basedOn w:val="TableNormal"/>
    <w:uiPriority w:val="39"/>
    <w:rsid w:val="00172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13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4</cp:revision>
  <dcterms:created xsi:type="dcterms:W3CDTF">2021-07-22T13:53:00Z</dcterms:created>
  <dcterms:modified xsi:type="dcterms:W3CDTF">2021-07-23T17:43:00Z</dcterms:modified>
</cp:coreProperties>
</file>