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8E99C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b/>
          <w:iCs/>
          <w:sz w:val="26"/>
          <w:szCs w:val="36"/>
          <w:highlight w:val="none"/>
          <w:lang w:val="en-GB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iCs/>
          <w:color w:val="000000"/>
          <w:sz w:val="26"/>
          <w:szCs w:val="36"/>
          <w:highlight w:val="none"/>
          <w:lang w:val="en-GB" w:eastAsia="zh-CN"/>
        </w:rPr>
        <w:t>Supervised</w:t>
      </w:r>
      <w:r>
        <w:rPr>
          <w:rFonts w:ascii="Times New Roman" w:hAnsi="Times New Roman" w:eastAsia="Times New Roman" w:cs="Times New Roman"/>
          <w:b/>
          <w:iCs/>
          <w:color w:val="000000"/>
          <w:sz w:val="26"/>
          <w:szCs w:val="36"/>
          <w:highlight w:val="none"/>
          <w:lang w:val="en-GB"/>
        </w:rPr>
        <w:t xml:space="preserve"> machine learning for predicting and explaining macrophage cytokine responses to hydrogels</w:t>
      </w:r>
    </w:p>
    <w:p w14:paraId="6B935698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b w:val="0"/>
          <w:bCs/>
          <w:i w:val="0"/>
          <w:iCs/>
          <w:sz w:val="19"/>
          <w:szCs w:val="24"/>
          <w:highlight w:val="none"/>
          <w:vertAlign w:val="superscript"/>
          <w:lang w:val="en-GB"/>
        </w:rPr>
      </w:pP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Yanbing Liu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a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, Yaxi Chen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a,b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, Hongyi Chen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c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, Lan Wang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d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, Jie Huang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a,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/>
        </w:rPr>
        <w:t>*</w:t>
      </w:r>
    </w:p>
    <w:p w14:paraId="2BE990DA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sz w:val="19"/>
          <w:szCs w:val="24"/>
          <w:highlight w:val="none"/>
          <w:vertAlign w:val="baseline"/>
          <w:lang w:val="en-GB"/>
        </w:rPr>
      </w:pP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/>
        </w:rPr>
        <w:t>a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 w:eastAsia="zh-CN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>Department of Mechanical Engineering, University College London, London, UK</w:t>
      </w:r>
    </w:p>
    <w:p w14:paraId="01B9846E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sz w:val="19"/>
          <w:szCs w:val="24"/>
          <w:highlight w:val="none"/>
          <w:vertAlign w:val="baseline"/>
          <w:lang w:val="en-GB"/>
        </w:rPr>
      </w:pP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/>
        </w:rPr>
        <w:t>b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 xml:space="preserve"> Hawkes Institute, University College London,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 w:eastAsia="zh-CN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>London, UK</w:t>
      </w:r>
    </w:p>
    <w:p w14:paraId="3C277E4F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sz w:val="19"/>
          <w:szCs w:val="24"/>
          <w:highlight w:val="none"/>
          <w:vertAlign w:val="baseline"/>
          <w:lang w:val="en-GB"/>
        </w:rPr>
      </w:pP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 xml:space="preserve"> Department of Computer Science, University College London, London, UK</w:t>
      </w:r>
    </w:p>
    <w:p w14:paraId="35D2603E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sz w:val="19"/>
          <w:szCs w:val="24"/>
          <w:highlight w:val="none"/>
          <w:vertAlign w:val="baseline"/>
          <w:lang w:val="en-GB"/>
        </w:rPr>
      </w:pP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/>
        </w:rPr>
        <w:t>d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 xml:space="preserve"> Aier Eye Institute, AIER Eye Hospital Group, Changsha, PR China</w:t>
      </w:r>
    </w:p>
    <w:p w14:paraId="693B7976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lang w:val="en-GB" w:eastAsia="zh-CN"/>
        </w:rPr>
      </w:pP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highlight w:val="none"/>
          <w:lang w:val="en-GB" w:eastAsia="zh-CN"/>
        </w:rPr>
        <w:t>*Corresponding author: Jie Huang</w:t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highlight w:val="none"/>
          <w:u w:val="none"/>
          <w:lang w:val="en-GB" w:eastAsia="zh-CN"/>
        </w:rPr>
        <w:t xml:space="preserve"> </w:t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szCs w:val="24"/>
          <w:highlight w:val="none"/>
          <w:u w:val="none"/>
          <w:lang w:val="en-GB" w:eastAsia="zh-CN"/>
        </w:rPr>
        <w:fldChar w:fldCharType="begin"/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szCs w:val="24"/>
          <w:highlight w:val="none"/>
          <w:u w:val="none"/>
          <w:lang w:val="en-GB" w:eastAsia="zh-CN"/>
        </w:rPr>
        <w:instrText xml:space="preserve"> HYPERLINK "mailto:(jie.huang@ucl.ac.uk)" </w:instrText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szCs w:val="24"/>
          <w:highlight w:val="none"/>
          <w:u w:val="none"/>
          <w:lang w:val="en-GB" w:eastAsia="zh-CN"/>
        </w:rPr>
        <w:fldChar w:fldCharType="separate"/>
      </w:r>
      <w:r>
        <w:rPr>
          <w:rStyle w:val="15"/>
          <w:rFonts w:ascii="Times New Roman" w:hAnsi="Times New Roman" w:eastAsia="Times New Roman" w:cs="Times New Roman"/>
          <w:b w:val="0"/>
          <w:bCs/>
          <w:iCs/>
          <w:sz w:val="19"/>
          <w:szCs w:val="24"/>
          <w:highlight w:val="none"/>
          <w:u w:val="none"/>
          <w:lang w:val="en-GB" w:eastAsia="zh-CN"/>
        </w:rPr>
        <w:t>(</w:t>
      </w:r>
      <w:r>
        <w:rPr>
          <w:rStyle w:val="15"/>
          <w:rFonts w:ascii="Times New Roman" w:hAnsi="Times New Roman" w:eastAsia="Times New Roman" w:cs="Times New Roman"/>
          <w:b w:val="0"/>
          <w:sz w:val="19"/>
          <w:szCs w:val="24"/>
          <w:highlight w:val="none"/>
          <w:u w:val="none"/>
          <w:lang w:val="en-GB"/>
        </w:rPr>
        <w:t>jie.huang@ucl.ac.uk</w:t>
      </w:r>
      <w:r>
        <w:rPr>
          <w:rStyle w:val="15"/>
          <w:rFonts w:ascii="Times New Roman" w:hAnsi="Times New Roman" w:eastAsia="Times New Roman" w:cs="Times New Roman"/>
          <w:b w:val="0"/>
          <w:sz w:val="19"/>
          <w:szCs w:val="24"/>
          <w:highlight w:val="none"/>
          <w:u w:val="none"/>
          <w:lang w:val="en-GB" w:eastAsia="zh-CN"/>
        </w:rPr>
        <w:t>)</w:t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szCs w:val="24"/>
          <w:highlight w:val="none"/>
          <w:u w:val="none"/>
          <w:lang w:val="en-GB" w:eastAsia="zh-CN"/>
        </w:rPr>
        <w:fldChar w:fldCharType="end"/>
      </w:r>
    </w:p>
    <w:p w14:paraId="60E52207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984"/>
        <w:gridCol w:w="1417"/>
        <w:gridCol w:w="1587"/>
        <w:gridCol w:w="9922"/>
      </w:tblGrid>
      <w:tr w14:paraId="56BD0072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1984" w:type="dxa"/>
            <w:tcBorders>
              <w:bottom w:val="single" w:color="auto" w:sz="4" w:space="0"/>
            </w:tcBorders>
            <w:vAlign w:val="center"/>
          </w:tcPr>
          <w:p w14:paraId="012B8E4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Feature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75698E7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Type</w:t>
            </w:r>
          </w:p>
        </w:tc>
        <w:tc>
          <w:tcPr>
            <w:tcW w:w="1587" w:type="dxa"/>
            <w:tcBorders>
              <w:bottom w:val="single" w:color="auto" w:sz="4" w:space="0"/>
            </w:tcBorders>
            <w:vAlign w:val="center"/>
          </w:tcPr>
          <w:p w14:paraId="5735542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 or coding</w:t>
            </w:r>
          </w:p>
        </w:tc>
        <w:tc>
          <w:tcPr>
            <w:tcW w:w="9922" w:type="dxa"/>
            <w:tcBorders>
              <w:bottom w:val="single" w:color="auto" w:sz="4" w:space="0"/>
            </w:tcBorders>
            <w:vAlign w:val="center"/>
          </w:tcPr>
          <w:p w14:paraId="4477C7C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Definition</w:t>
            </w:r>
          </w:p>
        </w:tc>
      </w:tr>
      <w:tr w14:paraId="63D7BE4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48E6BF4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composition</w:t>
            </w:r>
          </w:p>
        </w:tc>
        <w:tc>
          <w:tcPr>
            <w:tcW w:w="1417" w:type="dxa"/>
            <w:vAlign w:val="center"/>
          </w:tcPr>
          <w:p w14:paraId="1098A7A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7B45098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A–C</w:t>
            </w:r>
          </w:p>
        </w:tc>
        <w:tc>
          <w:tcPr>
            <w:tcW w:w="9922" w:type="dxa"/>
            <w:vAlign w:val="center"/>
          </w:tcPr>
          <w:p w14:paraId="3F4C69E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Origin of structural network-forming constituents: natural polymer, synthetic polymer, or natural–synthetic hybrid. Modified natural backbones remain natural; cargo alone does not determine origin.</w:t>
            </w:r>
          </w:p>
        </w:tc>
      </w:tr>
      <w:tr w14:paraId="580DFF8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2CA8EB7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modulus</w:t>
            </w:r>
          </w:p>
        </w:tc>
        <w:tc>
          <w:tcPr>
            <w:tcW w:w="1417" w:type="dxa"/>
            <w:vAlign w:val="center"/>
          </w:tcPr>
          <w:p w14:paraId="1138C29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Numerical</w:t>
            </w:r>
          </w:p>
        </w:tc>
        <w:tc>
          <w:tcPr>
            <w:tcW w:w="1587" w:type="dxa"/>
            <w:vAlign w:val="center"/>
          </w:tcPr>
          <w:p w14:paraId="0100C0C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kPa</w:t>
            </w:r>
          </w:p>
        </w:tc>
        <w:tc>
          <w:tcPr>
            <w:tcW w:w="9922" w:type="dxa"/>
            <w:vAlign w:val="center"/>
          </w:tcPr>
          <w:p w14:paraId="530CE46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Recorded mechanical modulus, converted to kPa; includes storage, compressive and other reported modulus types.</w:t>
            </w:r>
          </w:p>
        </w:tc>
      </w:tr>
      <w:tr w14:paraId="682FADB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4BB0ACA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pore size</w:t>
            </w:r>
          </w:p>
        </w:tc>
        <w:tc>
          <w:tcPr>
            <w:tcW w:w="1417" w:type="dxa"/>
            <w:vAlign w:val="center"/>
          </w:tcPr>
          <w:p w14:paraId="01D077C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Numerical</w:t>
            </w:r>
          </w:p>
        </w:tc>
        <w:tc>
          <w:tcPr>
            <w:tcW w:w="1587" w:type="dxa"/>
            <w:vAlign w:val="center"/>
          </w:tcPr>
          <w:p w14:paraId="4C6C0E7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µm</w:t>
            </w:r>
          </w:p>
        </w:tc>
        <w:tc>
          <w:tcPr>
            <w:tcW w:w="9922" w:type="dxa"/>
            <w:vAlign w:val="center"/>
          </w:tcPr>
          <w:p w14:paraId="667A686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Characteristic hydrogel pore size, as reported or digitised from the source.</w:t>
            </w:r>
          </w:p>
        </w:tc>
      </w:tr>
      <w:tr w14:paraId="745B97D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3355CA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bioactive cue</w:t>
            </w:r>
          </w:p>
        </w:tc>
        <w:tc>
          <w:tcPr>
            <w:tcW w:w="1417" w:type="dxa"/>
            <w:vAlign w:val="center"/>
          </w:tcPr>
          <w:p w14:paraId="739756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1275B7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A–F</w:t>
            </w:r>
          </w:p>
        </w:tc>
        <w:tc>
          <w:tcPr>
            <w:tcW w:w="9922" w:type="dxa"/>
            <w:vAlign w:val="center"/>
          </w:tcPr>
          <w:p w14:paraId="2B1117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Material-associated immune or pro-regenerative signalling cue; distinct from external activation. Categories describe supported roles, not cytokine magnitude or literal growth-factor cargo.</w:t>
            </w:r>
          </w:p>
        </w:tc>
      </w:tr>
      <w:tr w14:paraId="4461541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3FB724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 method</w:t>
            </w:r>
          </w:p>
        </w:tc>
        <w:tc>
          <w:tcPr>
            <w:tcW w:w="1417" w:type="dxa"/>
            <w:vAlign w:val="center"/>
          </w:tcPr>
          <w:p w14:paraId="78C17F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375A0A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A–D</w:t>
            </w:r>
          </w:p>
        </w:tc>
        <w:tc>
          <w:tcPr>
            <w:tcW w:w="9922" w:type="dxa"/>
            <w:vAlign w:val="center"/>
          </w:tcPr>
          <w:p w14:paraId="015D00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Harmonised network-formation mechanism. Temperature-triggered physical gelation is included in physical self-assembly; other chemical or mixed routes remain in the residual category.</w:t>
            </w:r>
          </w:p>
        </w:tc>
      </w:tr>
      <w:tr w14:paraId="40C3EFE2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688B4C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 level</w:t>
            </w:r>
          </w:p>
        </w:tc>
        <w:tc>
          <w:tcPr>
            <w:tcW w:w="1417" w:type="dxa"/>
            <w:vAlign w:val="center"/>
          </w:tcPr>
          <w:p w14:paraId="53BC16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64AA46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A–C</w:t>
            </w:r>
          </w:p>
        </w:tc>
        <w:tc>
          <w:tcPr>
            <w:tcW w:w="9922" w:type="dxa"/>
            <w:vAlign w:val="center"/>
          </w:tcPr>
          <w:p w14:paraId="095DE9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Qualitative network classification using the criteria in Table S2.</w:t>
            </w:r>
          </w:p>
        </w:tc>
      </w:tr>
      <w:tr w14:paraId="52E43F7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08F62B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macrophage model</w:t>
            </w:r>
          </w:p>
        </w:tc>
        <w:tc>
          <w:tcPr>
            <w:tcW w:w="1417" w:type="dxa"/>
            <w:vAlign w:val="center"/>
          </w:tcPr>
          <w:p w14:paraId="6C7DA4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3E163A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A–E</w:t>
            </w:r>
          </w:p>
        </w:tc>
        <w:tc>
          <w:tcPr>
            <w:tcW w:w="9922" w:type="dxa"/>
            <w:vAlign w:val="center"/>
          </w:tcPr>
          <w:p w14:paraId="52C255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Macrophage cell model or primary/tissue context used for the cytokine measurement.</w:t>
            </w:r>
          </w:p>
        </w:tc>
      </w:tr>
      <w:tr w14:paraId="14FFD20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4D84C2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activation stimulus</w:t>
            </w:r>
          </w:p>
        </w:tc>
        <w:tc>
          <w:tcPr>
            <w:tcW w:w="1417" w:type="dxa"/>
            <w:vAlign w:val="center"/>
          </w:tcPr>
          <w:p w14:paraId="07236C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006DD5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A–F</w:t>
            </w:r>
          </w:p>
        </w:tc>
        <w:tc>
          <w:tcPr>
            <w:tcW w:w="9922" w:type="dxa"/>
            <w:vAlign w:val="center"/>
          </w:tcPr>
          <w:p w14:paraId="781E65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Externally applied stimulation context, including unstimulated or basal conditions.</w:t>
            </w:r>
          </w:p>
        </w:tc>
      </w:tr>
      <w:tr w14:paraId="0ECBD3A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0698405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exposure mode</w:t>
            </w:r>
          </w:p>
        </w:tc>
        <w:tc>
          <w:tcPr>
            <w:tcW w:w="1417" w:type="dxa"/>
            <w:vAlign w:val="center"/>
          </w:tcPr>
          <w:p w14:paraId="1F051A8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2018694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A–F</w:t>
            </w:r>
          </w:p>
        </w:tc>
        <w:tc>
          <w:tcPr>
            <w:tcW w:w="9922" w:type="dxa"/>
            <w:vAlign w:val="center"/>
          </w:tcPr>
          <w:p w14:paraId="61D69E9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Hydrogel–cell interaction or assay geometry, including porous scaffold residence, indirect exposure and in vivo endpoints.</w:t>
            </w:r>
          </w:p>
        </w:tc>
      </w:tr>
      <w:tr w14:paraId="5C733F1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69A7863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exposure time</w:t>
            </w:r>
          </w:p>
        </w:tc>
        <w:tc>
          <w:tcPr>
            <w:tcW w:w="1417" w:type="dxa"/>
            <w:vAlign w:val="center"/>
          </w:tcPr>
          <w:p w14:paraId="0A8644E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Numerical</w:t>
            </w:r>
          </w:p>
        </w:tc>
        <w:tc>
          <w:tcPr>
            <w:tcW w:w="1587" w:type="dxa"/>
            <w:vAlign w:val="center"/>
          </w:tcPr>
          <w:p w14:paraId="4DF2937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</w:t>
            </w:r>
          </w:p>
        </w:tc>
        <w:tc>
          <w:tcPr>
            <w:tcW w:w="9922" w:type="dxa"/>
            <w:vAlign w:val="center"/>
          </w:tcPr>
          <w:p w14:paraId="4D60EB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Recorded duration of culture or material exposure; distinct from material preparation or prior LPS priming.</w:t>
            </w:r>
          </w:p>
        </w:tc>
      </w:tr>
    </w:tbl>
    <w:p w14:paraId="0364BAD2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S1a. </w:t>
      </w:r>
      <w:r>
        <w:rPr>
          <w:rFonts w:ascii="Times New Roman" w:hAnsi="Times New Roman" w:eastAsia="Times New Roman" w:cs="Times New Roman"/>
          <w:b w:val="0"/>
          <w:sz w:val="19"/>
        </w:rPr>
        <w:t>Definitions of the model features.</w:t>
      </w:r>
    </w:p>
    <w:p w14:paraId="618936CC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54"/>
        <w:gridCol w:w="12756"/>
      </w:tblGrid>
      <w:tr w14:paraId="69A8010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154" w:type="dxa"/>
            <w:tcBorders>
              <w:bottom w:val="single" w:color="auto" w:sz="4" w:space="0"/>
            </w:tcBorders>
            <w:vAlign w:val="center"/>
          </w:tcPr>
          <w:p w14:paraId="761F8B7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Feature</w:t>
            </w:r>
          </w:p>
        </w:tc>
        <w:tc>
          <w:tcPr>
            <w:tcW w:w="12756" w:type="dxa"/>
            <w:tcBorders>
              <w:bottom w:val="single" w:color="auto" w:sz="4" w:space="0"/>
            </w:tcBorders>
            <w:vAlign w:val="center"/>
          </w:tcPr>
          <w:p w14:paraId="44D3E8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Categorical coding</w:t>
            </w:r>
          </w:p>
        </w:tc>
      </w:tr>
      <w:tr w14:paraId="31C3050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59BED25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hydrogel composition</w:t>
            </w:r>
          </w:p>
        </w:tc>
        <w:tc>
          <w:tcPr>
            <w:tcW w:w="12756" w:type="dxa"/>
            <w:vAlign w:val="center"/>
          </w:tcPr>
          <w:p w14:paraId="3076A5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natural polymer; B, natural–synthetic hybrid; C, synthetic polymer</w:t>
            </w:r>
          </w:p>
        </w:tc>
      </w:tr>
      <w:tr w14:paraId="6FA4A77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73ACB0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bioactive cue</w:t>
            </w:r>
          </w:p>
        </w:tc>
        <w:tc>
          <w:tcPr>
            <w:tcW w:w="12756" w:type="dxa"/>
            <w:vAlign w:val="center"/>
          </w:tcPr>
          <w:p w14:paraId="7B3E72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none; B, anti-inflammatory cue; C, anti-inflammatory + pro-regenerative signalling cues; D, pro-regenerative signalling cue; E, pro- and anti-inflammatory cues; F, pro-inflammatory cue</w:t>
            </w:r>
          </w:p>
        </w:tc>
      </w:tr>
      <w:tr w14:paraId="43FCF6F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6ACA90C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crosslink method</w:t>
            </w:r>
          </w:p>
        </w:tc>
        <w:tc>
          <w:tcPr>
            <w:tcW w:w="12756" w:type="dxa"/>
            <w:vAlign w:val="center"/>
          </w:tcPr>
          <w:p w14:paraId="1F4F86D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photo-crosslinking; B, physical self-assembly; C, enzymatic crosslinking; D, other / mixed</w:t>
            </w:r>
          </w:p>
        </w:tc>
      </w:tr>
      <w:tr w14:paraId="7FAC3E4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0F9FD5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crosslink level</w:t>
            </w:r>
          </w:p>
        </w:tc>
        <w:tc>
          <w:tcPr>
            <w:tcW w:w="12756" w:type="dxa"/>
            <w:vAlign w:val="center"/>
          </w:tcPr>
          <w:p w14:paraId="6CE565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medium; B, high; C, low</w:t>
            </w:r>
          </w:p>
        </w:tc>
      </w:tr>
      <w:tr w14:paraId="7E87E77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252FB4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macrophage model</w:t>
            </w:r>
          </w:p>
        </w:tc>
        <w:tc>
          <w:tcPr>
            <w:tcW w:w="12756" w:type="dxa"/>
            <w:vAlign w:val="center"/>
          </w:tcPr>
          <w:p w14:paraId="7490F6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RAW264.7; B, murine primary or in vivo context; C, THP-1; D, human monocyte-derived macrophages; E, bone-marrow-derived macrophages</w:t>
            </w:r>
          </w:p>
        </w:tc>
      </w:tr>
      <w:tr w14:paraId="2EBBBEA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33111BF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activation stimulus</w:t>
            </w:r>
          </w:p>
        </w:tc>
        <w:tc>
          <w:tcPr>
            <w:tcW w:w="12756" w:type="dxa"/>
            <w:vAlign w:val="center"/>
          </w:tcPr>
          <w:p w14:paraId="2779BAC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LPS; B, unstimulated or basal; C, IL-4/IL-13; D, LPS + IFN-γ; E, other stimulation; F, unclear</w:t>
            </w:r>
          </w:p>
        </w:tc>
      </w:tr>
      <w:tr w14:paraId="4FD3C6D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4934F15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exposure mode</w:t>
            </w:r>
          </w:p>
        </w:tc>
        <w:tc>
          <w:tcPr>
            <w:tcW w:w="12756" w:type="dxa"/>
            <w:vAlign w:val="center"/>
          </w:tcPr>
          <w:p w14:paraId="7924EB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direct surface contact; B, hydrogel extract or eluate; C, 3D encapsulation / scaffold residence; D, in vivo tissue or systemic; E, Transwell or indirect; F, unclear</w:t>
            </w:r>
          </w:p>
        </w:tc>
      </w:tr>
    </w:tbl>
    <w:p w14:paraId="1FE4C6D7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S1b. </w:t>
      </w:r>
      <w:r>
        <w:rPr>
          <w:rFonts w:ascii="Times New Roman" w:hAnsi="Times New Roman" w:eastAsia="Times New Roman" w:cs="Times New Roman"/>
          <w:b w:val="0"/>
          <w:sz w:val="19"/>
        </w:rPr>
        <w:t>Categorical codes used in the dataset tables. Codes are nominal labels, ordered by pooled frequency in Tables S8-S9, with other/mixed and unclear categories placed last.</w:t>
      </w:r>
    </w:p>
    <w:p w14:paraId="4CAFADBF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08"/>
        <w:gridCol w:w="3742"/>
        <w:gridCol w:w="3685"/>
        <w:gridCol w:w="4875"/>
      </w:tblGrid>
      <w:tr w14:paraId="477D209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608" w:type="dxa"/>
            <w:tcBorders>
              <w:bottom w:val="single" w:color="auto" w:sz="4" w:space="0"/>
            </w:tcBorders>
            <w:vAlign w:val="center"/>
          </w:tcPr>
          <w:p w14:paraId="77395CA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Scoring dimension</w:t>
            </w:r>
          </w:p>
        </w:tc>
        <w:tc>
          <w:tcPr>
            <w:tcW w:w="3742" w:type="dxa"/>
            <w:tcBorders>
              <w:bottom w:val="single" w:color="auto" w:sz="4" w:space="0"/>
            </w:tcBorders>
            <w:vAlign w:val="center"/>
          </w:tcPr>
          <w:p w14:paraId="06C8A96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Score = 0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vAlign w:val="center"/>
          </w:tcPr>
          <w:p w14:paraId="0B4AA14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Score = 1</w:t>
            </w:r>
          </w:p>
        </w:tc>
        <w:tc>
          <w:tcPr>
            <w:tcW w:w="4875" w:type="dxa"/>
            <w:tcBorders>
              <w:bottom w:val="single" w:color="auto" w:sz="4" w:space="0"/>
            </w:tcBorders>
            <w:vAlign w:val="center"/>
          </w:tcPr>
          <w:p w14:paraId="1A7A206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Score = 2</w:t>
            </w:r>
          </w:p>
        </w:tc>
      </w:tr>
      <w:tr w14:paraId="3EAD9A5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608" w:type="dxa"/>
            <w:vAlign w:val="center"/>
          </w:tcPr>
          <w:p w14:paraId="27661D0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Network complexity</w:t>
            </w:r>
          </w:p>
        </w:tc>
        <w:tc>
          <w:tcPr>
            <w:tcW w:w="3742" w:type="dxa"/>
            <w:vAlign w:val="center"/>
          </w:tcPr>
          <w:p w14:paraId="4DAE565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Single weak physical network</w:t>
            </w:r>
          </w:p>
        </w:tc>
        <w:tc>
          <w:tcPr>
            <w:tcW w:w="3685" w:type="dxa"/>
            <w:vAlign w:val="center"/>
          </w:tcPr>
          <w:p w14:paraId="13F683E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Single stable network or single chemical network</w:t>
            </w:r>
          </w:p>
        </w:tc>
        <w:tc>
          <w:tcPr>
            <w:tcW w:w="4875" w:type="dxa"/>
            <w:vAlign w:val="center"/>
          </w:tcPr>
          <w:p w14:paraId="24B5AE0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Double network, multiple crosslinking mechanisms, or combined physical and chemical crosslinking</w:t>
            </w:r>
          </w:p>
        </w:tc>
      </w:tr>
      <w:tr w14:paraId="6A9ADC2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608" w:type="dxa"/>
            <w:vAlign w:val="center"/>
          </w:tcPr>
          <w:p w14:paraId="06CAE78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Crosslink-density clues</w:t>
            </w:r>
          </w:p>
        </w:tc>
        <w:tc>
          <w:tcPr>
            <w:tcW w:w="3742" w:type="dxa"/>
            <w:vAlign w:val="center"/>
          </w:tcPr>
          <w:p w14:paraId="58B3DF0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Clearly low crosslink density</w:t>
            </w:r>
          </w:p>
        </w:tc>
        <w:tc>
          <w:tcPr>
            <w:tcW w:w="3685" w:type="dxa"/>
            <w:vAlign w:val="center"/>
          </w:tcPr>
          <w:p w14:paraId="7A85146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Conventional or moderate crosslink density</w:t>
            </w:r>
          </w:p>
        </w:tc>
        <w:tc>
          <w:tcPr>
            <w:tcW w:w="4875" w:type="dxa"/>
            <w:vAlign w:val="center"/>
          </w:tcPr>
          <w:p w14:paraId="419B0F6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Clearly high crosslink density</w:t>
            </w:r>
          </w:p>
        </w:tc>
      </w:tr>
      <w:tr w14:paraId="53078D9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608" w:type="dxa"/>
            <w:vAlign w:val="center"/>
          </w:tcPr>
          <w:p w14:paraId="7AF52E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Mechanical/structural stability clues</w:t>
            </w:r>
          </w:p>
        </w:tc>
        <w:tc>
          <w:tcPr>
            <w:tcW w:w="3742" w:type="dxa"/>
            <w:vAlign w:val="center"/>
          </w:tcPr>
          <w:p w14:paraId="542971F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Soft, loose, weakly stable, or rapidly swelling/degrading</w:t>
            </w:r>
          </w:p>
        </w:tc>
        <w:tc>
          <w:tcPr>
            <w:tcW w:w="3685" w:type="dxa"/>
            <w:vAlign w:val="center"/>
          </w:tcPr>
          <w:p w14:paraId="5DF3969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Intermediate mechanical strength or stability</w:t>
            </w:r>
          </w:p>
        </w:tc>
        <w:tc>
          <w:tcPr>
            <w:tcW w:w="4875" w:type="dxa"/>
            <w:vAlign w:val="center"/>
          </w:tcPr>
          <w:p w14:paraId="561D23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Reinforced, highly stable, dense, or low-swelling network</w:t>
            </w:r>
          </w:p>
        </w:tc>
      </w:tr>
      <w:tr w14:paraId="22429AD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608" w:type="dxa"/>
            <w:vAlign w:val="center"/>
          </w:tcPr>
          <w:p w14:paraId="5100F8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Source-author wording</w:t>
            </w:r>
          </w:p>
        </w:tc>
        <w:tc>
          <w:tcPr>
            <w:tcW w:w="3742" w:type="dxa"/>
            <w:vAlign w:val="center"/>
          </w:tcPr>
          <w:p w14:paraId="0588078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Terms such as loosely crosslinked, soft, or weak</w:t>
            </w:r>
          </w:p>
        </w:tc>
        <w:tc>
          <w:tcPr>
            <w:tcW w:w="3685" w:type="dxa"/>
            <w:vAlign w:val="center"/>
          </w:tcPr>
          <w:p w14:paraId="7F52EBF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 clear tendency reported</w:t>
            </w:r>
          </w:p>
        </w:tc>
        <w:tc>
          <w:tcPr>
            <w:tcW w:w="4875" w:type="dxa"/>
            <w:vAlign w:val="center"/>
          </w:tcPr>
          <w:p w14:paraId="0A1B0BF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Terms such as dense, reinforced, robust, or strong</w:t>
            </w:r>
          </w:p>
        </w:tc>
      </w:tr>
    </w:tbl>
    <w:p w14:paraId="28DD97BF">
      <w:pPr>
        <w:keepNext w:val="0"/>
        <w:keepLines/>
        <w:pageBreakBefore w:val="0"/>
        <w:widowControl/>
        <w:spacing w:before="30" w:after="0" w:line="240" w:lineRule="auto"/>
        <w:jc w:val="left"/>
        <w:rPr>
          <w:rFonts w:ascii="Times New Roman" w:hAnsi="Times New Roman" w:eastAsia="Times New Roman" w:cs="Times New Roman"/>
          <w:sz w:val="19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S2. </w:t>
      </w:r>
      <w:r>
        <w:rPr>
          <w:rFonts w:ascii="Times New Roman" w:hAnsi="Times New Roman" w:eastAsia="Times New Roman" w:cs="Times New Roman"/>
          <w:b w:val="0"/>
          <w:sz w:val="19"/>
        </w:rPr>
        <w:t>Scoring criteria for crosslink level classification.</w:t>
      </w:r>
    </w:p>
    <w:p w14:paraId="45ACA0E9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572"/>
        <w:gridCol w:w="2835"/>
        <w:gridCol w:w="2835"/>
        <w:gridCol w:w="2835"/>
        <w:gridCol w:w="2833"/>
      </w:tblGrid>
      <w:tr w14:paraId="40C3F30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3572" w:type="dxa"/>
            <w:tcBorders>
              <w:bottom w:val="single" w:color="auto" w:sz="4" w:space="0"/>
            </w:tcBorders>
            <w:vAlign w:val="center"/>
          </w:tcPr>
          <w:p w14:paraId="240F465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Feature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center"/>
          </w:tcPr>
          <w:p w14:paraId="2D72B6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TNF-α available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 (%)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center"/>
          </w:tcPr>
          <w:p w14:paraId="1D90C09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TNF-α missing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 (%)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center"/>
          </w:tcPr>
          <w:p w14:paraId="080430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IL-10 available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 (%)</w:t>
            </w:r>
          </w:p>
        </w:tc>
        <w:tc>
          <w:tcPr>
            <w:tcW w:w="2833" w:type="dxa"/>
            <w:tcBorders>
              <w:bottom w:val="single" w:color="auto" w:sz="4" w:space="0"/>
            </w:tcBorders>
            <w:vAlign w:val="center"/>
          </w:tcPr>
          <w:p w14:paraId="5D356C4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IL-10 missing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 (%)</w:t>
            </w:r>
          </w:p>
        </w:tc>
      </w:tr>
      <w:tr w14:paraId="5A3C493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273DFA8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hydrogel composition</w:t>
            </w:r>
          </w:p>
        </w:tc>
        <w:tc>
          <w:tcPr>
            <w:tcW w:w="2835" w:type="dxa"/>
            <w:vAlign w:val="center"/>
          </w:tcPr>
          <w:p w14:paraId="218278B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30DCC3B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52BBBC7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63566B6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507D622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1ED0D13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modulus</w:t>
            </w:r>
          </w:p>
        </w:tc>
        <w:tc>
          <w:tcPr>
            <w:tcW w:w="2835" w:type="dxa"/>
            <w:vAlign w:val="center"/>
          </w:tcPr>
          <w:p w14:paraId="338DCBF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105 (75.5%)</w:t>
            </w:r>
          </w:p>
        </w:tc>
        <w:tc>
          <w:tcPr>
            <w:tcW w:w="2835" w:type="dxa"/>
            <w:vAlign w:val="center"/>
          </w:tcPr>
          <w:p w14:paraId="7AC999F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34 (24.5%)</w:t>
            </w:r>
          </w:p>
        </w:tc>
        <w:tc>
          <w:tcPr>
            <w:tcW w:w="2835" w:type="dxa"/>
            <w:vAlign w:val="center"/>
          </w:tcPr>
          <w:p w14:paraId="59F1B97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97 (72.9%)</w:t>
            </w:r>
          </w:p>
        </w:tc>
        <w:tc>
          <w:tcPr>
            <w:tcW w:w="2833" w:type="dxa"/>
            <w:vAlign w:val="center"/>
          </w:tcPr>
          <w:p w14:paraId="19B38F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36 (27.1%)</w:t>
            </w:r>
          </w:p>
        </w:tc>
      </w:tr>
      <w:tr w14:paraId="1AE928E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3829BD8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pore size</w:t>
            </w:r>
          </w:p>
        </w:tc>
        <w:tc>
          <w:tcPr>
            <w:tcW w:w="2835" w:type="dxa"/>
            <w:vAlign w:val="center"/>
          </w:tcPr>
          <w:p w14:paraId="3B94DA5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112 (80.6%)</w:t>
            </w:r>
          </w:p>
        </w:tc>
        <w:tc>
          <w:tcPr>
            <w:tcW w:w="2835" w:type="dxa"/>
            <w:vAlign w:val="center"/>
          </w:tcPr>
          <w:p w14:paraId="0888BF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27 (19.4%)</w:t>
            </w:r>
          </w:p>
        </w:tc>
        <w:tc>
          <w:tcPr>
            <w:tcW w:w="2835" w:type="dxa"/>
            <w:vAlign w:val="center"/>
          </w:tcPr>
          <w:p w14:paraId="563BAF9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104 (78.2%)</w:t>
            </w:r>
          </w:p>
        </w:tc>
        <w:tc>
          <w:tcPr>
            <w:tcW w:w="2833" w:type="dxa"/>
            <w:vAlign w:val="center"/>
          </w:tcPr>
          <w:p w14:paraId="0217A3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 (21.8%)</w:t>
            </w:r>
          </w:p>
        </w:tc>
      </w:tr>
      <w:tr w14:paraId="62C7B22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022460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bioactive cue</w:t>
            </w:r>
          </w:p>
        </w:tc>
        <w:tc>
          <w:tcPr>
            <w:tcW w:w="2835" w:type="dxa"/>
            <w:vAlign w:val="center"/>
          </w:tcPr>
          <w:p w14:paraId="7E6344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5DD28F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672334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5A2210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765A7E2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357730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crosslink method</w:t>
            </w:r>
          </w:p>
        </w:tc>
        <w:tc>
          <w:tcPr>
            <w:tcW w:w="2835" w:type="dxa"/>
            <w:vAlign w:val="center"/>
          </w:tcPr>
          <w:p w14:paraId="5A147D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155C6C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129F7D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479EBD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351DB86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7D42F7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crosslink level</w:t>
            </w:r>
          </w:p>
        </w:tc>
        <w:tc>
          <w:tcPr>
            <w:tcW w:w="2835" w:type="dxa"/>
            <w:vAlign w:val="center"/>
          </w:tcPr>
          <w:p w14:paraId="31CB07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5A7487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712781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17B4B4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0E79047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444DC6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macrophage model</w:t>
            </w:r>
          </w:p>
        </w:tc>
        <w:tc>
          <w:tcPr>
            <w:tcW w:w="2835" w:type="dxa"/>
            <w:vAlign w:val="center"/>
          </w:tcPr>
          <w:p w14:paraId="145918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1CF446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0B883F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1FC4AF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17029E2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0CFA9A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activation stimulus</w:t>
            </w:r>
          </w:p>
        </w:tc>
        <w:tc>
          <w:tcPr>
            <w:tcW w:w="2835" w:type="dxa"/>
            <w:vAlign w:val="center"/>
          </w:tcPr>
          <w:p w14:paraId="25F01E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35B45E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4A22B7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5548E8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3171359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2FB8B1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exposure mode</w:t>
            </w:r>
          </w:p>
        </w:tc>
        <w:tc>
          <w:tcPr>
            <w:tcW w:w="2835" w:type="dxa"/>
            <w:vAlign w:val="center"/>
          </w:tcPr>
          <w:p w14:paraId="4290D62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30D607D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7681290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5437B16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1F0E4C8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3BCCDDF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exposure time</w:t>
            </w:r>
          </w:p>
        </w:tc>
        <w:tc>
          <w:tcPr>
            <w:tcW w:w="2835" w:type="dxa"/>
            <w:vAlign w:val="center"/>
          </w:tcPr>
          <w:p w14:paraId="633768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(95.7%)</w:t>
            </w:r>
          </w:p>
        </w:tc>
        <w:tc>
          <w:tcPr>
            <w:tcW w:w="2835" w:type="dxa"/>
            <w:vAlign w:val="center"/>
          </w:tcPr>
          <w:p w14:paraId="2EE9274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 (4.3%)</w:t>
            </w:r>
          </w:p>
        </w:tc>
        <w:tc>
          <w:tcPr>
            <w:tcW w:w="2835" w:type="dxa"/>
            <w:vAlign w:val="center"/>
          </w:tcPr>
          <w:p w14:paraId="48E2C23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129 (97.0%)</w:t>
            </w:r>
          </w:p>
        </w:tc>
        <w:tc>
          <w:tcPr>
            <w:tcW w:w="2833" w:type="dxa"/>
            <w:vAlign w:val="center"/>
          </w:tcPr>
          <w:p w14:paraId="65E8D81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 (3.0%)</w:t>
            </w:r>
          </w:p>
        </w:tc>
      </w:tr>
    </w:tbl>
    <w:p w14:paraId="7C75703B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S3a. </w:t>
      </w:r>
      <w:r>
        <w:rPr>
          <w:rFonts w:ascii="Times New Roman" w:hAnsi="Times New Roman" w:eastAsia="Times New Roman" w:cs="Times New Roman"/>
          <w:b w:val="0"/>
          <w:sz w:val="19"/>
        </w:rPr>
        <w:t>Availability of the ten model features before imputation.</w:t>
      </w:r>
    </w:p>
    <w:p w14:paraId="2C7171ED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51"/>
        <w:gridCol w:w="2948"/>
        <w:gridCol w:w="2948"/>
        <w:gridCol w:w="6463"/>
      </w:tblGrid>
      <w:tr w14:paraId="3A18087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551" w:type="dxa"/>
            <w:tcBorders>
              <w:bottom w:val="single" w:color="auto" w:sz="4" w:space="0"/>
            </w:tcBorders>
            <w:vAlign w:val="center"/>
          </w:tcPr>
          <w:p w14:paraId="3122539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Excluded feature</w:t>
            </w:r>
          </w:p>
        </w:tc>
        <w:tc>
          <w:tcPr>
            <w:tcW w:w="2948" w:type="dxa"/>
            <w:tcBorders>
              <w:bottom w:val="single" w:color="auto" w:sz="4" w:space="0"/>
            </w:tcBorders>
            <w:vAlign w:val="center"/>
          </w:tcPr>
          <w:p w14:paraId="0A97C65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TNF-α reporting evidence</w:t>
            </w:r>
          </w:p>
        </w:tc>
        <w:tc>
          <w:tcPr>
            <w:tcW w:w="2948" w:type="dxa"/>
            <w:tcBorders>
              <w:bottom w:val="single" w:color="auto" w:sz="4" w:space="0"/>
            </w:tcBorders>
            <w:vAlign w:val="center"/>
          </w:tcPr>
          <w:p w14:paraId="120454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IL-10 reporting evidence</w:t>
            </w:r>
          </w:p>
        </w:tc>
        <w:tc>
          <w:tcPr>
            <w:tcW w:w="6463" w:type="dxa"/>
            <w:tcBorders>
              <w:bottom w:val="single" w:color="auto" w:sz="4" w:space="0"/>
            </w:tcBorders>
            <w:vAlign w:val="center"/>
          </w:tcPr>
          <w:p w14:paraId="71B26EA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Exclusion reason</w:t>
            </w:r>
          </w:p>
        </w:tc>
      </w:tr>
      <w:tr w14:paraId="0E5278A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4EC411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swelling ratio</w:t>
            </w:r>
          </w:p>
        </w:tc>
        <w:tc>
          <w:tcPr>
            <w:tcW w:w="2948" w:type="dxa"/>
            <w:vAlign w:val="center"/>
          </w:tcPr>
          <w:p w14:paraId="72DB8C3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14/41 studies (34.1%)</w:t>
            </w:r>
          </w:p>
        </w:tc>
        <w:tc>
          <w:tcPr>
            <w:tcW w:w="2948" w:type="dxa"/>
            <w:vAlign w:val="center"/>
          </w:tcPr>
          <w:p w14:paraId="4FA38B0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16/36 studies (44.4%)</w:t>
            </w:r>
          </w:p>
        </w:tc>
        <w:tc>
          <w:tcPr>
            <w:tcW w:w="6463" w:type="dxa"/>
            <w:vAlign w:val="center"/>
          </w:tcPr>
          <w:p w14:paraId="46BC08C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Reference mass, medium and equilibration time differ; a common numerical swelling descriptor is not established.</w:t>
            </w:r>
          </w:p>
        </w:tc>
      </w:tr>
      <w:tr w14:paraId="31FD7D0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54AB518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porosity</w:t>
            </w:r>
          </w:p>
        </w:tc>
        <w:tc>
          <w:tcPr>
            <w:tcW w:w="2948" w:type="dxa"/>
            <w:vAlign w:val="center"/>
          </w:tcPr>
          <w:p w14:paraId="0D10B02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3/41 studies (7.3%)</w:t>
            </w:r>
          </w:p>
        </w:tc>
        <w:tc>
          <w:tcPr>
            <w:tcW w:w="2948" w:type="dxa"/>
            <w:vAlign w:val="center"/>
          </w:tcPr>
          <w:p w14:paraId="1AFD9A1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6/36 studies (16.7%)</w:t>
            </w:r>
          </w:p>
        </w:tc>
        <w:tc>
          <w:tcPr>
            <w:tcW w:w="6463" w:type="dxa"/>
            <w:vAlign w:val="center"/>
          </w:tcPr>
          <w:p w14:paraId="2375B38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Void fraction, section area fraction and pore dimensions must remain distinct; comparable row-level values are incompletely resolved.</w:t>
            </w:r>
          </w:p>
        </w:tc>
      </w:tr>
      <w:tr w14:paraId="046F60B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6DD56F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quantitative bioactive-cue loading</w:t>
            </w:r>
          </w:p>
        </w:tc>
        <w:tc>
          <w:tcPr>
            <w:tcW w:w="2948" w:type="dxa"/>
            <w:vAlign w:val="center"/>
          </w:tcPr>
          <w:p w14:paraId="4F8C86B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15/41 studies (36.6%)</w:t>
            </w:r>
          </w:p>
        </w:tc>
        <w:tc>
          <w:tcPr>
            <w:tcW w:w="2948" w:type="dxa"/>
            <w:vAlign w:val="center"/>
          </w:tcPr>
          <w:p w14:paraId="69BD9B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10/36 studies (27.8%)</w:t>
            </w:r>
          </w:p>
        </w:tc>
        <w:tc>
          <w:tcPr>
            <w:tcW w:w="6463" w:type="dxa"/>
            <w:vAlign w:val="center"/>
          </w:tcPr>
          <w:p w14:paraId="2E2DE90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Feed amount, carrier loading, retained payload and delivered exposure dose use different denominators; they cannot be pooled without assumptions.</w:t>
            </w:r>
          </w:p>
        </w:tc>
      </w:tr>
      <w:tr w14:paraId="124C38E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38664D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stress-relaxation measurements</w:t>
            </w:r>
          </w:p>
        </w:tc>
        <w:tc>
          <w:tcPr>
            <w:tcW w:w="2948" w:type="dxa"/>
            <w:vAlign w:val="center"/>
          </w:tcPr>
          <w:p w14:paraId="3333C5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1/41 studies (2.4%)</w:t>
            </w:r>
          </w:p>
        </w:tc>
        <w:tc>
          <w:tcPr>
            <w:tcW w:w="2948" w:type="dxa"/>
            <w:vAlign w:val="center"/>
          </w:tcPr>
          <w:p w14:paraId="7F7B94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1/36 studies (2.8%)</w:t>
            </w:r>
          </w:p>
        </w:tc>
        <w:tc>
          <w:tcPr>
            <w:tcW w:w="6463" w:type="dxa"/>
            <w:vAlign w:val="center"/>
          </w:tcPr>
          <w:p w14:paraId="753D89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One study reported relaxation curves; no common relaxation-time scalar was available.</w:t>
            </w:r>
          </w:p>
        </w:tc>
      </w:tr>
      <w:tr w14:paraId="5C9F11E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289D72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degradation kinetics or time</w:t>
            </w:r>
          </w:p>
        </w:tc>
        <w:tc>
          <w:tcPr>
            <w:tcW w:w="2948" w:type="dxa"/>
            <w:vAlign w:val="center"/>
          </w:tcPr>
          <w:p w14:paraId="593A4AB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19/41 studies (46.3%)</w:t>
            </w:r>
          </w:p>
        </w:tc>
        <w:tc>
          <w:tcPr>
            <w:tcW w:w="2948" w:type="dxa"/>
            <w:vAlign w:val="center"/>
          </w:tcPr>
          <w:p w14:paraId="2276CEF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16/36 studies (44.4%)</w:t>
            </w:r>
          </w:p>
        </w:tc>
        <w:tc>
          <w:tcPr>
            <w:tcW w:w="6463" w:type="dxa"/>
            <w:vAlign w:val="center"/>
          </w:tcPr>
          <w:p w14:paraId="5869E22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Reported measures included mass loss, erosion, imaging retention and complete degradation time under different media and endpoints; no common kinetic descriptor was available.</w:t>
            </w:r>
          </w:p>
        </w:tc>
      </w:tr>
      <w:tr w14:paraId="785256E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6D663E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mesh size (theoretical)</w:t>
            </w:r>
          </w:p>
        </w:tc>
        <w:tc>
          <w:tcPr>
            <w:tcW w:w="2948" w:type="dxa"/>
            <w:vAlign w:val="center"/>
          </w:tcPr>
          <w:p w14:paraId="11C94F7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2/41 studies (4.9%)</w:t>
            </w:r>
          </w:p>
        </w:tc>
        <w:tc>
          <w:tcPr>
            <w:tcW w:w="2948" w:type="dxa"/>
            <w:vAlign w:val="center"/>
          </w:tcPr>
          <w:p w14:paraId="3ED903B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2/36 studies (5.6%)</w:t>
            </w:r>
          </w:p>
        </w:tc>
        <w:tc>
          <w:tcPr>
            <w:tcW w:w="6463" w:type="dxa"/>
            <w:vAlign w:val="center"/>
          </w:tcPr>
          <w:p w14:paraId="082B225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Available values were theory-derived network lengths rather than imaged pores, with insufficient comparable row-level measurements.</w:t>
            </w:r>
          </w:p>
        </w:tc>
      </w:tr>
    </w:tbl>
    <w:p w14:paraId="3F919EFF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S3b. </w:t>
      </w:r>
      <w:r>
        <w:rPr>
          <w:rFonts w:ascii="Times New Roman" w:hAnsi="Times New Roman" w:eastAsia="Times New Roman" w:cs="Times New Roman"/>
          <w:b w:val="0"/>
          <w:sz w:val="19"/>
        </w:rPr>
        <w:t>Study-level reporting of descriptors not included in the models.</w:t>
      </w:r>
    </w:p>
    <w:p w14:paraId="3B246300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80"/>
        <w:gridCol w:w="1304"/>
        <w:gridCol w:w="3628"/>
        <w:gridCol w:w="3685"/>
        <w:gridCol w:w="1417"/>
        <w:gridCol w:w="2098"/>
        <w:gridCol w:w="2098"/>
      </w:tblGrid>
      <w:tr w14:paraId="598EFC9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680" w:type="dxa"/>
            <w:tcBorders>
              <w:bottom w:val="single" w:color="auto" w:sz="4" w:space="0"/>
            </w:tcBorders>
            <w:vAlign w:val="center"/>
          </w:tcPr>
          <w:p w14:paraId="3A61969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No.</w:t>
            </w:r>
          </w:p>
        </w:tc>
        <w:tc>
          <w:tcPr>
            <w:tcW w:w="1304" w:type="dxa"/>
            <w:tcBorders>
              <w:bottom w:val="single" w:color="auto" w:sz="4" w:space="0"/>
            </w:tcBorders>
            <w:vAlign w:val="center"/>
          </w:tcPr>
          <w:p w14:paraId="198DF50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Cytokine</w:t>
            </w:r>
          </w:p>
        </w:tc>
        <w:tc>
          <w:tcPr>
            <w:tcW w:w="3628" w:type="dxa"/>
            <w:tcBorders>
              <w:bottom w:val="single" w:color="auto" w:sz="4" w:space="0"/>
            </w:tcBorders>
            <w:vAlign w:val="center"/>
          </w:tcPr>
          <w:p w14:paraId="3901C6B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Imputation method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vAlign w:val="center"/>
          </w:tcPr>
          <w:p w14:paraId="0B9247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Model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7E53F9A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R²</w:t>
            </w:r>
          </w:p>
        </w:tc>
        <w:tc>
          <w:tcPr>
            <w:tcW w:w="2098" w:type="dxa"/>
            <w:tcBorders>
              <w:bottom w:val="single" w:color="auto" w:sz="4" w:space="0"/>
            </w:tcBorders>
            <w:vAlign w:val="center"/>
          </w:tcPr>
          <w:p w14:paraId="0270F63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RMSE (pg/mL)</w:t>
            </w:r>
          </w:p>
        </w:tc>
        <w:tc>
          <w:tcPr>
            <w:tcW w:w="2098" w:type="dxa"/>
            <w:tcBorders>
              <w:bottom w:val="single" w:color="auto" w:sz="4" w:space="0"/>
            </w:tcBorders>
            <w:vAlign w:val="center"/>
          </w:tcPr>
          <w:p w14:paraId="6C240EE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MAE (pg/mL)</w:t>
            </w:r>
          </w:p>
        </w:tc>
      </w:tr>
      <w:tr w14:paraId="12356D3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1279E8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14:paraId="30B9C43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524D33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3F02FA5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65DBEB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0.700</w:t>
            </w:r>
          </w:p>
        </w:tc>
        <w:tc>
          <w:tcPr>
            <w:tcW w:w="2098" w:type="dxa"/>
            <w:vAlign w:val="center"/>
          </w:tcPr>
          <w:p w14:paraId="7D6EB37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259.68</w:t>
            </w:r>
          </w:p>
        </w:tc>
        <w:tc>
          <w:tcPr>
            <w:tcW w:w="2098" w:type="dxa"/>
            <w:vAlign w:val="center"/>
          </w:tcPr>
          <w:p w14:paraId="3CCFB0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177.14</w:t>
            </w:r>
          </w:p>
        </w:tc>
      </w:tr>
      <w:tr w14:paraId="5C6E338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A599F1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14:paraId="2F48FA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411726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259CC39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6B45928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0.718</w:t>
            </w:r>
          </w:p>
        </w:tc>
        <w:tc>
          <w:tcPr>
            <w:tcW w:w="2098" w:type="dxa"/>
            <w:vAlign w:val="center"/>
          </w:tcPr>
          <w:p w14:paraId="27394F2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251.75</w:t>
            </w:r>
          </w:p>
        </w:tc>
        <w:tc>
          <w:tcPr>
            <w:tcW w:w="2098" w:type="dxa"/>
            <w:vAlign w:val="center"/>
          </w:tcPr>
          <w:p w14:paraId="3F3207F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171.88</w:t>
            </w:r>
          </w:p>
        </w:tc>
      </w:tr>
      <w:tr w14:paraId="431F037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703660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14:paraId="11DEB77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18AD3E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2F24945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6A58A5D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0.700</w:t>
            </w:r>
          </w:p>
        </w:tc>
        <w:tc>
          <w:tcPr>
            <w:tcW w:w="2098" w:type="dxa"/>
            <w:vAlign w:val="center"/>
          </w:tcPr>
          <w:p w14:paraId="198A443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259.71</w:t>
            </w:r>
          </w:p>
        </w:tc>
        <w:tc>
          <w:tcPr>
            <w:tcW w:w="2098" w:type="dxa"/>
            <w:vAlign w:val="center"/>
          </w:tcPr>
          <w:p w14:paraId="3A949B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176.81</w:t>
            </w:r>
          </w:p>
        </w:tc>
      </w:tr>
      <w:tr w14:paraId="6836726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C2F9F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w="1304" w:type="dxa"/>
            <w:vAlign w:val="center"/>
          </w:tcPr>
          <w:p w14:paraId="5DFF47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207D30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21F9CB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5940D5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0.656</w:t>
            </w:r>
          </w:p>
        </w:tc>
        <w:tc>
          <w:tcPr>
            <w:tcW w:w="2098" w:type="dxa"/>
            <w:vAlign w:val="center"/>
          </w:tcPr>
          <w:p w14:paraId="054818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278.32</w:t>
            </w:r>
          </w:p>
        </w:tc>
        <w:tc>
          <w:tcPr>
            <w:tcW w:w="2098" w:type="dxa"/>
            <w:vAlign w:val="center"/>
          </w:tcPr>
          <w:p w14:paraId="325C5B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185.45</w:t>
            </w:r>
          </w:p>
        </w:tc>
      </w:tr>
      <w:tr w14:paraId="72A6945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2890A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w="1304" w:type="dxa"/>
            <w:vAlign w:val="center"/>
          </w:tcPr>
          <w:p w14:paraId="0DFBA3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0F5B61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1F9364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738CFC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0.518</w:t>
            </w:r>
          </w:p>
        </w:tc>
        <w:tc>
          <w:tcPr>
            <w:tcW w:w="2098" w:type="dxa"/>
            <w:vAlign w:val="center"/>
          </w:tcPr>
          <w:p w14:paraId="315DA6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329.05</w:t>
            </w:r>
          </w:p>
        </w:tc>
        <w:tc>
          <w:tcPr>
            <w:tcW w:w="2098" w:type="dxa"/>
            <w:vAlign w:val="center"/>
          </w:tcPr>
          <w:p w14:paraId="05B614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218.87</w:t>
            </w:r>
          </w:p>
        </w:tc>
      </w:tr>
      <w:tr w14:paraId="46C3723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F813C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w="1304" w:type="dxa"/>
            <w:vAlign w:val="center"/>
          </w:tcPr>
          <w:p w14:paraId="648883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17ADE8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1213C7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0F74E5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0.582</w:t>
            </w:r>
          </w:p>
        </w:tc>
        <w:tc>
          <w:tcPr>
            <w:tcW w:w="2098" w:type="dxa"/>
            <w:vAlign w:val="center"/>
          </w:tcPr>
          <w:p w14:paraId="40E3D1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306.59</w:t>
            </w:r>
          </w:p>
        </w:tc>
        <w:tc>
          <w:tcPr>
            <w:tcW w:w="2098" w:type="dxa"/>
            <w:vAlign w:val="center"/>
          </w:tcPr>
          <w:p w14:paraId="03E324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208.68</w:t>
            </w:r>
          </w:p>
        </w:tc>
      </w:tr>
      <w:tr w14:paraId="5C8EEA3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FD491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w="1304" w:type="dxa"/>
            <w:vAlign w:val="center"/>
          </w:tcPr>
          <w:p w14:paraId="10CF62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BBE69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47EA73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1925D2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0.573</w:t>
            </w:r>
          </w:p>
        </w:tc>
        <w:tc>
          <w:tcPr>
            <w:tcW w:w="2098" w:type="dxa"/>
            <w:vAlign w:val="center"/>
          </w:tcPr>
          <w:p w14:paraId="42BA9E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310.00</w:t>
            </w:r>
          </w:p>
        </w:tc>
        <w:tc>
          <w:tcPr>
            <w:tcW w:w="2098" w:type="dxa"/>
            <w:vAlign w:val="center"/>
          </w:tcPr>
          <w:p w14:paraId="292723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215.77</w:t>
            </w:r>
          </w:p>
        </w:tc>
      </w:tr>
      <w:tr w14:paraId="682DB31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D33CA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1304" w:type="dxa"/>
            <w:vAlign w:val="center"/>
          </w:tcPr>
          <w:p w14:paraId="159E54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C98E6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5A3DA5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3D00D4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0.655</w:t>
            </w:r>
          </w:p>
        </w:tc>
        <w:tc>
          <w:tcPr>
            <w:tcW w:w="2098" w:type="dxa"/>
            <w:vAlign w:val="center"/>
          </w:tcPr>
          <w:p w14:paraId="3D2598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278.62</w:t>
            </w:r>
          </w:p>
        </w:tc>
        <w:tc>
          <w:tcPr>
            <w:tcW w:w="2098" w:type="dxa"/>
            <w:vAlign w:val="center"/>
          </w:tcPr>
          <w:p w14:paraId="73EC4E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191.79</w:t>
            </w:r>
          </w:p>
        </w:tc>
      </w:tr>
      <w:tr w14:paraId="39FD60C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34F29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w="1304" w:type="dxa"/>
            <w:vAlign w:val="center"/>
          </w:tcPr>
          <w:p w14:paraId="17FD51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659F5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5B1729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79CCC1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0.454</w:t>
            </w:r>
          </w:p>
        </w:tc>
        <w:tc>
          <w:tcPr>
            <w:tcW w:w="2098" w:type="dxa"/>
            <w:vAlign w:val="center"/>
          </w:tcPr>
          <w:p w14:paraId="4424BE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350.25</w:t>
            </w:r>
          </w:p>
        </w:tc>
        <w:tc>
          <w:tcPr>
            <w:tcW w:w="2098" w:type="dxa"/>
            <w:vAlign w:val="center"/>
          </w:tcPr>
          <w:p w14:paraId="41BB63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224.15</w:t>
            </w:r>
          </w:p>
        </w:tc>
      </w:tr>
      <w:tr w14:paraId="369B14B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6CAD48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w="1304" w:type="dxa"/>
            <w:vAlign w:val="center"/>
          </w:tcPr>
          <w:p w14:paraId="56722C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53F3E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38197B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0D9B7D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0.527</w:t>
            </w:r>
          </w:p>
        </w:tc>
        <w:tc>
          <w:tcPr>
            <w:tcW w:w="2098" w:type="dxa"/>
            <w:vAlign w:val="center"/>
          </w:tcPr>
          <w:p w14:paraId="57F011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325.98</w:t>
            </w:r>
          </w:p>
        </w:tc>
        <w:tc>
          <w:tcPr>
            <w:tcW w:w="2098" w:type="dxa"/>
            <w:vAlign w:val="center"/>
          </w:tcPr>
          <w:p w14:paraId="127CF4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210.33</w:t>
            </w:r>
          </w:p>
        </w:tc>
      </w:tr>
      <w:tr w14:paraId="09F6FCB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622F8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</w:t>
            </w:r>
          </w:p>
        </w:tc>
        <w:tc>
          <w:tcPr>
            <w:tcW w:w="1304" w:type="dxa"/>
            <w:vAlign w:val="center"/>
          </w:tcPr>
          <w:p w14:paraId="2D1910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FD0AD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5648B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4802C2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0.556</w:t>
            </w:r>
          </w:p>
        </w:tc>
        <w:tc>
          <w:tcPr>
            <w:tcW w:w="2098" w:type="dxa"/>
            <w:vAlign w:val="center"/>
          </w:tcPr>
          <w:p w14:paraId="165BE6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316.19</w:t>
            </w:r>
          </w:p>
        </w:tc>
        <w:tc>
          <w:tcPr>
            <w:tcW w:w="2098" w:type="dxa"/>
            <w:vAlign w:val="center"/>
          </w:tcPr>
          <w:p w14:paraId="2D7C74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213.35</w:t>
            </w:r>
          </w:p>
        </w:tc>
      </w:tr>
      <w:tr w14:paraId="680DC8C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289367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</w:t>
            </w:r>
          </w:p>
        </w:tc>
        <w:tc>
          <w:tcPr>
            <w:tcW w:w="1304" w:type="dxa"/>
            <w:vAlign w:val="center"/>
          </w:tcPr>
          <w:p w14:paraId="19C0ED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2EAADE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01067D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72A7C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0.588</w:t>
            </w:r>
          </w:p>
        </w:tc>
        <w:tc>
          <w:tcPr>
            <w:tcW w:w="2098" w:type="dxa"/>
            <w:vAlign w:val="center"/>
          </w:tcPr>
          <w:p w14:paraId="120365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304.50</w:t>
            </w:r>
          </w:p>
        </w:tc>
        <w:tc>
          <w:tcPr>
            <w:tcW w:w="2098" w:type="dxa"/>
            <w:vAlign w:val="center"/>
          </w:tcPr>
          <w:p w14:paraId="0300DE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201.25</w:t>
            </w:r>
          </w:p>
        </w:tc>
      </w:tr>
      <w:tr w14:paraId="021976B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4ACF8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</w:t>
            </w:r>
          </w:p>
        </w:tc>
        <w:tc>
          <w:tcPr>
            <w:tcW w:w="1304" w:type="dxa"/>
            <w:vAlign w:val="center"/>
          </w:tcPr>
          <w:p w14:paraId="3E5D64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090E4E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6E1EFA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1B22DA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0.586</w:t>
            </w:r>
          </w:p>
        </w:tc>
        <w:tc>
          <w:tcPr>
            <w:tcW w:w="2098" w:type="dxa"/>
            <w:vAlign w:val="center"/>
          </w:tcPr>
          <w:p w14:paraId="18C3A7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305.29</w:t>
            </w:r>
          </w:p>
        </w:tc>
        <w:tc>
          <w:tcPr>
            <w:tcW w:w="2098" w:type="dxa"/>
            <w:vAlign w:val="center"/>
          </w:tcPr>
          <w:p w14:paraId="2D6D32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203.01</w:t>
            </w:r>
          </w:p>
        </w:tc>
      </w:tr>
      <w:tr w14:paraId="245FA2D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896EF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14</w:t>
            </w:r>
          </w:p>
        </w:tc>
        <w:tc>
          <w:tcPr>
            <w:tcW w:w="1304" w:type="dxa"/>
            <w:vAlign w:val="center"/>
          </w:tcPr>
          <w:p w14:paraId="67C30E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63DD08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6319C9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2072E5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0.620</w:t>
            </w:r>
          </w:p>
        </w:tc>
        <w:tc>
          <w:tcPr>
            <w:tcW w:w="2098" w:type="dxa"/>
            <w:vAlign w:val="center"/>
          </w:tcPr>
          <w:p w14:paraId="1DD290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292.40</w:t>
            </w:r>
          </w:p>
        </w:tc>
        <w:tc>
          <w:tcPr>
            <w:tcW w:w="2098" w:type="dxa"/>
            <w:vAlign w:val="center"/>
          </w:tcPr>
          <w:p w14:paraId="19C892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198.64</w:t>
            </w:r>
          </w:p>
        </w:tc>
      </w:tr>
      <w:tr w14:paraId="10B5A45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4A975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w="1304" w:type="dxa"/>
            <w:vAlign w:val="center"/>
          </w:tcPr>
          <w:p w14:paraId="2AD364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5827B6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33827C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046D7D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0.624</w:t>
            </w:r>
          </w:p>
        </w:tc>
        <w:tc>
          <w:tcPr>
            <w:tcW w:w="2098" w:type="dxa"/>
            <w:vAlign w:val="center"/>
          </w:tcPr>
          <w:p w14:paraId="791953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290.78</w:t>
            </w:r>
          </w:p>
        </w:tc>
        <w:tc>
          <w:tcPr>
            <w:tcW w:w="2098" w:type="dxa"/>
            <w:vAlign w:val="center"/>
          </w:tcPr>
          <w:p w14:paraId="0A44CC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195.67</w:t>
            </w:r>
          </w:p>
        </w:tc>
      </w:tr>
      <w:tr w14:paraId="2EA4471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219BAB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16</w:t>
            </w:r>
          </w:p>
        </w:tc>
        <w:tc>
          <w:tcPr>
            <w:tcW w:w="1304" w:type="dxa"/>
            <w:vAlign w:val="center"/>
          </w:tcPr>
          <w:p w14:paraId="1C7E01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2E2369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1ABE6B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5C7A05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0.592</w:t>
            </w:r>
          </w:p>
        </w:tc>
        <w:tc>
          <w:tcPr>
            <w:tcW w:w="2098" w:type="dxa"/>
            <w:vAlign w:val="center"/>
          </w:tcPr>
          <w:p w14:paraId="30C60C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303.06</w:t>
            </w:r>
          </w:p>
        </w:tc>
        <w:tc>
          <w:tcPr>
            <w:tcW w:w="2098" w:type="dxa"/>
            <w:vAlign w:val="center"/>
          </w:tcPr>
          <w:p w14:paraId="3661FA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199.95</w:t>
            </w:r>
          </w:p>
        </w:tc>
      </w:tr>
      <w:tr w14:paraId="23DB258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B2B13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</w:t>
            </w:r>
          </w:p>
        </w:tc>
        <w:tc>
          <w:tcPr>
            <w:tcW w:w="1304" w:type="dxa"/>
            <w:vAlign w:val="center"/>
          </w:tcPr>
          <w:p w14:paraId="43BC2A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1DCC34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431D28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501CFD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0.589</w:t>
            </w:r>
          </w:p>
        </w:tc>
        <w:tc>
          <w:tcPr>
            <w:tcW w:w="2098" w:type="dxa"/>
            <w:vAlign w:val="center"/>
          </w:tcPr>
          <w:p w14:paraId="15C41D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303.92</w:t>
            </w:r>
          </w:p>
        </w:tc>
        <w:tc>
          <w:tcPr>
            <w:tcW w:w="2098" w:type="dxa"/>
            <w:vAlign w:val="center"/>
          </w:tcPr>
          <w:p w14:paraId="5F1BC6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206.30</w:t>
            </w:r>
          </w:p>
        </w:tc>
      </w:tr>
      <w:tr w14:paraId="39E4F6E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B88D1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</w:t>
            </w:r>
          </w:p>
        </w:tc>
        <w:tc>
          <w:tcPr>
            <w:tcW w:w="1304" w:type="dxa"/>
            <w:vAlign w:val="center"/>
          </w:tcPr>
          <w:p w14:paraId="665859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74C66B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4E4A13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5DACB3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0.602</w:t>
            </w:r>
          </w:p>
        </w:tc>
        <w:tc>
          <w:tcPr>
            <w:tcW w:w="2098" w:type="dxa"/>
            <w:vAlign w:val="center"/>
          </w:tcPr>
          <w:p w14:paraId="4934CD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299.32</w:t>
            </w:r>
          </w:p>
        </w:tc>
        <w:tc>
          <w:tcPr>
            <w:tcW w:w="2098" w:type="dxa"/>
            <w:vAlign w:val="center"/>
          </w:tcPr>
          <w:p w14:paraId="68775F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201.14</w:t>
            </w:r>
          </w:p>
        </w:tc>
      </w:tr>
      <w:tr w14:paraId="4357C0C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154C076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</w:t>
            </w:r>
          </w:p>
        </w:tc>
        <w:tc>
          <w:tcPr>
            <w:tcW w:w="1304" w:type="dxa"/>
            <w:vAlign w:val="center"/>
          </w:tcPr>
          <w:p w14:paraId="4CDC9CE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A5347C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3D1D5D2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7C94329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0.605</w:t>
            </w:r>
          </w:p>
        </w:tc>
        <w:tc>
          <w:tcPr>
            <w:tcW w:w="2098" w:type="dxa"/>
            <w:vAlign w:val="center"/>
          </w:tcPr>
          <w:p w14:paraId="1908199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298.00</w:t>
            </w:r>
          </w:p>
        </w:tc>
        <w:tc>
          <w:tcPr>
            <w:tcW w:w="2098" w:type="dxa"/>
            <w:vAlign w:val="center"/>
          </w:tcPr>
          <w:p w14:paraId="261D9C7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204.45</w:t>
            </w:r>
          </w:p>
        </w:tc>
      </w:tr>
      <w:tr w14:paraId="74B4019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DC20C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</w:t>
            </w:r>
          </w:p>
        </w:tc>
        <w:tc>
          <w:tcPr>
            <w:tcW w:w="1304" w:type="dxa"/>
            <w:vAlign w:val="center"/>
          </w:tcPr>
          <w:p w14:paraId="097742A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6B99D8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524409C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0D7360E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0.596</w:t>
            </w:r>
          </w:p>
        </w:tc>
        <w:tc>
          <w:tcPr>
            <w:tcW w:w="2098" w:type="dxa"/>
            <w:vAlign w:val="center"/>
          </w:tcPr>
          <w:p w14:paraId="3474205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301.41</w:t>
            </w:r>
          </w:p>
        </w:tc>
        <w:tc>
          <w:tcPr>
            <w:tcW w:w="2098" w:type="dxa"/>
            <w:vAlign w:val="center"/>
          </w:tcPr>
          <w:p w14:paraId="0A12B6B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198.22</w:t>
            </w:r>
          </w:p>
        </w:tc>
      </w:tr>
    </w:tbl>
    <w:p w14:paraId="71AC46F3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S4a. </w:t>
      </w:r>
      <w:r>
        <w:rPr>
          <w:rFonts w:ascii="Times New Roman" w:hAnsi="Times New Roman" w:eastAsia="Times New Roman" w:cs="Times New Roman"/>
          <w:b w:val="0"/>
          <w:sz w:val="19"/>
        </w:rPr>
        <w:t>Comparison of numerical imputation methods for TNF-α prediction.</w:t>
      </w:r>
    </w:p>
    <w:p w14:paraId="18FE676D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80"/>
        <w:gridCol w:w="1304"/>
        <w:gridCol w:w="3628"/>
        <w:gridCol w:w="3685"/>
        <w:gridCol w:w="1417"/>
        <w:gridCol w:w="2098"/>
        <w:gridCol w:w="2098"/>
      </w:tblGrid>
      <w:tr w14:paraId="268DC2E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680" w:type="dxa"/>
            <w:tcBorders>
              <w:bottom w:val="single" w:color="auto" w:sz="4" w:space="0"/>
            </w:tcBorders>
            <w:vAlign w:val="center"/>
          </w:tcPr>
          <w:p w14:paraId="460D22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No.</w:t>
            </w:r>
          </w:p>
        </w:tc>
        <w:tc>
          <w:tcPr>
            <w:tcW w:w="1304" w:type="dxa"/>
            <w:tcBorders>
              <w:bottom w:val="single" w:color="auto" w:sz="4" w:space="0"/>
            </w:tcBorders>
            <w:vAlign w:val="center"/>
          </w:tcPr>
          <w:p w14:paraId="26AF49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Cytokine</w:t>
            </w:r>
          </w:p>
        </w:tc>
        <w:tc>
          <w:tcPr>
            <w:tcW w:w="3628" w:type="dxa"/>
            <w:tcBorders>
              <w:bottom w:val="single" w:color="auto" w:sz="4" w:space="0"/>
            </w:tcBorders>
            <w:vAlign w:val="center"/>
          </w:tcPr>
          <w:p w14:paraId="6C4F2C8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Imputation method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vAlign w:val="center"/>
          </w:tcPr>
          <w:p w14:paraId="652A9EF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Model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2E5578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R²</w:t>
            </w:r>
          </w:p>
        </w:tc>
        <w:tc>
          <w:tcPr>
            <w:tcW w:w="2098" w:type="dxa"/>
            <w:tcBorders>
              <w:bottom w:val="single" w:color="auto" w:sz="4" w:space="0"/>
            </w:tcBorders>
            <w:vAlign w:val="center"/>
          </w:tcPr>
          <w:p w14:paraId="6846494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RMSE (pg/mL)</w:t>
            </w:r>
          </w:p>
        </w:tc>
        <w:tc>
          <w:tcPr>
            <w:tcW w:w="2098" w:type="dxa"/>
            <w:tcBorders>
              <w:bottom w:val="single" w:color="auto" w:sz="4" w:space="0"/>
            </w:tcBorders>
            <w:vAlign w:val="center"/>
          </w:tcPr>
          <w:p w14:paraId="18B339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MAE (pg/mL)</w:t>
            </w:r>
          </w:p>
        </w:tc>
      </w:tr>
      <w:tr w14:paraId="4EA56AD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8BCB5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14:paraId="51ED20B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578D6B2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18603E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2144243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0.695</w:t>
            </w:r>
          </w:p>
        </w:tc>
        <w:tc>
          <w:tcPr>
            <w:tcW w:w="2098" w:type="dxa"/>
            <w:vAlign w:val="center"/>
          </w:tcPr>
          <w:p w14:paraId="489A966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212.95</w:t>
            </w:r>
          </w:p>
        </w:tc>
        <w:tc>
          <w:tcPr>
            <w:tcW w:w="2098" w:type="dxa"/>
            <w:vAlign w:val="center"/>
          </w:tcPr>
          <w:p w14:paraId="034E8B2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129.05</w:t>
            </w:r>
          </w:p>
        </w:tc>
      </w:tr>
      <w:tr w14:paraId="31F690E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92B269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14:paraId="245A5FE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1B4D15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4FA8C54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7ACC5CD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0.724</w:t>
            </w:r>
          </w:p>
        </w:tc>
        <w:tc>
          <w:tcPr>
            <w:tcW w:w="2098" w:type="dxa"/>
            <w:vAlign w:val="center"/>
          </w:tcPr>
          <w:p w14:paraId="1BA3342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202.32</w:t>
            </w:r>
          </w:p>
        </w:tc>
        <w:tc>
          <w:tcPr>
            <w:tcW w:w="2098" w:type="dxa"/>
            <w:vAlign w:val="center"/>
          </w:tcPr>
          <w:p w14:paraId="50D45D8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125.40</w:t>
            </w:r>
          </w:p>
        </w:tc>
      </w:tr>
      <w:tr w14:paraId="4A9F4B8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914DFE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14:paraId="1E90C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63541F3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6AC792B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37E3D5D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0.733</w:t>
            </w:r>
          </w:p>
        </w:tc>
        <w:tc>
          <w:tcPr>
            <w:tcW w:w="2098" w:type="dxa"/>
            <w:vAlign w:val="center"/>
          </w:tcPr>
          <w:p w14:paraId="2944FF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199.10</w:t>
            </w:r>
          </w:p>
        </w:tc>
        <w:tc>
          <w:tcPr>
            <w:tcW w:w="2098" w:type="dxa"/>
            <w:vAlign w:val="center"/>
          </w:tcPr>
          <w:p w14:paraId="2FE6546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126.50</w:t>
            </w:r>
          </w:p>
        </w:tc>
      </w:tr>
      <w:tr w14:paraId="3D2A924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2DD41A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w="1304" w:type="dxa"/>
            <w:vAlign w:val="center"/>
          </w:tcPr>
          <w:p w14:paraId="0D8E6F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A1965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6CF954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DADFF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0.749</w:t>
            </w:r>
          </w:p>
        </w:tc>
        <w:tc>
          <w:tcPr>
            <w:tcW w:w="2098" w:type="dxa"/>
            <w:vAlign w:val="center"/>
          </w:tcPr>
          <w:p w14:paraId="234885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192.83</w:t>
            </w:r>
          </w:p>
        </w:tc>
        <w:tc>
          <w:tcPr>
            <w:tcW w:w="2098" w:type="dxa"/>
            <w:vAlign w:val="center"/>
          </w:tcPr>
          <w:p w14:paraId="2C22A3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117.88</w:t>
            </w:r>
          </w:p>
        </w:tc>
      </w:tr>
      <w:tr w14:paraId="6B12B33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1B83D0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w="1304" w:type="dxa"/>
            <w:vAlign w:val="center"/>
          </w:tcPr>
          <w:p w14:paraId="6A607F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DD3B1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6348E3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62C4EE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0.714</w:t>
            </w:r>
          </w:p>
        </w:tc>
        <w:tc>
          <w:tcPr>
            <w:tcW w:w="2098" w:type="dxa"/>
            <w:vAlign w:val="center"/>
          </w:tcPr>
          <w:p w14:paraId="3ACDFA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205.95</w:t>
            </w:r>
          </w:p>
        </w:tc>
        <w:tc>
          <w:tcPr>
            <w:tcW w:w="2098" w:type="dxa"/>
            <w:vAlign w:val="center"/>
          </w:tcPr>
          <w:p w14:paraId="170F00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126.72</w:t>
            </w:r>
          </w:p>
        </w:tc>
      </w:tr>
      <w:tr w14:paraId="5236C57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195068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w="1304" w:type="dxa"/>
            <w:vAlign w:val="center"/>
          </w:tcPr>
          <w:p w14:paraId="416856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F94C6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73E3AA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107CFD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0.761</w:t>
            </w:r>
          </w:p>
        </w:tc>
        <w:tc>
          <w:tcPr>
            <w:tcW w:w="2098" w:type="dxa"/>
            <w:vAlign w:val="center"/>
          </w:tcPr>
          <w:p w14:paraId="120180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188.32</w:t>
            </w:r>
          </w:p>
        </w:tc>
        <w:tc>
          <w:tcPr>
            <w:tcW w:w="2098" w:type="dxa"/>
            <w:vAlign w:val="center"/>
          </w:tcPr>
          <w:p w14:paraId="314979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118.77</w:t>
            </w:r>
          </w:p>
        </w:tc>
      </w:tr>
      <w:tr w14:paraId="53BDFF0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95D38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w="1304" w:type="dxa"/>
            <w:vAlign w:val="center"/>
          </w:tcPr>
          <w:p w14:paraId="1352A2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7560D3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31DA60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1506B0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0.770</w:t>
            </w:r>
          </w:p>
        </w:tc>
        <w:tc>
          <w:tcPr>
            <w:tcW w:w="2098" w:type="dxa"/>
            <w:vAlign w:val="center"/>
          </w:tcPr>
          <w:p w14:paraId="1FC81B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184.62</w:t>
            </w:r>
          </w:p>
        </w:tc>
        <w:tc>
          <w:tcPr>
            <w:tcW w:w="2098" w:type="dxa"/>
            <w:vAlign w:val="center"/>
          </w:tcPr>
          <w:p w14:paraId="68EC39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121.64</w:t>
            </w:r>
          </w:p>
        </w:tc>
      </w:tr>
      <w:tr w14:paraId="1C47112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763193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1304" w:type="dxa"/>
            <w:vAlign w:val="center"/>
          </w:tcPr>
          <w:p w14:paraId="730BF5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1354BB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3EE792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6539E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0.766</w:t>
            </w:r>
          </w:p>
        </w:tc>
        <w:tc>
          <w:tcPr>
            <w:tcW w:w="2098" w:type="dxa"/>
            <w:vAlign w:val="center"/>
          </w:tcPr>
          <w:p w14:paraId="4BBA7F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186.43</w:t>
            </w:r>
          </w:p>
        </w:tc>
        <w:tc>
          <w:tcPr>
            <w:tcW w:w="2098" w:type="dxa"/>
            <w:vAlign w:val="center"/>
          </w:tcPr>
          <w:p w14:paraId="71E878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108.96</w:t>
            </w:r>
          </w:p>
        </w:tc>
      </w:tr>
      <w:tr w14:paraId="508ACEE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344E3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w="1304" w:type="dxa"/>
            <w:vAlign w:val="center"/>
          </w:tcPr>
          <w:p w14:paraId="718D45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3199DC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349D03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34A52F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0.689</w:t>
            </w:r>
          </w:p>
        </w:tc>
        <w:tc>
          <w:tcPr>
            <w:tcW w:w="2098" w:type="dxa"/>
            <w:vAlign w:val="center"/>
          </w:tcPr>
          <w:p w14:paraId="6211AA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214.75</w:t>
            </w:r>
          </w:p>
        </w:tc>
        <w:tc>
          <w:tcPr>
            <w:tcW w:w="2098" w:type="dxa"/>
            <w:vAlign w:val="center"/>
          </w:tcPr>
          <w:p w14:paraId="2036B2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126.34</w:t>
            </w:r>
          </w:p>
        </w:tc>
      </w:tr>
      <w:tr w14:paraId="5005D7B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E3C53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w="1304" w:type="dxa"/>
            <w:vAlign w:val="center"/>
          </w:tcPr>
          <w:p w14:paraId="5C16D2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40E652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59D973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795E4B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0.731</w:t>
            </w:r>
          </w:p>
        </w:tc>
        <w:tc>
          <w:tcPr>
            <w:tcW w:w="2098" w:type="dxa"/>
            <w:vAlign w:val="center"/>
          </w:tcPr>
          <w:p w14:paraId="5F636C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199.97</w:t>
            </w:r>
          </w:p>
        </w:tc>
        <w:tc>
          <w:tcPr>
            <w:tcW w:w="2098" w:type="dxa"/>
            <w:vAlign w:val="center"/>
          </w:tcPr>
          <w:p w14:paraId="264116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120.93</w:t>
            </w:r>
          </w:p>
        </w:tc>
      </w:tr>
      <w:tr w14:paraId="798582C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64141A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</w:t>
            </w:r>
          </w:p>
        </w:tc>
        <w:tc>
          <w:tcPr>
            <w:tcW w:w="1304" w:type="dxa"/>
            <w:vAlign w:val="center"/>
          </w:tcPr>
          <w:p w14:paraId="1AAE98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3969C2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15CD40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62232A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0.763</w:t>
            </w:r>
          </w:p>
        </w:tc>
        <w:tc>
          <w:tcPr>
            <w:tcW w:w="2098" w:type="dxa"/>
            <w:vAlign w:val="center"/>
          </w:tcPr>
          <w:p w14:paraId="379993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187.40</w:t>
            </w:r>
          </w:p>
        </w:tc>
        <w:tc>
          <w:tcPr>
            <w:tcW w:w="2098" w:type="dxa"/>
            <w:vAlign w:val="center"/>
          </w:tcPr>
          <w:p w14:paraId="6D23BF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118.60</w:t>
            </w:r>
          </w:p>
        </w:tc>
      </w:tr>
      <w:tr w14:paraId="2963F85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98F66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</w:t>
            </w:r>
          </w:p>
        </w:tc>
        <w:tc>
          <w:tcPr>
            <w:tcW w:w="1304" w:type="dxa"/>
            <w:vAlign w:val="center"/>
          </w:tcPr>
          <w:p w14:paraId="18C6E0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CB2B2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67B32B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2E9ABB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0.778</w:t>
            </w:r>
          </w:p>
        </w:tc>
        <w:tc>
          <w:tcPr>
            <w:tcW w:w="2098" w:type="dxa"/>
            <w:vAlign w:val="center"/>
          </w:tcPr>
          <w:p w14:paraId="07B621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181.53</w:t>
            </w:r>
          </w:p>
        </w:tc>
        <w:tc>
          <w:tcPr>
            <w:tcW w:w="2098" w:type="dxa"/>
            <w:vAlign w:val="center"/>
          </w:tcPr>
          <w:p w14:paraId="691E8D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108.03</w:t>
            </w:r>
          </w:p>
        </w:tc>
      </w:tr>
      <w:tr w14:paraId="4AE6943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BCF75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</w:t>
            </w:r>
          </w:p>
        </w:tc>
        <w:tc>
          <w:tcPr>
            <w:tcW w:w="1304" w:type="dxa"/>
            <w:vAlign w:val="center"/>
          </w:tcPr>
          <w:p w14:paraId="632D75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624D01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2735BE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12154F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0.625</w:t>
            </w:r>
          </w:p>
        </w:tc>
        <w:tc>
          <w:tcPr>
            <w:tcW w:w="2098" w:type="dxa"/>
            <w:vAlign w:val="center"/>
          </w:tcPr>
          <w:p w14:paraId="55ED24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236.05</w:t>
            </w:r>
          </w:p>
        </w:tc>
        <w:tc>
          <w:tcPr>
            <w:tcW w:w="2098" w:type="dxa"/>
            <w:vAlign w:val="center"/>
          </w:tcPr>
          <w:p w14:paraId="5CF44A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136.56</w:t>
            </w:r>
          </w:p>
        </w:tc>
      </w:tr>
      <w:tr w14:paraId="2552074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6E78B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14</w:t>
            </w:r>
          </w:p>
        </w:tc>
        <w:tc>
          <w:tcPr>
            <w:tcW w:w="1304" w:type="dxa"/>
            <w:vAlign w:val="center"/>
          </w:tcPr>
          <w:p w14:paraId="7C073E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39EDE4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0D301F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223686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0.754</w:t>
            </w:r>
          </w:p>
        </w:tc>
        <w:tc>
          <w:tcPr>
            <w:tcW w:w="2098" w:type="dxa"/>
            <w:vAlign w:val="center"/>
          </w:tcPr>
          <w:p w14:paraId="620C32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191.21</w:t>
            </w:r>
          </w:p>
        </w:tc>
        <w:tc>
          <w:tcPr>
            <w:tcW w:w="2098" w:type="dxa"/>
            <w:vAlign w:val="center"/>
          </w:tcPr>
          <w:p w14:paraId="6E83A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118.04</w:t>
            </w:r>
          </w:p>
        </w:tc>
      </w:tr>
      <w:tr w14:paraId="515B98F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1E02C5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w="1304" w:type="dxa"/>
            <w:vAlign w:val="center"/>
          </w:tcPr>
          <w:p w14:paraId="250F36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239B70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31151D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2642D1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0.728</w:t>
            </w:r>
          </w:p>
        </w:tc>
        <w:tc>
          <w:tcPr>
            <w:tcW w:w="2098" w:type="dxa"/>
            <w:vAlign w:val="center"/>
          </w:tcPr>
          <w:p w14:paraId="79EA81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200.91</w:t>
            </w:r>
          </w:p>
        </w:tc>
        <w:tc>
          <w:tcPr>
            <w:tcW w:w="2098" w:type="dxa"/>
            <w:vAlign w:val="center"/>
          </w:tcPr>
          <w:p w14:paraId="5DDD10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130.14</w:t>
            </w:r>
          </w:p>
        </w:tc>
      </w:tr>
      <w:tr w14:paraId="2BF796C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7BF5DC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16</w:t>
            </w:r>
          </w:p>
        </w:tc>
        <w:tc>
          <w:tcPr>
            <w:tcW w:w="1304" w:type="dxa"/>
            <w:vAlign w:val="center"/>
          </w:tcPr>
          <w:p w14:paraId="0273E0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4C5782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40D742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D49EC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0.726</w:t>
            </w:r>
          </w:p>
        </w:tc>
        <w:tc>
          <w:tcPr>
            <w:tcW w:w="2098" w:type="dxa"/>
            <w:vAlign w:val="center"/>
          </w:tcPr>
          <w:p w14:paraId="7DD71B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201.56</w:t>
            </w:r>
          </w:p>
        </w:tc>
        <w:tc>
          <w:tcPr>
            <w:tcW w:w="2098" w:type="dxa"/>
            <w:vAlign w:val="center"/>
          </w:tcPr>
          <w:p w14:paraId="5BE6C2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119.73</w:t>
            </w:r>
          </w:p>
        </w:tc>
      </w:tr>
      <w:tr w14:paraId="5E513AD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6BE25F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</w:t>
            </w:r>
          </w:p>
        </w:tc>
        <w:tc>
          <w:tcPr>
            <w:tcW w:w="1304" w:type="dxa"/>
            <w:vAlign w:val="center"/>
          </w:tcPr>
          <w:p w14:paraId="048D90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41F33B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7D4316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3E06C7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0.683</w:t>
            </w:r>
          </w:p>
        </w:tc>
        <w:tc>
          <w:tcPr>
            <w:tcW w:w="2098" w:type="dxa"/>
            <w:vAlign w:val="center"/>
          </w:tcPr>
          <w:p w14:paraId="7D71AE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217.08</w:t>
            </w:r>
          </w:p>
        </w:tc>
        <w:tc>
          <w:tcPr>
            <w:tcW w:w="2098" w:type="dxa"/>
            <w:vAlign w:val="center"/>
          </w:tcPr>
          <w:p w14:paraId="4174EA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122.82</w:t>
            </w:r>
          </w:p>
        </w:tc>
      </w:tr>
      <w:tr w14:paraId="27F8703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2230C6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</w:t>
            </w:r>
          </w:p>
        </w:tc>
        <w:tc>
          <w:tcPr>
            <w:tcW w:w="1304" w:type="dxa"/>
            <w:vAlign w:val="center"/>
          </w:tcPr>
          <w:p w14:paraId="2BC829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2410F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65AB3F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4D76D8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0.752</w:t>
            </w:r>
          </w:p>
        </w:tc>
        <w:tc>
          <w:tcPr>
            <w:tcW w:w="2098" w:type="dxa"/>
            <w:vAlign w:val="center"/>
          </w:tcPr>
          <w:p w14:paraId="44C60C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191.68</w:t>
            </w:r>
          </w:p>
        </w:tc>
        <w:tc>
          <w:tcPr>
            <w:tcW w:w="2098" w:type="dxa"/>
            <w:vAlign w:val="center"/>
          </w:tcPr>
          <w:p w14:paraId="148B92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117.93</w:t>
            </w:r>
          </w:p>
        </w:tc>
      </w:tr>
      <w:tr w14:paraId="096DDC5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6DF8548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</w:t>
            </w:r>
          </w:p>
        </w:tc>
        <w:tc>
          <w:tcPr>
            <w:tcW w:w="1304" w:type="dxa"/>
            <w:vAlign w:val="center"/>
          </w:tcPr>
          <w:p w14:paraId="655E098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4BBA656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6F4A5C3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047D3F0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0.709</w:t>
            </w:r>
          </w:p>
        </w:tc>
        <w:tc>
          <w:tcPr>
            <w:tcW w:w="2098" w:type="dxa"/>
            <w:vAlign w:val="center"/>
          </w:tcPr>
          <w:p w14:paraId="26D5AAB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207.90</w:t>
            </w:r>
          </w:p>
        </w:tc>
        <w:tc>
          <w:tcPr>
            <w:tcW w:w="2098" w:type="dxa"/>
            <w:vAlign w:val="center"/>
          </w:tcPr>
          <w:p w14:paraId="7C79A0D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129.69</w:t>
            </w:r>
          </w:p>
        </w:tc>
      </w:tr>
      <w:tr w14:paraId="4C35D04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1E795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</w:t>
            </w:r>
          </w:p>
        </w:tc>
        <w:tc>
          <w:tcPr>
            <w:tcW w:w="1304" w:type="dxa"/>
            <w:vAlign w:val="center"/>
          </w:tcPr>
          <w:p w14:paraId="7AF1012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10A68C0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4CBD96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6A883AE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0.705</w:t>
            </w:r>
          </w:p>
        </w:tc>
        <w:tc>
          <w:tcPr>
            <w:tcW w:w="2098" w:type="dxa"/>
            <w:vAlign w:val="center"/>
          </w:tcPr>
          <w:p w14:paraId="3C13117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209.09</w:t>
            </w:r>
          </w:p>
        </w:tc>
        <w:tc>
          <w:tcPr>
            <w:tcW w:w="2098" w:type="dxa"/>
            <w:vAlign w:val="center"/>
          </w:tcPr>
          <w:p w14:paraId="09E499A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122.28</w:t>
            </w:r>
          </w:p>
        </w:tc>
      </w:tr>
    </w:tbl>
    <w:p w14:paraId="1ECA056E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S4b. </w:t>
      </w:r>
      <w:r>
        <w:rPr>
          <w:rFonts w:ascii="Times New Roman" w:hAnsi="Times New Roman" w:eastAsia="Times New Roman" w:cs="Times New Roman"/>
          <w:b w:val="0"/>
          <w:sz w:val="19"/>
        </w:rPr>
        <w:t>Comparison of numerical imputation methods for IL-10 prediction.</w:t>
      </w:r>
    </w:p>
    <w:p w14:paraId="50D64B04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546"/>
        <w:gridCol w:w="4269"/>
        <w:gridCol w:w="2042"/>
        <w:gridCol w:w="1980"/>
        <w:gridCol w:w="2666"/>
        <w:gridCol w:w="2407"/>
      </w:tblGrid>
      <w:tr w14:paraId="68F84DD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1546" w:type="dxa"/>
            <w:tcBorders>
              <w:bottom w:val="single" w:color="auto" w:sz="4" w:space="0"/>
            </w:tcBorders>
            <w:vAlign w:val="center"/>
          </w:tcPr>
          <w:p w14:paraId="242874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Cytokine</w:t>
            </w:r>
          </w:p>
        </w:tc>
        <w:tc>
          <w:tcPr>
            <w:tcW w:w="4269" w:type="dxa"/>
            <w:tcBorders>
              <w:bottom w:val="single" w:color="auto" w:sz="4" w:space="0"/>
            </w:tcBorders>
            <w:vAlign w:val="center"/>
          </w:tcPr>
          <w:p w14:paraId="2E15E3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Model</w:t>
            </w:r>
          </w:p>
        </w:tc>
        <w:tc>
          <w:tcPr>
            <w:tcW w:w="2042" w:type="dxa"/>
            <w:tcBorders>
              <w:bottom w:val="single" w:color="auto" w:sz="4" w:space="0"/>
            </w:tcBorders>
            <w:vAlign w:val="center"/>
          </w:tcPr>
          <w:p w14:paraId="259F413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Training observations</w:t>
            </w:r>
          </w:p>
        </w:tc>
        <w:tc>
          <w:tcPr>
            <w:tcW w:w="1980" w:type="dxa"/>
            <w:tcBorders>
              <w:bottom w:val="single" w:color="auto" w:sz="4" w:space="0"/>
            </w:tcBorders>
            <w:vAlign w:val="center"/>
          </w:tcPr>
          <w:p w14:paraId="0C9D716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Mean ± SD R²</w:t>
            </w:r>
          </w:p>
        </w:tc>
        <w:tc>
          <w:tcPr>
            <w:tcW w:w="2666" w:type="dxa"/>
            <w:tcBorders>
              <w:bottom w:val="single" w:color="auto" w:sz="4" w:space="0"/>
            </w:tcBorders>
            <w:vAlign w:val="center"/>
          </w:tcPr>
          <w:p w14:paraId="6884FA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Mean ± SD RMSE</w:t>
            </w:r>
            <w:r>
              <w:rPr>
                <w:rFonts w:hint="eastAsia" w:ascii="Times New Roman" w:hAnsi="Times New Roman" w:eastAsia="Times New Roman" w:cs="Times New Roman"/>
                <w:b/>
                <w:color w:val="000000"/>
                <w:sz w:val="19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(pg/mL)</w:t>
            </w:r>
          </w:p>
        </w:tc>
        <w:tc>
          <w:tcPr>
            <w:tcW w:w="2407" w:type="dxa"/>
            <w:tcBorders>
              <w:bottom w:val="single" w:color="auto" w:sz="4" w:space="0"/>
            </w:tcBorders>
            <w:vAlign w:val="center"/>
          </w:tcPr>
          <w:p w14:paraId="500DC03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Mean ± SD MAE</w:t>
            </w:r>
            <w:r>
              <w:rPr>
                <w:rFonts w:hint="eastAsia" w:ascii="Times New Roman" w:hAnsi="Times New Roman" w:eastAsia="Times New Roman" w:cs="Times New Roman"/>
                <w:b/>
                <w:color w:val="000000"/>
                <w:sz w:val="19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(pg/mL)</w:t>
            </w:r>
          </w:p>
        </w:tc>
      </w:tr>
      <w:tr w14:paraId="369B653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5F201F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TNF-α</w:t>
            </w:r>
          </w:p>
        </w:tc>
        <w:tc>
          <w:tcPr>
            <w:tcW w:w="4269" w:type="dxa"/>
            <w:vAlign w:val="center"/>
          </w:tcPr>
          <w:p w14:paraId="2FD6061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Gradient boosting regression</w:t>
            </w:r>
          </w:p>
        </w:tc>
        <w:tc>
          <w:tcPr>
            <w:tcW w:w="2042" w:type="dxa"/>
            <w:vAlign w:val="center"/>
          </w:tcPr>
          <w:p w14:paraId="6F3120B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111</w:t>
            </w:r>
          </w:p>
        </w:tc>
        <w:tc>
          <w:tcPr>
            <w:tcW w:w="1980" w:type="dxa"/>
            <w:vAlign w:val="center"/>
          </w:tcPr>
          <w:p w14:paraId="40AFE4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0.718 ± 0.007</w:t>
            </w:r>
          </w:p>
        </w:tc>
        <w:tc>
          <w:tcPr>
            <w:tcW w:w="2666" w:type="dxa"/>
            <w:vAlign w:val="center"/>
          </w:tcPr>
          <w:p w14:paraId="2FB5EE4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251.75 ± 3.19</w:t>
            </w:r>
          </w:p>
        </w:tc>
        <w:tc>
          <w:tcPr>
            <w:tcW w:w="2407" w:type="dxa"/>
            <w:vAlign w:val="center"/>
          </w:tcPr>
          <w:p w14:paraId="1A68963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171.88 ± 3.68</w:t>
            </w:r>
          </w:p>
        </w:tc>
      </w:tr>
      <w:tr w14:paraId="7B237ED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13346C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IL-10</w:t>
            </w:r>
          </w:p>
        </w:tc>
        <w:tc>
          <w:tcPr>
            <w:tcW w:w="4269" w:type="dxa"/>
            <w:vAlign w:val="center"/>
          </w:tcPr>
          <w:p w14:paraId="42FFA82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Random forest</w:t>
            </w:r>
          </w:p>
        </w:tc>
        <w:tc>
          <w:tcPr>
            <w:tcW w:w="2042" w:type="dxa"/>
            <w:vAlign w:val="center"/>
          </w:tcPr>
          <w:p w14:paraId="5CACF5B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106</w:t>
            </w:r>
          </w:p>
        </w:tc>
        <w:tc>
          <w:tcPr>
            <w:tcW w:w="1980" w:type="dxa"/>
            <w:vAlign w:val="center"/>
          </w:tcPr>
          <w:p w14:paraId="081858E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0.778 ± 0.001</w:t>
            </w:r>
          </w:p>
        </w:tc>
        <w:tc>
          <w:tcPr>
            <w:tcW w:w="2666" w:type="dxa"/>
            <w:vAlign w:val="center"/>
          </w:tcPr>
          <w:p w14:paraId="628EA5F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181.53 ± 0.48</w:t>
            </w:r>
          </w:p>
        </w:tc>
        <w:tc>
          <w:tcPr>
            <w:tcW w:w="2407" w:type="dxa"/>
            <w:vAlign w:val="center"/>
          </w:tcPr>
          <w:p w14:paraId="1BCA266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108.03 ± 0.26</w:t>
            </w:r>
          </w:p>
        </w:tc>
      </w:tr>
    </w:tbl>
    <w:p w14:paraId="28831762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S4c. </w:t>
      </w:r>
      <w:r>
        <w:rPr>
          <w:rFonts w:ascii="Times New Roman" w:hAnsi="Times New Roman" w:eastAsia="Times New Roman" w:cs="Times New Roman"/>
          <w:b w:val="0"/>
          <w:sz w:val="19"/>
        </w:rPr>
        <w:t>Ten-fold validation performance of the selected TNF-α and IL-10 models.</w:t>
      </w:r>
    </w:p>
    <w:p w14:paraId="725EC662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762"/>
        <w:gridCol w:w="5074"/>
        <w:gridCol w:w="5074"/>
      </w:tblGrid>
      <w:tr w14:paraId="105B875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4762" w:type="dxa"/>
            <w:tcBorders>
              <w:bottom w:val="single" w:color="auto" w:sz="4" w:space="0"/>
            </w:tcBorders>
            <w:vAlign w:val="center"/>
          </w:tcPr>
          <w:p w14:paraId="157302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Parameter</w:t>
            </w:r>
          </w:p>
        </w:tc>
        <w:tc>
          <w:tcPr>
            <w:tcW w:w="5074" w:type="dxa"/>
            <w:tcBorders>
              <w:bottom w:val="single" w:color="auto" w:sz="4" w:space="0"/>
            </w:tcBorders>
            <w:vAlign w:val="center"/>
          </w:tcPr>
          <w:p w14:paraId="47E18A4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TNF-α model</w:t>
            </w:r>
          </w:p>
        </w:tc>
        <w:tc>
          <w:tcPr>
            <w:tcW w:w="5074" w:type="dxa"/>
            <w:tcBorders>
              <w:bottom w:val="single" w:color="auto" w:sz="4" w:space="0"/>
            </w:tcBorders>
            <w:vAlign w:val="center"/>
          </w:tcPr>
          <w:p w14:paraId="4702B8B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IL-10 model</w:t>
            </w:r>
          </w:p>
        </w:tc>
      </w:tr>
      <w:tr w14:paraId="3A11949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7BCC5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Regression model</w:t>
            </w:r>
          </w:p>
        </w:tc>
        <w:tc>
          <w:tcPr>
            <w:tcW w:w="5074" w:type="dxa"/>
            <w:vAlign w:val="center"/>
          </w:tcPr>
          <w:p w14:paraId="25F385A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GradientBoostingRegressor</w:t>
            </w:r>
          </w:p>
        </w:tc>
        <w:tc>
          <w:tcPr>
            <w:tcW w:w="5074" w:type="dxa"/>
            <w:vAlign w:val="center"/>
          </w:tcPr>
          <w:p w14:paraId="52846D8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RandomForestRegressor</w:t>
            </w:r>
          </w:p>
        </w:tc>
      </w:tr>
      <w:tr w14:paraId="5FABACD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276718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Numerical imputation</w:t>
            </w:r>
          </w:p>
        </w:tc>
        <w:tc>
          <w:tcPr>
            <w:tcW w:w="5074" w:type="dxa"/>
            <w:vAlign w:val="center"/>
          </w:tcPr>
          <w:p w14:paraId="710BC3B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5074" w:type="dxa"/>
            <w:vAlign w:val="center"/>
          </w:tcPr>
          <w:p w14:paraId="429E588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IterativeImputer with BayesianRidge</w:t>
            </w:r>
          </w:p>
        </w:tc>
      </w:tr>
      <w:tr w14:paraId="4664FD2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95FF1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Categorical imputation</w:t>
            </w:r>
          </w:p>
        </w:tc>
        <w:tc>
          <w:tcPr>
            <w:tcW w:w="5074" w:type="dxa"/>
            <w:vAlign w:val="center"/>
          </w:tcPr>
          <w:p w14:paraId="78BFFFC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Constant: __missing__</w:t>
            </w:r>
          </w:p>
        </w:tc>
        <w:tc>
          <w:tcPr>
            <w:tcW w:w="5074" w:type="dxa"/>
            <w:vAlign w:val="center"/>
          </w:tcPr>
          <w:p w14:paraId="0545F9E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Constant: **missing**</w:t>
            </w:r>
          </w:p>
        </w:tc>
      </w:tr>
      <w:tr w14:paraId="55336FF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63EE91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Categorical encoding</w:t>
            </w:r>
          </w:p>
        </w:tc>
        <w:tc>
          <w:tcPr>
            <w:tcW w:w="5074" w:type="dxa"/>
            <w:vAlign w:val="center"/>
          </w:tcPr>
          <w:p w14:paraId="198716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Dense one-hot; unknown categories ignored</w:t>
            </w:r>
          </w:p>
        </w:tc>
        <w:tc>
          <w:tcPr>
            <w:tcW w:w="5074" w:type="dxa"/>
            <w:vAlign w:val="center"/>
          </w:tcPr>
          <w:p w14:paraId="115254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Dense one-hot; unknown categories ignored</w:t>
            </w:r>
          </w:p>
        </w:tc>
      </w:tr>
      <w:tr w14:paraId="0667468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2724E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Loss/objective</w:t>
            </w:r>
          </w:p>
        </w:tc>
        <w:tc>
          <w:tcPr>
            <w:tcW w:w="5074" w:type="dxa"/>
            <w:vAlign w:val="center"/>
          </w:tcPr>
          <w:p w14:paraId="397FCE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Squared error</w:t>
            </w:r>
          </w:p>
        </w:tc>
        <w:tc>
          <w:tcPr>
            <w:tcW w:w="5074" w:type="dxa"/>
            <w:vAlign w:val="center"/>
          </w:tcPr>
          <w:p w14:paraId="03166A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Squared error</w:t>
            </w:r>
          </w:p>
        </w:tc>
      </w:tr>
      <w:tr w14:paraId="417BDCE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FB2DC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Tree split criterion</w:t>
            </w:r>
          </w:p>
        </w:tc>
        <w:tc>
          <w:tcPr>
            <w:tcW w:w="5074" w:type="dxa"/>
            <w:vAlign w:val="center"/>
          </w:tcPr>
          <w:p w14:paraId="4B0ED8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friedman_mse</w:t>
            </w:r>
          </w:p>
        </w:tc>
        <w:tc>
          <w:tcPr>
            <w:tcW w:w="5074" w:type="dxa"/>
            <w:vAlign w:val="center"/>
          </w:tcPr>
          <w:p w14:paraId="029860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squared_error</w:t>
            </w:r>
          </w:p>
        </w:tc>
      </w:tr>
      <w:tr w14:paraId="5F72615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0B364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Number of estimators</w:t>
            </w:r>
          </w:p>
        </w:tc>
        <w:tc>
          <w:tcPr>
            <w:tcW w:w="5074" w:type="dxa"/>
            <w:vAlign w:val="center"/>
          </w:tcPr>
          <w:p w14:paraId="29DD36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1000</w:t>
            </w:r>
          </w:p>
        </w:tc>
        <w:tc>
          <w:tcPr>
            <w:tcW w:w="5074" w:type="dxa"/>
            <w:vAlign w:val="center"/>
          </w:tcPr>
          <w:p w14:paraId="59662A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250</w:t>
            </w:r>
          </w:p>
        </w:tc>
      </w:tr>
      <w:tr w14:paraId="6D7E883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A6276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Learning rate</w:t>
            </w:r>
          </w:p>
        </w:tc>
        <w:tc>
          <w:tcPr>
            <w:tcW w:w="5074" w:type="dxa"/>
            <w:vAlign w:val="center"/>
          </w:tcPr>
          <w:p w14:paraId="287231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0.08</w:t>
            </w:r>
          </w:p>
        </w:tc>
        <w:tc>
          <w:tcPr>
            <w:tcW w:w="5074" w:type="dxa"/>
            <w:vAlign w:val="center"/>
          </w:tcPr>
          <w:p w14:paraId="72A7FF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</w:tr>
      <w:tr w14:paraId="30F85FC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8AF91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Maximum tree depth</w:t>
            </w:r>
          </w:p>
        </w:tc>
        <w:tc>
          <w:tcPr>
            <w:tcW w:w="5074" w:type="dxa"/>
            <w:vAlign w:val="center"/>
          </w:tcPr>
          <w:p w14:paraId="7930B7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w="5074" w:type="dxa"/>
            <w:vAlign w:val="center"/>
          </w:tcPr>
          <w:p w14:paraId="78EF9B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9</w:t>
            </w:r>
          </w:p>
        </w:tc>
      </w:tr>
      <w:tr w14:paraId="4F21EB8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BEA92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Maximum leaves per tree</w:t>
            </w:r>
          </w:p>
        </w:tc>
        <w:tc>
          <w:tcPr>
            <w:tcW w:w="5074" w:type="dxa"/>
            <w:vAlign w:val="center"/>
          </w:tcPr>
          <w:p w14:paraId="63C09E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Unrestricted</w:t>
            </w:r>
          </w:p>
        </w:tc>
        <w:tc>
          <w:tcPr>
            <w:tcW w:w="5074" w:type="dxa"/>
            <w:vAlign w:val="center"/>
          </w:tcPr>
          <w:p w14:paraId="54E0F4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Unrestricted</w:t>
            </w:r>
          </w:p>
        </w:tc>
      </w:tr>
      <w:tr w14:paraId="22BBDF2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37A684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Minimum observations per leaf</w:t>
            </w:r>
          </w:p>
        </w:tc>
        <w:tc>
          <w:tcPr>
            <w:tcW w:w="5074" w:type="dxa"/>
            <w:vAlign w:val="center"/>
          </w:tcPr>
          <w:p w14:paraId="0425B9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5074" w:type="dxa"/>
            <w:vAlign w:val="center"/>
          </w:tcPr>
          <w:p w14:paraId="4A13B1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</w:tr>
      <w:tr w14:paraId="4B58493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A5CDB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Minimum observations to split</w:t>
            </w:r>
          </w:p>
        </w:tc>
        <w:tc>
          <w:tcPr>
            <w:tcW w:w="5074" w:type="dxa"/>
            <w:vAlign w:val="center"/>
          </w:tcPr>
          <w:p w14:paraId="7A5676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w="5074" w:type="dxa"/>
            <w:vAlign w:val="center"/>
          </w:tcPr>
          <w:p w14:paraId="0955CE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</w:t>
            </w:r>
          </w:p>
        </w:tc>
      </w:tr>
      <w:tr w14:paraId="747B663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1612B8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Boosting row subsampling</w:t>
            </w:r>
          </w:p>
        </w:tc>
        <w:tc>
          <w:tcPr>
            <w:tcW w:w="5074" w:type="dxa"/>
            <w:vAlign w:val="center"/>
          </w:tcPr>
          <w:p w14:paraId="46F874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</w:t>
            </w:r>
          </w:p>
        </w:tc>
        <w:tc>
          <w:tcPr>
            <w:tcW w:w="5074" w:type="dxa"/>
            <w:vAlign w:val="center"/>
          </w:tcPr>
          <w:p w14:paraId="61D160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</w:tr>
      <w:tr w14:paraId="68C8024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E706F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Bootstrap sampling</w:t>
            </w:r>
          </w:p>
        </w:tc>
        <w:tc>
          <w:tcPr>
            <w:tcW w:w="5074" w:type="dxa"/>
            <w:vAlign w:val="center"/>
          </w:tcPr>
          <w:p w14:paraId="1A7179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2057B2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False</w:t>
            </w:r>
          </w:p>
        </w:tc>
      </w:tr>
      <w:tr w14:paraId="7068DA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8FD87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Feature sampling per split</w:t>
            </w:r>
          </w:p>
        </w:tc>
        <w:tc>
          <w:tcPr>
            <w:tcW w:w="5074" w:type="dxa"/>
            <w:vAlign w:val="center"/>
          </w:tcPr>
          <w:p w14:paraId="60190A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All features</w:t>
            </w:r>
          </w:p>
        </w:tc>
        <w:tc>
          <w:tcPr>
            <w:tcW w:w="5074" w:type="dxa"/>
            <w:vAlign w:val="center"/>
          </w:tcPr>
          <w:p w14:paraId="23FA7D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</w:t>
            </w:r>
          </w:p>
        </w:tc>
      </w:tr>
      <w:tr w14:paraId="36AF92A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250AB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Minimum impurity decrease</w:t>
            </w:r>
          </w:p>
        </w:tc>
        <w:tc>
          <w:tcPr>
            <w:tcW w:w="5074" w:type="dxa"/>
            <w:vAlign w:val="center"/>
          </w:tcPr>
          <w:p w14:paraId="0B59EA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5074" w:type="dxa"/>
            <w:vAlign w:val="center"/>
          </w:tcPr>
          <w:p w14:paraId="7AF8CC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</w:t>
            </w:r>
          </w:p>
        </w:tc>
      </w:tr>
      <w:tr w14:paraId="4E8DD0A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D59E5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Cost-complexity pruning (ccp_alpha)</w:t>
            </w:r>
          </w:p>
        </w:tc>
        <w:tc>
          <w:tcPr>
            <w:tcW w:w="5074" w:type="dxa"/>
            <w:vAlign w:val="center"/>
          </w:tcPr>
          <w:p w14:paraId="4C4129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5074" w:type="dxa"/>
            <w:vAlign w:val="center"/>
          </w:tcPr>
          <w:p w14:paraId="793194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</w:t>
            </w:r>
          </w:p>
        </w:tc>
      </w:tr>
      <w:tr w14:paraId="6286C3F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5684BD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Model realisations</w:t>
            </w:r>
          </w:p>
        </w:tc>
        <w:tc>
          <w:tcPr>
            <w:tcW w:w="5074" w:type="dxa"/>
            <w:vAlign w:val="center"/>
          </w:tcPr>
          <w:p w14:paraId="0666D6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w="5074" w:type="dxa"/>
            <w:vAlign w:val="center"/>
          </w:tcPr>
          <w:p w14:paraId="180DBF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</w:tr>
      <w:tr w14:paraId="35F76E7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17D5E2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Training / Test observations</w:t>
            </w:r>
          </w:p>
        </w:tc>
        <w:tc>
          <w:tcPr>
            <w:tcW w:w="5074" w:type="dxa"/>
            <w:vAlign w:val="center"/>
          </w:tcPr>
          <w:p w14:paraId="660AF2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111 / 28</w:t>
            </w:r>
          </w:p>
        </w:tc>
        <w:tc>
          <w:tcPr>
            <w:tcW w:w="5074" w:type="dxa"/>
            <w:vAlign w:val="center"/>
          </w:tcPr>
          <w:p w14:paraId="2B74EA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106 / 27</w:t>
            </w:r>
          </w:p>
        </w:tc>
      </w:tr>
      <w:tr w14:paraId="47EE57E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8E865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Train/Test partition</w:t>
            </w:r>
          </w:p>
        </w:tc>
        <w:tc>
          <w:tcPr>
            <w:tcW w:w="5074" w:type="dxa"/>
            <w:vAlign w:val="center"/>
          </w:tcPr>
          <w:p w14:paraId="55290B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Fixed 80:20 membership</w:t>
            </w:r>
          </w:p>
        </w:tc>
        <w:tc>
          <w:tcPr>
            <w:tcW w:w="5074" w:type="dxa"/>
            <w:vAlign w:val="center"/>
          </w:tcPr>
          <w:p w14:paraId="23552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Fixed 80:20 membership</w:t>
            </w:r>
          </w:p>
        </w:tc>
      </w:tr>
      <w:tr w14:paraId="4776149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C56AF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Validation folds</w:t>
            </w:r>
          </w:p>
        </w:tc>
        <w:tc>
          <w:tcPr>
            <w:tcW w:w="5074" w:type="dxa"/>
            <w:vAlign w:val="center"/>
          </w:tcPr>
          <w:p w14:paraId="5AAEDE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 shuffled folds</w:t>
            </w:r>
          </w:p>
        </w:tc>
        <w:tc>
          <w:tcPr>
            <w:tcW w:w="5074" w:type="dxa"/>
            <w:vAlign w:val="center"/>
          </w:tcPr>
          <w:p w14:paraId="1BA27F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 shuffled folds</w:t>
            </w:r>
          </w:p>
        </w:tc>
      </w:tr>
      <w:tr w14:paraId="7C0E3002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531785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Validation partition</w:t>
            </w:r>
          </w:p>
        </w:tc>
        <w:tc>
          <w:tcPr>
            <w:tcW w:w="5074" w:type="dxa"/>
            <w:vAlign w:val="center"/>
          </w:tcPr>
          <w:p w14:paraId="182CFD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Shared Training folds</w:t>
            </w:r>
          </w:p>
        </w:tc>
        <w:tc>
          <w:tcPr>
            <w:tcW w:w="5074" w:type="dxa"/>
            <w:vAlign w:val="center"/>
          </w:tcPr>
          <w:p w14:paraId="75771D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Shared Training folds</w:t>
            </w:r>
          </w:p>
        </w:tc>
      </w:tr>
      <w:tr w14:paraId="31E8EBB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784DF3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imputer initialisation</w:t>
            </w:r>
          </w:p>
        </w:tc>
        <w:tc>
          <w:tcPr>
            <w:tcW w:w="5074" w:type="dxa"/>
            <w:vAlign w:val="center"/>
          </w:tcPr>
          <w:p w14:paraId="731723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0FBBB2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Mean; ascending feature order</w:t>
            </w:r>
          </w:p>
        </w:tc>
      </w:tr>
      <w:tr w14:paraId="2BBCF31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BEF59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imputer iterations / tolerance</w:t>
            </w:r>
          </w:p>
        </w:tc>
        <w:tc>
          <w:tcPr>
            <w:tcW w:w="5074" w:type="dxa"/>
            <w:vAlign w:val="center"/>
          </w:tcPr>
          <w:p w14:paraId="31E3B3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49EDAB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 / 0.001</w:t>
            </w:r>
          </w:p>
        </w:tc>
      </w:tr>
      <w:tr w14:paraId="3ABAD6E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D3BB4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Imputer posterior sampling</w:t>
            </w:r>
          </w:p>
        </w:tc>
        <w:tc>
          <w:tcPr>
            <w:tcW w:w="5074" w:type="dxa"/>
            <w:vAlign w:val="center"/>
          </w:tcPr>
          <w:p w14:paraId="300A31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272CA5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False</w:t>
            </w:r>
          </w:p>
        </w:tc>
      </w:tr>
      <w:tr w14:paraId="7AC6DEE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18884B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Bayesian ridge iterations / tolerance</w:t>
            </w:r>
          </w:p>
        </w:tc>
        <w:tc>
          <w:tcPr>
            <w:tcW w:w="5074" w:type="dxa"/>
            <w:vAlign w:val="center"/>
          </w:tcPr>
          <w:p w14:paraId="0FDFE7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4FDC5E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300 / 0.001</w:t>
            </w:r>
          </w:p>
        </w:tc>
      </w:tr>
      <w:tr w14:paraId="2EDA0EE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3EB1E6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Bayesian ridge priors</w:t>
            </w:r>
          </w:p>
        </w:tc>
        <w:tc>
          <w:tcPr>
            <w:tcW w:w="5074" w:type="dxa"/>
            <w:vAlign w:val="center"/>
          </w:tcPr>
          <w:p w14:paraId="1BA125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4558A5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alpha_1 = alpha_2 = lambda_1 = lambda_2 = 10⁻⁶</w:t>
            </w:r>
          </w:p>
        </w:tc>
      </w:tr>
      <w:tr w14:paraId="0613E8A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61B93E4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Predictive numerical standardisation</w:t>
            </w:r>
          </w:p>
        </w:tc>
        <w:tc>
          <w:tcPr>
            <w:tcW w:w="5074" w:type="dxa"/>
            <w:vAlign w:val="center"/>
          </w:tcPr>
          <w:p w14:paraId="62C5FAA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None</w:t>
            </w:r>
          </w:p>
        </w:tc>
        <w:tc>
          <w:tcPr>
            <w:tcW w:w="5074" w:type="dxa"/>
            <w:vAlign w:val="center"/>
          </w:tcPr>
          <w:p w14:paraId="244442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None</w:t>
            </w:r>
          </w:p>
        </w:tc>
      </w:tr>
      <w:tr w14:paraId="054F995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696D9A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Parallel jobs</w:t>
            </w:r>
          </w:p>
        </w:tc>
        <w:tc>
          <w:tcPr>
            <w:tcW w:w="5074" w:type="dxa"/>
            <w:vAlign w:val="center"/>
          </w:tcPr>
          <w:p w14:paraId="1493CD0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736CFFB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</w:tr>
    </w:tbl>
    <w:p w14:paraId="15C73417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S5. </w:t>
      </w:r>
      <w:r>
        <w:rPr>
          <w:rFonts w:ascii="Times New Roman" w:hAnsi="Times New Roman" w:eastAsia="Times New Roman" w:cs="Times New Roman"/>
          <w:b w:val="0"/>
          <w:sz w:val="19"/>
        </w:rPr>
        <w:t>Settings of the selected TNF-α and IL-10 models.</w:t>
      </w:r>
    </w:p>
    <w:p w14:paraId="0C8DA349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24"/>
        <w:gridCol w:w="1247"/>
        <w:gridCol w:w="1701"/>
        <w:gridCol w:w="1247"/>
        <w:gridCol w:w="1247"/>
        <w:gridCol w:w="2778"/>
        <w:gridCol w:w="1587"/>
        <w:gridCol w:w="1134"/>
        <w:gridCol w:w="1672"/>
        <w:gridCol w:w="1673"/>
      </w:tblGrid>
      <w:tr w14:paraId="4D577B5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624" w:type="dxa"/>
            <w:tcBorders>
              <w:bottom w:val="single" w:color="auto" w:sz="4" w:space="0"/>
            </w:tcBorders>
            <w:vAlign w:val="center"/>
          </w:tcPr>
          <w:p w14:paraId="5FD0B8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w14:paraId="583EDB9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Representative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 w14:paraId="03AF781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hydrogel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composition</w:t>
            </w:r>
          </w:p>
        </w:tc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w14:paraId="6FC807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modulus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(kPa)</w:t>
            </w:r>
          </w:p>
        </w:tc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w14:paraId="5190D9B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pore size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(µm)</w:t>
            </w:r>
          </w:p>
        </w:tc>
        <w:tc>
          <w:tcPr>
            <w:tcW w:w="2778" w:type="dxa"/>
            <w:tcBorders>
              <w:bottom w:val="single" w:color="auto" w:sz="4" w:space="0"/>
            </w:tcBorders>
            <w:vAlign w:val="center"/>
          </w:tcPr>
          <w:p w14:paraId="1AF9FDC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bioactive cue</w:t>
            </w:r>
          </w:p>
        </w:tc>
        <w:tc>
          <w:tcPr>
            <w:tcW w:w="1587" w:type="dxa"/>
            <w:tcBorders>
              <w:bottom w:val="single" w:color="auto" w:sz="4" w:space="0"/>
            </w:tcBorders>
            <w:vAlign w:val="center"/>
          </w:tcPr>
          <w:p w14:paraId="31367DD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method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17D89BC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level</w:t>
            </w:r>
          </w:p>
        </w:tc>
        <w:tc>
          <w:tcPr>
            <w:tcW w:w="1672" w:type="dxa"/>
            <w:tcBorders>
              <w:bottom w:val="single" w:color="auto" w:sz="4" w:space="0"/>
            </w:tcBorders>
            <w:vAlign w:val="center"/>
          </w:tcPr>
          <w:p w14:paraId="20C233F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Predicted TNF-α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(pg/mL)</w:t>
            </w:r>
          </w:p>
        </w:tc>
        <w:tc>
          <w:tcPr>
            <w:tcW w:w="1673" w:type="dxa"/>
            <w:tcBorders>
              <w:bottom w:val="single" w:color="auto" w:sz="4" w:space="0"/>
            </w:tcBorders>
            <w:vAlign w:val="center"/>
          </w:tcPr>
          <w:p w14:paraId="51F6974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Predicted IL-10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(pg/mL)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P1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0.227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5.40947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physical self-assembly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17.99 ± 14.38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1010.16 ± 18.92</w:t>
            </w:r>
          </w:p>
        </w:tc>
      </w:tr>
      <w:tr w14:paraId="56E2C0E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169D22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w="1247" w:type="dxa"/>
            <w:vAlign w:val="center"/>
          </w:tcPr>
          <w:p w14:paraId="24077CE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4EC359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195EE5A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0.280058</w:t>
            </w:r>
          </w:p>
        </w:tc>
        <w:tc>
          <w:tcPr>
            <w:tcW w:w="1247" w:type="dxa"/>
            <w:vAlign w:val="center"/>
          </w:tcPr>
          <w:p w14:paraId="5A8371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5.40947</w:t>
            </w:r>
          </w:p>
        </w:tc>
        <w:tc>
          <w:tcPr>
            <w:tcW w:w="2778" w:type="dxa"/>
            <w:vAlign w:val="center"/>
          </w:tcPr>
          <w:p w14:paraId="5D7EBF8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739D97B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physical self-assembly</w:t>
            </w:r>
          </w:p>
        </w:tc>
        <w:tc>
          <w:tcPr>
            <w:tcW w:w="1134" w:type="dxa"/>
            <w:vAlign w:val="center"/>
          </w:tcPr>
          <w:p w14:paraId="4BB0323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538AB1D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17.99 ± 14.38</w:t>
            </w:r>
          </w:p>
        </w:tc>
        <w:tc>
          <w:tcPr>
            <w:tcW w:w="1673" w:type="dxa"/>
            <w:vAlign w:val="center"/>
          </w:tcPr>
          <w:p w14:paraId="1AC1E8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1010.16 ± 18.92</w:t>
            </w:r>
          </w:p>
        </w:tc>
      </w:tr>
      <w:tr w14:paraId="6BF117E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7024564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1247" w:type="dxa"/>
            <w:vAlign w:val="center"/>
          </w:tcPr>
          <w:p w14:paraId="4B347F8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41F515B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50F0B3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0.3</w:t>
            </w:r>
          </w:p>
        </w:tc>
        <w:tc>
          <w:tcPr>
            <w:tcW w:w="1247" w:type="dxa"/>
            <w:vAlign w:val="center"/>
          </w:tcPr>
          <w:p w14:paraId="403BB63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5.40947</w:t>
            </w:r>
          </w:p>
        </w:tc>
        <w:tc>
          <w:tcPr>
            <w:tcW w:w="2778" w:type="dxa"/>
            <w:vAlign w:val="center"/>
          </w:tcPr>
          <w:p w14:paraId="38C2A31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70CEB8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physical self-assembly</w:t>
            </w:r>
          </w:p>
        </w:tc>
        <w:tc>
          <w:tcPr>
            <w:tcW w:w="1134" w:type="dxa"/>
            <w:vAlign w:val="center"/>
          </w:tcPr>
          <w:p w14:paraId="29DCCE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585D731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17.99 ± 14.38</w:t>
            </w:r>
          </w:p>
        </w:tc>
        <w:tc>
          <w:tcPr>
            <w:tcW w:w="1673" w:type="dxa"/>
            <w:vAlign w:val="center"/>
          </w:tcPr>
          <w:p w14:paraId="6C56653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1010.16 ± 18.92</w:t>
            </w:r>
          </w:p>
        </w:tc>
      </w:tr>
      <w:tr w14:paraId="054E757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70200B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w="1247" w:type="dxa"/>
            <w:vAlign w:val="center"/>
          </w:tcPr>
          <w:p w14:paraId="1A0D3A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23E7D8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37C67C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2.64817</w:t>
            </w:r>
          </w:p>
        </w:tc>
        <w:tc>
          <w:tcPr>
            <w:tcW w:w="1247" w:type="dxa"/>
            <w:vAlign w:val="center"/>
          </w:tcPr>
          <w:p w14:paraId="46DE00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2778" w:type="dxa"/>
            <w:vAlign w:val="center"/>
          </w:tcPr>
          <w:p w14:paraId="5CE654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none</w:t>
            </w:r>
          </w:p>
        </w:tc>
        <w:tc>
          <w:tcPr>
            <w:tcW w:w="1587" w:type="dxa"/>
            <w:vAlign w:val="center"/>
          </w:tcPr>
          <w:p w14:paraId="011F15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enzymatic crosslinking</w:t>
            </w:r>
          </w:p>
        </w:tc>
        <w:tc>
          <w:tcPr>
            <w:tcW w:w="1134" w:type="dxa"/>
            <w:vAlign w:val="center"/>
          </w:tcPr>
          <w:p w14:paraId="6C6A9F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68B4C5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64.49 ± 14.59</w:t>
            </w:r>
          </w:p>
        </w:tc>
        <w:tc>
          <w:tcPr>
            <w:tcW w:w="1673" w:type="dxa"/>
            <w:vAlign w:val="center"/>
          </w:tcPr>
          <w:p w14:paraId="58859A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1151.97 ± 7.84</w:t>
            </w:r>
          </w:p>
        </w:tc>
      </w:tr>
      <w:tr w14:paraId="3F6A38E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387B48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w="1247" w:type="dxa"/>
            <w:vAlign w:val="center"/>
          </w:tcPr>
          <w:p w14:paraId="1246C0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7FF550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2FDC83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0.426277</w:t>
            </w:r>
          </w:p>
        </w:tc>
        <w:tc>
          <w:tcPr>
            <w:tcW w:w="1247" w:type="dxa"/>
            <w:vAlign w:val="center"/>
          </w:tcPr>
          <w:p w14:paraId="780A29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2778" w:type="dxa"/>
            <w:vAlign w:val="center"/>
          </w:tcPr>
          <w:p w14:paraId="38FEAE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none</w:t>
            </w:r>
          </w:p>
        </w:tc>
        <w:tc>
          <w:tcPr>
            <w:tcW w:w="1587" w:type="dxa"/>
            <w:vAlign w:val="center"/>
          </w:tcPr>
          <w:p w14:paraId="21B735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enzymatic crosslinking</w:t>
            </w:r>
          </w:p>
        </w:tc>
        <w:tc>
          <w:tcPr>
            <w:tcW w:w="1134" w:type="dxa"/>
            <w:vAlign w:val="center"/>
          </w:tcPr>
          <w:p w14:paraId="1D320B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42B340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101.18 ± 22.20</w:t>
            </w:r>
          </w:p>
        </w:tc>
        <w:tc>
          <w:tcPr>
            <w:tcW w:w="1673" w:type="dxa"/>
            <w:vAlign w:val="center"/>
          </w:tcPr>
          <w:p w14:paraId="502015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1186.52 ± 7.35</w:t>
            </w:r>
          </w:p>
        </w:tc>
      </w:tr>
      <w:tr w14:paraId="336C0FE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23E95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w="1247" w:type="dxa"/>
            <w:vAlign w:val="center"/>
          </w:tcPr>
          <w:p w14:paraId="1B24AE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C8DF1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07920E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0.426277</w:t>
            </w:r>
          </w:p>
        </w:tc>
        <w:tc>
          <w:tcPr>
            <w:tcW w:w="1247" w:type="dxa"/>
            <w:vAlign w:val="center"/>
          </w:tcPr>
          <w:p w14:paraId="117D4B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2778" w:type="dxa"/>
            <w:vAlign w:val="center"/>
          </w:tcPr>
          <w:p w14:paraId="214ACC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none</w:t>
            </w:r>
          </w:p>
        </w:tc>
        <w:tc>
          <w:tcPr>
            <w:tcW w:w="1587" w:type="dxa"/>
            <w:vAlign w:val="center"/>
          </w:tcPr>
          <w:p w14:paraId="6B13E8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enzymatic crosslinking</w:t>
            </w:r>
          </w:p>
        </w:tc>
        <w:tc>
          <w:tcPr>
            <w:tcW w:w="1134" w:type="dxa"/>
            <w:vAlign w:val="center"/>
          </w:tcPr>
          <w:p w14:paraId="56F6F9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41BAAA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104.03 ± 14.52</w:t>
            </w:r>
          </w:p>
        </w:tc>
        <w:tc>
          <w:tcPr>
            <w:tcW w:w="1673" w:type="dxa"/>
            <w:vAlign w:val="center"/>
          </w:tcPr>
          <w:p w14:paraId="0FB9C4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1192.71 ± 0.00</w:t>
            </w:r>
          </w:p>
        </w:tc>
      </w:tr>
      <w:tr w14:paraId="3F24257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4D03CE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w="1247" w:type="dxa"/>
            <w:vAlign w:val="center"/>
          </w:tcPr>
          <w:p w14:paraId="0EA0B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4B1228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2884A0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2.64817</w:t>
            </w:r>
          </w:p>
        </w:tc>
        <w:tc>
          <w:tcPr>
            <w:tcW w:w="1247" w:type="dxa"/>
            <w:vAlign w:val="center"/>
          </w:tcPr>
          <w:p w14:paraId="713301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1B9860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7755E4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7B3617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low</w:t>
            </w:r>
          </w:p>
        </w:tc>
        <w:tc>
          <w:tcPr>
            <w:tcW w:w="1672" w:type="dxa"/>
            <w:vAlign w:val="center"/>
          </w:tcPr>
          <w:p w14:paraId="47D84C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650.76 ± 78.23</w:t>
            </w:r>
          </w:p>
        </w:tc>
        <w:tc>
          <w:tcPr>
            <w:tcW w:w="1673" w:type="dxa"/>
            <w:vAlign w:val="center"/>
          </w:tcPr>
          <w:p w14:paraId="574BDE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1264.15 ± 2.93</w:t>
            </w:r>
          </w:p>
        </w:tc>
      </w:tr>
      <w:tr w14:paraId="26250BB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61AFAB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w="1247" w:type="dxa"/>
            <w:vAlign w:val="center"/>
          </w:tcPr>
          <w:p w14:paraId="6E2115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5E3F1E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4C8741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2.64817</w:t>
            </w:r>
          </w:p>
        </w:tc>
        <w:tc>
          <w:tcPr>
            <w:tcW w:w="1247" w:type="dxa"/>
            <w:vAlign w:val="center"/>
          </w:tcPr>
          <w:p w14:paraId="2F7119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7F2A34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253198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7A3213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low</w:t>
            </w:r>
          </w:p>
        </w:tc>
        <w:tc>
          <w:tcPr>
            <w:tcW w:w="1672" w:type="dxa"/>
            <w:vAlign w:val="center"/>
          </w:tcPr>
          <w:p w14:paraId="0AB8B6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678.61 ± 88.78</w:t>
            </w:r>
          </w:p>
        </w:tc>
        <w:tc>
          <w:tcPr>
            <w:tcW w:w="1673" w:type="dxa"/>
            <w:vAlign w:val="center"/>
          </w:tcPr>
          <w:p w14:paraId="290980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1268.12 ± 5.13</w:t>
            </w:r>
          </w:p>
        </w:tc>
      </w:tr>
      <w:tr w14:paraId="2191644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3C223F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w="1247" w:type="dxa"/>
            <w:vAlign w:val="center"/>
          </w:tcPr>
          <w:p w14:paraId="4A87DD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5BDFFA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1050F6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0F6A26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0AA28F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625133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425C26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0087B3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842.40 ± 145.41</w:t>
            </w:r>
          </w:p>
        </w:tc>
        <w:tc>
          <w:tcPr>
            <w:tcW w:w="1673" w:type="dxa"/>
            <w:vAlign w:val="center"/>
          </w:tcPr>
          <w:p w14:paraId="744E52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1342.35 ± 48.07</w:t>
            </w:r>
          </w:p>
        </w:tc>
      </w:tr>
      <w:tr w14:paraId="65C3166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72BF87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w="1247" w:type="dxa"/>
            <w:vAlign w:val="center"/>
          </w:tcPr>
          <w:p w14:paraId="4491F1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7A4D8F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20EA8B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28E34D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22D45E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7A6F1B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42DD1E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43B966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878.84 ± 135.01</w:t>
            </w:r>
          </w:p>
        </w:tc>
        <w:tc>
          <w:tcPr>
            <w:tcW w:w="1673" w:type="dxa"/>
            <w:vAlign w:val="center"/>
          </w:tcPr>
          <w:p w14:paraId="067591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1351.24 ± 45.05</w:t>
            </w:r>
          </w:p>
        </w:tc>
      </w:tr>
      <w:tr w14:paraId="4AD6C15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7AA42A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w="1247" w:type="dxa"/>
            <w:vAlign w:val="center"/>
          </w:tcPr>
          <w:p w14:paraId="7AD3EF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P2</w:t>
            </w:r>
          </w:p>
        </w:tc>
        <w:tc>
          <w:tcPr>
            <w:tcW w:w="1701" w:type="dxa"/>
            <w:vAlign w:val="center"/>
          </w:tcPr>
          <w:p w14:paraId="0FEFFC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0178E5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703AA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1309B1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0BACEB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531259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low</w:t>
            </w:r>
          </w:p>
        </w:tc>
        <w:tc>
          <w:tcPr>
            <w:tcW w:w="1672" w:type="dxa"/>
            <w:vAlign w:val="center"/>
          </w:tcPr>
          <w:p w14:paraId="738FF1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1089.83 ± 131.17</w:t>
            </w:r>
          </w:p>
        </w:tc>
        <w:tc>
          <w:tcPr>
            <w:tcW w:w="1673" w:type="dxa"/>
            <w:vAlign w:val="center"/>
          </w:tcPr>
          <w:p w14:paraId="0E771F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1392.28 ± 28.38</w:t>
            </w:r>
          </w:p>
        </w:tc>
      </w:tr>
      <w:tr w14:paraId="22F376F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0792A4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w="1247" w:type="dxa"/>
            <w:vAlign w:val="center"/>
          </w:tcPr>
          <w:p w14:paraId="66296D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6ACC29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682D77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426D08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0DA2C5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3E5BAE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4ABA4C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low</w:t>
            </w:r>
          </w:p>
        </w:tc>
        <w:tc>
          <w:tcPr>
            <w:tcW w:w="1672" w:type="dxa"/>
            <w:vAlign w:val="center"/>
          </w:tcPr>
          <w:p w14:paraId="0D74E8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1118.91 ± 144.42</w:t>
            </w:r>
          </w:p>
        </w:tc>
        <w:tc>
          <w:tcPr>
            <w:tcW w:w="1673" w:type="dxa"/>
            <w:vAlign w:val="center"/>
          </w:tcPr>
          <w:p w14:paraId="49295D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1401.64 ± 24.97</w:t>
            </w:r>
          </w:p>
        </w:tc>
      </w:tr>
      <w:tr w14:paraId="4FDB216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07B4F3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w="1247" w:type="dxa"/>
            <w:vAlign w:val="center"/>
          </w:tcPr>
          <w:p w14:paraId="08AAC3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49C5B3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5825C9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0C6F88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720AAE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024519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563976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6FEDEA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1172.77 ± 112.90</w:t>
            </w:r>
          </w:p>
        </w:tc>
        <w:tc>
          <w:tcPr>
            <w:tcW w:w="1673" w:type="dxa"/>
            <w:vAlign w:val="center"/>
          </w:tcPr>
          <w:p w14:paraId="6AEBD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1466.40 ± 35.45</w:t>
            </w:r>
          </w:p>
        </w:tc>
      </w:tr>
      <w:tr w14:paraId="61A6B8D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73D57C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</w:t>
            </w:r>
          </w:p>
        </w:tc>
        <w:tc>
          <w:tcPr>
            <w:tcW w:w="1247" w:type="dxa"/>
            <w:vAlign w:val="center"/>
          </w:tcPr>
          <w:p w14:paraId="01B397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255615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58C0E5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531C12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421C7E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68FBE5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08C91A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485069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1219.68 ± 106.55</w:t>
            </w:r>
          </w:p>
        </w:tc>
        <w:tc>
          <w:tcPr>
            <w:tcW w:w="1673" w:type="dxa"/>
            <w:vAlign w:val="center"/>
          </w:tcPr>
          <w:p w14:paraId="60C506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1475.29 ± 32.23</w:t>
            </w:r>
          </w:p>
        </w:tc>
      </w:tr>
      <w:tr w14:paraId="3628332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22FC575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w="1247" w:type="dxa"/>
            <w:vAlign w:val="center"/>
          </w:tcPr>
          <w:p w14:paraId="29C1DF7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7D1E388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57C136A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689B694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27C8AF5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30456E8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6B89FC1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1F8F839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1705.90 ± 48.67</w:t>
            </w:r>
          </w:p>
        </w:tc>
        <w:tc>
          <w:tcPr>
            <w:tcW w:w="1673" w:type="dxa"/>
            <w:vAlign w:val="center"/>
          </w:tcPr>
          <w:p w14:paraId="5F34C5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1608.16 ± 52.00</w:t>
            </w:r>
          </w:p>
        </w:tc>
      </w:tr>
      <w:tr w14:paraId="6AAA05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6D87C7D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w="1247" w:type="dxa"/>
            <w:vAlign w:val="center"/>
          </w:tcPr>
          <w:p w14:paraId="454C618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P3</w:t>
            </w:r>
          </w:p>
        </w:tc>
        <w:tc>
          <w:tcPr>
            <w:tcW w:w="1701" w:type="dxa"/>
            <w:vAlign w:val="center"/>
          </w:tcPr>
          <w:p w14:paraId="07CCE43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5BFF6F2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01A58F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54309CB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06AF08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0B79F2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655307C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2130.14 ± 2.29</w:t>
            </w:r>
          </w:p>
        </w:tc>
        <w:tc>
          <w:tcPr>
            <w:tcW w:w="1673" w:type="dxa"/>
            <w:vAlign w:val="center"/>
          </w:tcPr>
          <w:p w14:paraId="330ECCB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1779.44 ± 0.53</w:t>
            </w:r>
          </w:p>
        </w:tc>
      </w:tr>
    </w:tbl>
    <w:p w14:paraId="3416C8C8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S6a. </w:t>
      </w:r>
      <w:r>
        <w:rPr>
          <w:rFonts w:ascii="Times New Roman" w:hAnsi="Times New Roman" w:eastAsia="Times New Roman" w:cs="Times New Roman"/>
          <w:b w:val="0"/>
          <w:sz w:val="19"/>
        </w:rPr>
        <w:t>Material descriptors and predicted cytokine concentrations for the 16 Pareto profiles shown in Fig. 10. P1–P3 denote the representative designs.</w:t>
      </w:r>
    </w:p>
    <w:p w14:paraId="7C4582F2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000"/>
        <w:gridCol w:w="4500"/>
        <w:gridCol w:w="3200"/>
        <w:gridCol w:w="4600"/>
        <w:gridCol w:w="1610"/>
      </w:tblGrid>
      <w:tr w14:paraId="61535E3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1000" w:type="dxa"/>
            <w:tcBorders>
              <w:bottom w:val="single" w:color="auto" w:sz="4" w:space="0"/>
            </w:tcBorders>
            <w:vAlign w:val="center"/>
          </w:tcPr>
          <w:p w14:paraId="1CB14A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Profile No.</w:t>
            </w:r>
          </w:p>
        </w:tc>
        <w:tc>
          <w:tcPr>
            <w:tcW w:w="4500" w:type="dxa"/>
            <w:tcBorders>
              <w:bottom w:val="single" w:color="auto" w:sz="4" w:space="0"/>
            </w:tcBorders>
            <w:vAlign w:val="center"/>
          </w:tcPr>
          <w:p w14:paraId="6065992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Macrophage model</w:t>
            </w:r>
          </w:p>
        </w:tc>
        <w:tc>
          <w:tcPr>
            <w:tcW w:w="3200" w:type="dxa"/>
            <w:tcBorders>
              <w:bottom w:val="single" w:color="auto" w:sz="4" w:space="0"/>
            </w:tcBorders>
            <w:vAlign w:val="center"/>
          </w:tcPr>
          <w:p w14:paraId="42EB57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Activation stimulus</w:t>
            </w:r>
          </w:p>
        </w:tc>
        <w:tc>
          <w:tcPr>
            <w:tcW w:w="4600" w:type="dxa"/>
            <w:tcBorders>
              <w:bottom w:val="single" w:color="auto" w:sz="4" w:space="0"/>
            </w:tcBorders>
            <w:vAlign w:val="center"/>
          </w:tcPr>
          <w:p w14:paraId="655DCD9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Exposure mode</w:t>
            </w:r>
          </w:p>
        </w:tc>
        <w:tc>
          <w:tcPr>
            <w:tcW w:w="1610" w:type="dxa"/>
            <w:tcBorders>
              <w:bottom w:val="single" w:color="auto" w:sz="4" w:space="0"/>
            </w:tcBorders>
            <w:vAlign w:val="center"/>
          </w:tcPr>
          <w:p w14:paraId="0DCECF1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Exposure time (h)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0121F182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6BE0D9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  <w:tc>
          <w:tcPr>
            <w:tcW w:w="4500" w:type="dxa"/>
            <w:vAlign w:val="center"/>
          </w:tcPr>
          <w:p w14:paraId="631DE51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0ED6F3A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2A5757D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5F681C6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552CA00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2562F9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w="4500" w:type="dxa"/>
            <w:vAlign w:val="center"/>
          </w:tcPr>
          <w:p w14:paraId="7F42545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6A355CD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608DE77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57EC7AE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67AEF3A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5ADCCF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4</w:t>
            </w:r>
          </w:p>
        </w:tc>
        <w:tc>
          <w:tcPr>
            <w:tcW w:w="4500" w:type="dxa"/>
            <w:vAlign w:val="center"/>
          </w:tcPr>
          <w:p w14:paraId="7CDB45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1673D1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 + IFN-γ</w:t>
            </w:r>
          </w:p>
        </w:tc>
        <w:tc>
          <w:tcPr>
            <w:tcW w:w="4600" w:type="dxa"/>
            <w:vAlign w:val="center"/>
          </w:tcPr>
          <w:p w14:paraId="382FCF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6893E2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3016343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46BA14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5</w:t>
            </w:r>
          </w:p>
        </w:tc>
        <w:tc>
          <w:tcPr>
            <w:tcW w:w="4500" w:type="dxa"/>
            <w:vAlign w:val="center"/>
          </w:tcPr>
          <w:p w14:paraId="18A149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60C3C2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 + IFN-γ</w:t>
            </w:r>
          </w:p>
        </w:tc>
        <w:tc>
          <w:tcPr>
            <w:tcW w:w="4600" w:type="dxa"/>
            <w:vAlign w:val="center"/>
          </w:tcPr>
          <w:p w14:paraId="2195D2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7F7DCF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3E7D9E9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583B2B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</w:t>
            </w:r>
          </w:p>
        </w:tc>
        <w:tc>
          <w:tcPr>
            <w:tcW w:w="4500" w:type="dxa"/>
            <w:vAlign w:val="center"/>
          </w:tcPr>
          <w:p w14:paraId="736608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78C2B9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 + IFN-γ</w:t>
            </w:r>
          </w:p>
        </w:tc>
        <w:tc>
          <w:tcPr>
            <w:tcW w:w="4600" w:type="dxa"/>
            <w:vAlign w:val="center"/>
          </w:tcPr>
          <w:p w14:paraId="5B1CE4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28C7AA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1B721A0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3AA8B5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</w:t>
            </w:r>
          </w:p>
        </w:tc>
        <w:tc>
          <w:tcPr>
            <w:tcW w:w="4500" w:type="dxa"/>
            <w:vAlign w:val="center"/>
          </w:tcPr>
          <w:p w14:paraId="0E1DC7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2957A8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6CD4D3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1E59B3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2511252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540AD6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8</w:t>
            </w:r>
          </w:p>
        </w:tc>
        <w:tc>
          <w:tcPr>
            <w:tcW w:w="4500" w:type="dxa"/>
            <w:vAlign w:val="center"/>
          </w:tcPr>
          <w:p w14:paraId="2A9FF8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549F4B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306511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72294F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3831E0B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5180E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</w:t>
            </w:r>
          </w:p>
        </w:tc>
        <w:tc>
          <w:tcPr>
            <w:tcW w:w="4500" w:type="dxa"/>
            <w:vAlign w:val="center"/>
          </w:tcPr>
          <w:p w14:paraId="7432A2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2E7F3D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670D09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19EF3F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60A8139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142AB1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</w:t>
            </w:r>
          </w:p>
        </w:tc>
        <w:tc>
          <w:tcPr>
            <w:tcW w:w="4500" w:type="dxa"/>
            <w:vAlign w:val="center"/>
          </w:tcPr>
          <w:p w14:paraId="49048C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56647D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0D9163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6A2739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41A8972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6B47BD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11</w:t>
            </w:r>
          </w:p>
        </w:tc>
        <w:tc>
          <w:tcPr>
            <w:tcW w:w="4500" w:type="dxa"/>
            <w:vAlign w:val="center"/>
          </w:tcPr>
          <w:p w14:paraId="719F80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1265F4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47ED29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0D9035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033D237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5FD668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12</w:t>
            </w:r>
          </w:p>
        </w:tc>
        <w:tc>
          <w:tcPr>
            <w:tcW w:w="4500" w:type="dxa"/>
            <w:vAlign w:val="center"/>
          </w:tcPr>
          <w:p w14:paraId="001F52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3788C9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23536C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0F2E6B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702D378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1BFD19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13</w:t>
            </w:r>
          </w:p>
        </w:tc>
        <w:tc>
          <w:tcPr>
            <w:tcW w:w="4500" w:type="dxa"/>
            <w:vAlign w:val="center"/>
          </w:tcPr>
          <w:p w14:paraId="285F73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47AF46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656BA4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07B238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2833F6B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1C59F1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14</w:t>
            </w:r>
          </w:p>
        </w:tc>
        <w:tc>
          <w:tcPr>
            <w:tcW w:w="4500" w:type="dxa"/>
            <w:vAlign w:val="center"/>
          </w:tcPr>
          <w:p w14:paraId="4DF64E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41F959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04454D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0BF394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60CA90C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66E729B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15</w:t>
            </w:r>
          </w:p>
        </w:tc>
        <w:tc>
          <w:tcPr>
            <w:tcW w:w="4500" w:type="dxa"/>
            <w:vAlign w:val="center"/>
          </w:tcPr>
          <w:p w14:paraId="2F3989C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1C25F79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08E690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06E0B16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74CFA7A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4813450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16</w:t>
            </w:r>
          </w:p>
        </w:tc>
        <w:tc>
          <w:tcPr>
            <w:tcW w:w="4500" w:type="dxa"/>
            <w:vAlign w:val="center"/>
          </w:tcPr>
          <w:p w14:paraId="2838E1A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F1FB88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7C4ED49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72D16C2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</w:tbl>
    <w:p w14:paraId="0DFDCEBC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S6a (continued). </w:t>
      </w:r>
      <w:r>
        <w:rPr>
          <w:rFonts w:ascii="Times New Roman" w:hAnsi="Times New Roman" w:eastAsia="Times New Roman" w:cs="Times New Roman"/>
          <w:b w:val="0"/>
          <w:sz w:val="19"/>
        </w:rPr>
        <w:t>Experimental descriptors for the same profiles.</w:t>
      </w:r>
    </w:p>
    <w:p w14:paraId="1DCC7A82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117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0"/>
      </w:tblGrid>
      <w:tr w14:paraId="4E53FF9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3117" w:type="dxa"/>
            <w:tcBorders>
              <w:bottom w:val="single" w:color="auto" w:sz="4" w:space="0"/>
            </w:tcBorders>
            <w:vAlign w:val="center"/>
          </w:tcPr>
          <w:p w14:paraId="37208E8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Profile No.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3922FEA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11DB5E2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2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4E54C9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3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7A32771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4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62E58E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5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127F187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6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6E7446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7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6FC8564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8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7CC001C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9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678D94E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10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765B0BB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11</w:t>
            </w:r>
          </w:p>
        </w:tc>
        <w:tc>
          <w:tcPr>
            <w:tcW w:w="980" w:type="dxa"/>
            <w:tcBorders>
              <w:bottom w:val="single" w:color="auto" w:sz="4" w:space="0"/>
            </w:tcBorders>
            <w:vAlign w:val="center"/>
          </w:tcPr>
          <w:p w14:paraId="125702C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12</w:t>
            </w:r>
          </w:p>
        </w:tc>
      </w:tr>
      <w:tr w14:paraId="420D505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117" w:type="dxa"/>
            <w:vAlign w:val="center"/>
          </w:tcPr>
          <w:p w14:paraId="25ED70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TNF-α domain ratio</w:t>
            </w:r>
          </w:p>
        </w:tc>
        <w:tc>
          <w:tcPr>
            <w:tcW w:w="983" w:type="dxa"/>
            <w:vAlign w:val="center"/>
          </w:tcPr>
          <w:p w14:paraId="369D7A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0.667</w:t>
            </w:r>
          </w:p>
        </w:tc>
        <w:tc>
          <w:tcPr>
            <w:tcW w:w="983" w:type="dxa"/>
            <w:vAlign w:val="center"/>
          </w:tcPr>
          <w:p w14:paraId="651B13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0.666</w:t>
            </w:r>
          </w:p>
        </w:tc>
        <w:tc>
          <w:tcPr>
            <w:tcW w:w="983" w:type="dxa"/>
            <w:vAlign w:val="center"/>
          </w:tcPr>
          <w:p w14:paraId="1E746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0.666</w:t>
            </w:r>
          </w:p>
        </w:tc>
        <w:tc>
          <w:tcPr>
            <w:tcW w:w="983" w:type="dxa"/>
            <w:vAlign w:val="center"/>
          </w:tcPr>
          <w:p w14:paraId="0DE1B2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0.377</w:t>
            </w:r>
          </w:p>
        </w:tc>
        <w:tc>
          <w:tcPr>
            <w:tcW w:w="983" w:type="dxa"/>
            <w:vAlign w:val="center"/>
          </w:tcPr>
          <w:p w14:paraId="506FA36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0.371</w:t>
            </w:r>
          </w:p>
        </w:tc>
        <w:tc>
          <w:tcPr>
            <w:tcW w:w="983" w:type="dxa"/>
            <w:vAlign w:val="center"/>
          </w:tcPr>
          <w:p w14:paraId="25901B5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0.324</w:t>
            </w:r>
          </w:p>
        </w:tc>
        <w:tc>
          <w:tcPr>
            <w:tcW w:w="983" w:type="dxa"/>
            <w:vAlign w:val="center"/>
          </w:tcPr>
          <w:p w14:paraId="23D928C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0.841</w:t>
            </w:r>
          </w:p>
        </w:tc>
        <w:tc>
          <w:tcPr>
            <w:tcW w:w="983" w:type="dxa"/>
            <w:vAlign w:val="center"/>
          </w:tcPr>
          <w:p w14:paraId="2741FE0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0.834</w:t>
            </w:r>
          </w:p>
        </w:tc>
        <w:tc>
          <w:tcPr>
            <w:tcW w:w="983" w:type="dxa"/>
            <w:vAlign w:val="center"/>
          </w:tcPr>
          <w:p w14:paraId="15088D6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0.851</w:t>
            </w:r>
          </w:p>
        </w:tc>
        <w:tc>
          <w:tcPr>
            <w:tcW w:w="983" w:type="dxa"/>
            <w:vAlign w:val="center"/>
          </w:tcPr>
          <w:p w14:paraId="0301656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0.876</w:t>
            </w:r>
          </w:p>
        </w:tc>
        <w:tc>
          <w:tcPr>
            <w:tcW w:w="983" w:type="dxa"/>
            <w:vAlign w:val="center"/>
          </w:tcPr>
          <w:p w14:paraId="7B7DCC1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0.842</w:t>
            </w:r>
          </w:p>
        </w:tc>
        <w:tc>
          <w:tcPr>
            <w:tcW w:w="980" w:type="dxa"/>
            <w:vAlign w:val="center"/>
          </w:tcPr>
          <w:p w14:paraId="6E726C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0.835</w:t>
            </w:r>
          </w:p>
        </w:tc>
      </w:tr>
      <w:tr w14:paraId="4F38E41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117" w:type="dxa"/>
            <w:vAlign w:val="center"/>
          </w:tcPr>
          <w:p w14:paraId="7EF8A43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IL-10 domain ratio</w:t>
            </w:r>
          </w:p>
        </w:tc>
        <w:tc>
          <w:tcPr>
            <w:tcW w:w="983" w:type="dxa"/>
            <w:vAlign w:val="center"/>
          </w:tcPr>
          <w:p w14:paraId="579EAB7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0.579</w:t>
            </w:r>
          </w:p>
        </w:tc>
        <w:tc>
          <w:tcPr>
            <w:tcW w:w="983" w:type="dxa"/>
            <w:vAlign w:val="center"/>
          </w:tcPr>
          <w:p w14:paraId="5080FB6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0.579</w:t>
            </w:r>
          </w:p>
        </w:tc>
        <w:tc>
          <w:tcPr>
            <w:tcW w:w="983" w:type="dxa"/>
            <w:vAlign w:val="center"/>
          </w:tcPr>
          <w:p w14:paraId="20DAD61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0.579</w:t>
            </w:r>
          </w:p>
        </w:tc>
        <w:tc>
          <w:tcPr>
            <w:tcW w:w="983" w:type="dxa"/>
            <w:vAlign w:val="center"/>
          </w:tcPr>
          <w:p w14:paraId="47EF0F3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0.334</w:t>
            </w:r>
          </w:p>
        </w:tc>
        <w:tc>
          <w:tcPr>
            <w:tcW w:w="983" w:type="dxa"/>
            <w:vAlign w:val="center"/>
          </w:tcPr>
          <w:p w14:paraId="66638B4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0.370</w:t>
            </w:r>
          </w:p>
        </w:tc>
        <w:tc>
          <w:tcPr>
            <w:tcW w:w="983" w:type="dxa"/>
            <w:vAlign w:val="center"/>
          </w:tcPr>
          <w:p w14:paraId="43EAB0C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0.333</w:t>
            </w:r>
          </w:p>
        </w:tc>
        <w:tc>
          <w:tcPr>
            <w:tcW w:w="983" w:type="dxa"/>
            <w:vAlign w:val="center"/>
          </w:tcPr>
          <w:p w14:paraId="2EE49F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0.761</w:t>
            </w:r>
          </w:p>
        </w:tc>
        <w:tc>
          <w:tcPr>
            <w:tcW w:w="983" w:type="dxa"/>
            <w:vAlign w:val="center"/>
          </w:tcPr>
          <w:p w14:paraId="11F8DD6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0.757</w:t>
            </w:r>
          </w:p>
        </w:tc>
        <w:tc>
          <w:tcPr>
            <w:tcW w:w="983" w:type="dxa"/>
            <w:vAlign w:val="center"/>
          </w:tcPr>
          <w:p w14:paraId="66EAA8C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0.904</w:t>
            </w:r>
          </w:p>
        </w:tc>
        <w:tc>
          <w:tcPr>
            <w:tcW w:w="983" w:type="dxa"/>
            <w:vAlign w:val="center"/>
          </w:tcPr>
          <w:p w14:paraId="283763E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0.900</w:t>
            </w:r>
          </w:p>
        </w:tc>
        <w:tc>
          <w:tcPr>
            <w:tcW w:w="983" w:type="dxa"/>
            <w:vAlign w:val="center"/>
          </w:tcPr>
          <w:p w14:paraId="4CA3FE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0.761</w:t>
            </w:r>
          </w:p>
        </w:tc>
        <w:tc>
          <w:tcPr>
            <w:tcW w:w="980" w:type="dxa"/>
            <w:vAlign w:val="center"/>
          </w:tcPr>
          <w:p w14:paraId="7FE2CAD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0.757</w:t>
            </w:r>
          </w:p>
        </w:tc>
      </w:tr>
      <w:tr w14:paraId="1B910E2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117" w:type="dxa"/>
            <w:vAlign w:val="center"/>
          </w:tcPr>
          <w:p w14:paraId="3B6C751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Non-dominance frequency</w:t>
            </w:r>
          </w:p>
        </w:tc>
        <w:tc>
          <w:tcPr>
            <w:tcW w:w="983" w:type="dxa"/>
            <w:vAlign w:val="center"/>
          </w:tcPr>
          <w:p w14:paraId="10C0FEE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  <w:tc>
          <w:tcPr>
            <w:tcW w:w="983" w:type="dxa"/>
            <w:vAlign w:val="center"/>
          </w:tcPr>
          <w:p w14:paraId="79F82B0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  <w:tc>
          <w:tcPr>
            <w:tcW w:w="983" w:type="dxa"/>
            <w:vAlign w:val="center"/>
          </w:tcPr>
          <w:p w14:paraId="403E535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  <w:tc>
          <w:tcPr>
            <w:tcW w:w="983" w:type="dxa"/>
            <w:vAlign w:val="center"/>
          </w:tcPr>
          <w:p w14:paraId="05D9DE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6F30A67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  <w:tc>
          <w:tcPr>
            <w:tcW w:w="983" w:type="dxa"/>
            <w:vAlign w:val="center"/>
          </w:tcPr>
          <w:p w14:paraId="4AC8A29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0D5712A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7/9</w:t>
            </w:r>
          </w:p>
        </w:tc>
        <w:tc>
          <w:tcPr>
            <w:tcW w:w="983" w:type="dxa"/>
            <w:vAlign w:val="center"/>
          </w:tcPr>
          <w:p w14:paraId="33C2FD7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7/9</w:t>
            </w:r>
          </w:p>
        </w:tc>
        <w:tc>
          <w:tcPr>
            <w:tcW w:w="983" w:type="dxa"/>
            <w:vAlign w:val="center"/>
          </w:tcPr>
          <w:p w14:paraId="6AD9B3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0CEE6DD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7C32153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0" w:type="dxa"/>
            <w:vAlign w:val="center"/>
          </w:tcPr>
          <w:p w14:paraId="7314AE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</w:tr>
    </w:tbl>
    <w:p w14:paraId="3D11BDB4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S6b. </w:t>
      </w:r>
      <w:r>
        <w:rPr>
          <w:rFonts w:ascii="Times New Roman" w:hAnsi="Times New Roman" w:eastAsia="Times New Roman" w:cs="Times New Roman"/>
          <w:b w:val="0"/>
          <w:sz w:val="19"/>
        </w:rPr>
        <w:t>Applicability-domain ratios and non-dominance frequency for the profiles in Table S6a.</w:t>
      </w:r>
    </w:p>
    <w:p w14:paraId="7ECC91EF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117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0"/>
      </w:tblGrid>
      <w:tr w14:paraId="6A6DF8C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3117" w:type="dxa"/>
            <w:tcBorders>
              <w:bottom w:val="single" w:color="auto" w:sz="4" w:space="0"/>
            </w:tcBorders>
            <w:vAlign w:val="center"/>
          </w:tcPr>
          <w:p w14:paraId="0A8363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Profile No.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38EE4C4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13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01BC49A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14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4DF5F9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15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50F8435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16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7CC71AB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0D3E3F7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538E038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0423AFE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34D2055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27CE990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08A1EAB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0" w:type="dxa"/>
            <w:tcBorders>
              <w:bottom w:val="single" w:color="auto" w:sz="4" w:space="0"/>
            </w:tcBorders>
            <w:vAlign w:val="center"/>
          </w:tcPr>
          <w:p w14:paraId="229644A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</w:tr>
      <w:tr w14:paraId="3C222B9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117" w:type="dxa"/>
            <w:vAlign w:val="center"/>
          </w:tcPr>
          <w:p w14:paraId="5FE197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TNF-α domain ratio</w:t>
            </w:r>
          </w:p>
        </w:tc>
        <w:tc>
          <w:tcPr>
            <w:tcW w:w="983" w:type="dxa"/>
            <w:vAlign w:val="center"/>
          </w:tcPr>
          <w:p w14:paraId="27CC9ED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0.732</w:t>
            </w:r>
          </w:p>
        </w:tc>
        <w:tc>
          <w:tcPr>
            <w:tcW w:w="983" w:type="dxa"/>
            <w:vAlign w:val="center"/>
          </w:tcPr>
          <w:p w14:paraId="6A7E6F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0.724</w:t>
            </w:r>
          </w:p>
        </w:tc>
        <w:tc>
          <w:tcPr>
            <w:tcW w:w="983" w:type="dxa"/>
            <w:vAlign w:val="center"/>
          </w:tcPr>
          <w:p w14:paraId="634C3C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0.617</w:t>
            </w:r>
          </w:p>
        </w:tc>
        <w:tc>
          <w:tcPr>
            <w:tcW w:w="983" w:type="dxa"/>
            <w:vAlign w:val="center"/>
          </w:tcPr>
          <w:p w14:paraId="77D739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0.416</w:t>
            </w:r>
          </w:p>
        </w:tc>
        <w:tc>
          <w:tcPr>
            <w:tcW w:w="983" w:type="dxa"/>
            <w:vAlign w:val="center"/>
          </w:tcPr>
          <w:p w14:paraId="0729A6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51EF7CC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37D383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3191C9B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2FE5CED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5537B68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3E3011E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0" w:type="dxa"/>
            <w:vAlign w:val="center"/>
          </w:tcPr>
          <w:p w14:paraId="7F6FCD5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</w:tr>
      <w:tr w14:paraId="75CBA2B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117" w:type="dxa"/>
            <w:vAlign w:val="center"/>
          </w:tcPr>
          <w:p w14:paraId="07FB46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IL-10 domain ratio</w:t>
            </w:r>
          </w:p>
        </w:tc>
        <w:tc>
          <w:tcPr>
            <w:tcW w:w="983" w:type="dxa"/>
            <w:vAlign w:val="center"/>
          </w:tcPr>
          <w:p w14:paraId="6B5E9B2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0.711</w:t>
            </w:r>
          </w:p>
        </w:tc>
        <w:tc>
          <w:tcPr>
            <w:tcW w:w="983" w:type="dxa"/>
            <w:vAlign w:val="center"/>
          </w:tcPr>
          <w:p w14:paraId="3789C19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0.706</w:t>
            </w:r>
          </w:p>
        </w:tc>
        <w:tc>
          <w:tcPr>
            <w:tcW w:w="983" w:type="dxa"/>
            <w:vAlign w:val="center"/>
          </w:tcPr>
          <w:p w14:paraId="4932DA7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0.551</w:t>
            </w:r>
          </w:p>
        </w:tc>
        <w:tc>
          <w:tcPr>
            <w:tcW w:w="983" w:type="dxa"/>
            <w:vAlign w:val="center"/>
          </w:tcPr>
          <w:p w14:paraId="631C57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0.281</w:t>
            </w:r>
          </w:p>
        </w:tc>
        <w:tc>
          <w:tcPr>
            <w:tcW w:w="983" w:type="dxa"/>
            <w:vAlign w:val="center"/>
          </w:tcPr>
          <w:p w14:paraId="11A0F48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6C75BE5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4DBDFF7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7B76B96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765A2A0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65305F4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10E8B76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0" w:type="dxa"/>
            <w:vAlign w:val="center"/>
          </w:tcPr>
          <w:p w14:paraId="11DD9BC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</w:tr>
      <w:tr w14:paraId="6751888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117" w:type="dxa"/>
            <w:vAlign w:val="center"/>
          </w:tcPr>
          <w:p w14:paraId="77C14C6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Non-dominance frequency</w:t>
            </w:r>
          </w:p>
        </w:tc>
        <w:tc>
          <w:tcPr>
            <w:tcW w:w="983" w:type="dxa"/>
            <w:vAlign w:val="center"/>
          </w:tcPr>
          <w:p w14:paraId="6D616F4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325CDA9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15D28F4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1A7166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45335AC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4DD09D2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0C66261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64C114D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0FCDD2B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187879F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643ECE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0" w:type="dxa"/>
            <w:vAlign w:val="center"/>
          </w:tcPr>
          <w:p w14:paraId="7768A7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</w:tr>
    </w:tbl>
    <w:p w14:paraId="73A573C3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S6b (continued). </w:t>
      </w:r>
      <w:r>
        <w:rPr>
          <w:rFonts w:ascii="Times New Roman" w:hAnsi="Times New Roman" w:eastAsia="Times New Roman" w:cs="Times New Roman"/>
          <w:b w:val="0"/>
          <w:sz w:val="19"/>
        </w:rPr>
        <w:t>Profiles 13–16.</w:t>
      </w:r>
    </w:p>
    <w:p w14:paraId="638D14B6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210"/>
        <w:gridCol w:w="3175"/>
        <w:gridCol w:w="3175"/>
        <w:gridCol w:w="3175"/>
        <w:gridCol w:w="3175"/>
      </w:tblGrid>
      <w:tr w14:paraId="05A4A72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210" w:type="dxa"/>
            <w:tcBorders>
              <w:bottom w:val="single" w:color="auto" w:sz="4" w:space="0"/>
            </w:tcBorders>
            <w:vAlign w:val="center"/>
          </w:tcPr>
          <w:p w14:paraId="562A7C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Feature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6EE39D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PEG microgel scaffold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2D955C0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PEG microgel scaffold with tethered IL-10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120A7AE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HPA@SIN-GM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3E75041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HPA@SIN-GM@DR</w:t>
            </w:r>
          </w:p>
        </w:tc>
      </w:tr>
      <w:tr w14:paraId="594D6C5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5D3D065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composition</w:t>
            </w:r>
          </w:p>
        </w:tc>
        <w:tc>
          <w:tcPr>
            <w:tcW w:w="3175" w:type="dxa"/>
            <w:vAlign w:val="center"/>
          </w:tcPr>
          <w:p w14:paraId="53FF30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synthetic polymer</w:t>
            </w:r>
          </w:p>
        </w:tc>
        <w:tc>
          <w:tcPr>
            <w:tcW w:w="3175" w:type="dxa"/>
            <w:vAlign w:val="center"/>
          </w:tcPr>
          <w:p w14:paraId="2F16C7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synthetic polymer</w:t>
            </w:r>
          </w:p>
        </w:tc>
        <w:tc>
          <w:tcPr>
            <w:tcW w:w="3175" w:type="dxa"/>
            <w:vAlign w:val="center"/>
          </w:tcPr>
          <w:p w14:paraId="3A69E64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natural polymer</w:t>
            </w:r>
          </w:p>
        </w:tc>
        <w:tc>
          <w:tcPr>
            <w:tcW w:w="3175" w:type="dxa"/>
            <w:vAlign w:val="center"/>
          </w:tcPr>
          <w:p w14:paraId="120BF29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natural polymer</w:t>
            </w:r>
          </w:p>
        </w:tc>
      </w:tr>
      <w:tr w14:paraId="612A8D8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3587C91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modulus (kPa)</w:t>
            </w:r>
          </w:p>
        </w:tc>
        <w:tc>
          <w:tcPr>
            <w:tcW w:w="3175" w:type="dxa"/>
            <w:vAlign w:val="center"/>
          </w:tcPr>
          <w:p w14:paraId="1E54541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3175" w:type="dxa"/>
            <w:vAlign w:val="center"/>
          </w:tcPr>
          <w:p w14:paraId="790EA67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3175" w:type="dxa"/>
            <w:vAlign w:val="center"/>
          </w:tcPr>
          <w:p w14:paraId="68124AB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10.0</w:t>
            </w:r>
          </w:p>
        </w:tc>
        <w:tc>
          <w:tcPr>
            <w:tcW w:w="3175" w:type="dxa"/>
            <w:vAlign w:val="center"/>
          </w:tcPr>
          <w:p w14:paraId="3B0EFF5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10.0</w:t>
            </w:r>
          </w:p>
        </w:tc>
      </w:tr>
      <w:tr w14:paraId="58A67EF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0C3FB2A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pore size (µm)</w:t>
            </w:r>
          </w:p>
        </w:tc>
        <w:tc>
          <w:tcPr>
            <w:tcW w:w="3175" w:type="dxa"/>
            <w:vAlign w:val="center"/>
          </w:tcPr>
          <w:p w14:paraId="0A0BF0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90.0</w:t>
            </w:r>
          </w:p>
        </w:tc>
        <w:tc>
          <w:tcPr>
            <w:tcW w:w="3175" w:type="dxa"/>
            <w:vAlign w:val="center"/>
          </w:tcPr>
          <w:p w14:paraId="4BFA17D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90.0</w:t>
            </w:r>
          </w:p>
        </w:tc>
        <w:tc>
          <w:tcPr>
            <w:tcW w:w="3175" w:type="dxa"/>
            <w:vAlign w:val="center"/>
          </w:tcPr>
          <w:p w14:paraId="30BA5B5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7.5</w:t>
            </w:r>
          </w:p>
        </w:tc>
        <w:tc>
          <w:tcPr>
            <w:tcW w:w="3175" w:type="dxa"/>
            <w:vAlign w:val="center"/>
          </w:tcPr>
          <w:p w14:paraId="4467C19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7.5</w:t>
            </w:r>
          </w:p>
        </w:tc>
      </w:tr>
      <w:tr w14:paraId="4D9DE31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61E5C0C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bioactive cue</w:t>
            </w:r>
          </w:p>
        </w:tc>
        <w:tc>
          <w:tcPr>
            <w:tcW w:w="3175" w:type="dxa"/>
            <w:vAlign w:val="center"/>
          </w:tcPr>
          <w:p w14:paraId="72092DE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none</w:t>
            </w:r>
          </w:p>
        </w:tc>
        <w:tc>
          <w:tcPr>
            <w:tcW w:w="3175" w:type="dxa"/>
            <w:vAlign w:val="center"/>
          </w:tcPr>
          <w:p w14:paraId="7C608A4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anti-inflammatory cue</w:t>
            </w:r>
          </w:p>
        </w:tc>
        <w:tc>
          <w:tcPr>
            <w:tcW w:w="3175" w:type="dxa"/>
            <w:vAlign w:val="center"/>
          </w:tcPr>
          <w:p w14:paraId="493BA6C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anti-inflammatory cue</w:t>
            </w:r>
          </w:p>
        </w:tc>
        <w:tc>
          <w:tcPr>
            <w:tcW w:w="3175" w:type="dxa"/>
            <w:vAlign w:val="center"/>
          </w:tcPr>
          <w:p w14:paraId="5DF11D0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anti-inflammatory + pro-regenerative signalling cues</w:t>
            </w:r>
          </w:p>
        </w:tc>
      </w:tr>
      <w:tr w14:paraId="05D589C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1E537C5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 method</w:t>
            </w:r>
          </w:p>
        </w:tc>
        <w:tc>
          <w:tcPr>
            <w:tcW w:w="3175" w:type="dxa"/>
            <w:vAlign w:val="center"/>
          </w:tcPr>
          <w:p w14:paraId="7CB4E57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/ mixed</w:t>
            </w:r>
          </w:p>
        </w:tc>
        <w:tc>
          <w:tcPr>
            <w:tcW w:w="3175" w:type="dxa"/>
            <w:vAlign w:val="center"/>
          </w:tcPr>
          <w:p w14:paraId="5706AF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/ mixed</w:t>
            </w:r>
          </w:p>
        </w:tc>
        <w:tc>
          <w:tcPr>
            <w:tcW w:w="3175" w:type="dxa"/>
            <w:vAlign w:val="center"/>
          </w:tcPr>
          <w:p w14:paraId="5F519AF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physical self-assembly</w:t>
            </w:r>
          </w:p>
        </w:tc>
        <w:tc>
          <w:tcPr>
            <w:tcW w:w="3175" w:type="dxa"/>
            <w:vAlign w:val="center"/>
          </w:tcPr>
          <w:p w14:paraId="6FA6302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physical self-assembly</w:t>
            </w:r>
          </w:p>
        </w:tc>
      </w:tr>
      <w:tr w14:paraId="64449B6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0412AEB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 level</w:t>
            </w:r>
          </w:p>
        </w:tc>
        <w:tc>
          <w:tcPr>
            <w:tcW w:w="3175" w:type="dxa"/>
            <w:vAlign w:val="center"/>
          </w:tcPr>
          <w:p w14:paraId="0563BE1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medium</w:t>
            </w:r>
          </w:p>
        </w:tc>
        <w:tc>
          <w:tcPr>
            <w:tcW w:w="3175" w:type="dxa"/>
            <w:vAlign w:val="center"/>
          </w:tcPr>
          <w:p w14:paraId="1F95F3F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medium</w:t>
            </w:r>
          </w:p>
        </w:tc>
        <w:tc>
          <w:tcPr>
            <w:tcW w:w="3175" w:type="dxa"/>
            <w:vAlign w:val="center"/>
          </w:tcPr>
          <w:p w14:paraId="0628D16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high</w:t>
            </w:r>
          </w:p>
        </w:tc>
        <w:tc>
          <w:tcPr>
            <w:tcW w:w="3175" w:type="dxa"/>
            <w:vAlign w:val="center"/>
          </w:tcPr>
          <w:p w14:paraId="21BE661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high</w:t>
            </w:r>
          </w:p>
        </w:tc>
      </w:tr>
      <w:tr w14:paraId="45A06AE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0F43D92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macrophage model</w:t>
            </w:r>
          </w:p>
        </w:tc>
        <w:tc>
          <w:tcPr>
            <w:tcW w:w="3175" w:type="dxa"/>
            <w:vAlign w:val="center"/>
          </w:tcPr>
          <w:p w14:paraId="754EF1A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THP-1</w:t>
            </w:r>
          </w:p>
        </w:tc>
        <w:tc>
          <w:tcPr>
            <w:tcW w:w="3175" w:type="dxa"/>
            <w:vAlign w:val="center"/>
          </w:tcPr>
          <w:p w14:paraId="1716273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THP-1</w:t>
            </w:r>
          </w:p>
        </w:tc>
        <w:tc>
          <w:tcPr>
            <w:tcW w:w="3175" w:type="dxa"/>
            <w:vAlign w:val="center"/>
          </w:tcPr>
          <w:p w14:paraId="362996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175" w:type="dxa"/>
            <w:vAlign w:val="center"/>
          </w:tcPr>
          <w:p w14:paraId="56979B2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</w:tr>
      <w:tr w14:paraId="36F18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5B6BB86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activation stimulus</w:t>
            </w:r>
          </w:p>
        </w:tc>
        <w:tc>
          <w:tcPr>
            <w:tcW w:w="3175" w:type="dxa"/>
            <w:vAlign w:val="center"/>
          </w:tcPr>
          <w:p w14:paraId="3782B22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unstimulated or basal</w:t>
            </w:r>
          </w:p>
        </w:tc>
        <w:tc>
          <w:tcPr>
            <w:tcW w:w="3175" w:type="dxa"/>
            <w:vAlign w:val="center"/>
          </w:tcPr>
          <w:p w14:paraId="1BA5668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unstimulated or basal</w:t>
            </w:r>
          </w:p>
        </w:tc>
        <w:tc>
          <w:tcPr>
            <w:tcW w:w="3175" w:type="dxa"/>
            <w:vAlign w:val="center"/>
          </w:tcPr>
          <w:p w14:paraId="338CE35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3175" w:type="dxa"/>
            <w:vAlign w:val="center"/>
          </w:tcPr>
          <w:p w14:paraId="71AB821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</w:tr>
      <w:tr w14:paraId="5BF5C04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0E0C3BF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exposure mode</w:t>
            </w:r>
          </w:p>
        </w:tc>
        <w:tc>
          <w:tcPr>
            <w:tcW w:w="3175" w:type="dxa"/>
            <w:vAlign w:val="center"/>
          </w:tcPr>
          <w:p w14:paraId="59DCC4D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3D encapsulation / scaffold residence</w:t>
            </w:r>
          </w:p>
        </w:tc>
        <w:tc>
          <w:tcPr>
            <w:tcW w:w="3175" w:type="dxa"/>
            <w:vAlign w:val="center"/>
          </w:tcPr>
          <w:p w14:paraId="01345C7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3D encapsulation / scaffold residence</w:t>
            </w:r>
          </w:p>
        </w:tc>
        <w:tc>
          <w:tcPr>
            <w:tcW w:w="3175" w:type="dxa"/>
            <w:vAlign w:val="center"/>
          </w:tcPr>
          <w:p w14:paraId="67E60EC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3175" w:type="dxa"/>
            <w:vAlign w:val="center"/>
          </w:tcPr>
          <w:p w14:paraId="13B94DA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</w:tr>
      <w:tr w14:paraId="7B1431C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52F456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exposure time (h)</w:t>
            </w:r>
          </w:p>
        </w:tc>
        <w:tc>
          <w:tcPr>
            <w:tcW w:w="3175" w:type="dxa"/>
            <w:vAlign w:val="center"/>
          </w:tcPr>
          <w:p w14:paraId="3617BE3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72.0</w:t>
            </w:r>
          </w:p>
        </w:tc>
        <w:tc>
          <w:tcPr>
            <w:tcW w:w="3175" w:type="dxa"/>
            <w:vAlign w:val="center"/>
          </w:tcPr>
          <w:p w14:paraId="40C450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72.0</w:t>
            </w:r>
          </w:p>
        </w:tc>
        <w:tc>
          <w:tcPr>
            <w:tcW w:w="3175" w:type="dxa"/>
            <w:vAlign w:val="center"/>
          </w:tcPr>
          <w:p w14:paraId="60EDA4A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24.0</w:t>
            </w:r>
          </w:p>
        </w:tc>
        <w:tc>
          <w:tcPr>
            <w:tcW w:w="3175" w:type="dxa"/>
            <w:vAlign w:val="center"/>
          </w:tcPr>
          <w:p w14:paraId="7A95E14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24.0</w:t>
            </w:r>
          </w:p>
        </w:tc>
      </w:tr>
    </w:tbl>
    <w:p w14:paraId="14F9F59D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S7a. </w:t>
      </w:r>
      <w:r>
        <w:rPr>
          <w:rFonts w:ascii="Times New Roman" w:hAnsi="Times New Roman" w:eastAsia="Times New Roman" w:cs="Times New Roman"/>
          <w:b w:val="0"/>
          <w:sz w:val="19"/>
        </w:rPr>
        <w:t>Formulation features in the case studies.</w:t>
      </w:r>
    </w:p>
    <w:p w14:paraId="1BAA7E6C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211"/>
        <w:gridCol w:w="3175"/>
        <w:gridCol w:w="3175"/>
        <w:gridCol w:w="3175"/>
        <w:gridCol w:w="3174"/>
      </w:tblGrid>
      <w:tr w14:paraId="3B9CCB5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211" w:type="dxa"/>
            <w:tcBorders>
              <w:bottom w:val="single" w:color="auto" w:sz="4" w:space="0"/>
            </w:tcBorders>
            <w:vAlign w:val="center"/>
          </w:tcPr>
          <w:p w14:paraId="0985173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Formulation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3792719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Experimental TNF-α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438478C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Predicted TNF-α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58685FF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Experimental IL-10</w:t>
            </w:r>
          </w:p>
        </w:tc>
        <w:tc>
          <w:tcPr>
            <w:tcW w:w="3174" w:type="dxa"/>
            <w:tcBorders>
              <w:bottom w:val="single" w:color="auto" w:sz="4" w:space="0"/>
            </w:tcBorders>
            <w:vAlign w:val="center"/>
          </w:tcPr>
          <w:p w14:paraId="3529264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Predicted IL-10</w:t>
            </w:r>
          </w:p>
        </w:tc>
      </w:tr>
      <w:tr w14:paraId="43DD31A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1" w:type="dxa"/>
            <w:vAlign w:val="center"/>
          </w:tcPr>
          <w:p w14:paraId="1F3CD35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PEG microgel scaffold</w:t>
            </w:r>
          </w:p>
        </w:tc>
        <w:tc>
          <w:tcPr>
            <w:tcW w:w="3175" w:type="dxa"/>
            <w:vAlign w:val="center"/>
          </w:tcPr>
          <w:p w14:paraId="6E286F7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704.545</w:t>
            </w:r>
          </w:p>
        </w:tc>
        <w:tc>
          <w:tcPr>
            <w:tcW w:w="3175" w:type="dxa"/>
            <w:vAlign w:val="center"/>
          </w:tcPr>
          <w:p w14:paraId="59C4458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422.555 ± 67.820</w:t>
            </w:r>
          </w:p>
        </w:tc>
        <w:tc>
          <w:tcPr>
            <w:tcW w:w="3175" w:type="dxa"/>
            <w:vAlign w:val="center"/>
          </w:tcPr>
          <w:p w14:paraId="5508304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208.522</w:t>
            </w:r>
          </w:p>
        </w:tc>
        <w:tc>
          <w:tcPr>
            <w:tcW w:w="3174" w:type="dxa"/>
            <w:vAlign w:val="center"/>
          </w:tcPr>
          <w:p w14:paraId="07A5679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441.690 ± 27.399</w:t>
            </w:r>
          </w:p>
        </w:tc>
      </w:tr>
      <w:tr w14:paraId="48D80BF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1" w:type="dxa"/>
            <w:vAlign w:val="center"/>
          </w:tcPr>
          <w:p w14:paraId="060DE8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PEG microgel scaffold with tethered IL-10</w:t>
            </w:r>
          </w:p>
        </w:tc>
        <w:tc>
          <w:tcPr>
            <w:tcW w:w="3175" w:type="dxa"/>
            <w:vAlign w:val="center"/>
          </w:tcPr>
          <w:p w14:paraId="7B850CF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428.030</w:t>
            </w:r>
          </w:p>
        </w:tc>
        <w:tc>
          <w:tcPr>
            <w:tcW w:w="3175" w:type="dxa"/>
            <w:vAlign w:val="center"/>
          </w:tcPr>
          <w:p w14:paraId="211DA46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190.882 ± 92.441</w:t>
            </w:r>
          </w:p>
        </w:tc>
        <w:tc>
          <w:tcPr>
            <w:tcW w:w="3175" w:type="dxa"/>
            <w:vAlign w:val="center"/>
          </w:tcPr>
          <w:p w14:paraId="749C8A3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552.807</w:t>
            </w:r>
          </w:p>
        </w:tc>
        <w:tc>
          <w:tcPr>
            <w:tcW w:w="3174" w:type="dxa"/>
            <w:vAlign w:val="center"/>
          </w:tcPr>
          <w:p w14:paraId="22CF533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486.719 ± 31.400</w:t>
            </w:r>
          </w:p>
        </w:tc>
      </w:tr>
      <w:tr w14:paraId="00E2AB7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1" w:type="dxa"/>
            <w:vAlign w:val="center"/>
          </w:tcPr>
          <w:p w14:paraId="65333C2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HPA@SIN-GM</w:t>
            </w:r>
          </w:p>
        </w:tc>
        <w:tc>
          <w:tcPr>
            <w:tcW w:w="3175" w:type="dxa"/>
            <w:vAlign w:val="center"/>
          </w:tcPr>
          <w:p w14:paraId="428B8F5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612.000 [474.434, 749.566]</w:t>
            </w:r>
          </w:p>
        </w:tc>
        <w:tc>
          <w:tcPr>
            <w:tcW w:w="3175" w:type="dxa"/>
            <w:vAlign w:val="center"/>
          </w:tcPr>
          <w:p w14:paraId="24A1EE5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590.973 ± 17.052</w:t>
            </w:r>
          </w:p>
        </w:tc>
        <w:tc>
          <w:tcPr>
            <w:tcW w:w="3175" w:type="dxa"/>
            <w:vAlign w:val="center"/>
          </w:tcPr>
          <w:p w14:paraId="4F6E2E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155.000 [128.525, 181.475]</w:t>
            </w:r>
          </w:p>
        </w:tc>
        <w:tc>
          <w:tcPr>
            <w:tcW w:w="3174" w:type="dxa"/>
            <w:vAlign w:val="center"/>
          </w:tcPr>
          <w:p w14:paraId="1508A6A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194.933 ± 6.200</w:t>
            </w:r>
          </w:p>
        </w:tc>
      </w:tr>
      <w:tr w14:paraId="52142FD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1" w:type="dxa"/>
            <w:vAlign w:val="center"/>
          </w:tcPr>
          <w:p w14:paraId="0A0268C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HPA@SIN-GM@DR</w:t>
            </w:r>
          </w:p>
        </w:tc>
        <w:tc>
          <w:tcPr>
            <w:tcW w:w="3175" w:type="dxa"/>
            <w:vAlign w:val="center"/>
          </w:tcPr>
          <w:p w14:paraId="754667D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488.963 [369.010, 668.273]</w:t>
            </w:r>
          </w:p>
        </w:tc>
        <w:tc>
          <w:tcPr>
            <w:tcW w:w="3175" w:type="dxa"/>
            <w:vAlign w:val="center"/>
          </w:tcPr>
          <w:p w14:paraId="4A5ED5D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487.348 ± 9.696</w:t>
            </w:r>
          </w:p>
        </w:tc>
        <w:tc>
          <w:tcPr>
            <w:tcW w:w="3175" w:type="dxa"/>
            <w:vAlign w:val="center"/>
          </w:tcPr>
          <w:p w14:paraId="47E7C35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188.060 [166.418, 206.716]</w:t>
            </w:r>
          </w:p>
        </w:tc>
        <w:tc>
          <w:tcPr>
            <w:tcW w:w="3174" w:type="dxa"/>
            <w:vAlign w:val="center"/>
          </w:tcPr>
          <w:p w14:paraId="1EFBF4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228.321 ± 11.957</w:t>
            </w:r>
          </w:p>
        </w:tc>
      </w:tr>
    </w:tbl>
    <w:p w14:paraId="420DF987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  <w:sectPr>
          <w:headerReference r:id="rId5" w:type="default"/>
          <w:footerReference r:id="rId6" w:type="default"/>
          <w:pgSz w:w="16838" w:h="11906" w:orient="landscape"/>
          <w:pgMar w:top="794" w:right="964" w:bottom="794" w:left="964" w:header="283" w:footer="340" w:gutter="0"/>
          <w:cols w:space="0" w:num="1"/>
        </w:sectPr>
      </w:pPr>
      <w:r>
        <w:rPr>
          <w:rFonts w:ascii="Times New Roman" w:hAnsi="Times New Roman" w:eastAsia="Times New Roman" w:cs="Times New Roman"/>
          <w:b/>
          <w:sz w:val="19"/>
        </w:rPr>
        <w:t xml:space="preserve">Table S7b. </w:t>
      </w:r>
      <w:r>
        <w:rPr>
          <w:rFonts w:ascii="Times New Roman" w:hAnsi="Times New Roman" w:eastAsia="Times New Roman" w:cs="Times New Roman"/>
          <w:b w:val="0"/>
          <w:sz w:val="19"/>
        </w:rPr>
        <w:t>Experimental and predicted cytokine concentrations (pg/mL).</w:t>
      </w:r>
    </w:p>
    <w:p w14:paraId="1ACE185C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5478" w:type="dxa"/>
        <w:tblInd w:w="0" w:type="dxa"/>
        <w:tblBorders>
          <w:top w:val="single" w:color="auto" w:sz="6" w:space="0"/>
          <w:left w:val="none" w:color="auto" w:sz="6" w:space="0"/>
          <w:bottom w:val="single" w:color="auto" w:sz="6" w:space="0"/>
          <w:right w:val="none" w:color="auto" w:sz="6" w:space="0"/>
          <w:insideH w:val="none" w:color="auto" w:sz="6" w:space="0"/>
          <w:insideV w:val="none" w:color="auto" w:sz="6" w:space="0"/>
        </w:tblBorders>
        <w:tblLayout w:type="fixed"/>
        <w:tblCellMar>
          <w:top w:w="50" w:type="dxa"/>
          <w:left w:w="45" w:type="dxa"/>
          <w:bottom w:w="50" w:type="dxa"/>
          <w:right w:w="45" w:type="dxa"/>
        </w:tblCellMar>
      </w:tblPr>
      <w:tblGrid>
        <w:gridCol w:w="3188"/>
        <w:gridCol w:w="510"/>
        <w:gridCol w:w="1304"/>
        <w:gridCol w:w="1020"/>
        <w:gridCol w:w="1020"/>
        <w:gridCol w:w="964"/>
        <w:gridCol w:w="1077"/>
        <w:gridCol w:w="1020"/>
        <w:gridCol w:w="1191"/>
        <w:gridCol w:w="1191"/>
        <w:gridCol w:w="1020"/>
        <w:gridCol w:w="950"/>
        <w:gridCol w:w="1023"/>
      </w:tblGrid>
      <w:tr w14:paraId="4471DD12">
        <w:tblPrEx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  <w:tblHeader/>
        </w:trPr>
        <w:tc>
          <w:tcPr>
            <w:tcW w:w="3188" w:type="dxa"/>
            <w:tcBorders>
              <w:bottom w:val="single" w:color="auto" w:sz="4" w:space="0"/>
            </w:tcBorders>
            <w:vAlign w:val="center"/>
          </w:tcPr>
          <w:p w14:paraId="423468E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DOI</w:t>
            </w:r>
          </w:p>
        </w:tc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14:paraId="52B06D8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No.</w:t>
            </w:r>
          </w:p>
        </w:tc>
        <w:tc>
          <w:tcPr>
            <w:tcW w:w="1304" w:type="dxa"/>
            <w:tcBorders>
              <w:bottom w:val="single" w:color="auto" w:sz="4" w:space="0"/>
            </w:tcBorders>
            <w:vAlign w:val="center"/>
          </w:tcPr>
          <w:p w14:paraId="7374D10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Hydrogel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composition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658943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Modulus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(kPa)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6B6388F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Pore size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(µm)</w:t>
            </w:r>
          </w:p>
        </w:tc>
        <w:tc>
          <w:tcPr>
            <w:tcW w:w="964" w:type="dxa"/>
            <w:tcBorders>
              <w:bottom w:val="single" w:color="auto" w:sz="4" w:space="0"/>
            </w:tcBorders>
            <w:vAlign w:val="center"/>
          </w:tcPr>
          <w:p w14:paraId="315E1BF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Bioactive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cue</w:t>
            </w:r>
          </w:p>
        </w:tc>
        <w:tc>
          <w:tcPr>
            <w:tcW w:w="1077" w:type="dxa"/>
            <w:tcBorders>
              <w:bottom w:val="single" w:color="auto" w:sz="4" w:space="0"/>
            </w:tcBorders>
            <w:vAlign w:val="center"/>
          </w:tcPr>
          <w:p w14:paraId="456BBCC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method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6DE0764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level</w:t>
            </w:r>
          </w:p>
        </w:tc>
        <w:tc>
          <w:tcPr>
            <w:tcW w:w="1191" w:type="dxa"/>
            <w:tcBorders>
              <w:bottom w:val="single" w:color="auto" w:sz="4" w:space="0"/>
            </w:tcBorders>
            <w:vAlign w:val="center"/>
          </w:tcPr>
          <w:p w14:paraId="4EEF07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Macrophage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model</w:t>
            </w:r>
          </w:p>
        </w:tc>
        <w:tc>
          <w:tcPr>
            <w:tcW w:w="1191" w:type="dxa"/>
            <w:tcBorders>
              <w:bottom w:val="single" w:color="auto" w:sz="4" w:space="0"/>
            </w:tcBorders>
            <w:vAlign w:val="center"/>
          </w:tcPr>
          <w:p w14:paraId="2E742EE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Activation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stimulus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2BDCEBA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Exposure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mode</w:t>
            </w:r>
          </w:p>
        </w:tc>
        <w:tc>
          <w:tcPr>
            <w:tcW w:w="950" w:type="dxa"/>
            <w:tcBorders>
              <w:bottom w:val="single" w:color="auto" w:sz="4" w:space="0"/>
            </w:tcBorders>
            <w:vAlign w:val="center"/>
          </w:tcPr>
          <w:p w14:paraId="460C54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Exposure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time (h)</w:t>
            </w:r>
          </w:p>
        </w:tc>
        <w:tc>
          <w:tcPr>
            <w:tcW w:w="1023" w:type="dxa"/>
            <w:tcBorders>
              <w:bottom w:val="single" w:color="auto" w:sz="4" w:space="0"/>
            </w:tcBorders>
            <w:vAlign w:val="center"/>
          </w:tcPr>
          <w:p w14:paraId="09F2E68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Measured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TNF-α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(pg/mL)</w:t>
            </w:r>
          </w:p>
        </w:tc>
      </w:tr>
      <w:tr w14:paraId="633EB2F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B9BABF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10.1016/j.bioactmat.2024.07.015</w:t>
            </w:r>
          </w:p>
        </w:tc>
        <w:tc>
          <w:tcPr>
            <w:tcW w:w="510" w:type="dxa"/>
            <w:vAlign w:val="center"/>
          </w:tcPr>
          <w:p w14:paraId="51B39C4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</w:t>
            </w:r>
          </w:p>
        </w:tc>
        <w:tc>
          <w:tcPr>
            <w:tcW w:w="1304" w:type="dxa"/>
            <w:vAlign w:val="center"/>
          </w:tcPr>
          <w:p w14:paraId="6F63FC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EF1132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C05119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182.8023</w:t>
            </w:r>
          </w:p>
        </w:tc>
        <w:tc>
          <w:tcPr>
            <w:tcW w:w="964" w:type="dxa"/>
            <w:vAlign w:val="center"/>
          </w:tcPr>
          <w:p w14:paraId="12C6C0A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2F9114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13AB9D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A33EAD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223D93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01B0C20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66AA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B75D66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500.822</w:t>
            </w:r>
          </w:p>
        </w:tc>
      </w:tr>
      <w:tr w14:paraId="713FBB0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9E20C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10.1016/j.bioactmat.2024.07.015</w:t>
            </w:r>
          </w:p>
        </w:tc>
        <w:tc>
          <w:tcPr>
            <w:tcW w:w="510" w:type="dxa"/>
            <w:vAlign w:val="center"/>
          </w:tcPr>
          <w:p w14:paraId="0B7DC9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</w:t>
            </w:r>
          </w:p>
        </w:tc>
        <w:tc>
          <w:tcPr>
            <w:tcW w:w="1304" w:type="dxa"/>
            <w:vAlign w:val="center"/>
          </w:tcPr>
          <w:p w14:paraId="199D9AC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3936D5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EDDADA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182.8023</w:t>
            </w:r>
          </w:p>
        </w:tc>
        <w:tc>
          <w:tcPr>
            <w:tcW w:w="964" w:type="dxa"/>
            <w:vAlign w:val="center"/>
          </w:tcPr>
          <w:p w14:paraId="1A4256D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A0DFEA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3BE139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DF7B23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CE0BBD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25CDB4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126181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0955124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502.583</w:t>
            </w:r>
          </w:p>
        </w:tc>
      </w:tr>
      <w:tr w14:paraId="0EDA14B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0D6AB1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2AFF88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</w:t>
            </w:r>
          </w:p>
        </w:tc>
        <w:tc>
          <w:tcPr>
            <w:tcW w:w="1304" w:type="dxa"/>
            <w:vAlign w:val="center"/>
          </w:tcPr>
          <w:p w14:paraId="2125665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90438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19.1869</w:t>
            </w:r>
          </w:p>
        </w:tc>
        <w:tc>
          <w:tcPr>
            <w:tcW w:w="1020" w:type="dxa"/>
            <w:vAlign w:val="center"/>
          </w:tcPr>
          <w:p w14:paraId="59DC487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40.011</w:t>
            </w:r>
          </w:p>
        </w:tc>
        <w:tc>
          <w:tcPr>
            <w:tcW w:w="964" w:type="dxa"/>
            <w:vAlign w:val="center"/>
          </w:tcPr>
          <w:p w14:paraId="4230DB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5A5BB8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4EF51A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9924F1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54BA98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5C118E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43EB0AE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BA6C7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681.006</w:t>
            </w:r>
          </w:p>
        </w:tc>
      </w:tr>
      <w:tr w14:paraId="5ED5EC5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70E31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27A09E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</w:t>
            </w:r>
          </w:p>
        </w:tc>
        <w:tc>
          <w:tcPr>
            <w:tcW w:w="1304" w:type="dxa"/>
            <w:vAlign w:val="center"/>
          </w:tcPr>
          <w:p w14:paraId="05CFF8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404C1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16.8094</w:t>
            </w:r>
          </w:p>
        </w:tc>
        <w:tc>
          <w:tcPr>
            <w:tcW w:w="1020" w:type="dxa"/>
            <w:vAlign w:val="center"/>
          </w:tcPr>
          <w:p w14:paraId="00F22B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50.25</w:t>
            </w:r>
          </w:p>
        </w:tc>
        <w:tc>
          <w:tcPr>
            <w:tcW w:w="964" w:type="dxa"/>
            <w:vAlign w:val="center"/>
          </w:tcPr>
          <w:p w14:paraId="6AC15A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2D89A4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E15B1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74304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D2AD6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9E1A8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D098E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2E69E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675.825</w:t>
            </w:r>
          </w:p>
        </w:tc>
      </w:tr>
      <w:tr w14:paraId="7AF6BE0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CB669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046F5E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</w:t>
            </w:r>
          </w:p>
        </w:tc>
        <w:tc>
          <w:tcPr>
            <w:tcW w:w="1304" w:type="dxa"/>
            <w:vAlign w:val="center"/>
          </w:tcPr>
          <w:p w14:paraId="5FCBFC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5873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13.1193</w:t>
            </w:r>
          </w:p>
        </w:tc>
        <w:tc>
          <w:tcPr>
            <w:tcW w:w="1020" w:type="dxa"/>
            <w:vAlign w:val="center"/>
          </w:tcPr>
          <w:p w14:paraId="3A3AC7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97.387</w:t>
            </w:r>
          </w:p>
        </w:tc>
        <w:tc>
          <w:tcPr>
            <w:tcW w:w="964" w:type="dxa"/>
            <w:vAlign w:val="center"/>
          </w:tcPr>
          <w:p w14:paraId="0C77A9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1E9BC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66C79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BA3D1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823E7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6FD33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C009B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4FA55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206.09</w:t>
            </w:r>
          </w:p>
        </w:tc>
      </w:tr>
      <w:tr w14:paraId="7E71262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E6A3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065C9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</w:t>
            </w:r>
          </w:p>
        </w:tc>
        <w:tc>
          <w:tcPr>
            <w:tcW w:w="1304" w:type="dxa"/>
            <w:vAlign w:val="center"/>
          </w:tcPr>
          <w:p w14:paraId="1313A7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7CD6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F23E0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7FC34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2BF53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CFF6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E0648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8403E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AAC89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461BF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424E7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66.2712</w:t>
            </w:r>
          </w:p>
        </w:tc>
      </w:tr>
      <w:tr w14:paraId="3EE25A3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7E903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600D86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</w:t>
            </w:r>
          </w:p>
        </w:tc>
        <w:tc>
          <w:tcPr>
            <w:tcW w:w="1304" w:type="dxa"/>
            <w:vAlign w:val="center"/>
          </w:tcPr>
          <w:p w14:paraId="046E89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6341A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E4D50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759DCB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14848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AEAEC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84A93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A376F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F409B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87ECF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95236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274.539</w:t>
            </w:r>
          </w:p>
        </w:tc>
      </w:tr>
      <w:tr w14:paraId="6FCBAE8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9D304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253071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</w:t>
            </w:r>
          </w:p>
        </w:tc>
        <w:tc>
          <w:tcPr>
            <w:tcW w:w="1304" w:type="dxa"/>
            <w:vAlign w:val="center"/>
          </w:tcPr>
          <w:p w14:paraId="6A15FC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33160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65A58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70209F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1D6AE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0ED7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DA721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C3775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AC478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4333D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4DC04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135.318</w:t>
            </w:r>
          </w:p>
        </w:tc>
      </w:tr>
      <w:tr w14:paraId="4428722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36C6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7005B9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</w:t>
            </w:r>
          </w:p>
        </w:tc>
        <w:tc>
          <w:tcPr>
            <w:tcW w:w="1304" w:type="dxa"/>
            <w:vAlign w:val="center"/>
          </w:tcPr>
          <w:p w14:paraId="0EF432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2FC07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3F43A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29D943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4161C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61A1F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6D0FC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64285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64BEA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8463E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DDD1E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66.2943</w:t>
            </w:r>
          </w:p>
        </w:tc>
      </w:tr>
      <w:tr w14:paraId="3C625F3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46CD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420BEF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</w:t>
            </w:r>
          </w:p>
        </w:tc>
        <w:tc>
          <w:tcPr>
            <w:tcW w:w="1304" w:type="dxa"/>
            <w:vAlign w:val="center"/>
          </w:tcPr>
          <w:p w14:paraId="2F988E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E65B5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08EAC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2C06AD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CC8B0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8C72B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829DC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D1601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564A8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CAFE2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DA870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613.67</w:t>
            </w:r>
          </w:p>
        </w:tc>
      </w:tr>
      <w:tr w14:paraId="1EEBA51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54931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73DB3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</w:t>
            </w:r>
          </w:p>
        </w:tc>
        <w:tc>
          <w:tcPr>
            <w:tcW w:w="1304" w:type="dxa"/>
            <w:vAlign w:val="center"/>
          </w:tcPr>
          <w:p w14:paraId="23F970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3DBE1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78E62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BDC27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B6D6A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E15FC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80711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DBE0A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D0E53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61F45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B6ABA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531.629</w:t>
            </w:r>
          </w:p>
        </w:tc>
      </w:tr>
      <w:tr w14:paraId="5588EA6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B09E0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34D342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</w:t>
            </w:r>
          </w:p>
        </w:tc>
        <w:tc>
          <w:tcPr>
            <w:tcW w:w="1304" w:type="dxa"/>
            <w:vAlign w:val="center"/>
          </w:tcPr>
          <w:p w14:paraId="647F12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D8BA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12.263</w:t>
            </w:r>
          </w:p>
        </w:tc>
        <w:tc>
          <w:tcPr>
            <w:tcW w:w="1020" w:type="dxa"/>
            <w:vAlign w:val="center"/>
          </w:tcPr>
          <w:p w14:paraId="2E7240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142.614</w:t>
            </w:r>
          </w:p>
        </w:tc>
        <w:tc>
          <w:tcPr>
            <w:tcW w:w="964" w:type="dxa"/>
            <w:vAlign w:val="center"/>
          </w:tcPr>
          <w:p w14:paraId="09B1D8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DAB26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FA87D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52329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04AE6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BC200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2820E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7C735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9.45985</w:t>
            </w:r>
          </w:p>
        </w:tc>
      </w:tr>
      <w:tr w14:paraId="3105F17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B547A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659A25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</w:t>
            </w:r>
          </w:p>
        </w:tc>
        <w:tc>
          <w:tcPr>
            <w:tcW w:w="1304" w:type="dxa"/>
            <w:vAlign w:val="center"/>
          </w:tcPr>
          <w:p w14:paraId="5213F7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83926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16.1507</w:t>
            </w:r>
          </w:p>
        </w:tc>
        <w:tc>
          <w:tcPr>
            <w:tcW w:w="1020" w:type="dxa"/>
            <w:vAlign w:val="center"/>
          </w:tcPr>
          <w:p w14:paraId="1606FE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139.205</w:t>
            </w:r>
          </w:p>
        </w:tc>
        <w:tc>
          <w:tcPr>
            <w:tcW w:w="964" w:type="dxa"/>
            <w:vAlign w:val="center"/>
          </w:tcPr>
          <w:p w14:paraId="687221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58FE98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101E4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AD810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8DABE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B0974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B983A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FB5AD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7.39738</w:t>
            </w:r>
          </w:p>
        </w:tc>
      </w:tr>
      <w:tr w14:paraId="574064A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7B070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0985DE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</w:t>
            </w:r>
          </w:p>
        </w:tc>
        <w:tc>
          <w:tcPr>
            <w:tcW w:w="1304" w:type="dxa"/>
            <w:vAlign w:val="center"/>
          </w:tcPr>
          <w:p w14:paraId="3C4EC7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42C0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29.6548</w:t>
            </w:r>
          </w:p>
        </w:tc>
        <w:tc>
          <w:tcPr>
            <w:tcW w:w="1020" w:type="dxa"/>
            <w:vAlign w:val="center"/>
          </w:tcPr>
          <w:p w14:paraId="3B6AC2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117.045</w:t>
            </w:r>
          </w:p>
        </w:tc>
        <w:tc>
          <w:tcPr>
            <w:tcW w:w="964" w:type="dxa"/>
            <w:vAlign w:val="center"/>
          </w:tcPr>
          <w:p w14:paraId="6C8A57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511E1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8126E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A2ECA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6307C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85BB6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080E1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9B6A2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2.28207</w:t>
            </w:r>
          </w:p>
        </w:tc>
      </w:tr>
      <w:tr w14:paraId="6F27C5F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F5FA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2DA0AB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</w:t>
            </w:r>
          </w:p>
        </w:tc>
        <w:tc>
          <w:tcPr>
            <w:tcW w:w="1304" w:type="dxa"/>
            <w:vAlign w:val="center"/>
          </w:tcPr>
          <w:p w14:paraId="45D403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1DB23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0.0841</w:t>
            </w:r>
          </w:p>
        </w:tc>
        <w:tc>
          <w:tcPr>
            <w:tcW w:w="1020" w:type="dxa"/>
            <w:vAlign w:val="center"/>
          </w:tcPr>
          <w:p w14:paraId="415330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35E2E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DF991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1EDB7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7030E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2C3AA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65213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9564B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A5135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204.7</w:t>
            </w:r>
          </w:p>
        </w:tc>
      </w:tr>
      <w:tr w14:paraId="5563DD5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B0C1B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31E30F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</w:t>
            </w:r>
          </w:p>
        </w:tc>
        <w:tc>
          <w:tcPr>
            <w:tcW w:w="1304" w:type="dxa"/>
            <w:vAlign w:val="center"/>
          </w:tcPr>
          <w:p w14:paraId="671C44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0EA27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0.4281</w:t>
            </w:r>
          </w:p>
        </w:tc>
        <w:tc>
          <w:tcPr>
            <w:tcW w:w="1020" w:type="dxa"/>
            <w:vAlign w:val="center"/>
          </w:tcPr>
          <w:p w14:paraId="434A55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E966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9A0FB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910EC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B0679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9BE42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8F8B3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00638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79988D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190.5</w:t>
            </w:r>
          </w:p>
        </w:tc>
      </w:tr>
      <w:tr w14:paraId="491DF4A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EB214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7812AD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</w:t>
            </w:r>
          </w:p>
        </w:tc>
        <w:tc>
          <w:tcPr>
            <w:tcW w:w="1304" w:type="dxa"/>
            <w:vAlign w:val="center"/>
          </w:tcPr>
          <w:p w14:paraId="2B5540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D66CE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0.4434</w:t>
            </w:r>
          </w:p>
        </w:tc>
        <w:tc>
          <w:tcPr>
            <w:tcW w:w="1020" w:type="dxa"/>
            <w:vAlign w:val="center"/>
          </w:tcPr>
          <w:p w14:paraId="2FA6D2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3D957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AF78D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24737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8456D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DB8CE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AA95A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18101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8908C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193.6</w:t>
            </w:r>
          </w:p>
        </w:tc>
      </w:tr>
      <w:tr w14:paraId="2432455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E140B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5789CB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</w:t>
            </w:r>
          </w:p>
        </w:tc>
        <w:tc>
          <w:tcPr>
            <w:tcW w:w="1304" w:type="dxa"/>
            <w:vAlign w:val="center"/>
          </w:tcPr>
          <w:p w14:paraId="35DE27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51EB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0.438</w:t>
            </w:r>
          </w:p>
        </w:tc>
        <w:tc>
          <w:tcPr>
            <w:tcW w:w="1020" w:type="dxa"/>
            <w:vAlign w:val="center"/>
          </w:tcPr>
          <w:p w14:paraId="5CD6B0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41B93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BCC1B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9DD57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E1B45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F054B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0394DA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371E37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324094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196.1</w:t>
            </w:r>
          </w:p>
        </w:tc>
      </w:tr>
      <w:tr w14:paraId="462D5B5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84E87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10.34133/bmr.0029</w:t>
            </w:r>
          </w:p>
        </w:tc>
        <w:tc>
          <w:tcPr>
            <w:tcW w:w="510" w:type="dxa"/>
            <w:vAlign w:val="center"/>
          </w:tcPr>
          <w:p w14:paraId="41A2E8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</w:t>
            </w:r>
          </w:p>
        </w:tc>
        <w:tc>
          <w:tcPr>
            <w:tcW w:w="1304" w:type="dxa"/>
            <w:vAlign w:val="center"/>
          </w:tcPr>
          <w:p w14:paraId="23D56B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FAD5A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26.67</w:t>
            </w:r>
          </w:p>
        </w:tc>
        <w:tc>
          <w:tcPr>
            <w:tcW w:w="1020" w:type="dxa"/>
            <w:vAlign w:val="center"/>
          </w:tcPr>
          <w:p w14:paraId="3DDF19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60.0</w:t>
            </w:r>
          </w:p>
        </w:tc>
        <w:tc>
          <w:tcPr>
            <w:tcW w:w="964" w:type="dxa"/>
            <w:vAlign w:val="center"/>
          </w:tcPr>
          <w:p w14:paraId="15A966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5B3F5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ACC44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F786B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EDFA5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038DDE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39456A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77B858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253.053</w:t>
            </w:r>
          </w:p>
        </w:tc>
      </w:tr>
      <w:tr w14:paraId="3BE02EC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FECE4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10.34133/bmr.0029</w:t>
            </w:r>
          </w:p>
        </w:tc>
        <w:tc>
          <w:tcPr>
            <w:tcW w:w="510" w:type="dxa"/>
            <w:vAlign w:val="center"/>
          </w:tcPr>
          <w:p w14:paraId="5AC183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</w:t>
            </w:r>
          </w:p>
        </w:tc>
        <w:tc>
          <w:tcPr>
            <w:tcW w:w="1304" w:type="dxa"/>
            <w:vAlign w:val="center"/>
          </w:tcPr>
          <w:p w14:paraId="0E8688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0FA0F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36.67</w:t>
            </w:r>
          </w:p>
        </w:tc>
        <w:tc>
          <w:tcPr>
            <w:tcW w:w="1020" w:type="dxa"/>
            <w:vAlign w:val="center"/>
          </w:tcPr>
          <w:p w14:paraId="04D41A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60.0</w:t>
            </w:r>
          </w:p>
        </w:tc>
        <w:tc>
          <w:tcPr>
            <w:tcW w:w="964" w:type="dxa"/>
            <w:vAlign w:val="center"/>
          </w:tcPr>
          <w:p w14:paraId="6CC101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6FD4E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E44FC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52614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E6891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7C5D58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6E1B3D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443EB3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191.66</w:t>
            </w:r>
          </w:p>
        </w:tc>
      </w:tr>
      <w:tr w14:paraId="31B4324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E06BC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10.1021/acsami.2c08593</w:t>
            </w:r>
          </w:p>
        </w:tc>
        <w:tc>
          <w:tcPr>
            <w:tcW w:w="510" w:type="dxa"/>
            <w:vAlign w:val="center"/>
          </w:tcPr>
          <w:p w14:paraId="36E493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</w:t>
            </w:r>
          </w:p>
        </w:tc>
        <w:tc>
          <w:tcPr>
            <w:tcW w:w="1304" w:type="dxa"/>
            <w:vAlign w:val="center"/>
          </w:tcPr>
          <w:p w14:paraId="346F96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CC2B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3.008</w:t>
            </w:r>
          </w:p>
        </w:tc>
        <w:tc>
          <w:tcPr>
            <w:tcW w:w="1020" w:type="dxa"/>
            <w:vAlign w:val="center"/>
          </w:tcPr>
          <w:p w14:paraId="00A4AD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158.438</w:t>
            </w:r>
          </w:p>
        </w:tc>
        <w:tc>
          <w:tcPr>
            <w:tcW w:w="964" w:type="dxa"/>
            <w:vAlign w:val="center"/>
          </w:tcPr>
          <w:p w14:paraId="18850A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10EDC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17F75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005FA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D4527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F3178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1AFDCA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5BA5DE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87.3506</w:t>
            </w:r>
          </w:p>
        </w:tc>
      </w:tr>
      <w:tr w14:paraId="6A6907B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994D1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10.1021/acsami.2c08593</w:t>
            </w:r>
          </w:p>
        </w:tc>
        <w:tc>
          <w:tcPr>
            <w:tcW w:w="510" w:type="dxa"/>
            <w:vAlign w:val="center"/>
          </w:tcPr>
          <w:p w14:paraId="1C1C52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</w:t>
            </w:r>
          </w:p>
        </w:tc>
        <w:tc>
          <w:tcPr>
            <w:tcW w:w="1304" w:type="dxa"/>
            <w:vAlign w:val="center"/>
          </w:tcPr>
          <w:p w14:paraId="01B6D4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C728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2.265</w:t>
            </w:r>
          </w:p>
        </w:tc>
        <w:tc>
          <w:tcPr>
            <w:tcW w:w="1020" w:type="dxa"/>
            <w:vAlign w:val="center"/>
          </w:tcPr>
          <w:p w14:paraId="270C55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44.628</w:t>
            </w:r>
          </w:p>
        </w:tc>
        <w:tc>
          <w:tcPr>
            <w:tcW w:w="964" w:type="dxa"/>
            <w:vAlign w:val="center"/>
          </w:tcPr>
          <w:p w14:paraId="530EDA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E6121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0AB70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BE393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92B23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926E6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5A106E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1FAB07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54.1627</w:t>
            </w:r>
          </w:p>
        </w:tc>
      </w:tr>
      <w:tr w14:paraId="66A3B90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6ABC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10.3389/fimmu.2023.1170153</w:t>
            </w:r>
          </w:p>
        </w:tc>
        <w:tc>
          <w:tcPr>
            <w:tcW w:w="510" w:type="dxa"/>
            <w:vAlign w:val="center"/>
          </w:tcPr>
          <w:p w14:paraId="17DCC8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</w:t>
            </w:r>
          </w:p>
        </w:tc>
        <w:tc>
          <w:tcPr>
            <w:tcW w:w="1304" w:type="dxa"/>
            <w:vAlign w:val="center"/>
          </w:tcPr>
          <w:p w14:paraId="16D8EB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BE552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0.752</w:t>
            </w:r>
          </w:p>
        </w:tc>
        <w:tc>
          <w:tcPr>
            <w:tcW w:w="1020" w:type="dxa"/>
            <w:vAlign w:val="center"/>
          </w:tcPr>
          <w:p w14:paraId="56FCAC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85FF4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28240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5D3A4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6D967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44BDE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828A3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5E764C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29FBE6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632.568</w:t>
            </w:r>
          </w:p>
        </w:tc>
      </w:tr>
      <w:tr w14:paraId="7F91876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4BC4E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10.1016/j.biomaterials.2024.122706</w:t>
            </w:r>
          </w:p>
        </w:tc>
        <w:tc>
          <w:tcPr>
            <w:tcW w:w="510" w:type="dxa"/>
            <w:vAlign w:val="center"/>
          </w:tcPr>
          <w:p w14:paraId="05BCD3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</w:t>
            </w:r>
          </w:p>
        </w:tc>
        <w:tc>
          <w:tcPr>
            <w:tcW w:w="1304" w:type="dxa"/>
            <w:vAlign w:val="center"/>
          </w:tcPr>
          <w:p w14:paraId="7BE5CD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26CB3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0.319</w:t>
            </w:r>
          </w:p>
        </w:tc>
        <w:tc>
          <w:tcPr>
            <w:tcW w:w="1020" w:type="dxa"/>
            <w:vAlign w:val="center"/>
          </w:tcPr>
          <w:p w14:paraId="256850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30.3213</w:t>
            </w:r>
          </w:p>
        </w:tc>
        <w:tc>
          <w:tcPr>
            <w:tcW w:w="964" w:type="dxa"/>
            <w:vAlign w:val="center"/>
          </w:tcPr>
          <w:p w14:paraId="1A6EE0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C875F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1B76D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9917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53555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A9210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78C9A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3004E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641.249</w:t>
            </w:r>
          </w:p>
        </w:tc>
      </w:tr>
      <w:tr w14:paraId="79C3ED9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78EA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10.1016/j.biomaterials.2024.122706</w:t>
            </w:r>
          </w:p>
        </w:tc>
        <w:tc>
          <w:tcPr>
            <w:tcW w:w="510" w:type="dxa"/>
            <w:vAlign w:val="center"/>
          </w:tcPr>
          <w:p w14:paraId="3082FA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</w:t>
            </w:r>
          </w:p>
        </w:tc>
        <w:tc>
          <w:tcPr>
            <w:tcW w:w="1304" w:type="dxa"/>
            <w:vAlign w:val="center"/>
          </w:tcPr>
          <w:p w14:paraId="3DFE3C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5BDCE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0.638</w:t>
            </w:r>
          </w:p>
        </w:tc>
        <w:tc>
          <w:tcPr>
            <w:tcW w:w="1020" w:type="dxa"/>
            <w:vAlign w:val="center"/>
          </w:tcPr>
          <w:p w14:paraId="307EAF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48.5321</w:t>
            </w:r>
          </w:p>
        </w:tc>
        <w:tc>
          <w:tcPr>
            <w:tcW w:w="964" w:type="dxa"/>
            <w:vAlign w:val="center"/>
          </w:tcPr>
          <w:p w14:paraId="4251AA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7E798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875AC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C5431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32765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7D685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C4C58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A640C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529.351</w:t>
            </w:r>
          </w:p>
        </w:tc>
      </w:tr>
      <w:tr w14:paraId="5FB69B7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D2536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10.1039/d4bm01623h</w:t>
            </w:r>
          </w:p>
        </w:tc>
        <w:tc>
          <w:tcPr>
            <w:tcW w:w="510" w:type="dxa"/>
            <w:vAlign w:val="center"/>
          </w:tcPr>
          <w:p w14:paraId="6FEF7C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</w:t>
            </w:r>
          </w:p>
        </w:tc>
        <w:tc>
          <w:tcPr>
            <w:tcW w:w="1304" w:type="dxa"/>
            <w:vAlign w:val="center"/>
          </w:tcPr>
          <w:p w14:paraId="31D080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D7141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10.9</w:t>
            </w:r>
          </w:p>
        </w:tc>
        <w:tc>
          <w:tcPr>
            <w:tcW w:w="1020" w:type="dxa"/>
            <w:vAlign w:val="center"/>
          </w:tcPr>
          <w:p w14:paraId="75BA2B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FBFE0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6C089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04F95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6B044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C324D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ED2BA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ED6B6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6E86E3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18.4211</w:t>
            </w:r>
          </w:p>
        </w:tc>
      </w:tr>
      <w:tr w14:paraId="11DFCDD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A8F0F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10.1016/j.actbio.2025.03.015</w:t>
            </w:r>
          </w:p>
        </w:tc>
        <w:tc>
          <w:tcPr>
            <w:tcW w:w="510" w:type="dxa"/>
            <w:vAlign w:val="center"/>
          </w:tcPr>
          <w:p w14:paraId="5FFCBE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</w:t>
            </w:r>
          </w:p>
        </w:tc>
        <w:tc>
          <w:tcPr>
            <w:tcW w:w="1304" w:type="dxa"/>
            <w:vAlign w:val="center"/>
          </w:tcPr>
          <w:p w14:paraId="6991F5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93585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5.593</w:t>
            </w:r>
          </w:p>
        </w:tc>
        <w:tc>
          <w:tcPr>
            <w:tcW w:w="1020" w:type="dxa"/>
            <w:vAlign w:val="center"/>
          </w:tcPr>
          <w:p w14:paraId="0A0627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250.31</w:t>
            </w:r>
          </w:p>
        </w:tc>
        <w:tc>
          <w:tcPr>
            <w:tcW w:w="964" w:type="dxa"/>
            <w:vAlign w:val="center"/>
          </w:tcPr>
          <w:p w14:paraId="1995A8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82823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42DB9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D8D2D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8CA36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6ABF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0CBB7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03D24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591.268</w:t>
            </w:r>
          </w:p>
        </w:tc>
      </w:tr>
      <w:tr w14:paraId="1D34040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B8F2E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10.1016/j.actbio.2025.03.015</w:t>
            </w:r>
          </w:p>
        </w:tc>
        <w:tc>
          <w:tcPr>
            <w:tcW w:w="510" w:type="dxa"/>
            <w:vAlign w:val="center"/>
          </w:tcPr>
          <w:p w14:paraId="70848D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</w:t>
            </w:r>
          </w:p>
        </w:tc>
        <w:tc>
          <w:tcPr>
            <w:tcW w:w="1304" w:type="dxa"/>
            <w:vAlign w:val="center"/>
          </w:tcPr>
          <w:p w14:paraId="66C275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51566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4.123</w:t>
            </w:r>
          </w:p>
        </w:tc>
        <w:tc>
          <w:tcPr>
            <w:tcW w:w="1020" w:type="dxa"/>
            <w:vAlign w:val="center"/>
          </w:tcPr>
          <w:p w14:paraId="58BC97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116.52</w:t>
            </w:r>
          </w:p>
        </w:tc>
        <w:tc>
          <w:tcPr>
            <w:tcW w:w="964" w:type="dxa"/>
            <w:vAlign w:val="center"/>
          </w:tcPr>
          <w:p w14:paraId="41D992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89A68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BFEB4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919A6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BCC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D922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B824C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902C4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364.241</w:t>
            </w:r>
          </w:p>
        </w:tc>
      </w:tr>
      <w:tr w14:paraId="396B529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B41B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2BC736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</w:t>
            </w:r>
          </w:p>
        </w:tc>
        <w:tc>
          <w:tcPr>
            <w:tcW w:w="1304" w:type="dxa"/>
            <w:vAlign w:val="center"/>
          </w:tcPr>
          <w:p w14:paraId="1BED09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208C5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30BE70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44.177</w:t>
            </w:r>
          </w:p>
        </w:tc>
        <w:tc>
          <w:tcPr>
            <w:tcW w:w="964" w:type="dxa"/>
            <w:vAlign w:val="center"/>
          </w:tcPr>
          <w:p w14:paraId="2A39CD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6BA77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36ED8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79563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244F4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1C5D7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2C66DF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23AF8F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1851.27</w:t>
            </w:r>
          </w:p>
        </w:tc>
      </w:tr>
      <w:tr w14:paraId="15B077E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B0AA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16996C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</w:t>
            </w:r>
          </w:p>
        </w:tc>
        <w:tc>
          <w:tcPr>
            <w:tcW w:w="1304" w:type="dxa"/>
            <w:vAlign w:val="center"/>
          </w:tcPr>
          <w:p w14:paraId="2CAA4C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CA8BD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0D22AA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56.5916</w:t>
            </w:r>
          </w:p>
        </w:tc>
        <w:tc>
          <w:tcPr>
            <w:tcW w:w="964" w:type="dxa"/>
            <w:vAlign w:val="center"/>
          </w:tcPr>
          <w:p w14:paraId="6F0BD4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3CCCA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FE2EE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92E70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54E4C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31FEB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3595E3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38A806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1481.01</w:t>
            </w:r>
          </w:p>
        </w:tc>
      </w:tr>
      <w:tr w14:paraId="4F90449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E8F5E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6CBEE7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</w:t>
            </w:r>
          </w:p>
        </w:tc>
        <w:tc>
          <w:tcPr>
            <w:tcW w:w="1304" w:type="dxa"/>
            <w:vAlign w:val="center"/>
          </w:tcPr>
          <w:p w14:paraId="782F9C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782B8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1F1B1C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58.795</w:t>
            </w:r>
          </w:p>
        </w:tc>
        <w:tc>
          <w:tcPr>
            <w:tcW w:w="964" w:type="dxa"/>
            <w:vAlign w:val="center"/>
          </w:tcPr>
          <w:p w14:paraId="5D68F8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1F8EE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73E41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58815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651BB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1E681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28329E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205640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1063.29</w:t>
            </w:r>
          </w:p>
        </w:tc>
      </w:tr>
      <w:tr w14:paraId="645B79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EE83B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278084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32</w:t>
            </w:r>
          </w:p>
        </w:tc>
        <w:tc>
          <w:tcPr>
            <w:tcW w:w="1304" w:type="dxa"/>
            <w:vAlign w:val="center"/>
          </w:tcPr>
          <w:p w14:paraId="0F97AE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C5764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70C5B0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68.073</w:t>
            </w:r>
          </w:p>
        </w:tc>
        <w:tc>
          <w:tcPr>
            <w:tcW w:w="964" w:type="dxa"/>
            <w:vAlign w:val="center"/>
          </w:tcPr>
          <w:p w14:paraId="0E4F30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B6053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71ABA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A20BF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8D917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3BAA3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308992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4C717B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669.304</w:t>
            </w:r>
          </w:p>
        </w:tc>
      </w:tr>
      <w:tr w14:paraId="60BBF52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4B0F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10.1002/advs.202206771</w:t>
            </w:r>
          </w:p>
        </w:tc>
        <w:tc>
          <w:tcPr>
            <w:tcW w:w="510" w:type="dxa"/>
            <w:vAlign w:val="center"/>
          </w:tcPr>
          <w:p w14:paraId="50F15D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</w:t>
            </w:r>
          </w:p>
        </w:tc>
        <w:tc>
          <w:tcPr>
            <w:tcW w:w="1304" w:type="dxa"/>
            <w:vAlign w:val="center"/>
          </w:tcPr>
          <w:p w14:paraId="6C8717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9C3A4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0.8201</w:t>
            </w:r>
          </w:p>
        </w:tc>
        <w:tc>
          <w:tcPr>
            <w:tcW w:w="1020" w:type="dxa"/>
            <w:vAlign w:val="center"/>
          </w:tcPr>
          <w:p w14:paraId="36EFE9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13.1805</w:t>
            </w:r>
          </w:p>
        </w:tc>
        <w:tc>
          <w:tcPr>
            <w:tcW w:w="964" w:type="dxa"/>
            <w:vAlign w:val="center"/>
          </w:tcPr>
          <w:p w14:paraId="09C24E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051E2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4EFF7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A6C23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53981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AC4B6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C2D08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2164A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775.76</w:t>
            </w:r>
          </w:p>
        </w:tc>
      </w:tr>
      <w:tr w14:paraId="7A59035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7360D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10.1002/advs.202206771</w:t>
            </w:r>
          </w:p>
        </w:tc>
        <w:tc>
          <w:tcPr>
            <w:tcW w:w="510" w:type="dxa"/>
            <w:vAlign w:val="center"/>
          </w:tcPr>
          <w:p w14:paraId="114D8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34</w:t>
            </w:r>
          </w:p>
        </w:tc>
        <w:tc>
          <w:tcPr>
            <w:tcW w:w="1304" w:type="dxa"/>
            <w:vAlign w:val="center"/>
          </w:tcPr>
          <w:p w14:paraId="1D9B5C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64D83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0.9985</w:t>
            </w:r>
          </w:p>
        </w:tc>
        <w:tc>
          <w:tcPr>
            <w:tcW w:w="1020" w:type="dxa"/>
            <w:vAlign w:val="center"/>
          </w:tcPr>
          <w:p w14:paraId="7A2A12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6.593</w:t>
            </w:r>
          </w:p>
        </w:tc>
        <w:tc>
          <w:tcPr>
            <w:tcW w:w="964" w:type="dxa"/>
            <w:vAlign w:val="center"/>
          </w:tcPr>
          <w:p w14:paraId="2D5045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D3672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1170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6DFE5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FA898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ED9A5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3C34A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B54B0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476.648</w:t>
            </w:r>
          </w:p>
        </w:tc>
      </w:tr>
      <w:tr w14:paraId="645929C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EDB5D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1CB6D0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</w:t>
            </w:r>
          </w:p>
        </w:tc>
        <w:tc>
          <w:tcPr>
            <w:tcW w:w="1304" w:type="dxa"/>
            <w:vAlign w:val="center"/>
          </w:tcPr>
          <w:p w14:paraId="3E59D5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B5534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E7ED4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199977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9B907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0AE77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A6FC7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A5CC0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79245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4DF749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CE8D8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704.545</w:t>
            </w:r>
          </w:p>
        </w:tc>
      </w:tr>
      <w:tr w14:paraId="47212EE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69F21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49ED68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</w:t>
            </w:r>
          </w:p>
        </w:tc>
        <w:tc>
          <w:tcPr>
            <w:tcW w:w="1304" w:type="dxa"/>
            <w:vAlign w:val="center"/>
          </w:tcPr>
          <w:p w14:paraId="0C54CC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C58BF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E137F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4AC0F5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BE054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4F40D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FB15C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B798D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BBB1B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4FE603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1ECBC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428.03</w:t>
            </w:r>
          </w:p>
        </w:tc>
      </w:tr>
      <w:tr w14:paraId="7B4253D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950C8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71AE81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37</w:t>
            </w:r>
          </w:p>
        </w:tc>
        <w:tc>
          <w:tcPr>
            <w:tcW w:w="1304" w:type="dxa"/>
            <w:vAlign w:val="center"/>
          </w:tcPr>
          <w:p w14:paraId="34DFE7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73313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3087C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79D0B6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CFFA7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09A0C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BD405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A700B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F1239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31A075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709F4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875.0</w:t>
            </w:r>
          </w:p>
        </w:tc>
      </w:tr>
      <w:tr w14:paraId="078285C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0D3BC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296B22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38</w:t>
            </w:r>
          </w:p>
        </w:tc>
        <w:tc>
          <w:tcPr>
            <w:tcW w:w="1304" w:type="dxa"/>
            <w:vAlign w:val="center"/>
          </w:tcPr>
          <w:p w14:paraId="7F2FA1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465C0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A5EBF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18545B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DC0E5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7152D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2F431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D1615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488A3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02B20D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A292A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590.909</w:t>
            </w:r>
          </w:p>
        </w:tc>
      </w:tr>
      <w:tr w14:paraId="11475FB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F4305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79CACF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</w:t>
            </w:r>
          </w:p>
        </w:tc>
        <w:tc>
          <w:tcPr>
            <w:tcW w:w="1304" w:type="dxa"/>
            <w:vAlign w:val="center"/>
          </w:tcPr>
          <w:p w14:paraId="49D8BE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BEDE7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45ABA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334D9E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15D79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9F561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0F8CE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A7248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BD18F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7A515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10E328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583.333</w:t>
            </w:r>
          </w:p>
        </w:tc>
      </w:tr>
      <w:tr w14:paraId="2692801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1A519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5F5BF4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</w:t>
            </w:r>
          </w:p>
        </w:tc>
        <w:tc>
          <w:tcPr>
            <w:tcW w:w="1304" w:type="dxa"/>
            <w:vAlign w:val="center"/>
          </w:tcPr>
          <w:p w14:paraId="7C33AA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BE80D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95C09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4B6E27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3EEBB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05D64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A1435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609AC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69D70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FD592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1BFC50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212.121</w:t>
            </w:r>
          </w:p>
        </w:tc>
      </w:tr>
      <w:tr w14:paraId="1021B48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692B2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02EB46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</w:t>
            </w:r>
          </w:p>
        </w:tc>
        <w:tc>
          <w:tcPr>
            <w:tcW w:w="1304" w:type="dxa"/>
            <w:vAlign w:val="center"/>
          </w:tcPr>
          <w:p w14:paraId="11FCA1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E6DB8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1B80E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59.081</w:t>
            </w:r>
          </w:p>
        </w:tc>
        <w:tc>
          <w:tcPr>
            <w:tcW w:w="964" w:type="dxa"/>
            <w:vAlign w:val="center"/>
          </w:tcPr>
          <w:p w14:paraId="186FB6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2ADA3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A05FD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40A86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8F73C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9E24F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6896E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B5C31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373.937</w:t>
            </w:r>
          </w:p>
        </w:tc>
      </w:tr>
      <w:tr w14:paraId="279A28E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7F3FF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38830A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42</w:t>
            </w:r>
          </w:p>
        </w:tc>
        <w:tc>
          <w:tcPr>
            <w:tcW w:w="1304" w:type="dxa"/>
            <w:vAlign w:val="center"/>
          </w:tcPr>
          <w:p w14:paraId="470C98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5CFEE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</w:t>
            </w:r>
          </w:p>
        </w:tc>
        <w:tc>
          <w:tcPr>
            <w:tcW w:w="1020" w:type="dxa"/>
            <w:vAlign w:val="center"/>
          </w:tcPr>
          <w:p w14:paraId="589AD9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79.5045</w:t>
            </w:r>
          </w:p>
        </w:tc>
        <w:tc>
          <w:tcPr>
            <w:tcW w:w="964" w:type="dxa"/>
            <w:vAlign w:val="center"/>
          </w:tcPr>
          <w:p w14:paraId="137A3B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BAFCC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05062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EEF9C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9DCFF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B5E7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0865C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7F6DB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248.824</w:t>
            </w:r>
          </w:p>
        </w:tc>
      </w:tr>
      <w:tr w14:paraId="24B6EE0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0163F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39FDBD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43</w:t>
            </w:r>
          </w:p>
        </w:tc>
        <w:tc>
          <w:tcPr>
            <w:tcW w:w="1304" w:type="dxa"/>
            <w:vAlign w:val="center"/>
          </w:tcPr>
          <w:p w14:paraId="14C903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EDF10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</w:t>
            </w:r>
          </w:p>
        </w:tc>
        <w:tc>
          <w:tcPr>
            <w:tcW w:w="1020" w:type="dxa"/>
            <w:vAlign w:val="center"/>
          </w:tcPr>
          <w:p w14:paraId="1FE808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80.389</w:t>
            </w:r>
          </w:p>
        </w:tc>
        <w:tc>
          <w:tcPr>
            <w:tcW w:w="964" w:type="dxa"/>
            <w:vAlign w:val="center"/>
          </w:tcPr>
          <w:p w14:paraId="21F3B1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3F31BF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DDC4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42179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EBE21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B2EF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C5F54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BE4AF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162.299</w:t>
            </w:r>
          </w:p>
        </w:tc>
      </w:tr>
      <w:tr w14:paraId="6457D98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DFB67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10.1016/j.mtbio.2024.101340</w:t>
            </w:r>
          </w:p>
        </w:tc>
        <w:tc>
          <w:tcPr>
            <w:tcW w:w="510" w:type="dxa"/>
            <w:vAlign w:val="center"/>
          </w:tcPr>
          <w:p w14:paraId="7D594F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</w:t>
            </w:r>
          </w:p>
        </w:tc>
        <w:tc>
          <w:tcPr>
            <w:tcW w:w="1304" w:type="dxa"/>
            <w:vAlign w:val="center"/>
          </w:tcPr>
          <w:p w14:paraId="286F61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DAD11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0.42377</w:t>
            </w:r>
          </w:p>
        </w:tc>
        <w:tc>
          <w:tcPr>
            <w:tcW w:w="1020" w:type="dxa"/>
            <w:vAlign w:val="center"/>
          </w:tcPr>
          <w:p w14:paraId="430496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295.976</w:t>
            </w:r>
          </w:p>
        </w:tc>
        <w:tc>
          <w:tcPr>
            <w:tcW w:w="964" w:type="dxa"/>
            <w:vAlign w:val="center"/>
          </w:tcPr>
          <w:p w14:paraId="505A1A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82ADA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5D7F2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8DDC2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EA8D8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C7EA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75924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6B3B0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494.064</w:t>
            </w:r>
          </w:p>
        </w:tc>
      </w:tr>
      <w:tr w14:paraId="0F90F50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B571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10.1016/j.mtbio.2024.101340</w:t>
            </w:r>
          </w:p>
        </w:tc>
        <w:tc>
          <w:tcPr>
            <w:tcW w:w="510" w:type="dxa"/>
            <w:vAlign w:val="center"/>
          </w:tcPr>
          <w:p w14:paraId="0E86A2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</w:t>
            </w:r>
          </w:p>
        </w:tc>
        <w:tc>
          <w:tcPr>
            <w:tcW w:w="1304" w:type="dxa"/>
            <w:vAlign w:val="center"/>
          </w:tcPr>
          <w:p w14:paraId="0ECD30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48621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0.42377</w:t>
            </w:r>
          </w:p>
        </w:tc>
        <w:tc>
          <w:tcPr>
            <w:tcW w:w="1020" w:type="dxa"/>
            <w:vAlign w:val="center"/>
          </w:tcPr>
          <w:p w14:paraId="080A62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295.976</w:t>
            </w:r>
          </w:p>
        </w:tc>
        <w:tc>
          <w:tcPr>
            <w:tcW w:w="964" w:type="dxa"/>
            <w:vAlign w:val="center"/>
          </w:tcPr>
          <w:p w14:paraId="4EBC18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1A23E8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3E213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AE0C3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C10DC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D2E2A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8AC46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34D20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383.374</w:t>
            </w:r>
          </w:p>
        </w:tc>
      </w:tr>
      <w:tr w14:paraId="73EE201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009E9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1CC88A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46</w:t>
            </w:r>
          </w:p>
        </w:tc>
        <w:tc>
          <w:tcPr>
            <w:tcW w:w="1304" w:type="dxa"/>
            <w:vAlign w:val="center"/>
          </w:tcPr>
          <w:p w14:paraId="49E544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4DF60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2C698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DD264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09AB1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1214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07156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52DAF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852D4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42DEF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4D6504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69.9588</w:t>
            </w:r>
          </w:p>
        </w:tc>
      </w:tr>
      <w:tr w14:paraId="62C7BAC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91731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2E5A19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</w:t>
            </w:r>
          </w:p>
        </w:tc>
        <w:tc>
          <w:tcPr>
            <w:tcW w:w="1304" w:type="dxa"/>
            <w:vAlign w:val="center"/>
          </w:tcPr>
          <w:p w14:paraId="15FE99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2C0AA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3F986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84456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9DA16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49AFA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B6AC0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0A17A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22B7F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22C62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715135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59.6367</w:t>
            </w:r>
          </w:p>
        </w:tc>
      </w:tr>
      <w:tr w14:paraId="5636887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F23A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2C1797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</w:t>
            </w:r>
          </w:p>
        </w:tc>
        <w:tc>
          <w:tcPr>
            <w:tcW w:w="1304" w:type="dxa"/>
            <w:vAlign w:val="center"/>
          </w:tcPr>
          <w:p w14:paraId="6AEE0F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6B5B9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33409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23505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1DCF5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6FCD3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DC468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3BEF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FDDDC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01BFF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ADF23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64.9004</w:t>
            </w:r>
          </w:p>
        </w:tc>
      </w:tr>
      <w:tr w14:paraId="0072E36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51B13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07C764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</w:t>
            </w:r>
          </w:p>
        </w:tc>
        <w:tc>
          <w:tcPr>
            <w:tcW w:w="1304" w:type="dxa"/>
            <w:vAlign w:val="center"/>
          </w:tcPr>
          <w:p w14:paraId="78E1F9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61BE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2D5E6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A1D4A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754AD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517BE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0E462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9D15B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3014C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26AF0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7B4061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56.563</w:t>
            </w:r>
          </w:p>
        </w:tc>
      </w:tr>
      <w:tr w14:paraId="18FE501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DBC42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10.1002/adma.202108430</w:t>
            </w:r>
          </w:p>
        </w:tc>
        <w:tc>
          <w:tcPr>
            <w:tcW w:w="510" w:type="dxa"/>
            <w:vAlign w:val="center"/>
          </w:tcPr>
          <w:p w14:paraId="0C633F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</w:t>
            </w:r>
          </w:p>
        </w:tc>
        <w:tc>
          <w:tcPr>
            <w:tcW w:w="1304" w:type="dxa"/>
            <w:vAlign w:val="center"/>
          </w:tcPr>
          <w:p w14:paraId="143CE1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80870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1020" w:type="dxa"/>
            <w:vAlign w:val="center"/>
          </w:tcPr>
          <w:p w14:paraId="6A46A8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10.411</w:t>
            </w:r>
          </w:p>
        </w:tc>
        <w:tc>
          <w:tcPr>
            <w:tcW w:w="964" w:type="dxa"/>
            <w:vAlign w:val="center"/>
          </w:tcPr>
          <w:p w14:paraId="53DFC2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525D3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4DE79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A54C1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ABEE0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746D1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01AF15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3243CA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597.329</w:t>
            </w:r>
          </w:p>
        </w:tc>
      </w:tr>
      <w:tr w14:paraId="1846A47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4DE8C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10.1002/adma.202108430</w:t>
            </w:r>
          </w:p>
        </w:tc>
        <w:tc>
          <w:tcPr>
            <w:tcW w:w="510" w:type="dxa"/>
            <w:vAlign w:val="center"/>
          </w:tcPr>
          <w:p w14:paraId="6EA7E2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51</w:t>
            </w:r>
          </w:p>
        </w:tc>
        <w:tc>
          <w:tcPr>
            <w:tcW w:w="1304" w:type="dxa"/>
            <w:vAlign w:val="center"/>
          </w:tcPr>
          <w:p w14:paraId="5AC1D2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D2656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1020" w:type="dxa"/>
            <w:vAlign w:val="center"/>
          </w:tcPr>
          <w:p w14:paraId="6F481A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10.411</w:t>
            </w:r>
          </w:p>
        </w:tc>
        <w:tc>
          <w:tcPr>
            <w:tcW w:w="964" w:type="dxa"/>
            <w:vAlign w:val="center"/>
          </w:tcPr>
          <w:p w14:paraId="429BDC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CC080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B087F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64D6A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68E63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01378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156DA9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1D8797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285.0</w:t>
            </w:r>
          </w:p>
        </w:tc>
      </w:tr>
      <w:tr w14:paraId="57083D3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BFE9D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10.1002/adma.202108430</w:t>
            </w:r>
          </w:p>
        </w:tc>
        <w:tc>
          <w:tcPr>
            <w:tcW w:w="510" w:type="dxa"/>
            <w:vAlign w:val="center"/>
          </w:tcPr>
          <w:p w14:paraId="68FD10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</w:t>
            </w:r>
          </w:p>
        </w:tc>
        <w:tc>
          <w:tcPr>
            <w:tcW w:w="1304" w:type="dxa"/>
            <w:vAlign w:val="center"/>
          </w:tcPr>
          <w:p w14:paraId="74B36F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4173C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1020" w:type="dxa"/>
            <w:vAlign w:val="center"/>
          </w:tcPr>
          <w:p w14:paraId="13B6CB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10.411</w:t>
            </w:r>
          </w:p>
        </w:tc>
        <w:tc>
          <w:tcPr>
            <w:tcW w:w="964" w:type="dxa"/>
            <w:vAlign w:val="center"/>
          </w:tcPr>
          <w:p w14:paraId="295604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29381D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C0764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3E849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DA0ED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76371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63D975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03FC24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602.925</w:t>
            </w:r>
          </w:p>
        </w:tc>
      </w:tr>
      <w:tr w14:paraId="4208ABC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AC21B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10.1002/adma.202108430</w:t>
            </w:r>
          </w:p>
        </w:tc>
        <w:tc>
          <w:tcPr>
            <w:tcW w:w="510" w:type="dxa"/>
            <w:vAlign w:val="center"/>
          </w:tcPr>
          <w:p w14:paraId="211531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</w:t>
            </w:r>
          </w:p>
        </w:tc>
        <w:tc>
          <w:tcPr>
            <w:tcW w:w="1304" w:type="dxa"/>
            <w:vAlign w:val="center"/>
          </w:tcPr>
          <w:p w14:paraId="5585B2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48BE1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1020" w:type="dxa"/>
            <w:vAlign w:val="center"/>
          </w:tcPr>
          <w:p w14:paraId="412E85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10.411</w:t>
            </w:r>
          </w:p>
        </w:tc>
        <w:tc>
          <w:tcPr>
            <w:tcW w:w="964" w:type="dxa"/>
            <w:vAlign w:val="center"/>
          </w:tcPr>
          <w:p w14:paraId="169392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3271F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66515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E4B97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AC1DC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06CB3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274065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55A737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263.706</w:t>
            </w:r>
          </w:p>
        </w:tc>
      </w:tr>
      <w:tr w14:paraId="7AF0F02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D4447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10.1016/j.colsurfb.2024.114466</w:t>
            </w:r>
          </w:p>
        </w:tc>
        <w:tc>
          <w:tcPr>
            <w:tcW w:w="510" w:type="dxa"/>
            <w:vAlign w:val="center"/>
          </w:tcPr>
          <w:p w14:paraId="2EC006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54</w:t>
            </w:r>
          </w:p>
        </w:tc>
        <w:tc>
          <w:tcPr>
            <w:tcW w:w="1304" w:type="dxa"/>
            <w:vAlign w:val="center"/>
          </w:tcPr>
          <w:p w14:paraId="314719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8081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3.5015</w:t>
            </w:r>
          </w:p>
        </w:tc>
        <w:tc>
          <w:tcPr>
            <w:tcW w:w="1020" w:type="dxa"/>
            <w:vAlign w:val="center"/>
          </w:tcPr>
          <w:p w14:paraId="23D029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142.607</w:t>
            </w:r>
          </w:p>
        </w:tc>
        <w:tc>
          <w:tcPr>
            <w:tcW w:w="964" w:type="dxa"/>
            <w:vAlign w:val="center"/>
          </w:tcPr>
          <w:p w14:paraId="07BDCA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4A0B0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812A4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18839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F09BC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AB7E5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55317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757F8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1096.31</w:t>
            </w:r>
          </w:p>
        </w:tc>
      </w:tr>
      <w:tr w14:paraId="6E2D54A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07E05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10.1016/j.colsurfb.2024.114466</w:t>
            </w:r>
          </w:p>
        </w:tc>
        <w:tc>
          <w:tcPr>
            <w:tcW w:w="510" w:type="dxa"/>
            <w:vAlign w:val="center"/>
          </w:tcPr>
          <w:p w14:paraId="11351B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55</w:t>
            </w:r>
          </w:p>
        </w:tc>
        <w:tc>
          <w:tcPr>
            <w:tcW w:w="1304" w:type="dxa"/>
            <w:vAlign w:val="center"/>
          </w:tcPr>
          <w:p w14:paraId="250D62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B38B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1.1265</w:t>
            </w:r>
          </w:p>
        </w:tc>
        <w:tc>
          <w:tcPr>
            <w:tcW w:w="1020" w:type="dxa"/>
            <w:vAlign w:val="center"/>
          </w:tcPr>
          <w:p w14:paraId="67F6DB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142.607</w:t>
            </w:r>
          </w:p>
        </w:tc>
        <w:tc>
          <w:tcPr>
            <w:tcW w:w="964" w:type="dxa"/>
            <w:vAlign w:val="center"/>
          </w:tcPr>
          <w:p w14:paraId="565521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5A963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1B4DA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2BAF0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C95C2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51C9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2F506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0B796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1396.74</w:t>
            </w:r>
          </w:p>
        </w:tc>
      </w:tr>
      <w:tr w14:paraId="5EC8D68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66955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10.1007/s13770-022-00437-5</w:t>
            </w:r>
          </w:p>
        </w:tc>
        <w:tc>
          <w:tcPr>
            <w:tcW w:w="510" w:type="dxa"/>
            <w:vAlign w:val="center"/>
          </w:tcPr>
          <w:p w14:paraId="32DCE0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</w:t>
            </w:r>
          </w:p>
        </w:tc>
        <w:tc>
          <w:tcPr>
            <w:tcW w:w="1304" w:type="dxa"/>
            <w:vAlign w:val="center"/>
          </w:tcPr>
          <w:p w14:paraId="35CB82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1840F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14.343</w:t>
            </w:r>
          </w:p>
        </w:tc>
        <w:tc>
          <w:tcPr>
            <w:tcW w:w="1020" w:type="dxa"/>
            <w:vAlign w:val="center"/>
          </w:tcPr>
          <w:p w14:paraId="074515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70.7182</w:t>
            </w:r>
          </w:p>
        </w:tc>
        <w:tc>
          <w:tcPr>
            <w:tcW w:w="964" w:type="dxa"/>
            <w:vAlign w:val="center"/>
          </w:tcPr>
          <w:p w14:paraId="08BF1E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BBBF8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B55EA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BD1E4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6FC39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7F9C6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08B85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9349B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0.182773</w:t>
            </w:r>
          </w:p>
        </w:tc>
      </w:tr>
      <w:tr w14:paraId="1875786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2DFE7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10.1007/s13770-022-00437-5</w:t>
            </w:r>
          </w:p>
        </w:tc>
        <w:tc>
          <w:tcPr>
            <w:tcW w:w="510" w:type="dxa"/>
            <w:vAlign w:val="center"/>
          </w:tcPr>
          <w:p w14:paraId="6E45B4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57</w:t>
            </w:r>
          </w:p>
        </w:tc>
        <w:tc>
          <w:tcPr>
            <w:tcW w:w="1304" w:type="dxa"/>
            <w:vAlign w:val="center"/>
          </w:tcPr>
          <w:p w14:paraId="24B728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52817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14.343</w:t>
            </w:r>
          </w:p>
        </w:tc>
        <w:tc>
          <w:tcPr>
            <w:tcW w:w="1020" w:type="dxa"/>
            <w:vAlign w:val="center"/>
          </w:tcPr>
          <w:p w14:paraId="553CA7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70.7182</w:t>
            </w:r>
          </w:p>
        </w:tc>
        <w:tc>
          <w:tcPr>
            <w:tcW w:w="964" w:type="dxa"/>
            <w:vAlign w:val="center"/>
          </w:tcPr>
          <w:p w14:paraId="086FD6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C7AEB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FBA1C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1772E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0FBFD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0E063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499B4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52620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0.0453782</w:t>
            </w:r>
          </w:p>
        </w:tc>
      </w:tr>
      <w:tr w14:paraId="46DCB57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C86A9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10.1016/j.biomaterials.2025.123414</w:t>
            </w:r>
          </w:p>
        </w:tc>
        <w:tc>
          <w:tcPr>
            <w:tcW w:w="510" w:type="dxa"/>
            <w:vAlign w:val="center"/>
          </w:tcPr>
          <w:p w14:paraId="630478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</w:t>
            </w:r>
          </w:p>
        </w:tc>
        <w:tc>
          <w:tcPr>
            <w:tcW w:w="1304" w:type="dxa"/>
            <w:vAlign w:val="center"/>
          </w:tcPr>
          <w:p w14:paraId="27B1AC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95593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1.1178</w:t>
            </w:r>
          </w:p>
        </w:tc>
        <w:tc>
          <w:tcPr>
            <w:tcW w:w="1020" w:type="dxa"/>
            <w:vAlign w:val="center"/>
          </w:tcPr>
          <w:p w14:paraId="0E8844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133.677</w:t>
            </w:r>
          </w:p>
        </w:tc>
        <w:tc>
          <w:tcPr>
            <w:tcW w:w="964" w:type="dxa"/>
            <w:vAlign w:val="center"/>
          </w:tcPr>
          <w:p w14:paraId="08362D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8CA5C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EBAE1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86933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B15F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CAB96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B8BD5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596C2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237.242</w:t>
            </w:r>
          </w:p>
        </w:tc>
      </w:tr>
      <w:tr w14:paraId="33176F0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C18BB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10.1016/j.biomaterials.2025.123414</w:t>
            </w:r>
          </w:p>
        </w:tc>
        <w:tc>
          <w:tcPr>
            <w:tcW w:w="510" w:type="dxa"/>
            <w:vAlign w:val="center"/>
          </w:tcPr>
          <w:p w14:paraId="72A0C9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</w:t>
            </w:r>
          </w:p>
        </w:tc>
        <w:tc>
          <w:tcPr>
            <w:tcW w:w="1304" w:type="dxa"/>
            <w:vAlign w:val="center"/>
          </w:tcPr>
          <w:p w14:paraId="58F7B8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70D5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1.0371</w:t>
            </w:r>
          </w:p>
        </w:tc>
        <w:tc>
          <w:tcPr>
            <w:tcW w:w="1020" w:type="dxa"/>
            <w:vAlign w:val="center"/>
          </w:tcPr>
          <w:p w14:paraId="436780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189.967</w:t>
            </w:r>
          </w:p>
        </w:tc>
        <w:tc>
          <w:tcPr>
            <w:tcW w:w="964" w:type="dxa"/>
            <w:vAlign w:val="center"/>
          </w:tcPr>
          <w:p w14:paraId="4C46E2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6F7A5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023DA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5839F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2EAF8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A0E00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07622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EE7EF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42.9847</w:t>
            </w:r>
          </w:p>
        </w:tc>
      </w:tr>
      <w:tr w14:paraId="2DB1D10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F44F2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325220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</w:t>
            </w:r>
          </w:p>
        </w:tc>
        <w:tc>
          <w:tcPr>
            <w:tcW w:w="1304" w:type="dxa"/>
            <w:vAlign w:val="center"/>
          </w:tcPr>
          <w:p w14:paraId="50588E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CE194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A7BAC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123.179</w:t>
            </w:r>
          </w:p>
        </w:tc>
        <w:tc>
          <w:tcPr>
            <w:tcW w:w="964" w:type="dxa"/>
            <w:vAlign w:val="center"/>
          </w:tcPr>
          <w:p w14:paraId="2BF2B9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5258D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2713C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7CD3B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81F53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92EF2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23D26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0120A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229.627</w:t>
            </w:r>
          </w:p>
        </w:tc>
      </w:tr>
      <w:tr w14:paraId="29C3725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23ADC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01C4A0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61</w:t>
            </w:r>
          </w:p>
        </w:tc>
        <w:tc>
          <w:tcPr>
            <w:tcW w:w="1304" w:type="dxa"/>
            <w:vAlign w:val="center"/>
          </w:tcPr>
          <w:p w14:paraId="6AE3C0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84B98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40E7E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3F0C8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29F7E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FB183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C9675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8683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69D34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772D3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5F918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258.859</w:t>
            </w:r>
          </w:p>
        </w:tc>
      </w:tr>
      <w:tr w14:paraId="75606D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1CD66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2D65DA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62</w:t>
            </w:r>
          </w:p>
        </w:tc>
        <w:tc>
          <w:tcPr>
            <w:tcW w:w="1304" w:type="dxa"/>
            <w:vAlign w:val="center"/>
          </w:tcPr>
          <w:p w14:paraId="4ADB14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96991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1.3477</w:t>
            </w:r>
          </w:p>
        </w:tc>
        <w:tc>
          <w:tcPr>
            <w:tcW w:w="1020" w:type="dxa"/>
            <w:vAlign w:val="center"/>
          </w:tcPr>
          <w:p w14:paraId="6A0CA3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336.94</w:t>
            </w:r>
          </w:p>
        </w:tc>
        <w:tc>
          <w:tcPr>
            <w:tcW w:w="964" w:type="dxa"/>
            <w:vAlign w:val="center"/>
          </w:tcPr>
          <w:p w14:paraId="1DEEF5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5451D8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C6AAB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DFEC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786A8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75BAB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615B6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2750B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413.19</w:t>
            </w:r>
          </w:p>
        </w:tc>
      </w:tr>
      <w:tr w14:paraId="097F55B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A9D25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741A11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</w:t>
            </w:r>
          </w:p>
        </w:tc>
        <w:tc>
          <w:tcPr>
            <w:tcW w:w="1304" w:type="dxa"/>
            <w:vAlign w:val="center"/>
          </w:tcPr>
          <w:p w14:paraId="55FD84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03203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3EB80F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52E8A1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11C5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20AA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91E70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184EE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02C6E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23EFE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155A2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2627.21</w:t>
            </w:r>
          </w:p>
        </w:tc>
      </w:tr>
      <w:tr w14:paraId="2E0D132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91F8A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4D3CD0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</w:t>
            </w:r>
          </w:p>
        </w:tc>
        <w:tc>
          <w:tcPr>
            <w:tcW w:w="1304" w:type="dxa"/>
            <w:vAlign w:val="center"/>
          </w:tcPr>
          <w:p w14:paraId="401F90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C0A46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7ACF46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187E48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6BE798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EE18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68BC0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080CD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48D40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71F6C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C8FDF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2547.12</w:t>
            </w:r>
          </w:p>
        </w:tc>
      </w:tr>
      <w:tr w14:paraId="6A5A4FE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2B738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660255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65</w:t>
            </w:r>
          </w:p>
        </w:tc>
        <w:tc>
          <w:tcPr>
            <w:tcW w:w="1304" w:type="dxa"/>
            <w:vAlign w:val="center"/>
          </w:tcPr>
          <w:p w14:paraId="10FB47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F0859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6DEB98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023033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4BF887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FFE7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C8EF5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F9120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3B934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47A61D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CB0CA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2379.86</w:t>
            </w:r>
          </w:p>
        </w:tc>
      </w:tr>
      <w:tr w14:paraId="4CB8C32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8B115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217EBD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</w:t>
            </w:r>
          </w:p>
        </w:tc>
        <w:tc>
          <w:tcPr>
            <w:tcW w:w="1304" w:type="dxa"/>
            <w:vAlign w:val="center"/>
          </w:tcPr>
          <w:p w14:paraId="63558A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725CF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7B5C13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03B35D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FEE9D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74AFD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1BB0F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E9FC9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45EA1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BD55B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6B1B2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2060.62</w:t>
            </w:r>
          </w:p>
        </w:tc>
      </w:tr>
      <w:tr w14:paraId="654B0C0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95A0E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538D7D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67</w:t>
            </w:r>
          </w:p>
        </w:tc>
        <w:tc>
          <w:tcPr>
            <w:tcW w:w="1304" w:type="dxa"/>
            <w:vAlign w:val="center"/>
          </w:tcPr>
          <w:p w14:paraId="663CFF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7B8B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0.087</w:t>
            </w:r>
          </w:p>
        </w:tc>
        <w:tc>
          <w:tcPr>
            <w:tcW w:w="1020" w:type="dxa"/>
            <w:vAlign w:val="center"/>
          </w:tcPr>
          <w:p w14:paraId="35785C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27.8</w:t>
            </w:r>
          </w:p>
        </w:tc>
        <w:tc>
          <w:tcPr>
            <w:tcW w:w="964" w:type="dxa"/>
            <w:vAlign w:val="center"/>
          </w:tcPr>
          <w:p w14:paraId="4A8511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3835CC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CE159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3DBB3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4E0DF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7A238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76C00B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96C1F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73.5981</w:t>
            </w:r>
          </w:p>
        </w:tc>
      </w:tr>
      <w:tr w14:paraId="6111A4F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0A95F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26EF75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</w:t>
            </w:r>
          </w:p>
        </w:tc>
        <w:tc>
          <w:tcPr>
            <w:tcW w:w="1304" w:type="dxa"/>
            <w:vAlign w:val="center"/>
          </w:tcPr>
          <w:p w14:paraId="4E0162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EC23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0.2542</w:t>
            </w:r>
          </w:p>
        </w:tc>
        <w:tc>
          <w:tcPr>
            <w:tcW w:w="1020" w:type="dxa"/>
            <w:vAlign w:val="center"/>
          </w:tcPr>
          <w:p w14:paraId="31EC09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28.6</w:t>
            </w:r>
          </w:p>
        </w:tc>
        <w:tc>
          <w:tcPr>
            <w:tcW w:w="964" w:type="dxa"/>
            <w:vAlign w:val="center"/>
          </w:tcPr>
          <w:p w14:paraId="0B219D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77" w:type="dxa"/>
            <w:vAlign w:val="center"/>
          </w:tcPr>
          <w:p w14:paraId="7F3057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6FBD0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23ECD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8C2E0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AE67E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612090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2AE18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124.065</w:t>
            </w:r>
          </w:p>
        </w:tc>
      </w:tr>
      <w:tr w14:paraId="2735AA5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47E13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469351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69</w:t>
            </w:r>
          </w:p>
        </w:tc>
        <w:tc>
          <w:tcPr>
            <w:tcW w:w="1304" w:type="dxa"/>
            <w:vAlign w:val="center"/>
          </w:tcPr>
          <w:p w14:paraId="13AABA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CBFEF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0.9287</w:t>
            </w:r>
          </w:p>
        </w:tc>
        <w:tc>
          <w:tcPr>
            <w:tcW w:w="1020" w:type="dxa"/>
            <w:vAlign w:val="center"/>
          </w:tcPr>
          <w:p w14:paraId="39B2AA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19.8</w:t>
            </w:r>
          </w:p>
        </w:tc>
        <w:tc>
          <w:tcPr>
            <w:tcW w:w="964" w:type="dxa"/>
            <w:vAlign w:val="center"/>
          </w:tcPr>
          <w:p w14:paraId="63A641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2DDC02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3B709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42EF3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80172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867A7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37709D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5B19D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206.075</w:t>
            </w:r>
          </w:p>
        </w:tc>
      </w:tr>
      <w:tr w14:paraId="4AD4EBE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855F1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69539D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</w:t>
            </w:r>
          </w:p>
        </w:tc>
        <w:tc>
          <w:tcPr>
            <w:tcW w:w="1304" w:type="dxa"/>
            <w:vAlign w:val="center"/>
          </w:tcPr>
          <w:p w14:paraId="51647E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A58A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4CDC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8324E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8B53A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E97E5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47014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3EB1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7B469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420855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15679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50.2006</w:t>
            </w:r>
          </w:p>
        </w:tc>
      </w:tr>
      <w:tr w14:paraId="3A5F1E3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DE99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62C0BE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71</w:t>
            </w:r>
          </w:p>
        </w:tc>
        <w:tc>
          <w:tcPr>
            <w:tcW w:w="1304" w:type="dxa"/>
            <w:vAlign w:val="center"/>
          </w:tcPr>
          <w:p w14:paraId="361BEF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07403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2487D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16.1591</w:t>
            </w:r>
          </w:p>
        </w:tc>
        <w:tc>
          <w:tcPr>
            <w:tcW w:w="964" w:type="dxa"/>
            <w:vAlign w:val="center"/>
          </w:tcPr>
          <w:p w14:paraId="43B498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97442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7F9B8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255BA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0AFFC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57E41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CE1AA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29512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47.6791</w:t>
            </w:r>
          </w:p>
        </w:tc>
      </w:tr>
      <w:tr w14:paraId="1540546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D220C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65DF3D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</w:t>
            </w:r>
          </w:p>
        </w:tc>
        <w:tc>
          <w:tcPr>
            <w:tcW w:w="1304" w:type="dxa"/>
            <w:vAlign w:val="center"/>
          </w:tcPr>
          <w:p w14:paraId="395E4C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9084A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84F43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4.5605</w:t>
            </w:r>
          </w:p>
        </w:tc>
        <w:tc>
          <w:tcPr>
            <w:tcW w:w="964" w:type="dxa"/>
            <w:vAlign w:val="center"/>
          </w:tcPr>
          <w:p w14:paraId="00E23F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E15DB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6E8B7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5A058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1A4FF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48C5E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2690E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8CBCD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24.0688</w:t>
            </w:r>
          </w:p>
        </w:tc>
      </w:tr>
      <w:tr w14:paraId="39273CD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C95AC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10.1186/s13018-025-06631-0</w:t>
            </w:r>
          </w:p>
        </w:tc>
        <w:tc>
          <w:tcPr>
            <w:tcW w:w="510" w:type="dxa"/>
            <w:vAlign w:val="center"/>
          </w:tcPr>
          <w:p w14:paraId="6BF4FB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73</w:t>
            </w:r>
          </w:p>
        </w:tc>
        <w:tc>
          <w:tcPr>
            <w:tcW w:w="1304" w:type="dxa"/>
            <w:vAlign w:val="center"/>
          </w:tcPr>
          <w:p w14:paraId="48FAE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78F73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2.6997</w:t>
            </w:r>
          </w:p>
        </w:tc>
        <w:tc>
          <w:tcPr>
            <w:tcW w:w="1020" w:type="dxa"/>
            <w:vAlign w:val="center"/>
          </w:tcPr>
          <w:p w14:paraId="23A37C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EAA2B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3EA7A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DBEC4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06762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D0AD7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24D1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0F6AB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48381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70.4354</w:t>
            </w:r>
          </w:p>
        </w:tc>
      </w:tr>
      <w:tr w14:paraId="3310021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EDC8A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10.1186/s13018-025-06631-0</w:t>
            </w:r>
          </w:p>
        </w:tc>
        <w:tc>
          <w:tcPr>
            <w:tcW w:w="510" w:type="dxa"/>
            <w:vAlign w:val="center"/>
          </w:tcPr>
          <w:p w14:paraId="7C9201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74</w:t>
            </w:r>
          </w:p>
        </w:tc>
        <w:tc>
          <w:tcPr>
            <w:tcW w:w="1304" w:type="dxa"/>
            <w:vAlign w:val="center"/>
          </w:tcPr>
          <w:p w14:paraId="12EDB0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F2296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2.6997</w:t>
            </w:r>
          </w:p>
        </w:tc>
        <w:tc>
          <w:tcPr>
            <w:tcW w:w="1020" w:type="dxa"/>
            <w:vAlign w:val="center"/>
          </w:tcPr>
          <w:p w14:paraId="533033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E95C7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5DB76B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7A7A1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2C14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D14D3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2FC1B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19957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8BC22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147.016</w:t>
            </w:r>
          </w:p>
        </w:tc>
      </w:tr>
      <w:tr w14:paraId="194F5B4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011AF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10.1186/s12951-024-02810-z</w:t>
            </w:r>
          </w:p>
        </w:tc>
        <w:tc>
          <w:tcPr>
            <w:tcW w:w="510" w:type="dxa"/>
            <w:vAlign w:val="center"/>
          </w:tcPr>
          <w:p w14:paraId="7C95AE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75</w:t>
            </w:r>
          </w:p>
        </w:tc>
        <w:tc>
          <w:tcPr>
            <w:tcW w:w="1304" w:type="dxa"/>
            <w:vAlign w:val="center"/>
          </w:tcPr>
          <w:p w14:paraId="050699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8942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42EA0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130.1491</w:t>
            </w:r>
          </w:p>
        </w:tc>
        <w:tc>
          <w:tcPr>
            <w:tcW w:w="964" w:type="dxa"/>
            <w:vAlign w:val="center"/>
          </w:tcPr>
          <w:p w14:paraId="44C806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587B3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7154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00361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F97FD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90472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7ACAF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012A6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642.424</w:t>
            </w:r>
          </w:p>
        </w:tc>
      </w:tr>
      <w:tr w14:paraId="429A8A7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5C2D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10.1186/s12951-024-02810-z</w:t>
            </w:r>
          </w:p>
        </w:tc>
        <w:tc>
          <w:tcPr>
            <w:tcW w:w="510" w:type="dxa"/>
            <w:vAlign w:val="center"/>
          </w:tcPr>
          <w:p w14:paraId="32AE53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76</w:t>
            </w:r>
          </w:p>
        </w:tc>
        <w:tc>
          <w:tcPr>
            <w:tcW w:w="1304" w:type="dxa"/>
            <w:vAlign w:val="center"/>
          </w:tcPr>
          <w:p w14:paraId="3E80A6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DEDC4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</w:t>
            </w:r>
          </w:p>
        </w:tc>
        <w:tc>
          <w:tcPr>
            <w:tcW w:w="1020" w:type="dxa"/>
            <w:vAlign w:val="center"/>
          </w:tcPr>
          <w:p w14:paraId="530C5D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177.823</w:t>
            </w:r>
          </w:p>
        </w:tc>
        <w:tc>
          <w:tcPr>
            <w:tcW w:w="964" w:type="dxa"/>
            <w:vAlign w:val="center"/>
          </w:tcPr>
          <w:p w14:paraId="5D0D3E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FE599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336F4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3FDE0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88D2F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62139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588BF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AD867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565.657</w:t>
            </w:r>
          </w:p>
        </w:tc>
      </w:tr>
      <w:tr w14:paraId="428EA2A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42CD1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10.1093/burnst/tkaf024</w:t>
            </w:r>
          </w:p>
        </w:tc>
        <w:tc>
          <w:tcPr>
            <w:tcW w:w="510" w:type="dxa"/>
            <w:vAlign w:val="center"/>
          </w:tcPr>
          <w:p w14:paraId="1B30CA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77</w:t>
            </w:r>
          </w:p>
        </w:tc>
        <w:tc>
          <w:tcPr>
            <w:tcW w:w="1304" w:type="dxa"/>
            <w:vAlign w:val="center"/>
          </w:tcPr>
          <w:p w14:paraId="541626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F3624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</w:t>
            </w:r>
          </w:p>
        </w:tc>
        <w:tc>
          <w:tcPr>
            <w:tcW w:w="1020" w:type="dxa"/>
            <w:vAlign w:val="center"/>
          </w:tcPr>
          <w:p w14:paraId="523EDC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88.58</w:t>
            </w:r>
          </w:p>
        </w:tc>
        <w:tc>
          <w:tcPr>
            <w:tcW w:w="964" w:type="dxa"/>
            <w:vAlign w:val="center"/>
          </w:tcPr>
          <w:p w14:paraId="2729CB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8F846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AFF70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1FC52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445D1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0543F5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097F63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192.0</w:t>
            </w:r>
          </w:p>
        </w:tc>
        <w:tc>
          <w:tcPr>
            <w:tcW w:w="1023" w:type="dxa"/>
            <w:vAlign w:val="center"/>
          </w:tcPr>
          <w:p w14:paraId="634AFA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506.456</w:t>
            </w:r>
          </w:p>
        </w:tc>
      </w:tr>
      <w:tr w14:paraId="099BC47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8CC12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10.1093/burnst/tkaf024</w:t>
            </w:r>
          </w:p>
        </w:tc>
        <w:tc>
          <w:tcPr>
            <w:tcW w:w="510" w:type="dxa"/>
            <w:vAlign w:val="center"/>
          </w:tcPr>
          <w:p w14:paraId="1DA7A1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</w:t>
            </w:r>
          </w:p>
        </w:tc>
        <w:tc>
          <w:tcPr>
            <w:tcW w:w="1304" w:type="dxa"/>
            <w:vAlign w:val="center"/>
          </w:tcPr>
          <w:p w14:paraId="74F8FF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0286D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4D5AE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87.94</w:t>
            </w:r>
          </w:p>
        </w:tc>
        <w:tc>
          <w:tcPr>
            <w:tcW w:w="964" w:type="dxa"/>
            <w:vAlign w:val="center"/>
          </w:tcPr>
          <w:p w14:paraId="31744D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0D4311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9B75E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D6188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37F37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930CE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603C9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192.0</w:t>
            </w:r>
          </w:p>
        </w:tc>
        <w:tc>
          <w:tcPr>
            <w:tcW w:w="1023" w:type="dxa"/>
            <w:vAlign w:val="center"/>
          </w:tcPr>
          <w:p w14:paraId="6A452F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367.334</w:t>
            </w:r>
          </w:p>
        </w:tc>
      </w:tr>
      <w:tr w14:paraId="4EAC3C5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553F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10.1093/burnst/tkaf024</w:t>
            </w:r>
          </w:p>
        </w:tc>
        <w:tc>
          <w:tcPr>
            <w:tcW w:w="510" w:type="dxa"/>
            <w:vAlign w:val="center"/>
          </w:tcPr>
          <w:p w14:paraId="457C5D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79</w:t>
            </w:r>
          </w:p>
        </w:tc>
        <w:tc>
          <w:tcPr>
            <w:tcW w:w="1304" w:type="dxa"/>
            <w:vAlign w:val="center"/>
          </w:tcPr>
          <w:p w14:paraId="3E0E9A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68194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57A22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87.94</w:t>
            </w:r>
          </w:p>
        </w:tc>
        <w:tc>
          <w:tcPr>
            <w:tcW w:w="964" w:type="dxa"/>
            <w:vAlign w:val="center"/>
          </w:tcPr>
          <w:p w14:paraId="3D6B8E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2A38B8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EFCB3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76E07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20D0F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65461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06425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192.0</w:t>
            </w:r>
          </w:p>
        </w:tc>
        <w:tc>
          <w:tcPr>
            <w:tcW w:w="1023" w:type="dxa"/>
            <w:vAlign w:val="center"/>
          </w:tcPr>
          <w:p w14:paraId="6FE3FC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215.074</w:t>
            </w:r>
          </w:p>
        </w:tc>
      </w:tr>
      <w:tr w14:paraId="1FFE3E8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AB6B5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10.1093/burnst/tkaf024</w:t>
            </w:r>
          </w:p>
        </w:tc>
        <w:tc>
          <w:tcPr>
            <w:tcW w:w="510" w:type="dxa"/>
            <w:vAlign w:val="center"/>
          </w:tcPr>
          <w:p w14:paraId="38FA50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80</w:t>
            </w:r>
          </w:p>
        </w:tc>
        <w:tc>
          <w:tcPr>
            <w:tcW w:w="1304" w:type="dxa"/>
            <w:vAlign w:val="center"/>
          </w:tcPr>
          <w:p w14:paraId="46A6A9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9F01A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2922F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87.94</w:t>
            </w:r>
          </w:p>
        </w:tc>
        <w:tc>
          <w:tcPr>
            <w:tcW w:w="964" w:type="dxa"/>
            <w:vAlign w:val="center"/>
          </w:tcPr>
          <w:p w14:paraId="47D7CF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287CBF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AA3BB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9786D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85C23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95AEB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2A88E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192.0</w:t>
            </w:r>
          </w:p>
        </w:tc>
        <w:tc>
          <w:tcPr>
            <w:tcW w:w="1023" w:type="dxa"/>
            <w:vAlign w:val="center"/>
          </w:tcPr>
          <w:p w14:paraId="56513C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167.923</w:t>
            </w:r>
          </w:p>
        </w:tc>
      </w:tr>
      <w:tr w14:paraId="4B687F7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A4593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10.1021/acsnano.5c10123</w:t>
            </w:r>
          </w:p>
        </w:tc>
        <w:tc>
          <w:tcPr>
            <w:tcW w:w="510" w:type="dxa"/>
            <w:vAlign w:val="center"/>
          </w:tcPr>
          <w:p w14:paraId="182DF7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</w:t>
            </w:r>
          </w:p>
        </w:tc>
        <w:tc>
          <w:tcPr>
            <w:tcW w:w="1304" w:type="dxa"/>
            <w:vAlign w:val="center"/>
          </w:tcPr>
          <w:p w14:paraId="69E11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D1D16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1.59979</w:t>
            </w:r>
          </w:p>
        </w:tc>
        <w:tc>
          <w:tcPr>
            <w:tcW w:w="1020" w:type="dxa"/>
            <w:vAlign w:val="center"/>
          </w:tcPr>
          <w:p w14:paraId="64177B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156.933</w:t>
            </w:r>
          </w:p>
        </w:tc>
        <w:tc>
          <w:tcPr>
            <w:tcW w:w="964" w:type="dxa"/>
            <w:vAlign w:val="center"/>
          </w:tcPr>
          <w:p w14:paraId="1F7EA2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86E0C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2A3B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FB82E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2FB6D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D0C96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1C780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4874B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1803.7</w:t>
            </w:r>
          </w:p>
        </w:tc>
      </w:tr>
      <w:tr w14:paraId="1BF99FC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2634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10.1021/acsnano.5c10123</w:t>
            </w:r>
          </w:p>
        </w:tc>
        <w:tc>
          <w:tcPr>
            <w:tcW w:w="510" w:type="dxa"/>
            <w:vAlign w:val="center"/>
          </w:tcPr>
          <w:p w14:paraId="0C5B81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82</w:t>
            </w:r>
          </w:p>
        </w:tc>
        <w:tc>
          <w:tcPr>
            <w:tcW w:w="1304" w:type="dxa"/>
            <w:vAlign w:val="center"/>
          </w:tcPr>
          <w:p w14:paraId="4F6A4D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53456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1.65229</w:t>
            </w:r>
          </w:p>
        </w:tc>
        <w:tc>
          <w:tcPr>
            <w:tcW w:w="1020" w:type="dxa"/>
            <w:vAlign w:val="center"/>
          </w:tcPr>
          <w:p w14:paraId="057541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200.938</w:t>
            </w:r>
          </w:p>
        </w:tc>
        <w:tc>
          <w:tcPr>
            <w:tcW w:w="964" w:type="dxa"/>
            <w:vAlign w:val="center"/>
          </w:tcPr>
          <w:p w14:paraId="73ECEA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9EA5D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D50FE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A54F0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27069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A37C1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6A6CD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8E4FC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1768.45</w:t>
            </w:r>
          </w:p>
        </w:tc>
      </w:tr>
      <w:tr w14:paraId="764553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64A9C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10.1016/j.mtbio.2026.102988</w:t>
            </w:r>
          </w:p>
        </w:tc>
        <w:tc>
          <w:tcPr>
            <w:tcW w:w="510" w:type="dxa"/>
            <w:vAlign w:val="center"/>
          </w:tcPr>
          <w:p w14:paraId="19C201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83</w:t>
            </w:r>
          </w:p>
        </w:tc>
        <w:tc>
          <w:tcPr>
            <w:tcW w:w="1304" w:type="dxa"/>
            <w:vAlign w:val="center"/>
          </w:tcPr>
          <w:p w14:paraId="55D566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D70A8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2.5039</w:t>
            </w:r>
          </w:p>
        </w:tc>
        <w:tc>
          <w:tcPr>
            <w:tcW w:w="1020" w:type="dxa"/>
            <w:vAlign w:val="center"/>
          </w:tcPr>
          <w:p w14:paraId="43FE5A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84.4927</w:t>
            </w:r>
          </w:p>
        </w:tc>
        <w:tc>
          <w:tcPr>
            <w:tcW w:w="964" w:type="dxa"/>
            <w:vAlign w:val="center"/>
          </w:tcPr>
          <w:p w14:paraId="444646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75977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DB71C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5DB73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8E158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9EBCC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2154E2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3F3257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55.5102</w:t>
            </w:r>
          </w:p>
        </w:tc>
      </w:tr>
      <w:tr w14:paraId="54EB7E1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A13DB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10.1016/j.mtbio.2026.102988</w:t>
            </w:r>
          </w:p>
        </w:tc>
        <w:tc>
          <w:tcPr>
            <w:tcW w:w="510" w:type="dxa"/>
            <w:vAlign w:val="center"/>
          </w:tcPr>
          <w:p w14:paraId="7308A9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</w:t>
            </w:r>
          </w:p>
        </w:tc>
        <w:tc>
          <w:tcPr>
            <w:tcW w:w="1304" w:type="dxa"/>
            <w:vAlign w:val="center"/>
          </w:tcPr>
          <w:p w14:paraId="106BE1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80E7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5.4922</w:t>
            </w:r>
          </w:p>
        </w:tc>
        <w:tc>
          <w:tcPr>
            <w:tcW w:w="1020" w:type="dxa"/>
            <w:vAlign w:val="center"/>
          </w:tcPr>
          <w:p w14:paraId="0507D8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84.4927</w:t>
            </w:r>
          </w:p>
        </w:tc>
        <w:tc>
          <w:tcPr>
            <w:tcW w:w="964" w:type="dxa"/>
            <w:vAlign w:val="center"/>
          </w:tcPr>
          <w:p w14:paraId="4D107B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ABE9C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9767E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F5B0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0D03C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F4778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2AF79A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5EB917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41.4505</w:t>
            </w:r>
          </w:p>
        </w:tc>
      </w:tr>
      <w:tr w14:paraId="38CA692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490BD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10.1016/j.mtbio.2026.102988</w:t>
            </w:r>
          </w:p>
        </w:tc>
        <w:tc>
          <w:tcPr>
            <w:tcW w:w="510" w:type="dxa"/>
            <w:vAlign w:val="center"/>
          </w:tcPr>
          <w:p w14:paraId="5ED4D6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85</w:t>
            </w:r>
          </w:p>
        </w:tc>
        <w:tc>
          <w:tcPr>
            <w:tcW w:w="1304" w:type="dxa"/>
            <w:vAlign w:val="center"/>
          </w:tcPr>
          <w:p w14:paraId="5A402D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A455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5.4922</w:t>
            </w:r>
          </w:p>
        </w:tc>
        <w:tc>
          <w:tcPr>
            <w:tcW w:w="1020" w:type="dxa"/>
            <w:vAlign w:val="center"/>
          </w:tcPr>
          <w:p w14:paraId="74543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84.4927</w:t>
            </w:r>
          </w:p>
        </w:tc>
        <w:tc>
          <w:tcPr>
            <w:tcW w:w="964" w:type="dxa"/>
            <w:vAlign w:val="center"/>
          </w:tcPr>
          <w:p w14:paraId="66B188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9FBD5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04AEC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12859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1D408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62F6E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D9812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5F37EF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35.8554</w:t>
            </w:r>
          </w:p>
        </w:tc>
      </w:tr>
      <w:tr w14:paraId="78B4487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8FA0E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10.1016/j.mtbio.2026.102988</w:t>
            </w:r>
          </w:p>
        </w:tc>
        <w:tc>
          <w:tcPr>
            <w:tcW w:w="510" w:type="dxa"/>
            <w:vAlign w:val="center"/>
          </w:tcPr>
          <w:p w14:paraId="787062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86</w:t>
            </w:r>
          </w:p>
        </w:tc>
        <w:tc>
          <w:tcPr>
            <w:tcW w:w="1304" w:type="dxa"/>
            <w:vAlign w:val="center"/>
          </w:tcPr>
          <w:p w14:paraId="73D1FA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3C458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5.4922</w:t>
            </w:r>
          </w:p>
        </w:tc>
        <w:tc>
          <w:tcPr>
            <w:tcW w:w="1020" w:type="dxa"/>
            <w:vAlign w:val="center"/>
          </w:tcPr>
          <w:p w14:paraId="06D20C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84.4927</w:t>
            </w:r>
          </w:p>
        </w:tc>
        <w:tc>
          <w:tcPr>
            <w:tcW w:w="964" w:type="dxa"/>
            <w:vAlign w:val="center"/>
          </w:tcPr>
          <w:p w14:paraId="44CB4F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1E82AC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9012A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6E79E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209B3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63F2C9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0B3DDC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1E42C6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33.8331</w:t>
            </w:r>
          </w:p>
        </w:tc>
      </w:tr>
      <w:tr w14:paraId="0987B81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1007E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127B55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</w:t>
            </w:r>
          </w:p>
        </w:tc>
        <w:tc>
          <w:tcPr>
            <w:tcW w:w="1304" w:type="dxa"/>
            <w:vAlign w:val="center"/>
          </w:tcPr>
          <w:p w14:paraId="49237E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268A4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621CC8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964" w:type="dxa"/>
            <w:vAlign w:val="center"/>
          </w:tcPr>
          <w:p w14:paraId="000F57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5019D5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5EA06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F0A09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D6F5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78129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DE2FD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15769C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142.697</w:t>
            </w:r>
          </w:p>
        </w:tc>
      </w:tr>
      <w:tr w14:paraId="1EFFE3A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1FFC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75008C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88</w:t>
            </w:r>
          </w:p>
        </w:tc>
        <w:tc>
          <w:tcPr>
            <w:tcW w:w="1304" w:type="dxa"/>
            <w:vAlign w:val="center"/>
          </w:tcPr>
          <w:p w14:paraId="4334B3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4464E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762181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15.2632</w:t>
            </w:r>
          </w:p>
        </w:tc>
        <w:tc>
          <w:tcPr>
            <w:tcW w:w="964" w:type="dxa"/>
            <w:vAlign w:val="center"/>
          </w:tcPr>
          <w:p w14:paraId="45E12E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81A58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A4F00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61879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41923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365E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E834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06E4DF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110.451</w:t>
            </w:r>
          </w:p>
        </w:tc>
      </w:tr>
      <w:tr w14:paraId="6CC6E05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81E9B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537FB8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89</w:t>
            </w:r>
          </w:p>
        </w:tc>
        <w:tc>
          <w:tcPr>
            <w:tcW w:w="1304" w:type="dxa"/>
            <w:vAlign w:val="center"/>
          </w:tcPr>
          <w:p w14:paraId="51D9BF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A453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37602D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15.2632</w:t>
            </w:r>
          </w:p>
        </w:tc>
        <w:tc>
          <w:tcPr>
            <w:tcW w:w="964" w:type="dxa"/>
            <w:vAlign w:val="center"/>
          </w:tcPr>
          <w:p w14:paraId="776E30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8D52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407DC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9839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550E5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52EC7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682DF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2ED2C2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108.078</w:t>
            </w:r>
          </w:p>
        </w:tc>
      </w:tr>
      <w:tr w14:paraId="3AD1B73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FC8EA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10.1016/j.mtbio.2025.102519</w:t>
            </w:r>
          </w:p>
        </w:tc>
        <w:tc>
          <w:tcPr>
            <w:tcW w:w="510" w:type="dxa"/>
            <w:vAlign w:val="center"/>
          </w:tcPr>
          <w:p w14:paraId="3EF27E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</w:t>
            </w:r>
          </w:p>
        </w:tc>
        <w:tc>
          <w:tcPr>
            <w:tcW w:w="1304" w:type="dxa"/>
            <w:vAlign w:val="center"/>
          </w:tcPr>
          <w:p w14:paraId="1BED09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96557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520F0E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3114D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21C4B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115FC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1AEAE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DCF1C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05EF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E09F8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8.0</w:t>
            </w:r>
          </w:p>
        </w:tc>
        <w:tc>
          <w:tcPr>
            <w:tcW w:w="1023" w:type="dxa"/>
            <w:vAlign w:val="center"/>
          </w:tcPr>
          <w:p w14:paraId="756BBF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191.547</w:t>
            </w:r>
          </w:p>
        </w:tc>
      </w:tr>
      <w:tr w14:paraId="0CC26B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33D5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10.1016/j.mtbio.2025.102519</w:t>
            </w:r>
          </w:p>
        </w:tc>
        <w:tc>
          <w:tcPr>
            <w:tcW w:w="510" w:type="dxa"/>
            <w:vAlign w:val="center"/>
          </w:tcPr>
          <w:p w14:paraId="27E8C0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91</w:t>
            </w:r>
          </w:p>
        </w:tc>
        <w:tc>
          <w:tcPr>
            <w:tcW w:w="1304" w:type="dxa"/>
            <w:vAlign w:val="center"/>
          </w:tcPr>
          <w:p w14:paraId="77C4EF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392FF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0.0472</w:t>
            </w:r>
          </w:p>
        </w:tc>
        <w:tc>
          <w:tcPr>
            <w:tcW w:w="1020" w:type="dxa"/>
            <w:vAlign w:val="center"/>
          </w:tcPr>
          <w:p w14:paraId="596A0E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242.3805</w:t>
            </w:r>
          </w:p>
        </w:tc>
        <w:tc>
          <w:tcPr>
            <w:tcW w:w="964" w:type="dxa"/>
            <w:vAlign w:val="center"/>
          </w:tcPr>
          <w:p w14:paraId="6DFCD9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901FB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BA783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F556D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1710D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E472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A1040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8.0</w:t>
            </w:r>
          </w:p>
        </w:tc>
        <w:tc>
          <w:tcPr>
            <w:tcW w:w="1023" w:type="dxa"/>
            <w:vAlign w:val="center"/>
          </w:tcPr>
          <w:p w14:paraId="2D0050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125.485</w:t>
            </w:r>
          </w:p>
        </w:tc>
      </w:tr>
      <w:tr w14:paraId="770D7C5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8489D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10.1016/j.mtbio.2025.102519</w:t>
            </w:r>
          </w:p>
        </w:tc>
        <w:tc>
          <w:tcPr>
            <w:tcW w:w="510" w:type="dxa"/>
            <w:vAlign w:val="center"/>
          </w:tcPr>
          <w:p w14:paraId="18DB3D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</w:t>
            </w:r>
          </w:p>
        </w:tc>
        <w:tc>
          <w:tcPr>
            <w:tcW w:w="1304" w:type="dxa"/>
            <w:vAlign w:val="center"/>
          </w:tcPr>
          <w:p w14:paraId="2DD6FA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4A07E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0.097</w:t>
            </w:r>
          </w:p>
        </w:tc>
        <w:tc>
          <w:tcPr>
            <w:tcW w:w="1020" w:type="dxa"/>
            <w:vAlign w:val="center"/>
          </w:tcPr>
          <w:p w14:paraId="63A5B7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159.96</w:t>
            </w:r>
          </w:p>
        </w:tc>
        <w:tc>
          <w:tcPr>
            <w:tcW w:w="964" w:type="dxa"/>
            <w:vAlign w:val="center"/>
          </w:tcPr>
          <w:p w14:paraId="4B8E88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F9C5E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E6654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D5C88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60765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6D0A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369363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8.0</w:t>
            </w:r>
          </w:p>
        </w:tc>
        <w:tc>
          <w:tcPr>
            <w:tcW w:w="1023" w:type="dxa"/>
            <w:vAlign w:val="center"/>
          </w:tcPr>
          <w:p w14:paraId="4555EA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181.02</w:t>
            </w:r>
          </w:p>
        </w:tc>
      </w:tr>
      <w:tr w14:paraId="69F9BD0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F9878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10.1016/j.mtbio.2025.102519</w:t>
            </w:r>
          </w:p>
        </w:tc>
        <w:tc>
          <w:tcPr>
            <w:tcW w:w="510" w:type="dxa"/>
            <w:vAlign w:val="center"/>
          </w:tcPr>
          <w:p w14:paraId="41B1B8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93</w:t>
            </w:r>
          </w:p>
        </w:tc>
        <w:tc>
          <w:tcPr>
            <w:tcW w:w="1304" w:type="dxa"/>
            <w:vAlign w:val="center"/>
          </w:tcPr>
          <w:p w14:paraId="3B8DEB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E5E15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7C202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595DA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6D624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0EA9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CC0F4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D5077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30FA9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5BE88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8.0</w:t>
            </w:r>
          </w:p>
        </w:tc>
        <w:tc>
          <w:tcPr>
            <w:tcW w:w="1023" w:type="dxa"/>
            <w:vAlign w:val="center"/>
          </w:tcPr>
          <w:p w14:paraId="7D7999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103.18</w:t>
            </w:r>
          </w:p>
        </w:tc>
      </w:tr>
      <w:tr w14:paraId="418656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9D63B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404A80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94</w:t>
            </w:r>
          </w:p>
        </w:tc>
        <w:tc>
          <w:tcPr>
            <w:tcW w:w="1304" w:type="dxa"/>
            <w:vAlign w:val="center"/>
          </w:tcPr>
          <w:p w14:paraId="3E394A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7B143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1FF599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18.98</w:t>
            </w:r>
          </w:p>
        </w:tc>
        <w:tc>
          <w:tcPr>
            <w:tcW w:w="964" w:type="dxa"/>
            <w:vAlign w:val="center"/>
          </w:tcPr>
          <w:p w14:paraId="493FA7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9D7C6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F7C13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17F82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2374F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0363A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1FDDD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5DADA1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304.806</w:t>
            </w:r>
          </w:p>
        </w:tc>
      </w:tr>
      <w:tr w14:paraId="7AFED9D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3E605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056672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95</w:t>
            </w:r>
          </w:p>
        </w:tc>
        <w:tc>
          <w:tcPr>
            <w:tcW w:w="1304" w:type="dxa"/>
            <w:vAlign w:val="center"/>
          </w:tcPr>
          <w:p w14:paraId="0CB1EB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4C197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60B58C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16.783</w:t>
            </w:r>
          </w:p>
        </w:tc>
        <w:tc>
          <w:tcPr>
            <w:tcW w:w="964" w:type="dxa"/>
            <w:vAlign w:val="center"/>
          </w:tcPr>
          <w:p w14:paraId="13593F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C67CD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1EF6F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9D60A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8DA46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0B43C3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40860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62EAC0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284.309</w:t>
            </w:r>
          </w:p>
        </w:tc>
      </w:tr>
      <w:tr w14:paraId="1EC2810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91900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2FEDE3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</w:t>
            </w:r>
          </w:p>
        </w:tc>
        <w:tc>
          <w:tcPr>
            <w:tcW w:w="1304" w:type="dxa"/>
            <w:vAlign w:val="center"/>
          </w:tcPr>
          <w:p w14:paraId="29FA1E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2A2F6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1E541E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10.043</w:t>
            </w:r>
          </w:p>
        </w:tc>
        <w:tc>
          <w:tcPr>
            <w:tcW w:w="964" w:type="dxa"/>
            <w:vAlign w:val="center"/>
          </w:tcPr>
          <w:p w14:paraId="4026A1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49910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882F5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36B44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8DFCD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559B5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26F45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231FAE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236.606</w:t>
            </w:r>
          </w:p>
        </w:tc>
      </w:tr>
      <w:tr w14:paraId="7503282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CF61A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10.1016/j.mtbio.2025.101810</w:t>
            </w:r>
          </w:p>
        </w:tc>
        <w:tc>
          <w:tcPr>
            <w:tcW w:w="510" w:type="dxa"/>
            <w:vAlign w:val="center"/>
          </w:tcPr>
          <w:p w14:paraId="2EDB70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97</w:t>
            </w:r>
          </w:p>
        </w:tc>
        <w:tc>
          <w:tcPr>
            <w:tcW w:w="1304" w:type="dxa"/>
            <w:vAlign w:val="center"/>
          </w:tcPr>
          <w:p w14:paraId="7E26D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A8D5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0.8718</w:t>
            </w:r>
          </w:p>
        </w:tc>
        <w:tc>
          <w:tcPr>
            <w:tcW w:w="1020" w:type="dxa"/>
            <w:vAlign w:val="center"/>
          </w:tcPr>
          <w:p w14:paraId="531C47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22.0221</w:t>
            </w:r>
          </w:p>
        </w:tc>
        <w:tc>
          <w:tcPr>
            <w:tcW w:w="964" w:type="dxa"/>
            <w:vAlign w:val="center"/>
          </w:tcPr>
          <w:p w14:paraId="63D191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4661D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5B490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89899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CF59C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0B91B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48C29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B045F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112.421</w:t>
            </w:r>
          </w:p>
        </w:tc>
      </w:tr>
      <w:tr w14:paraId="0DC4BD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414B1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10.1016/j.mtbio.2025.101810</w:t>
            </w:r>
          </w:p>
        </w:tc>
        <w:tc>
          <w:tcPr>
            <w:tcW w:w="510" w:type="dxa"/>
            <w:vAlign w:val="center"/>
          </w:tcPr>
          <w:p w14:paraId="00888C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98</w:t>
            </w:r>
          </w:p>
        </w:tc>
        <w:tc>
          <w:tcPr>
            <w:tcW w:w="1304" w:type="dxa"/>
            <w:vAlign w:val="center"/>
          </w:tcPr>
          <w:p w14:paraId="699FF1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F5EC1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5AC134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268BE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236859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1D87F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6D30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827B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383CA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FA4E3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62C35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100.105</w:t>
            </w:r>
          </w:p>
        </w:tc>
      </w:tr>
      <w:tr w14:paraId="4D20545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7B450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10.1016/j.mtbio.2025.101810</w:t>
            </w:r>
          </w:p>
        </w:tc>
        <w:tc>
          <w:tcPr>
            <w:tcW w:w="510" w:type="dxa"/>
            <w:vAlign w:val="center"/>
          </w:tcPr>
          <w:p w14:paraId="5D8CD9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99</w:t>
            </w:r>
          </w:p>
        </w:tc>
        <w:tc>
          <w:tcPr>
            <w:tcW w:w="1304" w:type="dxa"/>
            <w:vAlign w:val="center"/>
          </w:tcPr>
          <w:p w14:paraId="2D5579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F60C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83FC8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6E613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2FE63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B61E1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5193B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61FCA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B930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68778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5814F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87.4737</w:t>
            </w:r>
          </w:p>
        </w:tc>
      </w:tr>
      <w:tr w14:paraId="71C6F4D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1477E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10.1016/j.mtbio.2025.101810</w:t>
            </w:r>
          </w:p>
        </w:tc>
        <w:tc>
          <w:tcPr>
            <w:tcW w:w="510" w:type="dxa"/>
            <w:vAlign w:val="center"/>
          </w:tcPr>
          <w:p w14:paraId="1A5AF2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</w:t>
            </w:r>
          </w:p>
        </w:tc>
        <w:tc>
          <w:tcPr>
            <w:tcW w:w="1304" w:type="dxa"/>
            <w:vAlign w:val="center"/>
          </w:tcPr>
          <w:p w14:paraId="30C3AA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D20A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0.7565</w:t>
            </w:r>
          </w:p>
        </w:tc>
        <w:tc>
          <w:tcPr>
            <w:tcW w:w="1020" w:type="dxa"/>
            <w:vAlign w:val="center"/>
          </w:tcPr>
          <w:p w14:paraId="3127F8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22.1846</w:t>
            </w:r>
          </w:p>
        </w:tc>
        <w:tc>
          <w:tcPr>
            <w:tcW w:w="964" w:type="dxa"/>
            <w:vAlign w:val="center"/>
          </w:tcPr>
          <w:p w14:paraId="658FE5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E8F8F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35E97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72D42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A2D71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88F93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0C434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B6E72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81.48</w:t>
            </w:r>
          </w:p>
        </w:tc>
      </w:tr>
      <w:tr w14:paraId="6268B8B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7ACFF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0ABE7A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101</w:t>
            </w:r>
          </w:p>
        </w:tc>
        <w:tc>
          <w:tcPr>
            <w:tcW w:w="1304" w:type="dxa"/>
            <w:vAlign w:val="center"/>
          </w:tcPr>
          <w:p w14:paraId="1C3864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3419B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0.539</w:t>
            </w:r>
          </w:p>
        </w:tc>
        <w:tc>
          <w:tcPr>
            <w:tcW w:w="1020" w:type="dxa"/>
            <w:vAlign w:val="center"/>
          </w:tcPr>
          <w:p w14:paraId="4FA549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148.83</w:t>
            </w:r>
          </w:p>
        </w:tc>
        <w:tc>
          <w:tcPr>
            <w:tcW w:w="964" w:type="dxa"/>
            <w:vAlign w:val="center"/>
          </w:tcPr>
          <w:p w14:paraId="0F81BD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033F5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7E068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7FAB9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F1F5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9DB23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C5CC0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5C7A7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712.695</w:t>
            </w:r>
          </w:p>
        </w:tc>
      </w:tr>
      <w:tr w14:paraId="2867372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A7C0C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0BCFB6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102</w:t>
            </w:r>
          </w:p>
        </w:tc>
        <w:tc>
          <w:tcPr>
            <w:tcW w:w="1304" w:type="dxa"/>
            <w:vAlign w:val="center"/>
          </w:tcPr>
          <w:p w14:paraId="330C0F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048BC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1416A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694DD6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2EF88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ADCE7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9BFE1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8C86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2A5D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DEFFE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835AD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627.877</w:t>
            </w:r>
          </w:p>
        </w:tc>
      </w:tr>
      <w:tr w14:paraId="2FF169E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3DCBD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09D382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103</w:t>
            </w:r>
          </w:p>
        </w:tc>
        <w:tc>
          <w:tcPr>
            <w:tcW w:w="1304" w:type="dxa"/>
            <w:vAlign w:val="center"/>
          </w:tcPr>
          <w:p w14:paraId="51653F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092A2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433DA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148.83</w:t>
            </w:r>
          </w:p>
        </w:tc>
        <w:tc>
          <w:tcPr>
            <w:tcW w:w="964" w:type="dxa"/>
            <w:vAlign w:val="center"/>
          </w:tcPr>
          <w:p w14:paraId="1BBB0B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8800E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A170F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F3E77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E393B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E9B76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5DDF0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DEEA4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288.561</w:t>
            </w:r>
          </w:p>
        </w:tc>
      </w:tr>
      <w:tr w14:paraId="3C91A91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291DE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1C122C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104</w:t>
            </w:r>
          </w:p>
        </w:tc>
        <w:tc>
          <w:tcPr>
            <w:tcW w:w="1304" w:type="dxa"/>
            <w:vAlign w:val="center"/>
          </w:tcPr>
          <w:p w14:paraId="6E4AB3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F9D44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2.962</w:t>
            </w:r>
          </w:p>
        </w:tc>
        <w:tc>
          <w:tcPr>
            <w:tcW w:w="1020" w:type="dxa"/>
            <w:vAlign w:val="center"/>
          </w:tcPr>
          <w:p w14:paraId="23E38A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248E59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DE515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4A776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901DE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CBAC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4D6EE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CCAAF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29C7E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289.782</w:t>
            </w:r>
          </w:p>
        </w:tc>
      </w:tr>
      <w:tr w14:paraId="036E5DF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92871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5459FF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105</w:t>
            </w:r>
          </w:p>
        </w:tc>
        <w:tc>
          <w:tcPr>
            <w:tcW w:w="1304" w:type="dxa"/>
            <w:vAlign w:val="center"/>
          </w:tcPr>
          <w:p w14:paraId="1816A5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20E5B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8.4838</w:t>
            </w:r>
          </w:p>
        </w:tc>
        <w:tc>
          <w:tcPr>
            <w:tcW w:w="1020" w:type="dxa"/>
            <w:vAlign w:val="center"/>
          </w:tcPr>
          <w:p w14:paraId="7FD833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750267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33C4F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62649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79740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CE217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FEB40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F133C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7A3BE9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283.688</w:t>
            </w:r>
          </w:p>
        </w:tc>
      </w:tr>
      <w:tr w14:paraId="7D67913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5A53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7F14FC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</w:t>
            </w:r>
          </w:p>
        </w:tc>
        <w:tc>
          <w:tcPr>
            <w:tcW w:w="1304" w:type="dxa"/>
            <w:vAlign w:val="center"/>
          </w:tcPr>
          <w:p w14:paraId="65C399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6817A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7.2986</w:t>
            </w:r>
          </w:p>
        </w:tc>
        <w:tc>
          <w:tcPr>
            <w:tcW w:w="1020" w:type="dxa"/>
            <w:vAlign w:val="center"/>
          </w:tcPr>
          <w:p w14:paraId="3CAFCC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735630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F0EFE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C4947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AFADC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F30BB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70B8C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02110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A8BCD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319.149</w:t>
            </w:r>
          </w:p>
        </w:tc>
      </w:tr>
      <w:tr w14:paraId="6E3507C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5E9DC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1F23A2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107</w:t>
            </w:r>
          </w:p>
        </w:tc>
        <w:tc>
          <w:tcPr>
            <w:tcW w:w="1304" w:type="dxa"/>
            <w:vAlign w:val="center"/>
          </w:tcPr>
          <w:p w14:paraId="572430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39F76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3.5545</w:t>
            </w:r>
          </w:p>
        </w:tc>
        <w:tc>
          <w:tcPr>
            <w:tcW w:w="1020" w:type="dxa"/>
            <w:vAlign w:val="center"/>
          </w:tcPr>
          <w:p w14:paraId="22890E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658C38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BCE8D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9EE94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55757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E6459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B7027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0F24F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B7E76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215.603</w:t>
            </w:r>
          </w:p>
        </w:tc>
      </w:tr>
      <w:tr w14:paraId="1084E8F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CCA2E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67E468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</w:t>
            </w:r>
          </w:p>
        </w:tc>
        <w:tc>
          <w:tcPr>
            <w:tcW w:w="1304" w:type="dxa"/>
            <w:vAlign w:val="center"/>
          </w:tcPr>
          <w:p w14:paraId="5A6F74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0C3DC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0EBD9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39CCA6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5FD9E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F4DE0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E6263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45372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62292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93877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AA353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151.154</w:t>
            </w:r>
          </w:p>
        </w:tc>
      </w:tr>
      <w:tr w14:paraId="7FFE766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68C83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F6362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</w:t>
            </w:r>
          </w:p>
        </w:tc>
        <w:tc>
          <w:tcPr>
            <w:tcW w:w="1304" w:type="dxa"/>
            <w:vAlign w:val="center"/>
          </w:tcPr>
          <w:p w14:paraId="52D9E2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C6F5C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605A7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4F7E19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A3199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7A682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C4DAC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5BF77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7E740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00DA8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46A6D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140.769</w:t>
            </w:r>
          </w:p>
        </w:tc>
      </w:tr>
      <w:tr w14:paraId="3FDF727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70334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ADC4D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</w:t>
            </w:r>
          </w:p>
        </w:tc>
        <w:tc>
          <w:tcPr>
            <w:tcW w:w="1304" w:type="dxa"/>
            <w:vAlign w:val="center"/>
          </w:tcPr>
          <w:p w14:paraId="5D20B0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09720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B1D1E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34C523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5A699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90BCE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BDA2D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F168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249D0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8EFD1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1B316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155.769</w:t>
            </w:r>
          </w:p>
        </w:tc>
      </w:tr>
      <w:tr w14:paraId="3D8C725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B32BF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69105A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111</w:t>
            </w:r>
          </w:p>
        </w:tc>
        <w:tc>
          <w:tcPr>
            <w:tcW w:w="1304" w:type="dxa"/>
            <w:vAlign w:val="center"/>
          </w:tcPr>
          <w:p w14:paraId="0E44E3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3E74E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12549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019AA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5CB6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075DB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A6C1E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9356C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460AC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1FE59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96429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148.846</w:t>
            </w:r>
          </w:p>
        </w:tc>
      </w:tr>
      <w:tr w14:paraId="32D0A40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D0E07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06AD8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112</w:t>
            </w:r>
          </w:p>
        </w:tc>
        <w:tc>
          <w:tcPr>
            <w:tcW w:w="1304" w:type="dxa"/>
            <w:vAlign w:val="center"/>
          </w:tcPr>
          <w:p w14:paraId="6B86B0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853A9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BD552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450232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C3FBC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89B5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00D9B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C01D3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F37D0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1064B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31D7C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176.538</w:t>
            </w:r>
          </w:p>
        </w:tc>
      </w:tr>
      <w:tr w14:paraId="44F4E09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9A9F5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6C19BA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113</w:t>
            </w:r>
          </w:p>
        </w:tc>
        <w:tc>
          <w:tcPr>
            <w:tcW w:w="1304" w:type="dxa"/>
            <w:vAlign w:val="center"/>
          </w:tcPr>
          <w:p w14:paraId="702E47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47F19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0776ED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1F9977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D863C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109CC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70DB7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3170E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EC553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A61F1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04CA4D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180.0</w:t>
            </w:r>
          </w:p>
        </w:tc>
      </w:tr>
      <w:tr w14:paraId="4088D12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7D7E0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0177D0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114</w:t>
            </w:r>
          </w:p>
        </w:tc>
        <w:tc>
          <w:tcPr>
            <w:tcW w:w="1304" w:type="dxa"/>
            <w:vAlign w:val="center"/>
          </w:tcPr>
          <w:p w14:paraId="4D2B2C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97343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40BD83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C636B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ED2A1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98D3A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31288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C8123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A2F4E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F38D8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04F156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153.462</w:t>
            </w:r>
          </w:p>
        </w:tc>
      </w:tr>
      <w:tr w14:paraId="2604616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1BE70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326230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115</w:t>
            </w:r>
          </w:p>
        </w:tc>
        <w:tc>
          <w:tcPr>
            <w:tcW w:w="1304" w:type="dxa"/>
            <w:vAlign w:val="center"/>
          </w:tcPr>
          <w:p w14:paraId="30CDF9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CB564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D49C1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D99AD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E53BF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AE70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276AA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96374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DDF9C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AEF7C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6992F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158.077</w:t>
            </w:r>
          </w:p>
        </w:tc>
      </w:tr>
      <w:tr w14:paraId="4CB1F24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B7680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31B9D2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</w:t>
            </w:r>
          </w:p>
        </w:tc>
        <w:tc>
          <w:tcPr>
            <w:tcW w:w="1304" w:type="dxa"/>
            <w:vAlign w:val="center"/>
          </w:tcPr>
          <w:p w14:paraId="471856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2F3B9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7567F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F7E31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25300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D8B99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0817D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EF5CE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C91F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8A15F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EDA5C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168.462</w:t>
            </w:r>
          </w:p>
        </w:tc>
      </w:tr>
      <w:tr w14:paraId="07074E8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A93BD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247128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</w:t>
            </w:r>
          </w:p>
        </w:tc>
        <w:tc>
          <w:tcPr>
            <w:tcW w:w="1304" w:type="dxa"/>
            <w:vAlign w:val="center"/>
          </w:tcPr>
          <w:p w14:paraId="355B87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8C43B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A84D8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37407B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FCF5B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DD8DB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DCD54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99AD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C9781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0B21D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EE162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184.615</w:t>
            </w:r>
          </w:p>
        </w:tc>
      </w:tr>
      <w:tr w14:paraId="3A30128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60522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720C0D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118</w:t>
            </w:r>
          </w:p>
        </w:tc>
        <w:tc>
          <w:tcPr>
            <w:tcW w:w="1304" w:type="dxa"/>
            <w:vAlign w:val="center"/>
          </w:tcPr>
          <w:p w14:paraId="4487D7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AD3B8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4A779E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694AF2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8107F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A8DED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59AA7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8CF0B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42558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C3FDC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348ECC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214.615</w:t>
            </w:r>
          </w:p>
        </w:tc>
      </w:tr>
      <w:tr w14:paraId="789A7C0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545C3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59BE54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119</w:t>
            </w:r>
          </w:p>
        </w:tc>
        <w:tc>
          <w:tcPr>
            <w:tcW w:w="1304" w:type="dxa"/>
            <w:vAlign w:val="center"/>
          </w:tcPr>
          <w:p w14:paraId="5F855F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4D8B8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47C06C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1B3C36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0AC2B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56E58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EABB4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91EFE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5DE88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A0391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08BAE6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191.538</w:t>
            </w:r>
          </w:p>
        </w:tc>
      </w:tr>
      <w:tr w14:paraId="6398046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062D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9293A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</w:t>
            </w:r>
          </w:p>
        </w:tc>
        <w:tc>
          <w:tcPr>
            <w:tcW w:w="1304" w:type="dxa"/>
            <w:vAlign w:val="center"/>
          </w:tcPr>
          <w:p w14:paraId="5AEE89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8E403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120AA4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AA97C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FA358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17F67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98797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0D592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BC76D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228F6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31FF43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185.769</w:t>
            </w:r>
          </w:p>
        </w:tc>
      </w:tr>
      <w:tr w14:paraId="3CE5A4D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347FB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2B13E1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</w:t>
            </w:r>
          </w:p>
        </w:tc>
        <w:tc>
          <w:tcPr>
            <w:tcW w:w="1304" w:type="dxa"/>
            <w:vAlign w:val="center"/>
          </w:tcPr>
          <w:p w14:paraId="7CF66C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25EFD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0A23B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3A57B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BC55D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9C148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7B44C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0DA1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D23AC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1C254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7A7288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208.846</w:t>
            </w:r>
          </w:p>
        </w:tc>
      </w:tr>
      <w:tr w14:paraId="6F15899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B03AD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3AC966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122</w:t>
            </w:r>
          </w:p>
        </w:tc>
        <w:tc>
          <w:tcPr>
            <w:tcW w:w="1304" w:type="dxa"/>
            <w:vAlign w:val="center"/>
          </w:tcPr>
          <w:p w14:paraId="6B5453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D3F56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460BFB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38F33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4B8A6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0ACB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6411C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21513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98CF9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1D1AE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12E312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207.692</w:t>
            </w:r>
          </w:p>
        </w:tc>
      </w:tr>
      <w:tr w14:paraId="309A6F5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F0D86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5A9F5D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123</w:t>
            </w:r>
          </w:p>
        </w:tc>
        <w:tc>
          <w:tcPr>
            <w:tcW w:w="1304" w:type="dxa"/>
            <w:vAlign w:val="center"/>
          </w:tcPr>
          <w:p w14:paraId="1A04BB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E3D7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6D30E6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633785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EABAD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79536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BD705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786F7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73E53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1E629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3372B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144.082</w:t>
            </w:r>
          </w:p>
        </w:tc>
      </w:tr>
      <w:tr w14:paraId="34DC5B2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ECDC9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784E9A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124</w:t>
            </w:r>
          </w:p>
        </w:tc>
        <w:tc>
          <w:tcPr>
            <w:tcW w:w="1304" w:type="dxa"/>
            <w:vAlign w:val="center"/>
          </w:tcPr>
          <w:p w14:paraId="416AE3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DF6D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67E3E3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45DFFC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5115B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2A084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98073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0A2EB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7406B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AD02F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63394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130.749</w:t>
            </w:r>
          </w:p>
        </w:tc>
      </w:tr>
      <w:tr w14:paraId="533D6C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DA9C2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687159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</w:t>
            </w:r>
          </w:p>
        </w:tc>
        <w:tc>
          <w:tcPr>
            <w:tcW w:w="1304" w:type="dxa"/>
            <w:vAlign w:val="center"/>
          </w:tcPr>
          <w:p w14:paraId="61B3ED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1410A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54A86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4FACEA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F0F80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DACE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17184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B89F1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B007B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22FCB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279171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129.855</w:t>
            </w:r>
          </w:p>
        </w:tc>
      </w:tr>
      <w:tr w14:paraId="04AD7C2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40AD5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36A42F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126</w:t>
            </w:r>
          </w:p>
        </w:tc>
        <w:tc>
          <w:tcPr>
            <w:tcW w:w="1304" w:type="dxa"/>
            <w:vAlign w:val="center"/>
          </w:tcPr>
          <w:p w14:paraId="1B999B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63C7C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8DF68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12B78B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C05EA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EA92A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5A438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A2837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58BD4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F5AE5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433045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138.41</w:t>
            </w:r>
          </w:p>
        </w:tc>
      </w:tr>
      <w:tr w14:paraId="4ADBC02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B8D2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6C50A9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127</w:t>
            </w:r>
          </w:p>
        </w:tc>
        <w:tc>
          <w:tcPr>
            <w:tcW w:w="1304" w:type="dxa"/>
            <w:vAlign w:val="center"/>
          </w:tcPr>
          <w:p w14:paraId="40680C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3AF0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7A0BF8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347B94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1F1A1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E1029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39F53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6DFDA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A3ED4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54E70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2C866D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137.53</w:t>
            </w:r>
          </w:p>
        </w:tc>
      </w:tr>
      <w:tr w14:paraId="5EAA837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E0457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331B2F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128</w:t>
            </w:r>
          </w:p>
        </w:tc>
        <w:tc>
          <w:tcPr>
            <w:tcW w:w="1304" w:type="dxa"/>
            <w:vAlign w:val="center"/>
          </w:tcPr>
          <w:p w14:paraId="4BFC5C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2FD6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10BA18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064C03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9D3A2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1E088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754D9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332E9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8908C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EF260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0F4CC4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106.674</w:t>
            </w:r>
          </w:p>
        </w:tc>
      </w:tr>
      <w:tr w14:paraId="2C88FA5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6D167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15A5C7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129</w:t>
            </w:r>
          </w:p>
        </w:tc>
        <w:tc>
          <w:tcPr>
            <w:tcW w:w="1304" w:type="dxa"/>
            <w:vAlign w:val="center"/>
          </w:tcPr>
          <w:p w14:paraId="05D295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6912C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7B848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0E9431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E4FF3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F0A5C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E6F8F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688A8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C2FCF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EEE70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5E1EFB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127.667</w:t>
            </w:r>
          </w:p>
        </w:tc>
      </w:tr>
      <w:tr w14:paraId="20E98D8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704BC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613380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</w:t>
            </w:r>
          </w:p>
        </w:tc>
        <w:tc>
          <w:tcPr>
            <w:tcW w:w="1304" w:type="dxa"/>
            <w:vAlign w:val="center"/>
          </w:tcPr>
          <w:p w14:paraId="64C4B7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49DF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724B2A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6FE93E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75853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BAEF4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026E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008B3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35846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F8ED8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D5FFF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118.704</w:t>
            </w:r>
          </w:p>
        </w:tc>
      </w:tr>
      <w:tr w14:paraId="468B855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9A876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10.1016/j.mtbio.2025.102080</w:t>
            </w:r>
          </w:p>
        </w:tc>
        <w:tc>
          <w:tcPr>
            <w:tcW w:w="510" w:type="dxa"/>
            <w:vAlign w:val="center"/>
          </w:tcPr>
          <w:p w14:paraId="4440AB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131</w:t>
            </w:r>
          </w:p>
        </w:tc>
        <w:tc>
          <w:tcPr>
            <w:tcW w:w="1304" w:type="dxa"/>
            <w:vAlign w:val="center"/>
          </w:tcPr>
          <w:p w14:paraId="53A9D4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EA814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36.883</w:t>
            </w:r>
          </w:p>
        </w:tc>
        <w:tc>
          <w:tcPr>
            <w:tcW w:w="1020" w:type="dxa"/>
            <w:vAlign w:val="center"/>
          </w:tcPr>
          <w:p w14:paraId="7866AC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2.95</w:t>
            </w:r>
          </w:p>
        </w:tc>
        <w:tc>
          <w:tcPr>
            <w:tcW w:w="964" w:type="dxa"/>
            <w:vAlign w:val="center"/>
          </w:tcPr>
          <w:p w14:paraId="054AAF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F867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97797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475F7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1AF74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2E70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358F5C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C8E69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461.686</w:t>
            </w:r>
          </w:p>
        </w:tc>
      </w:tr>
      <w:tr w14:paraId="5AAE3E2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CFE9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10.1016/j.mtbio.2025.102080</w:t>
            </w:r>
          </w:p>
        </w:tc>
        <w:tc>
          <w:tcPr>
            <w:tcW w:w="510" w:type="dxa"/>
            <w:vAlign w:val="center"/>
          </w:tcPr>
          <w:p w14:paraId="324157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132</w:t>
            </w:r>
          </w:p>
        </w:tc>
        <w:tc>
          <w:tcPr>
            <w:tcW w:w="1304" w:type="dxa"/>
            <w:vAlign w:val="center"/>
          </w:tcPr>
          <w:p w14:paraId="20C900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01012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22.857</w:t>
            </w:r>
          </w:p>
        </w:tc>
        <w:tc>
          <w:tcPr>
            <w:tcW w:w="1020" w:type="dxa"/>
            <w:vAlign w:val="center"/>
          </w:tcPr>
          <w:p w14:paraId="36066B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4.9</w:t>
            </w:r>
          </w:p>
        </w:tc>
        <w:tc>
          <w:tcPr>
            <w:tcW w:w="964" w:type="dxa"/>
            <w:vAlign w:val="center"/>
          </w:tcPr>
          <w:p w14:paraId="6D9C5B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3679A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04A37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CC8EC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6AEB9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075B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BDD3D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46F6C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599.954</w:t>
            </w:r>
          </w:p>
        </w:tc>
      </w:tr>
      <w:tr w14:paraId="75B044D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A925A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10.1016/j.mtbio.2025.102080</w:t>
            </w:r>
          </w:p>
        </w:tc>
        <w:tc>
          <w:tcPr>
            <w:tcW w:w="510" w:type="dxa"/>
            <w:vAlign w:val="center"/>
          </w:tcPr>
          <w:p w14:paraId="786C0A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133</w:t>
            </w:r>
          </w:p>
        </w:tc>
        <w:tc>
          <w:tcPr>
            <w:tcW w:w="1304" w:type="dxa"/>
            <w:vAlign w:val="center"/>
          </w:tcPr>
          <w:p w14:paraId="04C0AB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006DE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9.62045</w:t>
            </w:r>
          </w:p>
        </w:tc>
        <w:tc>
          <w:tcPr>
            <w:tcW w:w="1020" w:type="dxa"/>
            <w:vAlign w:val="center"/>
          </w:tcPr>
          <w:p w14:paraId="48F17B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8.54</w:t>
            </w:r>
          </w:p>
        </w:tc>
        <w:tc>
          <w:tcPr>
            <w:tcW w:w="964" w:type="dxa"/>
            <w:vAlign w:val="center"/>
          </w:tcPr>
          <w:p w14:paraId="769030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4E5F1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ACE3F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F60E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6FBE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059E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67511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1A206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647.617</w:t>
            </w:r>
          </w:p>
        </w:tc>
      </w:tr>
      <w:tr w14:paraId="378A538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87ABD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10.1016/j.mtbio.2025.102080</w:t>
            </w:r>
          </w:p>
        </w:tc>
        <w:tc>
          <w:tcPr>
            <w:tcW w:w="510" w:type="dxa"/>
            <w:vAlign w:val="center"/>
          </w:tcPr>
          <w:p w14:paraId="463386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134</w:t>
            </w:r>
          </w:p>
        </w:tc>
        <w:tc>
          <w:tcPr>
            <w:tcW w:w="1304" w:type="dxa"/>
            <w:vAlign w:val="center"/>
          </w:tcPr>
          <w:p w14:paraId="159BFB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C8298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7.0</w:t>
            </w:r>
          </w:p>
        </w:tc>
        <w:tc>
          <w:tcPr>
            <w:tcW w:w="1020" w:type="dxa"/>
            <w:vAlign w:val="center"/>
          </w:tcPr>
          <w:p w14:paraId="5198AA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26.3</w:t>
            </w:r>
          </w:p>
        </w:tc>
        <w:tc>
          <w:tcPr>
            <w:tcW w:w="964" w:type="dxa"/>
            <w:vAlign w:val="center"/>
          </w:tcPr>
          <w:p w14:paraId="5214BB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E5833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57D03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0B1F9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38857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90DA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650A9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DBB49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934.435</w:t>
            </w:r>
          </w:p>
        </w:tc>
      </w:tr>
      <w:tr w14:paraId="110611F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3E5FC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10.1016/j.mtbio.2026.102989</w:t>
            </w:r>
          </w:p>
        </w:tc>
        <w:tc>
          <w:tcPr>
            <w:tcW w:w="510" w:type="dxa"/>
            <w:vAlign w:val="center"/>
          </w:tcPr>
          <w:p w14:paraId="350022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135</w:t>
            </w:r>
          </w:p>
        </w:tc>
        <w:tc>
          <w:tcPr>
            <w:tcW w:w="1304" w:type="dxa"/>
            <w:vAlign w:val="center"/>
          </w:tcPr>
          <w:p w14:paraId="568CDE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F6A42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8.659</w:t>
            </w:r>
          </w:p>
        </w:tc>
        <w:tc>
          <w:tcPr>
            <w:tcW w:w="1020" w:type="dxa"/>
            <w:vAlign w:val="center"/>
          </w:tcPr>
          <w:p w14:paraId="00941D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40.55</w:t>
            </w:r>
          </w:p>
        </w:tc>
        <w:tc>
          <w:tcPr>
            <w:tcW w:w="964" w:type="dxa"/>
            <w:vAlign w:val="center"/>
          </w:tcPr>
          <w:p w14:paraId="45B931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77" w:type="dxa"/>
            <w:vAlign w:val="center"/>
          </w:tcPr>
          <w:p w14:paraId="7466BF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98CE9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40C7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F1E25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A1305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EC2F6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0CF79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980.0</w:t>
            </w:r>
          </w:p>
        </w:tc>
      </w:tr>
      <w:tr w14:paraId="7E409B3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78B9C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10.1016/j.mtbio.2026.102989</w:t>
            </w:r>
          </w:p>
        </w:tc>
        <w:tc>
          <w:tcPr>
            <w:tcW w:w="510" w:type="dxa"/>
            <w:vAlign w:val="center"/>
          </w:tcPr>
          <w:p w14:paraId="2B004F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136</w:t>
            </w:r>
          </w:p>
        </w:tc>
        <w:tc>
          <w:tcPr>
            <w:tcW w:w="1304" w:type="dxa"/>
            <w:vAlign w:val="center"/>
          </w:tcPr>
          <w:p w14:paraId="6A85CA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CB813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8.659</w:t>
            </w:r>
          </w:p>
        </w:tc>
        <w:tc>
          <w:tcPr>
            <w:tcW w:w="1020" w:type="dxa"/>
            <w:vAlign w:val="center"/>
          </w:tcPr>
          <w:p w14:paraId="01E315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40.55</w:t>
            </w:r>
          </w:p>
        </w:tc>
        <w:tc>
          <w:tcPr>
            <w:tcW w:w="964" w:type="dxa"/>
            <w:vAlign w:val="center"/>
          </w:tcPr>
          <w:p w14:paraId="307844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77" w:type="dxa"/>
            <w:vAlign w:val="center"/>
          </w:tcPr>
          <w:p w14:paraId="56E835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FEBD6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1F0F6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818FB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F49F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03A3D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0738E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403.196</w:t>
            </w:r>
          </w:p>
        </w:tc>
      </w:tr>
      <w:tr w14:paraId="015C40F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F126E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15737E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137</w:t>
            </w:r>
          </w:p>
        </w:tc>
        <w:tc>
          <w:tcPr>
            <w:tcW w:w="1304" w:type="dxa"/>
            <w:vAlign w:val="center"/>
          </w:tcPr>
          <w:p w14:paraId="5F113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11E21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0.2579</w:t>
            </w:r>
          </w:p>
        </w:tc>
        <w:tc>
          <w:tcPr>
            <w:tcW w:w="1020" w:type="dxa"/>
            <w:vAlign w:val="center"/>
          </w:tcPr>
          <w:p w14:paraId="7F9E79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A945F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86FD9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9391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AAC60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16F0E3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4584AB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B971E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1B0EA3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361.674</w:t>
            </w:r>
          </w:p>
        </w:tc>
      </w:tr>
      <w:tr w14:paraId="45C3AD3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35070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4EBAB9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138</w:t>
            </w:r>
          </w:p>
        </w:tc>
        <w:tc>
          <w:tcPr>
            <w:tcW w:w="1304" w:type="dxa"/>
            <w:vAlign w:val="center"/>
          </w:tcPr>
          <w:p w14:paraId="7B9A31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851C1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1.1957</w:t>
            </w:r>
          </w:p>
        </w:tc>
        <w:tc>
          <w:tcPr>
            <w:tcW w:w="1020" w:type="dxa"/>
            <w:vAlign w:val="center"/>
          </w:tcPr>
          <w:p w14:paraId="433D5B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6B53F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A3EA4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5A25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165DC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73DB33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14556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CEB47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773647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354.176</w:t>
            </w:r>
          </w:p>
        </w:tc>
      </w:tr>
      <w:tr w14:paraId="1A98731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36C10E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0A846D0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139</w:t>
            </w:r>
          </w:p>
        </w:tc>
        <w:tc>
          <w:tcPr>
            <w:tcW w:w="1304" w:type="dxa"/>
            <w:vAlign w:val="center"/>
          </w:tcPr>
          <w:p w14:paraId="2F32856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F52D30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4.4266</w:t>
            </w:r>
          </w:p>
        </w:tc>
        <w:tc>
          <w:tcPr>
            <w:tcW w:w="1020" w:type="dxa"/>
            <w:vAlign w:val="center"/>
          </w:tcPr>
          <w:p w14:paraId="12E9604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1255EC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581BDC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23B9B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28025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777C408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98CAA5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FAF842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2B5D57F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702.217</w:t>
            </w:r>
          </w:p>
        </w:tc>
      </w:tr>
    </w:tbl>
    <w:p w14:paraId="5E3BB24F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S8. </w:t>
      </w:r>
      <w:r>
        <w:rPr>
          <w:rFonts w:ascii="Times New Roman" w:hAnsi="Times New Roman" w:eastAsia="Times New Roman" w:cs="Times New Roman"/>
          <w:b w:val="0"/>
          <w:sz w:val="19"/>
        </w:rPr>
        <w:t>Complete TNF-α dataset before imputation (n = 139).</w:t>
      </w:r>
    </w:p>
    <w:p w14:paraId="4E5E7C09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5478" w:type="dxa"/>
        <w:tblInd w:w="0" w:type="dxa"/>
        <w:tblBorders>
          <w:top w:val="single" w:color="auto" w:sz="6" w:space="0"/>
          <w:left w:val="none" w:color="auto" w:sz="6" w:space="0"/>
          <w:bottom w:val="single" w:color="auto" w:sz="6" w:space="0"/>
          <w:right w:val="none" w:color="auto" w:sz="6" w:space="0"/>
          <w:insideH w:val="none" w:color="auto" w:sz="6" w:space="0"/>
          <w:insideV w:val="none" w:color="auto" w:sz="6" w:space="0"/>
        </w:tblBorders>
        <w:tblLayout w:type="fixed"/>
        <w:tblCellMar>
          <w:top w:w="50" w:type="dxa"/>
          <w:left w:w="45" w:type="dxa"/>
          <w:bottom w:w="50" w:type="dxa"/>
          <w:right w:w="45" w:type="dxa"/>
        </w:tblCellMar>
      </w:tblPr>
      <w:tblGrid>
        <w:gridCol w:w="3188"/>
        <w:gridCol w:w="510"/>
        <w:gridCol w:w="1304"/>
        <w:gridCol w:w="1020"/>
        <w:gridCol w:w="1020"/>
        <w:gridCol w:w="964"/>
        <w:gridCol w:w="1077"/>
        <w:gridCol w:w="1020"/>
        <w:gridCol w:w="1191"/>
        <w:gridCol w:w="1191"/>
        <w:gridCol w:w="1020"/>
        <w:gridCol w:w="950"/>
        <w:gridCol w:w="1023"/>
      </w:tblGrid>
      <w:tr w14:paraId="54B40AC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  <w:tblHeader/>
        </w:trPr>
        <w:tc>
          <w:tcPr>
            <w:tcW w:w="3188" w:type="dxa"/>
            <w:tcBorders>
              <w:bottom w:val="single" w:color="auto" w:sz="4" w:space="0"/>
            </w:tcBorders>
            <w:vAlign w:val="center"/>
          </w:tcPr>
          <w:p w14:paraId="5FF278D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DOI</w:t>
            </w:r>
          </w:p>
        </w:tc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14:paraId="7B238D7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No.</w:t>
            </w:r>
          </w:p>
        </w:tc>
        <w:tc>
          <w:tcPr>
            <w:tcW w:w="1304" w:type="dxa"/>
            <w:tcBorders>
              <w:bottom w:val="single" w:color="auto" w:sz="4" w:space="0"/>
            </w:tcBorders>
            <w:vAlign w:val="center"/>
          </w:tcPr>
          <w:p w14:paraId="134EE6A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Hydrogel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composition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714E55A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Modulus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(kPa)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210DFF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Pore size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(µm)</w:t>
            </w:r>
          </w:p>
        </w:tc>
        <w:tc>
          <w:tcPr>
            <w:tcW w:w="964" w:type="dxa"/>
            <w:tcBorders>
              <w:bottom w:val="single" w:color="auto" w:sz="4" w:space="0"/>
            </w:tcBorders>
            <w:vAlign w:val="center"/>
          </w:tcPr>
          <w:p w14:paraId="273A71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Bioactive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cue</w:t>
            </w:r>
          </w:p>
        </w:tc>
        <w:tc>
          <w:tcPr>
            <w:tcW w:w="1077" w:type="dxa"/>
            <w:tcBorders>
              <w:bottom w:val="single" w:color="auto" w:sz="4" w:space="0"/>
            </w:tcBorders>
            <w:vAlign w:val="center"/>
          </w:tcPr>
          <w:p w14:paraId="3C211B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method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1D49BE7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level</w:t>
            </w:r>
          </w:p>
        </w:tc>
        <w:tc>
          <w:tcPr>
            <w:tcW w:w="1191" w:type="dxa"/>
            <w:tcBorders>
              <w:bottom w:val="single" w:color="auto" w:sz="4" w:space="0"/>
            </w:tcBorders>
            <w:vAlign w:val="center"/>
          </w:tcPr>
          <w:p w14:paraId="7B68567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Macrophage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model</w:t>
            </w:r>
          </w:p>
        </w:tc>
        <w:tc>
          <w:tcPr>
            <w:tcW w:w="1191" w:type="dxa"/>
            <w:tcBorders>
              <w:bottom w:val="single" w:color="auto" w:sz="4" w:space="0"/>
            </w:tcBorders>
            <w:vAlign w:val="center"/>
          </w:tcPr>
          <w:p w14:paraId="33738FD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Activation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stimulus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772E446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Exposure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mode</w:t>
            </w:r>
          </w:p>
        </w:tc>
        <w:tc>
          <w:tcPr>
            <w:tcW w:w="950" w:type="dxa"/>
            <w:tcBorders>
              <w:bottom w:val="single" w:color="auto" w:sz="4" w:space="0"/>
            </w:tcBorders>
            <w:vAlign w:val="center"/>
          </w:tcPr>
          <w:p w14:paraId="7FFAF11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Exposure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time (h)</w:t>
            </w:r>
          </w:p>
        </w:tc>
        <w:tc>
          <w:tcPr>
            <w:tcW w:w="1023" w:type="dxa"/>
            <w:tcBorders>
              <w:bottom w:val="single" w:color="auto" w:sz="4" w:space="0"/>
            </w:tcBorders>
            <w:vAlign w:val="center"/>
          </w:tcPr>
          <w:p w14:paraId="35F4D8D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Measured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IL-10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(pg/mL)</w:t>
            </w:r>
          </w:p>
        </w:tc>
      </w:tr>
      <w:tr w14:paraId="2DF83A4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233D3A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10.1016/j.bioactmat.2024.07.015</w:t>
            </w:r>
          </w:p>
        </w:tc>
        <w:tc>
          <w:tcPr>
            <w:tcW w:w="510" w:type="dxa"/>
            <w:vAlign w:val="center"/>
          </w:tcPr>
          <w:p w14:paraId="344296E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</w:t>
            </w:r>
          </w:p>
        </w:tc>
        <w:tc>
          <w:tcPr>
            <w:tcW w:w="1304" w:type="dxa"/>
            <w:vAlign w:val="center"/>
          </w:tcPr>
          <w:p w14:paraId="1F9AB02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010E55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17D713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182.8023</w:t>
            </w:r>
          </w:p>
        </w:tc>
        <w:tc>
          <w:tcPr>
            <w:tcW w:w="964" w:type="dxa"/>
            <w:vAlign w:val="center"/>
          </w:tcPr>
          <w:p w14:paraId="13C80A0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8FF927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8F1E31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06379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17432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9E2F4C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F8B9E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E7D38C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53.7037</w:t>
            </w:r>
          </w:p>
        </w:tc>
      </w:tr>
      <w:tr w14:paraId="69DF409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D79C58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10.1016/j.bioactmat.2024.07.015</w:t>
            </w:r>
          </w:p>
        </w:tc>
        <w:tc>
          <w:tcPr>
            <w:tcW w:w="510" w:type="dxa"/>
            <w:vAlign w:val="center"/>
          </w:tcPr>
          <w:p w14:paraId="6FF845A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</w:t>
            </w:r>
          </w:p>
        </w:tc>
        <w:tc>
          <w:tcPr>
            <w:tcW w:w="1304" w:type="dxa"/>
            <w:vAlign w:val="center"/>
          </w:tcPr>
          <w:p w14:paraId="3603A1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83A767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40A31B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182.8023</w:t>
            </w:r>
          </w:p>
        </w:tc>
        <w:tc>
          <w:tcPr>
            <w:tcW w:w="964" w:type="dxa"/>
            <w:vAlign w:val="center"/>
          </w:tcPr>
          <w:p w14:paraId="23AC385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ADA167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1F3C4E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38AA8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7BCE2A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793D9BA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40012F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170291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82.0988</w:t>
            </w:r>
          </w:p>
        </w:tc>
      </w:tr>
      <w:tr w14:paraId="2440F3D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1207F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7839F8B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</w:t>
            </w:r>
          </w:p>
        </w:tc>
        <w:tc>
          <w:tcPr>
            <w:tcW w:w="1304" w:type="dxa"/>
            <w:vAlign w:val="center"/>
          </w:tcPr>
          <w:p w14:paraId="728A1F4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E74AC2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19.1869</w:t>
            </w:r>
          </w:p>
        </w:tc>
        <w:tc>
          <w:tcPr>
            <w:tcW w:w="1020" w:type="dxa"/>
            <w:vAlign w:val="center"/>
          </w:tcPr>
          <w:p w14:paraId="207BD1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40.011</w:t>
            </w:r>
          </w:p>
        </w:tc>
        <w:tc>
          <w:tcPr>
            <w:tcW w:w="964" w:type="dxa"/>
            <w:vAlign w:val="center"/>
          </w:tcPr>
          <w:p w14:paraId="521FEF5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B9B93C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BA95FA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E0E918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0776A9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5863DF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86893E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6437291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64.8354</w:t>
            </w:r>
          </w:p>
        </w:tc>
      </w:tr>
      <w:tr w14:paraId="2A74658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96CE9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527F86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</w:t>
            </w:r>
          </w:p>
        </w:tc>
        <w:tc>
          <w:tcPr>
            <w:tcW w:w="1304" w:type="dxa"/>
            <w:vAlign w:val="center"/>
          </w:tcPr>
          <w:p w14:paraId="002ECA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6EEA4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16.8094</w:t>
            </w:r>
          </w:p>
        </w:tc>
        <w:tc>
          <w:tcPr>
            <w:tcW w:w="1020" w:type="dxa"/>
            <w:vAlign w:val="center"/>
          </w:tcPr>
          <w:p w14:paraId="11F9E9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50.25</w:t>
            </w:r>
          </w:p>
        </w:tc>
        <w:tc>
          <w:tcPr>
            <w:tcW w:w="964" w:type="dxa"/>
            <w:vAlign w:val="center"/>
          </w:tcPr>
          <w:p w14:paraId="776850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655DB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546BD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EA3CE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BF8BD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C7AE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B3063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04AF3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92.6978</w:t>
            </w:r>
          </w:p>
        </w:tc>
      </w:tr>
      <w:tr w14:paraId="25E71C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C05F4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75BF2D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</w:t>
            </w:r>
          </w:p>
        </w:tc>
        <w:tc>
          <w:tcPr>
            <w:tcW w:w="1304" w:type="dxa"/>
            <w:vAlign w:val="center"/>
          </w:tcPr>
          <w:p w14:paraId="20EB1D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FCD7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13.1193</w:t>
            </w:r>
          </w:p>
        </w:tc>
        <w:tc>
          <w:tcPr>
            <w:tcW w:w="1020" w:type="dxa"/>
            <w:vAlign w:val="center"/>
          </w:tcPr>
          <w:p w14:paraId="280B90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97.387</w:t>
            </w:r>
          </w:p>
        </w:tc>
        <w:tc>
          <w:tcPr>
            <w:tcW w:w="964" w:type="dxa"/>
            <w:vAlign w:val="center"/>
          </w:tcPr>
          <w:p w14:paraId="5E575D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1B1BE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7B18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18FAC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1B3B8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D1806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E2150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BFC8B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140.56</w:t>
            </w:r>
          </w:p>
        </w:tc>
      </w:tr>
      <w:tr w14:paraId="37D38A7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E7423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FD7E9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</w:t>
            </w:r>
          </w:p>
        </w:tc>
        <w:tc>
          <w:tcPr>
            <w:tcW w:w="1304" w:type="dxa"/>
            <w:vAlign w:val="center"/>
          </w:tcPr>
          <w:p w14:paraId="1943B7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318A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8A1D7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D356A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18F6C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6CD4B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C60F2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03941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56A2A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56DBC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2F7E0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63.7474</w:t>
            </w:r>
          </w:p>
        </w:tc>
      </w:tr>
      <w:tr w14:paraId="5BF1E43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ECD2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9E4EF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</w:t>
            </w:r>
          </w:p>
        </w:tc>
        <w:tc>
          <w:tcPr>
            <w:tcW w:w="1304" w:type="dxa"/>
            <w:vAlign w:val="center"/>
          </w:tcPr>
          <w:p w14:paraId="2982F4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1DB2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E671B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28B7DC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285E0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66AA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8C56E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E5CFF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068A8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A585B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60B74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205.237</w:t>
            </w:r>
          </w:p>
        </w:tc>
      </w:tr>
      <w:tr w14:paraId="2CFD0D8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D8B4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C31AF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</w:t>
            </w:r>
          </w:p>
        </w:tc>
        <w:tc>
          <w:tcPr>
            <w:tcW w:w="1304" w:type="dxa"/>
            <w:vAlign w:val="center"/>
          </w:tcPr>
          <w:p w14:paraId="07284B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ECAB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6A8F2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20C65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DE618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FB44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3C803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0EB02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0A5B2B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774DD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7040C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940.15</w:t>
            </w:r>
          </w:p>
        </w:tc>
      </w:tr>
      <w:tr w14:paraId="5AF8231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4AF5E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4383CE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</w:t>
            </w:r>
          </w:p>
        </w:tc>
        <w:tc>
          <w:tcPr>
            <w:tcW w:w="1304" w:type="dxa"/>
            <w:vAlign w:val="center"/>
          </w:tcPr>
          <w:p w14:paraId="6635E2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23D2A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E0EF9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D3A40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126E3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84F28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AE2C0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6A93E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02E46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05D4C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9B725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49.9637</w:t>
            </w:r>
          </w:p>
        </w:tc>
      </w:tr>
      <w:tr w14:paraId="56EA30A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C9970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589916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</w:t>
            </w:r>
          </w:p>
        </w:tc>
        <w:tc>
          <w:tcPr>
            <w:tcW w:w="1304" w:type="dxa"/>
            <w:vAlign w:val="center"/>
          </w:tcPr>
          <w:p w14:paraId="02A647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536B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C1840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F4086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781B5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5DF45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445C1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CBFA3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25D75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6AFCD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289AF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61.7613</w:t>
            </w:r>
          </w:p>
        </w:tc>
      </w:tr>
      <w:tr w14:paraId="7C1A0CD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18377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00181D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</w:t>
            </w:r>
          </w:p>
        </w:tc>
        <w:tc>
          <w:tcPr>
            <w:tcW w:w="1304" w:type="dxa"/>
            <w:vAlign w:val="center"/>
          </w:tcPr>
          <w:p w14:paraId="54BC72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416A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1D75D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4E93D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C4B42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3AFD6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1F6BC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B6F35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4584A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C1DA4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8F6BF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784.833</w:t>
            </w:r>
          </w:p>
        </w:tc>
      </w:tr>
      <w:tr w14:paraId="20FD181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3C841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148D3A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</w:t>
            </w:r>
          </w:p>
        </w:tc>
        <w:tc>
          <w:tcPr>
            <w:tcW w:w="1304" w:type="dxa"/>
            <w:vAlign w:val="center"/>
          </w:tcPr>
          <w:p w14:paraId="7F752A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CC950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12.263</w:t>
            </w:r>
          </w:p>
        </w:tc>
        <w:tc>
          <w:tcPr>
            <w:tcW w:w="1020" w:type="dxa"/>
            <w:vAlign w:val="center"/>
          </w:tcPr>
          <w:p w14:paraId="0DE759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142.614</w:t>
            </w:r>
          </w:p>
        </w:tc>
        <w:tc>
          <w:tcPr>
            <w:tcW w:w="964" w:type="dxa"/>
            <w:vAlign w:val="center"/>
          </w:tcPr>
          <w:p w14:paraId="3AC70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88025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87B6E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4B9AB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52135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A41C1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9A057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12FB8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396.255</w:t>
            </w:r>
          </w:p>
        </w:tc>
      </w:tr>
      <w:tr w14:paraId="32A1783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47396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7C36FF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</w:t>
            </w:r>
          </w:p>
        </w:tc>
        <w:tc>
          <w:tcPr>
            <w:tcW w:w="1304" w:type="dxa"/>
            <w:vAlign w:val="center"/>
          </w:tcPr>
          <w:p w14:paraId="78AFB9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F892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16.1507</w:t>
            </w:r>
          </w:p>
        </w:tc>
        <w:tc>
          <w:tcPr>
            <w:tcW w:w="1020" w:type="dxa"/>
            <w:vAlign w:val="center"/>
          </w:tcPr>
          <w:p w14:paraId="77DBC4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139.205</w:t>
            </w:r>
          </w:p>
        </w:tc>
        <w:tc>
          <w:tcPr>
            <w:tcW w:w="964" w:type="dxa"/>
            <w:vAlign w:val="center"/>
          </w:tcPr>
          <w:p w14:paraId="33F034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6CA21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3864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66A2B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FFC95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945B7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8061B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ED2B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308.821</w:t>
            </w:r>
          </w:p>
        </w:tc>
      </w:tr>
      <w:tr w14:paraId="32834C1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9C36C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279A65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</w:t>
            </w:r>
          </w:p>
        </w:tc>
        <w:tc>
          <w:tcPr>
            <w:tcW w:w="1304" w:type="dxa"/>
            <w:vAlign w:val="center"/>
          </w:tcPr>
          <w:p w14:paraId="505C07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3ED2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29.6548</w:t>
            </w:r>
          </w:p>
        </w:tc>
        <w:tc>
          <w:tcPr>
            <w:tcW w:w="1020" w:type="dxa"/>
            <w:vAlign w:val="center"/>
          </w:tcPr>
          <w:p w14:paraId="66F19F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117.045</w:t>
            </w:r>
          </w:p>
        </w:tc>
        <w:tc>
          <w:tcPr>
            <w:tcW w:w="964" w:type="dxa"/>
            <w:vAlign w:val="center"/>
          </w:tcPr>
          <w:p w14:paraId="0EA27E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41228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6D8B7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192AA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591FB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3F04A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CA183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11169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760.713</w:t>
            </w:r>
          </w:p>
        </w:tc>
      </w:tr>
      <w:tr w14:paraId="245BAAB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436E4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69BA2E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</w:t>
            </w:r>
          </w:p>
        </w:tc>
        <w:tc>
          <w:tcPr>
            <w:tcW w:w="1304" w:type="dxa"/>
            <w:vAlign w:val="center"/>
          </w:tcPr>
          <w:p w14:paraId="4F262F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A3601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0.0841</w:t>
            </w:r>
          </w:p>
        </w:tc>
        <w:tc>
          <w:tcPr>
            <w:tcW w:w="1020" w:type="dxa"/>
            <w:vAlign w:val="center"/>
          </w:tcPr>
          <w:p w14:paraId="1526E0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446BE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14A80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A68A5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9F7CB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F16C1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DD0BC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52A9F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00764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81.6</w:t>
            </w:r>
          </w:p>
        </w:tc>
      </w:tr>
      <w:tr w14:paraId="1981353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0C590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02C514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</w:t>
            </w:r>
          </w:p>
        </w:tc>
        <w:tc>
          <w:tcPr>
            <w:tcW w:w="1304" w:type="dxa"/>
            <w:vAlign w:val="center"/>
          </w:tcPr>
          <w:p w14:paraId="7C0F98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CFD33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0.4281</w:t>
            </w:r>
          </w:p>
        </w:tc>
        <w:tc>
          <w:tcPr>
            <w:tcW w:w="1020" w:type="dxa"/>
            <w:vAlign w:val="center"/>
          </w:tcPr>
          <w:p w14:paraId="1BAEAA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EC195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C4093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9708A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1A25B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DE5E6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A6FB0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3EEADB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1BB520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108.8</w:t>
            </w:r>
          </w:p>
        </w:tc>
      </w:tr>
      <w:tr w14:paraId="20BCC70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DB787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216272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</w:t>
            </w:r>
          </w:p>
        </w:tc>
        <w:tc>
          <w:tcPr>
            <w:tcW w:w="1304" w:type="dxa"/>
            <w:vAlign w:val="center"/>
          </w:tcPr>
          <w:p w14:paraId="68E77C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313AE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0.4434</w:t>
            </w:r>
          </w:p>
        </w:tc>
        <w:tc>
          <w:tcPr>
            <w:tcW w:w="1020" w:type="dxa"/>
            <w:vAlign w:val="center"/>
          </w:tcPr>
          <w:p w14:paraId="5F6A16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AB455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D3444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DF987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F18C1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922B6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67340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70C3D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215657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248.8</w:t>
            </w:r>
          </w:p>
        </w:tc>
      </w:tr>
      <w:tr w14:paraId="1C737E0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E5824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436E74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</w:t>
            </w:r>
          </w:p>
        </w:tc>
        <w:tc>
          <w:tcPr>
            <w:tcW w:w="1304" w:type="dxa"/>
            <w:vAlign w:val="center"/>
          </w:tcPr>
          <w:p w14:paraId="1229C0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42EA4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0.438</w:t>
            </w:r>
          </w:p>
        </w:tc>
        <w:tc>
          <w:tcPr>
            <w:tcW w:w="1020" w:type="dxa"/>
            <w:vAlign w:val="center"/>
          </w:tcPr>
          <w:p w14:paraId="24D7F2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CE88D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7008D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8818B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E7A7C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B6220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62B4C1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F40F2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62AA02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189.2</w:t>
            </w:r>
          </w:p>
        </w:tc>
      </w:tr>
      <w:tr w14:paraId="18727F7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EDB20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10.34133/bmr.0029</w:t>
            </w:r>
          </w:p>
        </w:tc>
        <w:tc>
          <w:tcPr>
            <w:tcW w:w="510" w:type="dxa"/>
            <w:vAlign w:val="center"/>
          </w:tcPr>
          <w:p w14:paraId="668269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</w:t>
            </w:r>
          </w:p>
        </w:tc>
        <w:tc>
          <w:tcPr>
            <w:tcW w:w="1304" w:type="dxa"/>
            <w:vAlign w:val="center"/>
          </w:tcPr>
          <w:p w14:paraId="4FFE8C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EC478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26.67</w:t>
            </w:r>
          </w:p>
        </w:tc>
        <w:tc>
          <w:tcPr>
            <w:tcW w:w="1020" w:type="dxa"/>
            <w:vAlign w:val="center"/>
          </w:tcPr>
          <w:p w14:paraId="1A0D35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60.0</w:t>
            </w:r>
          </w:p>
        </w:tc>
        <w:tc>
          <w:tcPr>
            <w:tcW w:w="964" w:type="dxa"/>
            <w:vAlign w:val="center"/>
          </w:tcPr>
          <w:p w14:paraId="73708A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A1917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A4D2C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C7C9D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42B36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0FB27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18B8E8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022C00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1.55869</w:t>
            </w:r>
          </w:p>
        </w:tc>
      </w:tr>
      <w:tr w14:paraId="2F89618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C8B8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10.34133/bmr.0029</w:t>
            </w:r>
          </w:p>
        </w:tc>
        <w:tc>
          <w:tcPr>
            <w:tcW w:w="510" w:type="dxa"/>
            <w:vAlign w:val="center"/>
          </w:tcPr>
          <w:p w14:paraId="348BB8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</w:t>
            </w:r>
          </w:p>
        </w:tc>
        <w:tc>
          <w:tcPr>
            <w:tcW w:w="1304" w:type="dxa"/>
            <w:vAlign w:val="center"/>
          </w:tcPr>
          <w:p w14:paraId="68CD57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0961E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36.67</w:t>
            </w:r>
          </w:p>
        </w:tc>
        <w:tc>
          <w:tcPr>
            <w:tcW w:w="1020" w:type="dxa"/>
            <w:vAlign w:val="center"/>
          </w:tcPr>
          <w:p w14:paraId="4F7FFA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60.0</w:t>
            </w:r>
          </w:p>
        </w:tc>
        <w:tc>
          <w:tcPr>
            <w:tcW w:w="964" w:type="dxa"/>
            <w:vAlign w:val="center"/>
          </w:tcPr>
          <w:p w14:paraId="7A5201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395F9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3BE22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DF5E7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6639A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CFA6B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5CBDD4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680FE5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2.02817</w:t>
            </w:r>
          </w:p>
        </w:tc>
      </w:tr>
      <w:tr w14:paraId="5826ADF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9604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10.3389/fimmu.2023.1170153</w:t>
            </w:r>
          </w:p>
        </w:tc>
        <w:tc>
          <w:tcPr>
            <w:tcW w:w="510" w:type="dxa"/>
            <w:vAlign w:val="center"/>
          </w:tcPr>
          <w:p w14:paraId="4AB95F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</w:t>
            </w:r>
          </w:p>
        </w:tc>
        <w:tc>
          <w:tcPr>
            <w:tcW w:w="1304" w:type="dxa"/>
            <w:vAlign w:val="center"/>
          </w:tcPr>
          <w:p w14:paraId="56327C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241F5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0.752</w:t>
            </w:r>
          </w:p>
        </w:tc>
        <w:tc>
          <w:tcPr>
            <w:tcW w:w="1020" w:type="dxa"/>
            <w:vAlign w:val="center"/>
          </w:tcPr>
          <w:p w14:paraId="073B54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746252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2FA91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21CA5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AC973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277CF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C7533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31D48F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8DF92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60.9211</w:t>
            </w:r>
          </w:p>
        </w:tc>
      </w:tr>
      <w:tr w14:paraId="1E31EC4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202FA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10.1016/j.actbio.2025.03.015</w:t>
            </w:r>
          </w:p>
        </w:tc>
        <w:tc>
          <w:tcPr>
            <w:tcW w:w="510" w:type="dxa"/>
            <w:vAlign w:val="center"/>
          </w:tcPr>
          <w:p w14:paraId="68FA07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</w:t>
            </w:r>
          </w:p>
        </w:tc>
        <w:tc>
          <w:tcPr>
            <w:tcW w:w="1304" w:type="dxa"/>
            <w:vAlign w:val="center"/>
          </w:tcPr>
          <w:p w14:paraId="429B68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18870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5.593</w:t>
            </w:r>
          </w:p>
        </w:tc>
        <w:tc>
          <w:tcPr>
            <w:tcW w:w="1020" w:type="dxa"/>
            <w:vAlign w:val="center"/>
          </w:tcPr>
          <w:p w14:paraId="35DCB0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250.31</w:t>
            </w:r>
          </w:p>
        </w:tc>
        <w:tc>
          <w:tcPr>
            <w:tcW w:w="964" w:type="dxa"/>
            <w:vAlign w:val="center"/>
          </w:tcPr>
          <w:p w14:paraId="3F06E6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749C2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6C07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A4960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F4E81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A302F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BC01C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A060A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398.683</w:t>
            </w:r>
          </w:p>
        </w:tc>
      </w:tr>
      <w:tr w14:paraId="2A38160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0CB1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10.1016/j.actbio.2025.03.015</w:t>
            </w:r>
          </w:p>
        </w:tc>
        <w:tc>
          <w:tcPr>
            <w:tcW w:w="510" w:type="dxa"/>
            <w:vAlign w:val="center"/>
          </w:tcPr>
          <w:p w14:paraId="49DA32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</w:t>
            </w:r>
          </w:p>
        </w:tc>
        <w:tc>
          <w:tcPr>
            <w:tcW w:w="1304" w:type="dxa"/>
            <w:vAlign w:val="center"/>
          </w:tcPr>
          <w:p w14:paraId="49591B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75CBE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4.123</w:t>
            </w:r>
          </w:p>
        </w:tc>
        <w:tc>
          <w:tcPr>
            <w:tcW w:w="1020" w:type="dxa"/>
            <w:vAlign w:val="center"/>
          </w:tcPr>
          <w:p w14:paraId="709062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116.52</w:t>
            </w:r>
          </w:p>
        </w:tc>
        <w:tc>
          <w:tcPr>
            <w:tcW w:w="964" w:type="dxa"/>
            <w:vAlign w:val="center"/>
          </w:tcPr>
          <w:p w14:paraId="7AD529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8F0CB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66EFB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0FC0C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69026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FC82B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9E271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E3218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269.747</w:t>
            </w:r>
          </w:p>
        </w:tc>
      </w:tr>
      <w:tr w14:paraId="1C3C3C3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257E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1D42B1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</w:t>
            </w:r>
          </w:p>
        </w:tc>
        <w:tc>
          <w:tcPr>
            <w:tcW w:w="1304" w:type="dxa"/>
            <w:vAlign w:val="center"/>
          </w:tcPr>
          <w:p w14:paraId="3E15C8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ACDD6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4BE568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44.177</w:t>
            </w:r>
          </w:p>
        </w:tc>
        <w:tc>
          <w:tcPr>
            <w:tcW w:w="964" w:type="dxa"/>
            <w:vAlign w:val="center"/>
          </w:tcPr>
          <w:p w14:paraId="444A3B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F12A7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EA080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82ABF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7FF0A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225B9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680FE2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1620EC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22.5485</w:t>
            </w:r>
          </w:p>
        </w:tc>
      </w:tr>
      <w:tr w14:paraId="716B528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75CD6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6B8EB5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</w:t>
            </w:r>
          </w:p>
        </w:tc>
        <w:tc>
          <w:tcPr>
            <w:tcW w:w="1304" w:type="dxa"/>
            <w:vAlign w:val="center"/>
          </w:tcPr>
          <w:p w14:paraId="5AECC1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F595F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651D06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56.5916</w:t>
            </w:r>
          </w:p>
        </w:tc>
        <w:tc>
          <w:tcPr>
            <w:tcW w:w="964" w:type="dxa"/>
            <w:vAlign w:val="center"/>
          </w:tcPr>
          <w:p w14:paraId="3C77F0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46057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8461A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C5134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A8443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647F1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2B0C49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535C05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40.3391</w:t>
            </w:r>
          </w:p>
        </w:tc>
      </w:tr>
      <w:tr w14:paraId="52626DD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60018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179EE2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</w:t>
            </w:r>
          </w:p>
        </w:tc>
        <w:tc>
          <w:tcPr>
            <w:tcW w:w="1304" w:type="dxa"/>
            <w:vAlign w:val="center"/>
          </w:tcPr>
          <w:p w14:paraId="52EA7D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E07BD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58FEEE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58.795</w:t>
            </w:r>
          </w:p>
        </w:tc>
        <w:tc>
          <w:tcPr>
            <w:tcW w:w="964" w:type="dxa"/>
            <w:vAlign w:val="center"/>
          </w:tcPr>
          <w:p w14:paraId="6E1BA6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B5692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09D13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C082F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80BE9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968CD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7477DB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2FD74C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92.9093</w:t>
            </w:r>
          </w:p>
        </w:tc>
      </w:tr>
      <w:tr w14:paraId="0B25B6E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A05EF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2A35B3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</w:t>
            </w:r>
          </w:p>
        </w:tc>
        <w:tc>
          <w:tcPr>
            <w:tcW w:w="1304" w:type="dxa"/>
            <w:vAlign w:val="center"/>
          </w:tcPr>
          <w:p w14:paraId="08D8E3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7868C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7CCD04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68.073</w:t>
            </w:r>
          </w:p>
        </w:tc>
        <w:tc>
          <w:tcPr>
            <w:tcW w:w="964" w:type="dxa"/>
            <w:vAlign w:val="center"/>
          </w:tcPr>
          <w:p w14:paraId="664803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C23D9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A2433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A07DC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5A9FF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F6471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070E63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408DFB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130.337</w:t>
            </w:r>
          </w:p>
        </w:tc>
      </w:tr>
      <w:tr w14:paraId="14D9B4B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A607A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42D82B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</w:t>
            </w:r>
          </w:p>
        </w:tc>
        <w:tc>
          <w:tcPr>
            <w:tcW w:w="1304" w:type="dxa"/>
            <w:vAlign w:val="center"/>
          </w:tcPr>
          <w:p w14:paraId="73DBEC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E2E07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E85BF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67F299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BA59C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F55A7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3F1CA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925F7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50490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95CF0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084E02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208.522</w:t>
            </w:r>
          </w:p>
        </w:tc>
      </w:tr>
      <w:tr w14:paraId="7C8A5FF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C0E6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701A9E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</w:t>
            </w:r>
          </w:p>
        </w:tc>
        <w:tc>
          <w:tcPr>
            <w:tcW w:w="1304" w:type="dxa"/>
            <w:vAlign w:val="center"/>
          </w:tcPr>
          <w:p w14:paraId="6CFC06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CC85B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BA19B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791371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55711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B4E45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3659B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91A50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A406C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424F90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7BEE88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552.807</w:t>
            </w:r>
          </w:p>
        </w:tc>
      </w:tr>
      <w:tr w14:paraId="0A2478F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7EAA7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2D7B38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</w:t>
            </w:r>
          </w:p>
        </w:tc>
        <w:tc>
          <w:tcPr>
            <w:tcW w:w="1304" w:type="dxa"/>
            <w:vAlign w:val="center"/>
          </w:tcPr>
          <w:p w14:paraId="45629E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FBAB6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48A41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1EBF2E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59128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2D78F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A55E3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D5719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AF80E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3AC20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6FAD67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340.714</w:t>
            </w:r>
          </w:p>
        </w:tc>
      </w:tr>
      <w:tr w14:paraId="0C1624D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0E307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14BF1E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</w:t>
            </w:r>
          </w:p>
        </w:tc>
        <w:tc>
          <w:tcPr>
            <w:tcW w:w="1304" w:type="dxa"/>
            <w:vAlign w:val="center"/>
          </w:tcPr>
          <w:p w14:paraId="230F57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7507D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F2821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2E9250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9968E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66228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F3661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7542E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39842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A341A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22390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537.73</w:t>
            </w:r>
          </w:p>
        </w:tc>
      </w:tr>
      <w:tr w14:paraId="5D24BC4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27FBE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3C3B9A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32</w:t>
            </w:r>
          </w:p>
        </w:tc>
        <w:tc>
          <w:tcPr>
            <w:tcW w:w="1304" w:type="dxa"/>
            <w:vAlign w:val="center"/>
          </w:tcPr>
          <w:p w14:paraId="56039B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38FCF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E27C7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6EB822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8727F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37308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D8645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74697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013C1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489B42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4E3FF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844.182</w:t>
            </w:r>
          </w:p>
        </w:tc>
      </w:tr>
      <w:tr w14:paraId="6DCDCF1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8F25E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4DBDF7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</w:t>
            </w:r>
          </w:p>
        </w:tc>
        <w:tc>
          <w:tcPr>
            <w:tcW w:w="1304" w:type="dxa"/>
            <w:vAlign w:val="center"/>
          </w:tcPr>
          <w:p w14:paraId="6E80A6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D32A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9F6F4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59.081</w:t>
            </w:r>
          </w:p>
        </w:tc>
        <w:tc>
          <w:tcPr>
            <w:tcW w:w="964" w:type="dxa"/>
            <w:vAlign w:val="center"/>
          </w:tcPr>
          <w:p w14:paraId="4C601E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BDB6A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F9362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A149F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AD1E7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AE393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E1FF6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598E6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33.4879</w:t>
            </w:r>
          </w:p>
        </w:tc>
      </w:tr>
      <w:tr w14:paraId="4648F94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36660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46F842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34</w:t>
            </w:r>
          </w:p>
        </w:tc>
        <w:tc>
          <w:tcPr>
            <w:tcW w:w="1304" w:type="dxa"/>
            <w:vAlign w:val="center"/>
          </w:tcPr>
          <w:p w14:paraId="0A0565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E0F90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</w:t>
            </w:r>
          </w:p>
        </w:tc>
        <w:tc>
          <w:tcPr>
            <w:tcW w:w="1020" w:type="dxa"/>
            <w:vAlign w:val="center"/>
          </w:tcPr>
          <w:p w14:paraId="360373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79.5045</w:t>
            </w:r>
          </w:p>
        </w:tc>
        <w:tc>
          <w:tcPr>
            <w:tcW w:w="964" w:type="dxa"/>
            <w:vAlign w:val="center"/>
          </w:tcPr>
          <w:p w14:paraId="762408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D1933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2D7ED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D542A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DAF0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F2836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6CAEF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450F9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45.2363</w:t>
            </w:r>
          </w:p>
        </w:tc>
      </w:tr>
      <w:tr w14:paraId="60214F7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B4B6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0CD68F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</w:t>
            </w:r>
          </w:p>
        </w:tc>
        <w:tc>
          <w:tcPr>
            <w:tcW w:w="1304" w:type="dxa"/>
            <w:vAlign w:val="center"/>
          </w:tcPr>
          <w:p w14:paraId="5BD955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AD02C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</w:t>
            </w:r>
          </w:p>
        </w:tc>
        <w:tc>
          <w:tcPr>
            <w:tcW w:w="1020" w:type="dxa"/>
            <w:vAlign w:val="center"/>
          </w:tcPr>
          <w:p w14:paraId="2D978F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80.389</w:t>
            </w:r>
          </w:p>
        </w:tc>
        <w:tc>
          <w:tcPr>
            <w:tcW w:w="964" w:type="dxa"/>
            <w:vAlign w:val="center"/>
          </w:tcPr>
          <w:p w14:paraId="5496EA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02373B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714AE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4A21E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611BA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B9DAA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9FE94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5ED24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78.7929</w:t>
            </w:r>
          </w:p>
        </w:tc>
      </w:tr>
      <w:tr w14:paraId="712CF29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32E9E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10.1016/j.mtbio.2024.101340</w:t>
            </w:r>
          </w:p>
        </w:tc>
        <w:tc>
          <w:tcPr>
            <w:tcW w:w="510" w:type="dxa"/>
            <w:vAlign w:val="center"/>
          </w:tcPr>
          <w:p w14:paraId="7BA5C7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</w:t>
            </w:r>
          </w:p>
        </w:tc>
        <w:tc>
          <w:tcPr>
            <w:tcW w:w="1304" w:type="dxa"/>
            <w:vAlign w:val="center"/>
          </w:tcPr>
          <w:p w14:paraId="03161D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E031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0.42377</w:t>
            </w:r>
          </w:p>
        </w:tc>
        <w:tc>
          <w:tcPr>
            <w:tcW w:w="1020" w:type="dxa"/>
            <w:vAlign w:val="center"/>
          </w:tcPr>
          <w:p w14:paraId="169449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295.976</w:t>
            </w:r>
          </w:p>
        </w:tc>
        <w:tc>
          <w:tcPr>
            <w:tcW w:w="964" w:type="dxa"/>
            <w:vAlign w:val="center"/>
          </w:tcPr>
          <w:p w14:paraId="3799CD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2A905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248CB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646CE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AF0BB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D5B3F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9A317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6AA708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451.811</w:t>
            </w:r>
          </w:p>
        </w:tc>
      </w:tr>
      <w:tr w14:paraId="6999C80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3E8BE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10.1016/j.mtbio.2024.101340</w:t>
            </w:r>
          </w:p>
        </w:tc>
        <w:tc>
          <w:tcPr>
            <w:tcW w:w="510" w:type="dxa"/>
            <w:vAlign w:val="center"/>
          </w:tcPr>
          <w:p w14:paraId="1F219B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37</w:t>
            </w:r>
          </w:p>
        </w:tc>
        <w:tc>
          <w:tcPr>
            <w:tcW w:w="1304" w:type="dxa"/>
            <w:vAlign w:val="center"/>
          </w:tcPr>
          <w:p w14:paraId="0BA792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5CD60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0.42377</w:t>
            </w:r>
          </w:p>
        </w:tc>
        <w:tc>
          <w:tcPr>
            <w:tcW w:w="1020" w:type="dxa"/>
            <w:vAlign w:val="center"/>
          </w:tcPr>
          <w:p w14:paraId="77C28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295.976</w:t>
            </w:r>
          </w:p>
        </w:tc>
        <w:tc>
          <w:tcPr>
            <w:tcW w:w="964" w:type="dxa"/>
            <w:vAlign w:val="center"/>
          </w:tcPr>
          <w:p w14:paraId="4CCDAD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7526C0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A41C6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63537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A92B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3F42D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35D40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7139A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629.613</w:t>
            </w:r>
          </w:p>
        </w:tc>
      </w:tr>
      <w:tr w14:paraId="23B4869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D761F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64E802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38</w:t>
            </w:r>
          </w:p>
        </w:tc>
        <w:tc>
          <w:tcPr>
            <w:tcW w:w="1304" w:type="dxa"/>
            <w:vAlign w:val="center"/>
          </w:tcPr>
          <w:p w14:paraId="0C6233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D800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BC48A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2A642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D91E6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19CFA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B7D9B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AA71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E297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2D715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088F2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39.6917</w:t>
            </w:r>
          </w:p>
        </w:tc>
      </w:tr>
      <w:tr w14:paraId="4410A09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811A2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002EC8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</w:t>
            </w:r>
          </w:p>
        </w:tc>
        <w:tc>
          <w:tcPr>
            <w:tcW w:w="1304" w:type="dxa"/>
            <w:vAlign w:val="center"/>
          </w:tcPr>
          <w:p w14:paraId="328EB8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70A7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DE16E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79433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4E6BB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DA03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8219E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5F22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FEE87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A5145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FF2A1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47.687</w:t>
            </w:r>
          </w:p>
        </w:tc>
      </w:tr>
      <w:tr w14:paraId="5841500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4B4A4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278D89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</w:t>
            </w:r>
          </w:p>
        </w:tc>
        <w:tc>
          <w:tcPr>
            <w:tcW w:w="1304" w:type="dxa"/>
            <w:vAlign w:val="center"/>
          </w:tcPr>
          <w:p w14:paraId="71BA82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3183A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5971A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D1C98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A8C9D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AA54D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C722F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F39F7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549F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F9167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5FD3D3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40.5419</w:t>
            </w:r>
          </w:p>
        </w:tc>
      </w:tr>
      <w:tr w14:paraId="1F5E687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07CD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157130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</w:t>
            </w:r>
          </w:p>
        </w:tc>
        <w:tc>
          <w:tcPr>
            <w:tcW w:w="1304" w:type="dxa"/>
            <w:vAlign w:val="center"/>
          </w:tcPr>
          <w:p w14:paraId="3686EF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F1665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EE5A1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2CF35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91AD4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E830F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1C014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E8EDC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A2C8C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86469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F3A2C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59.6115</w:t>
            </w:r>
          </w:p>
        </w:tc>
      </w:tr>
      <w:tr w14:paraId="2563C0A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2AFA6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10.1002/adma.202200521</w:t>
            </w:r>
          </w:p>
        </w:tc>
        <w:tc>
          <w:tcPr>
            <w:tcW w:w="510" w:type="dxa"/>
            <w:vAlign w:val="center"/>
          </w:tcPr>
          <w:p w14:paraId="366FE8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42</w:t>
            </w:r>
          </w:p>
        </w:tc>
        <w:tc>
          <w:tcPr>
            <w:tcW w:w="1304" w:type="dxa"/>
            <w:vAlign w:val="center"/>
          </w:tcPr>
          <w:p w14:paraId="771888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14E5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507.772</w:t>
            </w:r>
          </w:p>
        </w:tc>
        <w:tc>
          <w:tcPr>
            <w:tcW w:w="1020" w:type="dxa"/>
            <w:vAlign w:val="center"/>
          </w:tcPr>
          <w:p w14:paraId="6DF327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45.107</w:t>
            </w:r>
          </w:p>
        </w:tc>
        <w:tc>
          <w:tcPr>
            <w:tcW w:w="964" w:type="dxa"/>
            <w:vAlign w:val="center"/>
          </w:tcPr>
          <w:p w14:paraId="383EF3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5798E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52113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0992B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DC226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612334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94CE0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1A5F7F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53.4483</w:t>
            </w:r>
          </w:p>
        </w:tc>
      </w:tr>
      <w:tr w14:paraId="72BDC68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7212B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10.1002/adma.202200521</w:t>
            </w:r>
          </w:p>
        </w:tc>
        <w:tc>
          <w:tcPr>
            <w:tcW w:w="510" w:type="dxa"/>
            <w:vAlign w:val="center"/>
          </w:tcPr>
          <w:p w14:paraId="593155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43</w:t>
            </w:r>
          </w:p>
        </w:tc>
        <w:tc>
          <w:tcPr>
            <w:tcW w:w="1304" w:type="dxa"/>
            <w:vAlign w:val="center"/>
          </w:tcPr>
          <w:p w14:paraId="49112D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F7D5E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1139.9</w:t>
            </w:r>
          </w:p>
        </w:tc>
        <w:tc>
          <w:tcPr>
            <w:tcW w:w="1020" w:type="dxa"/>
            <w:vAlign w:val="center"/>
          </w:tcPr>
          <w:p w14:paraId="0D4B9A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27.228</w:t>
            </w:r>
          </w:p>
        </w:tc>
        <w:tc>
          <w:tcPr>
            <w:tcW w:w="964" w:type="dxa"/>
            <w:vAlign w:val="center"/>
          </w:tcPr>
          <w:p w14:paraId="5A885A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6D8EF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EDFF0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80550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41796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0205A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604084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232D0B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66.8966</w:t>
            </w:r>
          </w:p>
        </w:tc>
      </w:tr>
      <w:tr w14:paraId="5B5F860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3F6E4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10.1002/adma.202200521</w:t>
            </w:r>
          </w:p>
        </w:tc>
        <w:tc>
          <w:tcPr>
            <w:tcW w:w="510" w:type="dxa"/>
            <w:vAlign w:val="center"/>
          </w:tcPr>
          <w:p w14:paraId="334BEC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</w:t>
            </w:r>
          </w:p>
        </w:tc>
        <w:tc>
          <w:tcPr>
            <w:tcW w:w="1304" w:type="dxa"/>
            <w:vAlign w:val="center"/>
          </w:tcPr>
          <w:p w14:paraId="76509A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7CDAB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1523.32</w:t>
            </w:r>
          </w:p>
        </w:tc>
        <w:tc>
          <w:tcPr>
            <w:tcW w:w="1020" w:type="dxa"/>
            <w:vAlign w:val="center"/>
          </w:tcPr>
          <w:p w14:paraId="034ED6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17.8496</w:t>
            </w:r>
          </w:p>
        </w:tc>
        <w:tc>
          <w:tcPr>
            <w:tcW w:w="964" w:type="dxa"/>
            <w:vAlign w:val="center"/>
          </w:tcPr>
          <w:p w14:paraId="02C591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A876E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B9E9E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ED083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57EFC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20E12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585A6F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456DA2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73.1034</w:t>
            </w:r>
          </w:p>
        </w:tc>
      </w:tr>
      <w:tr w14:paraId="5E32B11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BDF36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0B25E0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</w:t>
            </w:r>
          </w:p>
        </w:tc>
        <w:tc>
          <w:tcPr>
            <w:tcW w:w="1304" w:type="dxa"/>
            <w:vAlign w:val="center"/>
          </w:tcPr>
          <w:p w14:paraId="221BA9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1D88E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BBE6A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0.8375</w:t>
            </w:r>
          </w:p>
        </w:tc>
        <w:tc>
          <w:tcPr>
            <w:tcW w:w="964" w:type="dxa"/>
            <w:vAlign w:val="center"/>
          </w:tcPr>
          <w:p w14:paraId="394F59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519703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D37EE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DBB57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5EF2F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D46DF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88525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6417D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32.6525</w:t>
            </w:r>
          </w:p>
        </w:tc>
      </w:tr>
      <w:tr w14:paraId="3D96E6E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E588B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19959B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46</w:t>
            </w:r>
          </w:p>
        </w:tc>
        <w:tc>
          <w:tcPr>
            <w:tcW w:w="1304" w:type="dxa"/>
            <w:vAlign w:val="center"/>
          </w:tcPr>
          <w:p w14:paraId="678E12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90E71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C4F9C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0.8375</w:t>
            </w:r>
          </w:p>
        </w:tc>
        <w:tc>
          <w:tcPr>
            <w:tcW w:w="964" w:type="dxa"/>
            <w:vAlign w:val="center"/>
          </w:tcPr>
          <w:p w14:paraId="7ABFD3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3450D4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2F923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1683F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D6050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4851E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1AE11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21CCDF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108.468</w:t>
            </w:r>
          </w:p>
        </w:tc>
      </w:tr>
      <w:tr w14:paraId="0A6AD83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7BECE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277D50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</w:t>
            </w:r>
          </w:p>
        </w:tc>
        <w:tc>
          <w:tcPr>
            <w:tcW w:w="1304" w:type="dxa"/>
            <w:vAlign w:val="center"/>
          </w:tcPr>
          <w:p w14:paraId="7D78E4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4FC16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FC7F0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0.8375</w:t>
            </w:r>
          </w:p>
        </w:tc>
        <w:tc>
          <w:tcPr>
            <w:tcW w:w="964" w:type="dxa"/>
            <w:vAlign w:val="center"/>
          </w:tcPr>
          <w:p w14:paraId="24354A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4358AE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5603C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488BC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ED96C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AC01B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074C3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1C0AF5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150.226</w:t>
            </w:r>
          </w:p>
        </w:tc>
      </w:tr>
      <w:tr w14:paraId="1419605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3DED2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090EE1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</w:t>
            </w:r>
          </w:p>
        </w:tc>
        <w:tc>
          <w:tcPr>
            <w:tcW w:w="1304" w:type="dxa"/>
            <w:vAlign w:val="center"/>
          </w:tcPr>
          <w:p w14:paraId="19567F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3CBFE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EE2DA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0.8375</w:t>
            </w:r>
          </w:p>
        </w:tc>
        <w:tc>
          <w:tcPr>
            <w:tcW w:w="964" w:type="dxa"/>
            <w:vAlign w:val="center"/>
          </w:tcPr>
          <w:p w14:paraId="4AFDB9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50FC0F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0C5AE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8A13F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CAEE6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8CBD3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E8B72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240.0</w:t>
            </w:r>
          </w:p>
        </w:tc>
        <w:tc>
          <w:tcPr>
            <w:tcW w:w="1023" w:type="dxa"/>
            <w:vAlign w:val="center"/>
          </w:tcPr>
          <w:p w14:paraId="43CBEB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129.534</w:t>
            </w:r>
          </w:p>
        </w:tc>
      </w:tr>
      <w:tr w14:paraId="25ED8BB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F604C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2035A5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</w:t>
            </w:r>
          </w:p>
        </w:tc>
        <w:tc>
          <w:tcPr>
            <w:tcW w:w="1304" w:type="dxa"/>
            <w:vAlign w:val="center"/>
          </w:tcPr>
          <w:p w14:paraId="42F5B0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9BA8C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7F08C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04F4AB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52ADF2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B0111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B9AD3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8C44D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708FD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775B0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312.0</w:t>
            </w:r>
          </w:p>
        </w:tc>
        <w:tc>
          <w:tcPr>
            <w:tcW w:w="1023" w:type="dxa"/>
            <w:vAlign w:val="center"/>
          </w:tcPr>
          <w:p w14:paraId="48A712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152.284</w:t>
            </w:r>
          </w:p>
        </w:tc>
      </w:tr>
      <w:tr w14:paraId="092BAF6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01D67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1ACA7B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</w:t>
            </w:r>
          </w:p>
        </w:tc>
        <w:tc>
          <w:tcPr>
            <w:tcW w:w="1304" w:type="dxa"/>
            <w:vAlign w:val="center"/>
          </w:tcPr>
          <w:p w14:paraId="16E8ED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C4C05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0FB43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57869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5329D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E4347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DAFCB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63E82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D63EC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63B10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1E856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46.875</w:t>
            </w:r>
          </w:p>
        </w:tc>
      </w:tr>
      <w:tr w14:paraId="51ABB50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37828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51E195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51</w:t>
            </w:r>
          </w:p>
        </w:tc>
        <w:tc>
          <w:tcPr>
            <w:tcW w:w="1304" w:type="dxa"/>
            <w:vAlign w:val="center"/>
          </w:tcPr>
          <w:p w14:paraId="7B5620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2B1B7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BB6B0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D83D2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A45DF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8B85E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A6CD0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C1F48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73961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C13BC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0E0B69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72.8059</w:t>
            </w:r>
          </w:p>
        </w:tc>
      </w:tr>
      <w:tr w14:paraId="1E6BB4F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92417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7A2815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</w:t>
            </w:r>
          </w:p>
        </w:tc>
        <w:tc>
          <w:tcPr>
            <w:tcW w:w="1304" w:type="dxa"/>
            <w:vAlign w:val="center"/>
          </w:tcPr>
          <w:p w14:paraId="71B4A0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D0AAB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6BD82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5CDBF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3AEFC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E9495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7B292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60E7D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13498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E1825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149B32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74.2021</w:t>
            </w:r>
          </w:p>
        </w:tc>
      </w:tr>
      <w:tr w14:paraId="6CE1BC5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5D5A7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7F919C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</w:t>
            </w:r>
          </w:p>
        </w:tc>
        <w:tc>
          <w:tcPr>
            <w:tcW w:w="1304" w:type="dxa"/>
            <w:vAlign w:val="center"/>
          </w:tcPr>
          <w:p w14:paraId="73942B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5DDCB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5AC18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7825FD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A9A05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C5D68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135DF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967AB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F9987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63494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240.0</w:t>
            </w:r>
          </w:p>
        </w:tc>
        <w:tc>
          <w:tcPr>
            <w:tcW w:w="1023" w:type="dxa"/>
            <w:vAlign w:val="center"/>
          </w:tcPr>
          <w:p w14:paraId="378C5D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78.391</w:t>
            </w:r>
          </w:p>
        </w:tc>
      </w:tr>
      <w:tr w14:paraId="6508C76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81FA2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167888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54</w:t>
            </w:r>
          </w:p>
        </w:tc>
        <w:tc>
          <w:tcPr>
            <w:tcW w:w="1304" w:type="dxa"/>
            <w:vAlign w:val="center"/>
          </w:tcPr>
          <w:p w14:paraId="120E5A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0D235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B1FF0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C060C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CB5DC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C8253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26519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8DDE8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3CC48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9ADFE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312.0</w:t>
            </w:r>
          </w:p>
        </w:tc>
        <w:tc>
          <w:tcPr>
            <w:tcW w:w="1023" w:type="dxa"/>
            <w:vAlign w:val="center"/>
          </w:tcPr>
          <w:p w14:paraId="79C002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106.915</w:t>
            </w:r>
          </w:p>
        </w:tc>
      </w:tr>
      <w:tr w14:paraId="11DE866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88821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10.1016/j.ijbiomac.2024.129682</w:t>
            </w:r>
          </w:p>
        </w:tc>
        <w:tc>
          <w:tcPr>
            <w:tcW w:w="510" w:type="dxa"/>
            <w:vAlign w:val="center"/>
          </w:tcPr>
          <w:p w14:paraId="7250AA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55</w:t>
            </w:r>
          </w:p>
        </w:tc>
        <w:tc>
          <w:tcPr>
            <w:tcW w:w="1304" w:type="dxa"/>
            <w:vAlign w:val="center"/>
          </w:tcPr>
          <w:p w14:paraId="28C790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7335C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2.077</w:t>
            </w:r>
          </w:p>
        </w:tc>
        <w:tc>
          <w:tcPr>
            <w:tcW w:w="1020" w:type="dxa"/>
            <w:vAlign w:val="center"/>
          </w:tcPr>
          <w:p w14:paraId="7702CF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352.56</w:t>
            </w:r>
          </w:p>
        </w:tc>
        <w:tc>
          <w:tcPr>
            <w:tcW w:w="964" w:type="dxa"/>
            <w:vAlign w:val="center"/>
          </w:tcPr>
          <w:p w14:paraId="4D9500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6C256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92242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02DFA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48D40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5AD04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27C8C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52.0</w:t>
            </w:r>
          </w:p>
        </w:tc>
        <w:tc>
          <w:tcPr>
            <w:tcW w:w="1023" w:type="dxa"/>
            <w:vAlign w:val="center"/>
          </w:tcPr>
          <w:p w14:paraId="628A59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58.5145</w:t>
            </w:r>
          </w:p>
        </w:tc>
      </w:tr>
      <w:tr w14:paraId="58EB41F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F6607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10.1016/j.ijbiomac.2024.129682</w:t>
            </w:r>
          </w:p>
        </w:tc>
        <w:tc>
          <w:tcPr>
            <w:tcW w:w="510" w:type="dxa"/>
            <w:vAlign w:val="center"/>
          </w:tcPr>
          <w:p w14:paraId="7BFF13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</w:t>
            </w:r>
          </w:p>
        </w:tc>
        <w:tc>
          <w:tcPr>
            <w:tcW w:w="1304" w:type="dxa"/>
            <w:vAlign w:val="center"/>
          </w:tcPr>
          <w:p w14:paraId="7381FA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9E9C3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1.595</w:t>
            </w:r>
          </w:p>
        </w:tc>
        <w:tc>
          <w:tcPr>
            <w:tcW w:w="1020" w:type="dxa"/>
            <w:vAlign w:val="center"/>
          </w:tcPr>
          <w:p w14:paraId="0B509E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295.68</w:t>
            </w:r>
          </w:p>
        </w:tc>
        <w:tc>
          <w:tcPr>
            <w:tcW w:w="964" w:type="dxa"/>
            <w:vAlign w:val="center"/>
          </w:tcPr>
          <w:p w14:paraId="0E3C64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D3AE4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ADAAC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711CA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42D50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F07A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13510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52.0</w:t>
            </w:r>
          </w:p>
        </w:tc>
        <w:tc>
          <w:tcPr>
            <w:tcW w:w="1023" w:type="dxa"/>
            <w:vAlign w:val="center"/>
          </w:tcPr>
          <w:p w14:paraId="30101A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250.082</w:t>
            </w:r>
          </w:p>
        </w:tc>
      </w:tr>
      <w:tr w14:paraId="37BEC5D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1E339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10.1016/j.ijbiomac.2024.129682</w:t>
            </w:r>
          </w:p>
        </w:tc>
        <w:tc>
          <w:tcPr>
            <w:tcW w:w="510" w:type="dxa"/>
            <w:vAlign w:val="center"/>
          </w:tcPr>
          <w:p w14:paraId="421BBE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57</w:t>
            </w:r>
          </w:p>
        </w:tc>
        <w:tc>
          <w:tcPr>
            <w:tcW w:w="1304" w:type="dxa"/>
            <w:vAlign w:val="center"/>
          </w:tcPr>
          <w:p w14:paraId="5A167B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34FE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1.105</w:t>
            </w:r>
          </w:p>
        </w:tc>
        <w:tc>
          <w:tcPr>
            <w:tcW w:w="1020" w:type="dxa"/>
            <w:vAlign w:val="center"/>
          </w:tcPr>
          <w:p w14:paraId="7A8772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283.45</w:t>
            </w:r>
          </w:p>
        </w:tc>
        <w:tc>
          <w:tcPr>
            <w:tcW w:w="964" w:type="dxa"/>
            <w:vAlign w:val="center"/>
          </w:tcPr>
          <w:p w14:paraId="54E2BB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374177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9620E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F8C28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CB081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337AA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2FF25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52.0</w:t>
            </w:r>
          </w:p>
        </w:tc>
        <w:tc>
          <w:tcPr>
            <w:tcW w:w="1023" w:type="dxa"/>
            <w:vAlign w:val="center"/>
          </w:tcPr>
          <w:p w14:paraId="1E7AAF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369.809</w:t>
            </w:r>
          </w:p>
        </w:tc>
      </w:tr>
      <w:tr w14:paraId="2DF246D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E7E7A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10.1016/j.ijbiomac.2024.129682</w:t>
            </w:r>
          </w:p>
        </w:tc>
        <w:tc>
          <w:tcPr>
            <w:tcW w:w="510" w:type="dxa"/>
            <w:vAlign w:val="center"/>
          </w:tcPr>
          <w:p w14:paraId="3F37F1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</w:t>
            </w:r>
          </w:p>
        </w:tc>
        <w:tc>
          <w:tcPr>
            <w:tcW w:w="1304" w:type="dxa"/>
            <w:vAlign w:val="center"/>
          </w:tcPr>
          <w:p w14:paraId="68CE58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40672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1.052</w:t>
            </w:r>
          </w:p>
        </w:tc>
        <w:tc>
          <w:tcPr>
            <w:tcW w:w="1020" w:type="dxa"/>
            <w:vAlign w:val="center"/>
          </w:tcPr>
          <w:p w14:paraId="63A3CF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161.559</w:t>
            </w:r>
          </w:p>
        </w:tc>
        <w:tc>
          <w:tcPr>
            <w:tcW w:w="964" w:type="dxa"/>
            <w:vAlign w:val="center"/>
          </w:tcPr>
          <w:p w14:paraId="24865E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311A2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4D4FB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EBEDD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D1B93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E8C6B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9E62C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52.0</w:t>
            </w:r>
          </w:p>
        </w:tc>
        <w:tc>
          <w:tcPr>
            <w:tcW w:w="1023" w:type="dxa"/>
            <w:vAlign w:val="center"/>
          </w:tcPr>
          <w:p w14:paraId="373660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414.666</w:t>
            </w:r>
          </w:p>
        </w:tc>
      </w:tr>
      <w:tr w14:paraId="6401BDF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EB738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10.1016/j.colsurfb.2024.114466</w:t>
            </w:r>
          </w:p>
        </w:tc>
        <w:tc>
          <w:tcPr>
            <w:tcW w:w="510" w:type="dxa"/>
            <w:vAlign w:val="center"/>
          </w:tcPr>
          <w:p w14:paraId="78CCAC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</w:t>
            </w:r>
          </w:p>
        </w:tc>
        <w:tc>
          <w:tcPr>
            <w:tcW w:w="1304" w:type="dxa"/>
            <w:vAlign w:val="center"/>
          </w:tcPr>
          <w:p w14:paraId="31F574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F0C7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3.5015</w:t>
            </w:r>
          </w:p>
        </w:tc>
        <w:tc>
          <w:tcPr>
            <w:tcW w:w="1020" w:type="dxa"/>
            <w:vAlign w:val="center"/>
          </w:tcPr>
          <w:p w14:paraId="6D64F3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142.607</w:t>
            </w:r>
          </w:p>
        </w:tc>
        <w:tc>
          <w:tcPr>
            <w:tcW w:w="964" w:type="dxa"/>
            <w:vAlign w:val="center"/>
          </w:tcPr>
          <w:p w14:paraId="659699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54C07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340C7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2F7EF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E3C65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C3971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1F85B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61E2A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146.873</w:t>
            </w:r>
          </w:p>
        </w:tc>
      </w:tr>
      <w:tr w14:paraId="10B82E8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23236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10.1016/j.colsurfb.2024.114466</w:t>
            </w:r>
          </w:p>
        </w:tc>
        <w:tc>
          <w:tcPr>
            <w:tcW w:w="510" w:type="dxa"/>
            <w:vAlign w:val="center"/>
          </w:tcPr>
          <w:p w14:paraId="43A08F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</w:t>
            </w:r>
          </w:p>
        </w:tc>
        <w:tc>
          <w:tcPr>
            <w:tcW w:w="1304" w:type="dxa"/>
            <w:vAlign w:val="center"/>
          </w:tcPr>
          <w:p w14:paraId="08A5F4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EE8FB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1.1265</w:t>
            </w:r>
          </w:p>
        </w:tc>
        <w:tc>
          <w:tcPr>
            <w:tcW w:w="1020" w:type="dxa"/>
            <w:vAlign w:val="center"/>
          </w:tcPr>
          <w:p w14:paraId="1B32DC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142.607</w:t>
            </w:r>
          </w:p>
        </w:tc>
        <w:tc>
          <w:tcPr>
            <w:tcW w:w="964" w:type="dxa"/>
            <w:vAlign w:val="center"/>
          </w:tcPr>
          <w:p w14:paraId="557F3A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AE79C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2345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C437B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D57CD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A1EFC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AB837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352B6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101.321</w:t>
            </w:r>
          </w:p>
        </w:tc>
      </w:tr>
      <w:tr w14:paraId="7A20699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5EE6B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10.1007/s13770-022-00437-5</w:t>
            </w:r>
          </w:p>
        </w:tc>
        <w:tc>
          <w:tcPr>
            <w:tcW w:w="510" w:type="dxa"/>
            <w:vAlign w:val="center"/>
          </w:tcPr>
          <w:p w14:paraId="4E2D38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61</w:t>
            </w:r>
          </w:p>
        </w:tc>
        <w:tc>
          <w:tcPr>
            <w:tcW w:w="1304" w:type="dxa"/>
            <w:vAlign w:val="center"/>
          </w:tcPr>
          <w:p w14:paraId="757422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0CA7F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14.343</w:t>
            </w:r>
          </w:p>
        </w:tc>
        <w:tc>
          <w:tcPr>
            <w:tcW w:w="1020" w:type="dxa"/>
            <w:vAlign w:val="center"/>
          </w:tcPr>
          <w:p w14:paraId="540A3B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70.7182</w:t>
            </w:r>
          </w:p>
        </w:tc>
        <w:tc>
          <w:tcPr>
            <w:tcW w:w="964" w:type="dxa"/>
            <w:vAlign w:val="center"/>
          </w:tcPr>
          <w:p w14:paraId="08DFC7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CC1F0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9A0F1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6617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B813F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9678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36673A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A43F7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0.0544743</w:t>
            </w:r>
          </w:p>
        </w:tc>
      </w:tr>
      <w:tr w14:paraId="695DDC8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C2E7D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10.1007/s13770-022-00437-5</w:t>
            </w:r>
          </w:p>
        </w:tc>
        <w:tc>
          <w:tcPr>
            <w:tcW w:w="510" w:type="dxa"/>
            <w:vAlign w:val="center"/>
          </w:tcPr>
          <w:p w14:paraId="68D243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62</w:t>
            </w:r>
          </w:p>
        </w:tc>
        <w:tc>
          <w:tcPr>
            <w:tcW w:w="1304" w:type="dxa"/>
            <w:vAlign w:val="center"/>
          </w:tcPr>
          <w:p w14:paraId="62B84C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BFA8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14.343</w:t>
            </w:r>
          </w:p>
        </w:tc>
        <w:tc>
          <w:tcPr>
            <w:tcW w:w="1020" w:type="dxa"/>
            <w:vAlign w:val="center"/>
          </w:tcPr>
          <w:p w14:paraId="4257FA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70.7182</w:t>
            </w:r>
          </w:p>
        </w:tc>
        <w:tc>
          <w:tcPr>
            <w:tcW w:w="964" w:type="dxa"/>
            <w:vAlign w:val="center"/>
          </w:tcPr>
          <w:p w14:paraId="33D68E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EC931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C3976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672D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1B1BB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8C16A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58B80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CCCA4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0.141685</w:t>
            </w:r>
          </w:p>
        </w:tc>
      </w:tr>
      <w:tr w14:paraId="4B383DE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DC77C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10.1016/j.biomaterials.2025.123414</w:t>
            </w:r>
          </w:p>
        </w:tc>
        <w:tc>
          <w:tcPr>
            <w:tcW w:w="510" w:type="dxa"/>
            <w:vAlign w:val="center"/>
          </w:tcPr>
          <w:p w14:paraId="13678F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</w:t>
            </w:r>
          </w:p>
        </w:tc>
        <w:tc>
          <w:tcPr>
            <w:tcW w:w="1304" w:type="dxa"/>
            <w:vAlign w:val="center"/>
          </w:tcPr>
          <w:p w14:paraId="4910DE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1996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1.1178</w:t>
            </w:r>
          </w:p>
        </w:tc>
        <w:tc>
          <w:tcPr>
            <w:tcW w:w="1020" w:type="dxa"/>
            <w:vAlign w:val="center"/>
          </w:tcPr>
          <w:p w14:paraId="437FFB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133.677</w:t>
            </w:r>
          </w:p>
        </w:tc>
        <w:tc>
          <w:tcPr>
            <w:tcW w:w="964" w:type="dxa"/>
            <w:vAlign w:val="center"/>
          </w:tcPr>
          <w:p w14:paraId="03252A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2C7B5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0E5B2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000C7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BE029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C7817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AA5EA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84AD5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7.07635</w:t>
            </w:r>
          </w:p>
        </w:tc>
      </w:tr>
      <w:tr w14:paraId="5901F09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2DEEC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10.1016/j.biomaterials.2025.123414</w:t>
            </w:r>
          </w:p>
        </w:tc>
        <w:tc>
          <w:tcPr>
            <w:tcW w:w="510" w:type="dxa"/>
            <w:vAlign w:val="center"/>
          </w:tcPr>
          <w:p w14:paraId="51D023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</w:t>
            </w:r>
          </w:p>
        </w:tc>
        <w:tc>
          <w:tcPr>
            <w:tcW w:w="1304" w:type="dxa"/>
            <w:vAlign w:val="center"/>
          </w:tcPr>
          <w:p w14:paraId="3AEB4F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0A9F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1.0371</w:t>
            </w:r>
          </w:p>
        </w:tc>
        <w:tc>
          <w:tcPr>
            <w:tcW w:w="1020" w:type="dxa"/>
            <w:vAlign w:val="center"/>
          </w:tcPr>
          <w:p w14:paraId="67C5E8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189.967</w:t>
            </w:r>
          </w:p>
        </w:tc>
        <w:tc>
          <w:tcPr>
            <w:tcW w:w="964" w:type="dxa"/>
            <w:vAlign w:val="center"/>
          </w:tcPr>
          <w:p w14:paraId="5BC9E0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92503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B4B51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2C013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714CA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29071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18B8A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0A02B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16.0521</w:t>
            </w:r>
          </w:p>
        </w:tc>
      </w:tr>
      <w:tr w14:paraId="7269B02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7E9AB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237153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65</w:t>
            </w:r>
          </w:p>
        </w:tc>
        <w:tc>
          <w:tcPr>
            <w:tcW w:w="1304" w:type="dxa"/>
            <w:vAlign w:val="center"/>
          </w:tcPr>
          <w:p w14:paraId="089DA7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E8221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A6FE7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123.179</w:t>
            </w:r>
          </w:p>
        </w:tc>
        <w:tc>
          <w:tcPr>
            <w:tcW w:w="964" w:type="dxa"/>
            <w:vAlign w:val="center"/>
          </w:tcPr>
          <w:p w14:paraId="0F9992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EFAC8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0B408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76F4C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EA459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415BDE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F5985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A9EA8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94.4699</w:t>
            </w:r>
          </w:p>
        </w:tc>
      </w:tr>
      <w:tr w14:paraId="6F8CFDF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125C1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132B56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</w:t>
            </w:r>
          </w:p>
        </w:tc>
        <w:tc>
          <w:tcPr>
            <w:tcW w:w="1304" w:type="dxa"/>
            <w:vAlign w:val="center"/>
          </w:tcPr>
          <w:p w14:paraId="62BD2F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1EBBE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D4389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72A43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0B39C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E366C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FFE7A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BCFE8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246D22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FDAE2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87939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109.133</w:t>
            </w:r>
          </w:p>
        </w:tc>
      </w:tr>
      <w:tr w14:paraId="4C55C3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38C80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7E13AB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67</w:t>
            </w:r>
          </w:p>
        </w:tc>
        <w:tc>
          <w:tcPr>
            <w:tcW w:w="1304" w:type="dxa"/>
            <w:vAlign w:val="center"/>
          </w:tcPr>
          <w:p w14:paraId="6A0B72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812D7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1.3477</w:t>
            </w:r>
          </w:p>
        </w:tc>
        <w:tc>
          <w:tcPr>
            <w:tcW w:w="1020" w:type="dxa"/>
            <w:vAlign w:val="center"/>
          </w:tcPr>
          <w:p w14:paraId="41D8BB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336.94</w:t>
            </w:r>
          </w:p>
        </w:tc>
        <w:tc>
          <w:tcPr>
            <w:tcW w:w="964" w:type="dxa"/>
            <w:vAlign w:val="center"/>
          </w:tcPr>
          <w:p w14:paraId="637CCB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2EAF76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DF732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31C1E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FE480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72D1BB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3FB29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0F73B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101.031</w:t>
            </w:r>
          </w:p>
        </w:tc>
      </w:tr>
      <w:tr w14:paraId="3842945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1B4C6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3E6C05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</w:t>
            </w:r>
          </w:p>
        </w:tc>
        <w:tc>
          <w:tcPr>
            <w:tcW w:w="1304" w:type="dxa"/>
            <w:vAlign w:val="center"/>
          </w:tcPr>
          <w:p w14:paraId="279648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5E9BF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12B7FC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5A5DA8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F6713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8400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C2613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3C02A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CAB12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FCCEE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C0FED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1251.61</w:t>
            </w:r>
          </w:p>
        </w:tc>
      </w:tr>
      <w:tr w14:paraId="50645ED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71086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5B7866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69</w:t>
            </w:r>
          </w:p>
        </w:tc>
        <w:tc>
          <w:tcPr>
            <w:tcW w:w="1304" w:type="dxa"/>
            <w:vAlign w:val="center"/>
          </w:tcPr>
          <w:p w14:paraId="58248B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99B45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3B6B79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3D9F0F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20CCBF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6CE83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DC8F5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B8358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D6F72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3EC31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5D46B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1600.0</w:t>
            </w:r>
          </w:p>
        </w:tc>
      </w:tr>
      <w:tr w14:paraId="7617CF3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5413D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64AEAE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</w:t>
            </w:r>
          </w:p>
        </w:tc>
        <w:tc>
          <w:tcPr>
            <w:tcW w:w="1304" w:type="dxa"/>
            <w:vAlign w:val="center"/>
          </w:tcPr>
          <w:p w14:paraId="380248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0EEE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2F5EB5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128F50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1A3C9E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CF4E8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96622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DFBED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B9BEE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DF673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3C515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1458.06</w:t>
            </w:r>
          </w:p>
        </w:tc>
      </w:tr>
      <w:tr w14:paraId="45F782C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2651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35DEF6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71</w:t>
            </w:r>
          </w:p>
        </w:tc>
        <w:tc>
          <w:tcPr>
            <w:tcW w:w="1304" w:type="dxa"/>
            <w:vAlign w:val="center"/>
          </w:tcPr>
          <w:p w14:paraId="49D04D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3932A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7A2D21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2183CD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2F9C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C457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5DDFB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D6A4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3FBE1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13BF6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ED3A8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1780.65</w:t>
            </w:r>
          </w:p>
        </w:tc>
      </w:tr>
      <w:tr w14:paraId="66F7BA9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B0B5F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6FFBA6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</w:t>
            </w:r>
          </w:p>
        </w:tc>
        <w:tc>
          <w:tcPr>
            <w:tcW w:w="1304" w:type="dxa"/>
            <w:vAlign w:val="center"/>
          </w:tcPr>
          <w:p w14:paraId="1D2792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6B4F5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0.087</w:t>
            </w:r>
          </w:p>
        </w:tc>
        <w:tc>
          <w:tcPr>
            <w:tcW w:w="1020" w:type="dxa"/>
            <w:vAlign w:val="center"/>
          </w:tcPr>
          <w:p w14:paraId="07BC79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27.8</w:t>
            </w:r>
          </w:p>
        </w:tc>
        <w:tc>
          <w:tcPr>
            <w:tcW w:w="964" w:type="dxa"/>
            <w:vAlign w:val="center"/>
          </w:tcPr>
          <w:p w14:paraId="4B390B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0E2D2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DC490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A55D3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7523D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FDC65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2F4826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EE061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68.8742</w:t>
            </w:r>
          </w:p>
        </w:tc>
      </w:tr>
      <w:tr w14:paraId="6FD3761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DF861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00F736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73</w:t>
            </w:r>
          </w:p>
        </w:tc>
        <w:tc>
          <w:tcPr>
            <w:tcW w:w="1304" w:type="dxa"/>
            <w:vAlign w:val="center"/>
          </w:tcPr>
          <w:p w14:paraId="7AC24A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FF186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0.2542</w:t>
            </w:r>
          </w:p>
        </w:tc>
        <w:tc>
          <w:tcPr>
            <w:tcW w:w="1020" w:type="dxa"/>
            <w:vAlign w:val="center"/>
          </w:tcPr>
          <w:p w14:paraId="198210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28.6</w:t>
            </w:r>
          </w:p>
        </w:tc>
        <w:tc>
          <w:tcPr>
            <w:tcW w:w="964" w:type="dxa"/>
            <w:vAlign w:val="center"/>
          </w:tcPr>
          <w:p w14:paraId="2458D0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77" w:type="dxa"/>
            <w:vAlign w:val="center"/>
          </w:tcPr>
          <w:p w14:paraId="19D25E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4EA7F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36359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07AAE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DEFD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3A3E2E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7EA5F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49.647</w:t>
            </w:r>
          </w:p>
        </w:tc>
      </w:tr>
      <w:tr w14:paraId="44F558B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9A1FA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690FD9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74</w:t>
            </w:r>
          </w:p>
        </w:tc>
        <w:tc>
          <w:tcPr>
            <w:tcW w:w="1304" w:type="dxa"/>
            <w:vAlign w:val="center"/>
          </w:tcPr>
          <w:p w14:paraId="627538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F60C2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0.9287</w:t>
            </w:r>
          </w:p>
        </w:tc>
        <w:tc>
          <w:tcPr>
            <w:tcW w:w="1020" w:type="dxa"/>
            <w:vAlign w:val="center"/>
          </w:tcPr>
          <w:p w14:paraId="2E3E1B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19.8</w:t>
            </w:r>
          </w:p>
        </w:tc>
        <w:tc>
          <w:tcPr>
            <w:tcW w:w="964" w:type="dxa"/>
            <w:vAlign w:val="center"/>
          </w:tcPr>
          <w:p w14:paraId="446CA9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45CDB9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37787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8F083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59B99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59400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287A68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1B3C4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31.8951</w:t>
            </w:r>
          </w:p>
        </w:tc>
      </w:tr>
      <w:tr w14:paraId="3B4B3C0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BB8A3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337E4B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75</w:t>
            </w:r>
          </w:p>
        </w:tc>
        <w:tc>
          <w:tcPr>
            <w:tcW w:w="1304" w:type="dxa"/>
            <w:vAlign w:val="center"/>
          </w:tcPr>
          <w:p w14:paraId="44F761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DDE9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AF2DA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DD920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0B14F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F50B4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E2709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58BC9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132F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37656E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98027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10.5823</w:t>
            </w:r>
          </w:p>
        </w:tc>
      </w:tr>
      <w:tr w14:paraId="2B6509D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3933C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78D379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76</w:t>
            </w:r>
          </w:p>
        </w:tc>
        <w:tc>
          <w:tcPr>
            <w:tcW w:w="1304" w:type="dxa"/>
            <w:vAlign w:val="center"/>
          </w:tcPr>
          <w:p w14:paraId="4EADC7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1BA6F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B9618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16.1591</w:t>
            </w:r>
          </w:p>
        </w:tc>
        <w:tc>
          <w:tcPr>
            <w:tcW w:w="964" w:type="dxa"/>
            <w:vAlign w:val="center"/>
          </w:tcPr>
          <w:p w14:paraId="2C5180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4D4B8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901D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8A722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7D000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39B45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0322F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41A3F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11.6035</w:t>
            </w:r>
          </w:p>
        </w:tc>
      </w:tr>
      <w:tr w14:paraId="510635A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C1856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766865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77</w:t>
            </w:r>
          </w:p>
        </w:tc>
        <w:tc>
          <w:tcPr>
            <w:tcW w:w="1304" w:type="dxa"/>
            <w:vAlign w:val="center"/>
          </w:tcPr>
          <w:p w14:paraId="2BA39A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E185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6085F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4.5605</w:t>
            </w:r>
          </w:p>
        </w:tc>
        <w:tc>
          <w:tcPr>
            <w:tcW w:w="964" w:type="dxa"/>
            <w:vAlign w:val="center"/>
          </w:tcPr>
          <w:p w14:paraId="4B8BEE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15AA1F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B7517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70C77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366BA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60B16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A76A7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2381E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15.1096</w:t>
            </w:r>
          </w:p>
        </w:tc>
      </w:tr>
      <w:tr w14:paraId="7C7102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AD031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10.1186/s13018-025-06631-0</w:t>
            </w:r>
          </w:p>
        </w:tc>
        <w:tc>
          <w:tcPr>
            <w:tcW w:w="510" w:type="dxa"/>
            <w:vAlign w:val="center"/>
          </w:tcPr>
          <w:p w14:paraId="779CA9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</w:t>
            </w:r>
          </w:p>
        </w:tc>
        <w:tc>
          <w:tcPr>
            <w:tcW w:w="1304" w:type="dxa"/>
            <w:vAlign w:val="center"/>
          </w:tcPr>
          <w:p w14:paraId="1549D4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2DC13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2.6997</w:t>
            </w:r>
          </w:p>
        </w:tc>
        <w:tc>
          <w:tcPr>
            <w:tcW w:w="1020" w:type="dxa"/>
            <w:vAlign w:val="center"/>
          </w:tcPr>
          <w:p w14:paraId="5DF5EE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0833B8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94CBF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879D0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A80D4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D3A1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081CE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2B9CB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5D9A8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36.8228</w:t>
            </w:r>
          </w:p>
        </w:tc>
      </w:tr>
      <w:tr w14:paraId="3B97ECC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0C82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10.1186/s13018-025-06631-0</w:t>
            </w:r>
          </w:p>
        </w:tc>
        <w:tc>
          <w:tcPr>
            <w:tcW w:w="510" w:type="dxa"/>
            <w:vAlign w:val="center"/>
          </w:tcPr>
          <w:p w14:paraId="726C0F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79</w:t>
            </w:r>
          </w:p>
        </w:tc>
        <w:tc>
          <w:tcPr>
            <w:tcW w:w="1304" w:type="dxa"/>
            <w:vAlign w:val="center"/>
          </w:tcPr>
          <w:p w14:paraId="79B611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EA4F5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2.6997</w:t>
            </w:r>
          </w:p>
        </w:tc>
        <w:tc>
          <w:tcPr>
            <w:tcW w:w="1020" w:type="dxa"/>
            <w:vAlign w:val="center"/>
          </w:tcPr>
          <w:p w14:paraId="3DD7B9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61091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EEFD7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22555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EB3B3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67BB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17EC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71D4F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AC8BB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26.0622</w:t>
            </w:r>
          </w:p>
        </w:tc>
      </w:tr>
      <w:tr w14:paraId="2C8296A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DC64A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10.1186/s12951-024-02810-z</w:t>
            </w:r>
          </w:p>
        </w:tc>
        <w:tc>
          <w:tcPr>
            <w:tcW w:w="510" w:type="dxa"/>
            <w:vAlign w:val="center"/>
          </w:tcPr>
          <w:p w14:paraId="3A690E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80</w:t>
            </w:r>
          </w:p>
        </w:tc>
        <w:tc>
          <w:tcPr>
            <w:tcW w:w="1304" w:type="dxa"/>
            <w:vAlign w:val="center"/>
          </w:tcPr>
          <w:p w14:paraId="24A274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CBC0B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36862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130.1491</w:t>
            </w:r>
          </w:p>
        </w:tc>
        <w:tc>
          <w:tcPr>
            <w:tcW w:w="964" w:type="dxa"/>
            <w:vAlign w:val="center"/>
          </w:tcPr>
          <w:p w14:paraId="348CBE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09091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7BD0C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776E4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6E3B9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37AB1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6E880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51E8D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44.7558</w:t>
            </w:r>
          </w:p>
        </w:tc>
      </w:tr>
      <w:tr w14:paraId="606B858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870B1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10.1186/s12951-024-02810-z</w:t>
            </w:r>
          </w:p>
        </w:tc>
        <w:tc>
          <w:tcPr>
            <w:tcW w:w="510" w:type="dxa"/>
            <w:vAlign w:val="center"/>
          </w:tcPr>
          <w:p w14:paraId="57B395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</w:t>
            </w:r>
          </w:p>
        </w:tc>
        <w:tc>
          <w:tcPr>
            <w:tcW w:w="1304" w:type="dxa"/>
            <w:vAlign w:val="center"/>
          </w:tcPr>
          <w:p w14:paraId="03E963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9FE2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</w:t>
            </w:r>
          </w:p>
        </w:tc>
        <w:tc>
          <w:tcPr>
            <w:tcW w:w="1020" w:type="dxa"/>
            <w:vAlign w:val="center"/>
          </w:tcPr>
          <w:p w14:paraId="0981B7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177.823</w:t>
            </w:r>
          </w:p>
        </w:tc>
        <w:tc>
          <w:tcPr>
            <w:tcW w:w="964" w:type="dxa"/>
            <w:vAlign w:val="center"/>
          </w:tcPr>
          <w:p w14:paraId="25B6D9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9B252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C2B6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078DC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BB2E7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A4A8E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05E3C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E7666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48.5897</w:t>
            </w:r>
          </w:p>
        </w:tc>
      </w:tr>
      <w:tr w14:paraId="0720AA0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C4FF1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10.1021/acsnano.5c10123</w:t>
            </w:r>
          </w:p>
        </w:tc>
        <w:tc>
          <w:tcPr>
            <w:tcW w:w="510" w:type="dxa"/>
            <w:vAlign w:val="center"/>
          </w:tcPr>
          <w:p w14:paraId="7005C8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82</w:t>
            </w:r>
          </w:p>
        </w:tc>
        <w:tc>
          <w:tcPr>
            <w:tcW w:w="1304" w:type="dxa"/>
            <w:vAlign w:val="center"/>
          </w:tcPr>
          <w:p w14:paraId="6B394C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08245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1.59979</w:t>
            </w:r>
          </w:p>
        </w:tc>
        <w:tc>
          <w:tcPr>
            <w:tcW w:w="1020" w:type="dxa"/>
            <w:vAlign w:val="center"/>
          </w:tcPr>
          <w:p w14:paraId="5BB37C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156.933</w:t>
            </w:r>
          </w:p>
        </w:tc>
        <w:tc>
          <w:tcPr>
            <w:tcW w:w="964" w:type="dxa"/>
            <w:vAlign w:val="center"/>
          </w:tcPr>
          <w:p w14:paraId="0CD4C1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24209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65877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74F9D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F16B4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1683C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D6C49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34C3F2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112.587</w:t>
            </w:r>
          </w:p>
        </w:tc>
      </w:tr>
      <w:tr w14:paraId="38B985E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54B07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10.1021/acsnano.5c10123</w:t>
            </w:r>
          </w:p>
        </w:tc>
        <w:tc>
          <w:tcPr>
            <w:tcW w:w="510" w:type="dxa"/>
            <w:vAlign w:val="center"/>
          </w:tcPr>
          <w:p w14:paraId="692A7C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83</w:t>
            </w:r>
          </w:p>
        </w:tc>
        <w:tc>
          <w:tcPr>
            <w:tcW w:w="1304" w:type="dxa"/>
            <w:vAlign w:val="center"/>
          </w:tcPr>
          <w:p w14:paraId="130896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47B7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1.65229</w:t>
            </w:r>
          </w:p>
        </w:tc>
        <w:tc>
          <w:tcPr>
            <w:tcW w:w="1020" w:type="dxa"/>
            <w:vAlign w:val="center"/>
          </w:tcPr>
          <w:p w14:paraId="71F308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200.938</w:t>
            </w:r>
          </w:p>
        </w:tc>
        <w:tc>
          <w:tcPr>
            <w:tcW w:w="964" w:type="dxa"/>
            <w:vAlign w:val="center"/>
          </w:tcPr>
          <w:p w14:paraId="64426D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16DC60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D3420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ECEF0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B11D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FA2BF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3621A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42872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124.476</w:t>
            </w:r>
          </w:p>
        </w:tc>
      </w:tr>
      <w:tr w14:paraId="1AF6A4B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D6BCC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75A06C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</w:t>
            </w:r>
          </w:p>
        </w:tc>
        <w:tc>
          <w:tcPr>
            <w:tcW w:w="1304" w:type="dxa"/>
            <w:vAlign w:val="center"/>
          </w:tcPr>
          <w:p w14:paraId="0A5BFB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E344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6D28A1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964" w:type="dxa"/>
            <w:vAlign w:val="center"/>
          </w:tcPr>
          <w:p w14:paraId="4EFAF3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9D5BE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42CD1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0344B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397BC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70AC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F24CD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32309C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109.393</w:t>
            </w:r>
          </w:p>
        </w:tc>
      </w:tr>
      <w:tr w14:paraId="38256F8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97569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236F16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85</w:t>
            </w:r>
          </w:p>
        </w:tc>
        <w:tc>
          <w:tcPr>
            <w:tcW w:w="1304" w:type="dxa"/>
            <w:vAlign w:val="center"/>
          </w:tcPr>
          <w:p w14:paraId="1A94E0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9BAD6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073534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15.2632</w:t>
            </w:r>
          </w:p>
        </w:tc>
        <w:tc>
          <w:tcPr>
            <w:tcW w:w="964" w:type="dxa"/>
            <w:vAlign w:val="center"/>
          </w:tcPr>
          <w:p w14:paraId="1060FD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6ADEF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0E266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20B73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8F478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0A5D4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08063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614316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127.944</w:t>
            </w:r>
          </w:p>
        </w:tc>
      </w:tr>
      <w:tr w14:paraId="3198CBD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591B7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388D85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86</w:t>
            </w:r>
          </w:p>
        </w:tc>
        <w:tc>
          <w:tcPr>
            <w:tcW w:w="1304" w:type="dxa"/>
            <w:vAlign w:val="center"/>
          </w:tcPr>
          <w:p w14:paraId="587945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660B9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7EC7FB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15.2632</w:t>
            </w:r>
          </w:p>
        </w:tc>
        <w:tc>
          <w:tcPr>
            <w:tcW w:w="964" w:type="dxa"/>
            <w:vAlign w:val="center"/>
          </w:tcPr>
          <w:p w14:paraId="009ABD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AC7C6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F15A1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A7D0C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106EA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6F9F7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06057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2E7C06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125.051</w:t>
            </w:r>
          </w:p>
        </w:tc>
      </w:tr>
      <w:tr w14:paraId="6068977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0E03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009DC7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</w:t>
            </w:r>
          </w:p>
        </w:tc>
        <w:tc>
          <w:tcPr>
            <w:tcW w:w="1304" w:type="dxa"/>
            <w:vAlign w:val="center"/>
          </w:tcPr>
          <w:p w14:paraId="6B1B58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5E882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6AF4F5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18.98</w:t>
            </w:r>
          </w:p>
        </w:tc>
        <w:tc>
          <w:tcPr>
            <w:tcW w:w="964" w:type="dxa"/>
            <w:vAlign w:val="center"/>
          </w:tcPr>
          <w:p w14:paraId="70DD84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171CC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62FBB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8DE1E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1DA38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7F9631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F2FC2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05C39C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11.9538</w:t>
            </w:r>
          </w:p>
        </w:tc>
      </w:tr>
      <w:tr w14:paraId="22407E0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3DABE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03DB26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88</w:t>
            </w:r>
          </w:p>
        </w:tc>
        <w:tc>
          <w:tcPr>
            <w:tcW w:w="1304" w:type="dxa"/>
            <w:vAlign w:val="center"/>
          </w:tcPr>
          <w:p w14:paraId="692EF4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6F7BE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40774F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16.783</w:t>
            </w:r>
          </w:p>
        </w:tc>
        <w:tc>
          <w:tcPr>
            <w:tcW w:w="964" w:type="dxa"/>
            <w:vAlign w:val="center"/>
          </w:tcPr>
          <w:p w14:paraId="32AF89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6F6C5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ADBDC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9F05E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DCC8E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5B448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C9CAF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319F69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15.6916</w:t>
            </w:r>
          </w:p>
        </w:tc>
      </w:tr>
      <w:tr w14:paraId="7EE6801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1D18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59F615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89</w:t>
            </w:r>
          </w:p>
        </w:tc>
        <w:tc>
          <w:tcPr>
            <w:tcW w:w="1304" w:type="dxa"/>
            <w:vAlign w:val="center"/>
          </w:tcPr>
          <w:p w14:paraId="6F8707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A61D7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0DAAAC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10.043</w:t>
            </w:r>
          </w:p>
        </w:tc>
        <w:tc>
          <w:tcPr>
            <w:tcW w:w="964" w:type="dxa"/>
            <w:vAlign w:val="center"/>
          </w:tcPr>
          <w:p w14:paraId="05FB66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30CD7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786BB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158F5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A7B8C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20D7AD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7869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6E7DD0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72.8542</w:t>
            </w:r>
          </w:p>
        </w:tc>
      </w:tr>
      <w:tr w14:paraId="285048C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FF46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10.1016/j.mtbio.2025.102174</w:t>
            </w:r>
          </w:p>
        </w:tc>
        <w:tc>
          <w:tcPr>
            <w:tcW w:w="510" w:type="dxa"/>
            <w:vAlign w:val="center"/>
          </w:tcPr>
          <w:p w14:paraId="3495E1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</w:t>
            </w:r>
          </w:p>
        </w:tc>
        <w:tc>
          <w:tcPr>
            <w:tcW w:w="1304" w:type="dxa"/>
            <w:vAlign w:val="center"/>
          </w:tcPr>
          <w:p w14:paraId="74DDAA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EE0C5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0.3384</w:t>
            </w:r>
          </w:p>
        </w:tc>
        <w:tc>
          <w:tcPr>
            <w:tcW w:w="1020" w:type="dxa"/>
            <w:vAlign w:val="center"/>
          </w:tcPr>
          <w:p w14:paraId="0778B5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53.392</w:t>
            </w:r>
          </w:p>
        </w:tc>
        <w:tc>
          <w:tcPr>
            <w:tcW w:w="964" w:type="dxa"/>
            <w:vAlign w:val="center"/>
          </w:tcPr>
          <w:p w14:paraId="17CBFB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56230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3524E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CA351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26C97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30C2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32E22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59E259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52.5753</w:t>
            </w:r>
          </w:p>
        </w:tc>
      </w:tr>
      <w:tr w14:paraId="6D7D13D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185E4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10.1016/j.mtbio.2025.102174</w:t>
            </w:r>
          </w:p>
        </w:tc>
        <w:tc>
          <w:tcPr>
            <w:tcW w:w="510" w:type="dxa"/>
            <w:vAlign w:val="center"/>
          </w:tcPr>
          <w:p w14:paraId="673A65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91</w:t>
            </w:r>
          </w:p>
        </w:tc>
        <w:tc>
          <w:tcPr>
            <w:tcW w:w="1304" w:type="dxa"/>
            <w:vAlign w:val="center"/>
          </w:tcPr>
          <w:p w14:paraId="6D6AF6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BA155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0.5233</w:t>
            </w:r>
          </w:p>
        </w:tc>
        <w:tc>
          <w:tcPr>
            <w:tcW w:w="1020" w:type="dxa"/>
            <w:vAlign w:val="center"/>
          </w:tcPr>
          <w:p w14:paraId="0FBE4B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34.971</w:t>
            </w:r>
          </w:p>
        </w:tc>
        <w:tc>
          <w:tcPr>
            <w:tcW w:w="964" w:type="dxa"/>
            <w:vAlign w:val="center"/>
          </w:tcPr>
          <w:p w14:paraId="7B6B77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AF386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CF4FD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42ED7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376A3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4B2C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D9E67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2B472C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53.1773</w:t>
            </w:r>
          </w:p>
        </w:tc>
      </w:tr>
      <w:tr w14:paraId="62A2E1B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8ACC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1D6960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</w:t>
            </w:r>
          </w:p>
        </w:tc>
        <w:tc>
          <w:tcPr>
            <w:tcW w:w="1304" w:type="dxa"/>
            <w:vAlign w:val="center"/>
          </w:tcPr>
          <w:p w14:paraId="3EEC22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C527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0.539</w:t>
            </w:r>
          </w:p>
        </w:tc>
        <w:tc>
          <w:tcPr>
            <w:tcW w:w="1020" w:type="dxa"/>
            <w:vAlign w:val="center"/>
          </w:tcPr>
          <w:p w14:paraId="118C9A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148.83</w:t>
            </w:r>
          </w:p>
        </w:tc>
        <w:tc>
          <w:tcPr>
            <w:tcW w:w="964" w:type="dxa"/>
            <w:vAlign w:val="center"/>
          </w:tcPr>
          <w:p w14:paraId="71DF1A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6DB49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49DC6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E18B4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27429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D20D4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448B9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ABA1E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277.026</w:t>
            </w:r>
          </w:p>
        </w:tc>
      </w:tr>
      <w:tr w14:paraId="73F8D86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F4F84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3C47F4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93</w:t>
            </w:r>
          </w:p>
        </w:tc>
        <w:tc>
          <w:tcPr>
            <w:tcW w:w="1304" w:type="dxa"/>
            <w:vAlign w:val="center"/>
          </w:tcPr>
          <w:p w14:paraId="37A130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1229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58F47D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36DDDB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D38B3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2186F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47127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E6721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3A8C4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45F052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0A3D0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261.927</w:t>
            </w:r>
          </w:p>
        </w:tc>
      </w:tr>
      <w:tr w14:paraId="0CC2ED5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B89D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4F8E1E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94</w:t>
            </w:r>
          </w:p>
        </w:tc>
        <w:tc>
          <w:tcPr>
            <w:tcW w:w="1304" w:type="dxa"/>
            <w:vAlign w:val="center"/>
          </w:tcPr>
          <w:p w14:paraId="661BCC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D5ED6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43C81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148.83</w:t>
            </w:r>
          </w:p>
        </w:tc>
        <w:tc>
          <w:tcPr>
            <w:tcW w:w="964" w:type="dxa"/>
            <w:vAlign w:val="center"/>
          </w:tcPr>
          <w:p w14:paraId="6227D8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15AE1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4B49C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A4134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3F5CE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555B9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9793E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C4BD0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459.479</w:t>
            </w:r>
          </w:p>
        </w:tc>
      </w:tr>
      <w:tr w14:paraId="7A7B745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2CC55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7D97AB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95</w:t>
            </w:r>
          </w:p>
        </w:tc>
        <w:tc>
          <w:tcPr>
            <w:tcW w:w="1304" w:type="dxa"/>
            <w:vAlign w:val="center"/>
          </w:tcPr>
          <w:p w14:paraId="0E6781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A95C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2.962</w:t>
            </w:r>
          </w:p>
        </w:tc>
        <w:tc>
          <w:tcPr>
            <w:tcW w:w="1020" w:type="dxa"/>
            <w:vAlign w:val="center"/>
          </w:tcPr>
          <w:p w14:paraId="53B006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1C1DF8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5C82F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6DCAD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DAE03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32A71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7D500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3F251F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6605F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509.658</w:t>
            </w:r>
          </w:p>
        </w:tc>
      </w:tr>
      <w:tr w14:paraId="7236CF4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91205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443F3C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</w:t>
            </w:r>
          </w:p>
        </w:tc>
        <w:tc>
          <w:tcPr>
            <w:tcW w:w="1304" w:type="dxa"/>
            <w:vAlign w:val="center"/>
          </w:tcPr>
          <w:p w14:paraId="73E6BD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8265B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8.4838</w:t>
            </w:r>
          </w:p>
        </w:tc>
        <w:tc>
          <w:tcPr>
            <w:tcW w:w="1020" w:type="dxa"/>
            <w:vAlign w:val="center"/>
          </w:tcPr>
          <w:p w14:paraId="718D31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6F73F1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2675C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F643F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76D44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EE60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5DFA5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906F7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534DC4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357.007</w:t>
            </w:r>
          </w:p>
        </w:tc>
      </w:tr>
      <w:tr w14:paraId="5B7E5BC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EB7DA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00599A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97</w:t>
            </w:r>
          </w:p>
        </w:tc>
        <w:tc>
          <w:tcPr>
            <w:tcW w:w="1304" w:type="dxa"/>
            <w:vAlign w:val="center"/>
          </w:tcPr>
          <w:p w14:paraId="0AFC8A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31EE0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7.2986</w:t>
            </w:r>
          </w:p>
        </w:tc>
        <w:tc>
          <w:tcPr>
            <w:tcW w:w="1020" w:type="dxa"/>
            <w:vAlign w:val="center"/>
          </w:tcPr>
          <w:p w14:paraId="67AF38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39A32A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31420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55BA1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EB515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E0779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8A88A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579CD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48800D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382.434</w:t>
            </w:r>
          </w:p>
        </w:tc>
      </w:tr>
      <w:tr w14:paraId="0671DED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94093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4732BB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98</w:t>
            </w:r>
          </w:p>
        </w:tc>
        <w:tc>
          <w:tcPr>
            <w:tcW w:w="1304" w:type="dxa"/>
            <w:vAlign w:val="center"/>
          </w:tcPr>
          <w:p w14:paraId="57192A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834F7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3.5545</w:t>
            </w:r>
          </w:p>
        </w:tc>
        <w:tc>
          <w:tcPr>
            <w:tcW w:w="1020" w:type="dxa"/>
            <w:vAlign w:val="center"/>
          </w:tcPr>
          <w:p w14:paraId="214EE1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4C0803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8CC1D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0B53B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72E70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FB1DD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959F3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51187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73BADB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445.205</w:t>
            </w:r>
          </w:p>
        </w:tc>
      </w:tr>
      <w:tr w14:paraId="5CF09F8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CD8A6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5D7C82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99</w:t>
            </w:r>
          </w:p>
        </w:tc>
        <w:tc>
          <w:tcPr>
            <w:tcW w:w="1304" w:type="dxa"/>
            <w:vAlign w:val="center"/>
          </w:tcPr>
          <w:p w14:paraId="5DD06D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D95B0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2D95CA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3F7D6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C79DB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00D5F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4CF50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A0A2B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7378B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29BC4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50866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109.944</w:t>
            </w:r>
          </w:p>
        </w:tc>
      </w:tr>
      <w:tr w14:paraId="4CF2C45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1CE5A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004562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</w:t>
            </w:r>
          </w:p>
        </w:tc>
        <w:tc>
          <w:tcPr>
            <w:tcW w:w="1304" w:type="dxa"/>
            <w:vAlign w:val="center"/>
          </w:tcPr>
          <w:p w14:paraId="3E9735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C060F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96867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462512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BF803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6732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9FC71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376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B45AE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FDB18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4D863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98.1033</w:t>
            </w:r>
          </w:p>
        </w:tc>
      </w:tr>
      <w:tr w14:paraId="1E9F473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0F4F2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4A3A67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101</w:t>
            </w:r>
          </w:p>
        </w:tc>
        <w:tc>
          <w:tcPr>
            <w:tcW w:w="1304" w:type="dxa"/>
            <w:vAlign w:val="center"/>
          </w:tcPr>
          <w:p w14:paraId="3F8D49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6273D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A5254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3F40C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13532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C64E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96E2A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8F43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11B49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350C7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2F5E0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92.9424</w:t>
            </w:r>
          </w:p>
        </w:tc>
      </w:tr>
      <w:tr w14:paraId="179D4C5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0FA7D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D7110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102</w:t>
            </w:r>
          </w:p>
        </w:tc>
        <w:tc>
          <w:tcPr>
            <w:tcW w:w="1304" w:type="dxa"/>
            <w:vAlign w:val="center"/>
          </w:tcPr>
          <w:p w14:paraId="5F801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43462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01C1A1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BFF84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0B66B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4FBE1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FC3D4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BA67E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140F3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AC099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BF484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87.0424</w:t>
            </w:r>
          </w:p>
        </w:tc>
      </w:tr>
      <w:tr w14:paraId="5331FF3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144D0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2352E5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103</w:t>
            </w:r>
          </w:p>
        </w:tc>
        <w:tc>
          <w:tcPr>
            <w:tcW w:w="1304" w:type="dxa"/>
            <w:vAlign w:val="center"/>
          </w:tcPr>
          <w:p w14:paraId="60402A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C8EC2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1989A5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63566F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8D620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AEC0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6E09F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9A74A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440F4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C0A3F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D42E9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81.885</w:t>
            </w:r>
          </w:p>
        </w:tc>
      </w:tr>
      <w:tr w14:paraId="6AEB293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8152A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4662C0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104</w:t>
            </w:r>
          </w:p>
        </w:tc>
        <w:tc>
          <w:tcPr>
            <w:tcW w:w="1304" w:type="dxa"/>
            <w:vAlign w:val="center"/>
          </w:tcPr>
          <w:p w14:paraId="0EE93F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82CFC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41256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2EE2E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5923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34C5F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ACF8E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F6225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88B11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ECB17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79AB17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84.2009</w:t>
            </w:r>
          </w:p>
        </w:tc>
      </w:tr>
      <w:tr w14:paraId="149E9A6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36321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0E598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105</w:t>
            </w:r>
          </w:p>
        </w:tc>
        <w:tc>
          <w:tcPr>
            <w:tcW w:w="1304" w:type="dxa"/>
            <w:vAlign w:val="center"/>
          </w:tcPr>
          <w:p w14:paraId="44B888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DE6BD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15629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128B6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62B1E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58DC0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E99FC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7B997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5B8F0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DC6AA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76CCB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96.1225</w:t>
            </w:r>
          </w:p>
        </w:tc>
      </w:tr>
      <w:tr w14:paraId="003296F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8D7EC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66DED0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</w:t>
            </w:r>
          </w:p>
        </w:tc>
        <w:tc>
          <w:tcPr>
            <w:tcW w:w="1304" w:type="dxa"/>
            <w:vAlign w:val="center"/>
          </w:tcPr>
          <w:p w14:paraId="715CE0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1815B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17D5D1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236B1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00A18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44740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7FCB4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9C51C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D1B36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FF250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EC26E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88.7339</w:t>
            </w:r>
          </w:p>
        </w:tc>
      </w:tr>
      <w:tr w14:paraId="4158B21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96EC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3CB92C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107</w:t>
            </w:r>
          </w:p>
        </w:tc>
        <w:tc>
          <w:tcPr>
            <w:tcW w:w="1304" w:type="dxa"/>
            <w:vAlign w:val="center"/>
          </w:tcPr>
          <w:p w14:paraId="30DF44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CC711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039266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79E6D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47720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0F40C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7FB84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C1277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DF2B1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E725E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2C8426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89.5171</w:t>
            </w:r>
          </w:p>
        </w:tc>
      </w:tr>
      <w:tr w14:paraId="55B03B6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C1450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015D5E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</w:t>
            </w:r>
          </w:p>
        </w:tc>
        <w:tc>
          <w:tcPr>
            <w:tcW w:w="1304" w:type="dxa"/>
            <w:vAlign w:val="center"/>
          </w:tcPr>
          <w:p w14:paraId="30860E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0F0BA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A7E20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9FE4A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D8D8A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BB083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3D55A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3E5F1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9AF76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A955F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07F8D4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99.2092</w:t>
            </w:r>
          </w:p>
        </w:tc>
      </w:tr>
      <w:tr w14:paraId="7DD9D72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47DA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59191F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</w:t>
            </w:r>
          </w:p>
        </w:tc>
        <w:tc>
          <w:tcPr>
            <w:tcW w:w="1304" w:type="dxa"/>
            <w:vAlign w:val="center"/>
          </w:tcPr>
          <w:p w14:paraId="7D6DDB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07449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3C9B85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C1AEB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5B2C4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B4233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4107F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6DD41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8E993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0CBD3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495CFD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105.238</w:t>
            </w:r>
          </w:p>
        </w:tc>
      </w:tr>
      <w:tr w14:paraId="01E5797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72B42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7536B4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</w:t>
            </w:r>
          </w:p>
        </w:tc>
        <w:tc>
          <w:tcPr>
            <w:tcW w:w="1304" w:type="dxa"/>
            <w:vAlign w:val="center"/>
          </w:tcPr>
          <w:p w14:paraId="6C535D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94ECC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C196C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02A7C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5CFA1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FB4A9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A8F03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E328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71490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BF58C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25C3E9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106.762</w:t>
            </w:r>
          </w:p>
        </w:tc>
      </w:tr>
      <w:tr w14:paraId="7EACFC7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AAF68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4FDB0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111</w:t>
            </w:r>
          </w:p>
        </w:tc>
        <w:tc>
          <w:tcPr>
            <w:tcW w:w="1304" w:type="dxa"/>
            <w:vAlign w:val="center"/>
          </w:tcPr>
          <w:p w14:paraId="775DB4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A2AAD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4293A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CB94E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26504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B4D06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FC80D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FD169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0BFDC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18405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60A34B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121.656</w:t>
            </w:r>
          </w:p>
        </w:tc>
      </w:tr>
      <w:tr w14:paraId="700DD18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CECAB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741FEC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112</w:t>
            </w:r>
          </w:p>
        </w:tc>
        <w:tc>
          <w:tcPr>
            <w:tcW w:w="1304" w:type="dxa"/>
            <w:vAlign w:val="center"/>
          </w:tcPr>
          <w:p w14:paraId="3A51A6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6FA5F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37EEE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722561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C0B37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D9DDE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65613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60EF5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8EE0F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3A5C5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4C405F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117.983</w:t>
            </w:r>
          </w:p>
        </w:tc>
      </w:tr>
      <w:tr w14:paraId="06C6831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4E2FC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20A799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113</w:t>
            </w:r>
          </w:p>
        </w:tc>
        <w:tc>
          <w:tcPr>
            <w:tcW w:w="1304" w:type="dxa"/>
            <w:vAlign w:val="center"/>
          </w:tcPr>
          <w:p w14:paraId="2365AF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BCAB4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225310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40827F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A87D9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1D1CB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23481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51F3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D19A2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0923B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56EDCB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121.733</w:t>
            </w:r>
          </w:p>
        </w:tc>
      </w:tr>
      <w:tr w14:paraId="7F3243C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B83C2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4FD113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114</w:t>
            </w:r>
          </w:p>
        </w:tc>
        <w:tc>
          <w:tcPr>
            <w:tcW w:w="1304" w:type="dxa"/>
            <w:vAlign w:val="center"/>
          </w:tcPr>
          <w:p w14:paraId="72AC13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D71D8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11.2329</w:t>
            </w:r>
          </w:p>
        </w:tc>
        <w:tc>
          <w:tcPr>
            <w:tcW w:w="1020" w:type="dxa"/>
            <w:vAlign w:val="center"/>
          </w:tcPr>
          <w:p w14:paraId="5A473C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5.3</w:t>
            </w:r>
          </w:p>
        </w:tc>
        <w:tc>
          <w:tcPr>
            <w:tcW w:w="964" w:type="dxa"/>
            <w:vAlign w:val="center"/>
          </w:tcPr>
          <w:p w14:paraId="0C337C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339C15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86BE5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F35BD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27FBB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88D7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826D8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6.0</w:t>
            </w:r>
          </w:p>
        </w:tc>
        <w:tc>
          <w:tcPr>
            <w:tcW w:w="1023" w:type="dxa"/>
            <w:vAlign w:val="center"/>
          </w:tcPr>
          <w:p w14:paraId="11B35C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632.062</w:t>
            </w:r>
          </w:p>
        </w:tc>
      </w:tr>
      <w:tr w14:paraId="17C3FD2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41714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5EB364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115</w:t>
            </w:r>
          </w:p>
        </w:tc>
        <w:tc>
          <w:tcPr>
            <w:tcW w:w="1304" w:type="dxa"/>
            <w:vAlign w:val="center"/>
          </w:tcPr>
          <w:p w14:paraId="3DFDE3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684AF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9.31507</w:t>
            </w:r>
          </w:p>
        </w:tc>
        <w:tc>
          <w:tcPr>
            <w:tcW w:w="1020" w:type="dxa"/>
            <w:vAlign w:val="center"/>
          </w:tcPr>
          <w:p w14:paraId="0AB9D3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6.34</w:t>
            </w:r>
          </w:p>
        </w:tc>
        <w:tc>
          <w:tcPr>
            <w:tcW w:w="964" w:type="dxa"/>
            <w:vAlign w:val="center"/>
          </w:tcPr>
          <w:p w14:paraId="52034C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3EB113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026B3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C07E2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08AFD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BB2FC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4AA36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6.0</w:t>
            </w:r>
          </w:p>
        </w:tc>
        <w:tc>
          <w:tcPr>
            <w:tcW w:w="1023" w:type="dxa"/>
            <w:vAlign w:val="center"/>
          </w:tcPr>
          <w:p w14:paraId="6AFB5A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1090.91</w:t>
            </w:r>
          </w:p>
        </w:tc>
      </w:tr>
      <w:tr w14:paraId="78943ED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A02CD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1189A7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</w:t>
            </w:r>
          </w:p>
        </w:tc>
        <w:tc>
          <w:tcPr>
            <w:tcW w:w="1304" w:type="dxa"/>
            <w:vAlign w:val="center"/>
          </w:tcPr>
          <w:p w14:paraId="468FAD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90B75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11.2329</w:t>
            </w:r>
          </w:p>
        </w:tc>
        <w:tc>
          <w:tcPr>
            <w:tcW w:w="1020" w:type="dxa"/>
            <w:vAlign w:val="center"/>
          </w:tcPr>
          <w:p w14:paraId="3BA049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5.3</w:t>
            </w:r>
          </w:p>
        </w:tc>
        <w:tc>
          <w:tcPr>
            <w:tcW w:w="964" w:type="dxa"/>
            <w:vAlign w:val="center"/>
          </w:tcPr>
          <w:p w14:paraId="66DE02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0A3105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4C54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6C37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3653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6E250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9A062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021276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630.176</w:t>
            </w:r>
          </w:p>
        </w:tc>
      </w:tr>
      <w:tr w14:paraId="0D626B4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6513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783D4B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</w:t>
            </w:r>
          </w:p>
        </w:tc>
        <w:tc>
          <w:tcPr>
            <w:tcW w:w="1304" w:type="dxa"/>
            <w:vAlign w:val="center"/>
          </w:tcPr>
          <w:p w14:paraId="697B13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4E780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9.31507</w:t>
            </w:r>
          </w:p>
        </w:tc>
        <w:tc>
          <w:tcPr>
            <w:tcW w:w="1020" w:type="dxa"/>
            <w:vAlign w:val="center"/>
          </w:tcPr>
          <w:p w14:paraId="0D5071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6.34</w:t>
            </w:r>
          </w:p>
        </w:tc>
        <w:tc>
          <w:tcPr>
            <w:tcW w:w="964" w:type="dxa"/>
            <w:vAlign w:val="center"/>
          </w:tcPr>
          <w:p w14:paraId="38B0FF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09CE9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46575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2E554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CBBA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0CA2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A4B97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2AD808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1100.43</w:t>
            </w:r>
          </w:p>
        </w:tc>
      </w:tr>
      <w:tr w14:paraId="28C5CB4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0A03C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3AE9A0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118</w:t>
            </w:r>
          </w:p>
        </w:tc>
        <w:tc>
          <w:tcPr>
            <w:tcW w:w="1304" w:type="dxa"/>
            <w:vAlign w:val="center"/>
          </w:tcPr>
          <w:p w14:paraId="19D302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3B164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11.2329</w:t>
            </w:r>
          </w:p>
        </w:tc>
        <w:tc>
          <w:tcPr>
            <w:tcW w:w="1020" w:type="dxa"/>
            <w:vAlign w:val="center"/>
          </w:tcPr>
          <w:p w14:paraId="3448CD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5.3</w:t>
            </w:r>
          </w:p>
        </w:tc>
        <w:tc>
          <w:tcPr>
            <w:tcW w:w="964" w:type="dxa"/>
            <w:vAlign w:val="center"/>
          </w:tcPr>
          <w:p w14:paraId="7664C1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6D8782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664D0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54E48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B82BE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69EF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49BFE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2F6B4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656.982</w:t>
            </w:r>
          </w:p>
        </w:tc>
      </w:tr>
      <w:tr w14:paraId="1D1F52E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069F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601255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119</w:t>
            </w:r>
          </w:p>
        </w:tc>
        <w:tc>
          <w:tcPr>
            <w:tcW w:w="1304" w:type="dxa"/>
            <w:vAlign w:val="center"/>
          </w:tcPr>
          <w:p w14:paraId="1C9475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D0E4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9.31507</w:t>
            </w:r>
          </w:p>
        </w:tc>
        <w:tc>
          <w:tcPr>
            <w:tcW w:w="1020" w:type="dxa"/>
            <w:vAlign w:val="center"/>
          </w:tcPr>
          <w:p w14:paraId="77EE34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6.34</w:t>
            </w:r>
          </w:p>
        </w:tc>
        <w:tc>
          <w:tcPr>
            <w:tcW w:w="964" w:type="dxa"/>
            <w:vAlign w:val="center"/>
          </w:tcPr>
          <w:p w14:paraId="09F91E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8171B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6FDE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C1FD5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99AD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B303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FB3EF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BA8B6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1178.78</w:t>
            </w:r>
          </w:p>
        </w:tc>
      </w:tr>
      <w:tr w14:paraId="1FA6C41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6DF2D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5FE84F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</w:t>
            </w:r>
          </w:p>
        </w:tc>
        <w:tc>
          <w:tcPr>
            <w:tcW w:w="1304" w:type="dxa"/>
            <w:vAlign w:val="center"/>
          </w:tcPr>
          <w:p w14:paraId="46D708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9CB7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41AEC8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3FFB6B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5DC29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DFFDC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2DFE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58240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712BB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096B5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2781B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1216.58</w:t>
            </w:r>
          </w:p>
        </w:tc>
      </w:tr>
      <w:tr w14:paraId="570B959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9A37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7FED69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</w:t>
            </w:r>
          </w:p>
        </w:tc>
        <w:tc>
          <w:tcPr>
            <w:tcW w:w="1304" w:type="dxa"/>
            <w:vAlign w:val="center"/>
          </w:tcPr>
          <w:p w14:paraId="0A32D4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1CF4A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324F83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3A1602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0051B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CCB96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50A5A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91A18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22AB5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3DE07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6D3194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1132.42</w:t>
            </w:r>
          </w:p>
        </w:tc>
      </w:tr>
      <w:tr w14:paraId="650888F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4FD0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5FFFBA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122</w:t>
            </w:r>
          </w:p>
        </w:tc>
        <w:tc>
          <w:tcPr>
            <w:tcW w:w="1304" w:type="dxa"/>
            <w:vAlign w:val="center"/>
          </w:tcPr>
          <w:p w14:paraId="61047A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9FA26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4BD47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4885AF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D0FD6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8D2A4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C1A33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20D75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A907F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95C65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78EFA5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1163.72</w:t>
            </w:r>
          </w:p>
        </w:tc>
      </w:tr>
      <w:tr w14:paraId="351EE1E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EB06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15D6E4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123</w:t>
            </w:r>
          </w:p>
        </w:tc>
        <w:tc>
          <w:tcPr>
            <w:tcW w:w="1304" w:type="dxa"/>
            <w:vAlign w:val="center"/>
          </w:tcPr>
          <w:p w14:paraId="643BDE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C0F14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5698FA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748BAB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5F7B7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98FB0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B6330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0660F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9B9BE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E7B34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123516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1221.7</w:t>
            </w:r>
          </w:p>
        </w:tc>
      </w:tr>
      <w:tr w14:paraId="6094174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6C95F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032A11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124</w:t>
            </w:r>
          </w:p>
        </w:tc>
        <w:tc>
          <w:tcPr>
            <w:tcW w:w="1304" w:type="dxa"/>
            <w:vAlign w:val="center"/>
          </w:tcPr>
          <w:p w14:paraId="0A9FC5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B6B19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6156B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62859A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492FD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670B6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22CD3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393E3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1181D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E8C0C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445354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1096.3</w:t>
            </w:r>
          </w:p>
        </w:tc>
      </w:tr>
      <w:tr w14:paraId="4622B98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6B0E5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0A8635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</w:t>
            </w:r>
          </w:p>
        </w:tc>
        <w:tc>
          <w:tcPr>
            <w:tcW w:w="1304" w:type="dxa"/>
            <w:vAlign w:val="center"/>
          </w:tcPr>
          <w:p w14:paraId="7B6742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185A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7887F5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10D4BD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DF046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07034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CF65B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AA8D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780D0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09AB5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5AED8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1117.83</w:t>
            </w:r>
          </w:p>
        </w:tc>
      </w:tr>
      <w:tr w14:paraId="35B5A0D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742EB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50D276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126</w:t>
            </w:r>
          </w:p>
        </w:tc>
        <w:tc>
          <w:tcPr>
            <w:tcW w:w="1304" w:type="dxa"/>
            <w:vAlign w:val="center"/>
          </w:tcPr>
          <w:p w14:paraId="6678EA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F5F1B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C1C7D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0208B1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FC2BF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BE350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454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3F75F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5B690E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88882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53151B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1101.77</w:t>
            </w:r>
          </w:p>
        </w:tc>
      </w:tr>
      <w:tr w14:paraId="74D0F01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BBC00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2790CE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127</w:t>
            </w:r>
          </w:p>
        </w:tc>
        <w:tc>
          <w:tcPr>
            <w:tcW w:w="1304" w:type="dxa"/>
            <w:vAlign w:val="center"/>
          </w:tcPr>
          <w:p w14:paraId="095530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AF9C5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358178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12C09C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4A86D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61861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8C657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E2A3E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1A0A4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16EDB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1DE7CE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1159.74</w:t>
            </w:r>
          </w:p>
        </w:tc>
      </w:tr>
      <w:tr w14:paraId="1EC957E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E3FB3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10.1039/D4BM01062K</w:t>
            </w:r>
          </w:p>
        </w:tc>
        <w:tc>
          <w:tcPr>
            <w:tcW w:w="510" w:type="dxa"/>
            <w:vAlign w:val="center"/>
          </w:tcPr>
          <w:p w14:paraId="75B19B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128</w:t>
            </w:r>
          </w:p>
        </w:tc>
        <w:tc>
          <w:tcPr>
            <w:tcW w:w="1304" w:type="dxa"/>
            <w:vAlign w:val="center"/>
          </w:tcPr>
          <w:p w14:paraId="1CEBFC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402E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6.7</w:t>
            </w:r>
          </w:p>
        </w:tc>
        <w:tc>
          <w:tcPr>
            <w:tcW w:w="1020" w:type="dxa"/>
            <w:vAlign w:val="center"/>
          </w:tcPr>
          <w:p w14:paraId="6AFA75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486F6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A38C1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F9CF2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4D02C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29BBF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2C50C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305AE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801CB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12.5</w:t>
            </w:r>
          </w:p>
        </w:tc>
      </w:tr>
      <w:tr w14:paraId="26ADBDB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7FBEF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10.1039/D4BM01062K</w:t>
            </w:r>
          </w:p>
        </w:tc>
        <w:tc>
          <w:tcPr>
            <w:tcW w:w="510" w:type="dxa"/>
            <w:vAlign w:val="center"/>
          </w:tcPr>
          <w:p w14:paraId="70DF75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129</w:t>
            </w:r>
          </w:p>
        </w:tc>
        <w:tc>
          <w:tcPr>
            <w:tcW w:w="1304" w:type="dxa"/>
            <w:vAlign w:val="center"/>
          </w:tcPr>
          <w:p w14:paraId="683093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C29A6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6.4</w:t>
            </w:r>
          </w:p>
        </w:tc>
        <w:tc>
          <w:tcPr>
            <w:tcW w:w="1020" w:type="dxa"/>
            <w:vAlign w:val="center"/>
          </w:tcPr>
          <w:p w14:paraId="1969E3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16.0</w:t>
            </w:r>
          </w:p>
        </w:tc>
        <w:tc>
          <w:tcPr>
            <w:tcW w:w="964" w:type="dxa"/>
            <w:vAlign w:val="center"/>
          </w:tcPr>
          <w:p w14:paraId="622A9B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11685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D65FA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0CC71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5620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9934D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0FB76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4617E5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52.9762</w:t>
            </w:r>
          </w:p>
        </w:tc>
      </w:tr>
      <w:tr w14:paraId="064CA53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07C53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10.1039/D4BM01062K</w:t>
            </w:r>
          </w:p>
        </w:tc>
        <w:tc>
          <w:tcPr>
            <w:tcW w:w="510" w:type="dxa"/>
            <w:vAlign w:val="center"/>
          </w:tcPr>
          <w:p w14:paraId="443DF5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</w:t>
            </w:r>
          </w:p>
        </w:tc>
        <w:tc>
          <w:tcPr>
            <w:tcW w:w="1304" w:type="dxa"/>
            <w:vAlign w:val="center"/>
          </w:tcPr>
          <w:p w14:paraId="6CFE41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081D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6.5</w:t>
            </w:r>
          </w:p>
        </w:tc>
        <w:tc>
          <w:tcPr>
            <w:tcW w:w="1020" w:type="dxa"/>
            <w:vAlign w:val="center"/>
          </w:tcPr>
          <w:p w14:paraId="376C0F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9.0</w:t>
            </w:r>
          </w:p>
        </w:tc>
        <w:tc>
          <w:tcPr>
            <w:tcW w:w="964" w:type="dxa"/>
            <w:vAlign w:val="center"/>
          </w:tcPr>
          <w:p w14:paraId="019BB0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29234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4E51D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A1945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9CC6A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8DB92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A969C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3922F5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45.8333</w:t>
            </w:r>
          </w:p>
        </w:tc>
      </w:tr>
      <w:tr w14:paraId="4388802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778F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49FEB8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131</w:t>
            </w:r>
          </w:p>
        </w:tc>
        <w:tc>
          <w:tcPr>
            <w:tcW w:w="1304" w:type="dxa"/>
            <w:vAlign w:val="center"/>
          </w:tcPr>
          <w:p w14:paraId="7111C7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4683C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0.2579</w:t>
            </w:r>
          </w:p>
        </w:tc>
        <w:tc>
          <w:tcPr>
            <w:tcW w:w="1020" w:type="dxa"/>
            <w:vAlign w:val="center"/>
          </w:tcPr>
          <w:p w14:paraId="3C0A76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0A934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1CA3C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4306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63170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3D487A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188DA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290BC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247D3F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224.622</w:t>
            </w:r>
          </w:p>
        </w:tc>
      </w:tr>
      <w:tr w14:paraId="6A84DE7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33DCD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775034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132</w:t>
            </w:r>
          </w:p>
        </w:tc>
        <w:tc>
          <w:tcPr>
            <w:tcW w:w="1304" w:type="dxa"/>
            <w:vAlign w:val="center"/>
          </w:tcPr>
          <w:p w14:paraId="26A94B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00C02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1.1957</w:t>
            </w:r>
          </w:p>
        </w:tc>
        <w:tc>
          <w:tcPr>
            <w:tcW w:w="1020" w:type="dxa"/>
            <w:vAlign w:val="center"/>
          </w:tcPr>
          <w:p w14:paraId="683142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0767F2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CE870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A9C2A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A1F41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269C9E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7E468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D835B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75013D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60.3054</w:t>
            </w:r>
          </w:p>
        </w:tc>
      </w:tr>
      <w:tr w14:paraId="0F0597E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CB5D7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43D37D4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133</w:t>
            </w:r>
          </w:p>
        </w:tc>
        <w:tc>
          <w:tcPr>
            <w:tcW w:w="1304" w:type="dxa"/>
            <w:vAlign w:val="center"/>
          </w:tcPr>
          <w:p w14:paraId="55F030D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40A67B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4.4266</w:t>
            </w:r>
          </w:p>
        </w:tc>
        <w:tc>
          <w:tcPr>
            <w:tcW w:w="1020" w:type="dxa"/>
            <w:vAlign w:val="center"/>
          </w:tcPr>
          <w:p w14:paraId="1C22DA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8F46A0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8104F1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F1DB71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CD973F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39D98A5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6F1BFE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50C29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7F0DC77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104.154</w:t>
            </w:r>
          </w:p>
        </w:tc>
      </w:tr>
    </w:tbl>
    <w:p w14:paraId="4CE9D4F6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  <w:sectPr>
          <w:type w:val="continuous"/>
          <w:pgSz w:w="16838" w:h="11906" w:orient="landscape"/>
          <w:pgMar w:top="680" w:right="680" w:bottom="680" w:left="680" w:header="283" w:footer="340" w:gutter="0"/>
          <w:cols w:space="0" w:num="1"/>
        </w:sectPr>
      </w:pPr>
      <w:r>
        <w:rPr>
          <w:rFonts w:ascii="Times New Roman" w:hAnsi="Times New Roman" w:eastAsia="Times New Roman" w:cs="Times New Roman"/>
          <w:b/>
          <w:sz w:val="19"/>
        </w:rPr>
        <w:t xml:space="preserve">Table S9. </w:t>
      </w:r>
      <w:r>
        <w:rPr>
          <w:rFonts w:ascii="Times New Roman" w:hAnsi="Times New Roman" w:eastAsia="Times New Roman" w:cs="Times New Roman"/>
          <w:b w:val="0"/>
          <w:sz w:val="19"/>
        </w:rPr>
        <w:t>Complete IL-10 dataset before imputation (n = 133).</w:t>
      </w:r>
    </w:p>
    <w:p w14:paraId="28ECE0F3">
      <w:pPr>
        <w:keepNext/>
        <w:pageBreakBefore w:val="0"/>
        <w:spacing w:before="0" w:after="0" w:line="245" w:lineRule="auto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9467850" cy="3120390"/>
            <wp:effectExtent l="0" t="0" r="635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19648" b="22936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31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00B7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Figure S1. </w:t>
      </w:r>
      <w:r>
        <w:rPr>
          <w:rFonts w:ascii="Times New Roman" w:hAnsi="Times New Roman" w:eastAsia="Times New Roman" w:cs="Times New Roman"/>
          <w:b w:val="0"/>
          <w:sz w:val="19"/>
        </w:rPr>
        <w:t>Measured versus predicted TNF-α (a) and IL-10 (b) concentrations. Training points show pooled out-of-fold predictions and Test points show predictions from Training-only models. Shading indicates ±20% and ±50% relative error.</w:t>
      </w:r>
    </w:p>
    <w:p w14:paraId="17691A9B">
      <w:pPr>
        <w:keepNext/>
        <w:pageBreakBefore/>
        <w:spacing w:before="0" w:after="0" w:line="245" w:lineRule="auto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9467850" cy="5291455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t="226" b="3698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529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DE21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Figure S2. </w:t>
      </w:r>
      <w:r>
        <w:rPr>
          <w:rFonts w:ascii="Times New Roman" w:hAnsi="Times New Roman" w:eastAsia="Times New Roman" w:cs="Times New Roman"/>
          <w:b w:val="0"/>
          <w:sz w:val="19"/>
        </w:rPr>
        <w:t>TNF-α SHAP landscapes coloured by (a) hydrogel composition, (b) modulus, (c) pore size, (d) bioactive cue, (e) crosslink method and (f) crosslink level. Ten-neighbour trustworthiness is 0.924. Numerical colour scales are logarithmic; grey denotes missing or non-positive values.</w:t>
      </w:r>
    </w:p>
    <w:p w14:paraId="75BCC38D">
      <w:pPr>
        <w:keepNext/>
        <w:pageBreakBefore/>
        <w:spacing w:before="0" w:after="0" w:line="245" w:lineRule="auto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9467850" cy="5121275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t="226" b="6792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512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7958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Figure S3. </w:t>
      </w:r>
      <w:r>
        <w:rPr>
          <w:rFonts w:ascii="Times New Roman" w:hAnsi="Times New Roman" w:eastAsia="Times New Roman" w:cs="Times New Roman"/>
          <w:b w:val="0"/>
          <w:sz w:val="19"/>
        </w:rPr>
        <w:t>IL-10 SHAP landscapes coloured by (a) hydrogel composition, (b) modulus, (c) bioactive cue, (d) crosslink method, (e) crosslink level and (f) activation stimulus. Ten-neighbour trustworthiness is 0.977. Modulus uses a logarithmic colour scale; grey denotes missing or non-positive values.</w:t>
      </w:r>
    </w:p>
    <w:p w14:paraId="2054D94B">
      <w:pPr>
        <w:keepNext/>
        <w:pageBreakBefore/>
        <w:spacing w:before="0" w:after="0" w:line="245" w:lineRule="auto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9467850" cy="5208270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rcRect t="226" b="5208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520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9F41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Figure S4. </w:t>
      </w:r>
      <w:r>
        <w:rPr>
          <w:rFonts w:ascii="Times New Roman" w:hAnsi="Times New Roman" w:eastAsia="Times New Roman" w:cs="Times New Roman"/>
          <w:b w:val="0"/>
          <w:sz w:val="19"/>
        </w:rPr>
        <w:t>SHAP landscapes coloured by macrophage model, exposure mode and exposure time (h): (a–c) TNF-α and (d–f) IL-10. Coordinates correspond to Figures S2–S3; missing exposure-time values are shown in grey.</w:t>
      </w:r>
    </w:p>
    <w:sectPr>
      <w:pgSz w:w="16838" w:h="11906" w:orient="landscape"/>
      <w:pgMar w:top="794" w:right="964" w:bottom="794" w:left="964" w:header="283" w:footer="340" w:gutter="0"/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8873F">
    <w:pPr>
      <w:pStyle w:val="6"/>
      <w:jc w:val="center"/>
      <w:rPr>
        <w:rFonts w:ascii="Times New Roman" w:hAnsi="Times New Roman" w:eastAsia="Times New Roman" w:cs="Times New Roman"/>
      </w:rPr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5" w:lineRule="auto"/>
      </w:pPr>
      <w:r>
        <w:separator/>
      </w:r>
    </w:p>
  </w:footnote>
  <w:footnote w:type="continuationSeparator" w:id="1">
    <w:p>
      <w:pPr>
        <w:spacing w:before="0" w:after="0" w:line="24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750B9">
    <w:pPr>
      <w:rPr>
        <w:rFonts w:ascii="Times New Roman" w:hAnsi="Times New Roman" w:eastAsia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DBDA7"/>
    <w:multiLevelType w:val="singleLevel"/>
    <w:tmpl w:val="89ADBDA7"/>
    <w:lvl w:ilvl="0" w:tentative="0">
      <w:start w:val="1"/>
      <w:numFmt w:val="decimal"/>
      <w:pStyle w:val="17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6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cwsTAwNzc1NTIwMjBV0lEKTi0uzszPAykwrAUADtGstiwAAAA="/>
  </w:docVars>
  <w:rsids>
    <w:rsidRoot w:val="00172A27"/>
    <w:rsid w:val="000120ED"/>
    <w:rsid w:val="000A51E3"/>
    <w:rsid w:val="000A6CBA"/>
    <w:rsid w:val="000D52F3"/>
    <w:rsid w:val="000F2783"/>
    <w:rsid w:val="001025A0"/>
    <w:rsid w:val="00112611"/>
    <w:rsid w:val="00112B19"/>
    <w:rsid w:val="00116AA1"/>
    <w:rsid w:val="0013240E"/>
    <w:rsid w:val="00172A27"/>
    <w:rsid w:val="00174CA9"/>
    <w:rsid w:val="00196125"/>
    <w:rsid w:val="001A209F"/>
    <w:rsid w:val="001D12F1"/>
    <w:rsid w:val="001D2BBF"/>
    <w:rsid w:val="001D5960"/>
    <w:rsid w:val="001F6D94"/>
    <w:rsid w:val="00201417"/>
    <w:rsid w:val="00250B96"/>
    <w:rsid w:val="0025260F"/>
    <w:rsid w:val="002552AD"/>
    <w:rsid w:val="002564E5"/>
    <w:rsid w:val="00260913"/>
    <w:rsid w:val="00292163"/>
    <w:rsid w:val="002B20BC"/>
    <w:rsid w:val="002C3358"/>
    <w:rsid w:val="002E66F1"/>
    <w:rsid w:val="002E6A16"/>
    <w:rsid w:val="002F4637"/>
    <w:rsid w:val="00307111"/>
    <w:rsid w:val="00340861"/>
    <w:rsid w:val="003421C3"/>
    <w:rsid w:val="00346A2D"/>
    <w:rsid w:val="00350F54"/>
    <w:rsid w:val="00352FEA"/>
    <w:rsid w:val="003627E0"/>
    <w:rsid w:val="00375A8C"/>
    <w:rsid w:val="003871BB"/>
    <w:rsid w:val="003C6087"/>
    <w:rsid w:val="003C6CD6"/>
    <w:rsid w:val="00463E89"/>
    <w:rsid w:val="00471F3B"/>
    <w:rsid w:val="004B15F6"/>
    <w:rsid w:val="004C3C06"/>
    <w:rsid w:val="004C5EBC"/>
    <w:rsid w:val="004D097B"/>
    <w:rsid w:val="00500C32"/>
    <w:rsid w:val="00502022"/>
    <w:rsid w:val="00520A16"/>
    <w:rsid w:val="0052648D"/>
    <w:rsid w:val="00580EAC"/>
    <w:rsid w:val="005A5606"/>
    <w:rsid w:val="005B6ACB"/>
    <w:rsid w:val="005C764B"/>
    <w:rsid w:val="006233CF"/>
    <w:rsid w:val="006250B8"/>
    <w:rsid w:val="00641D20"/>
    <w:rsid w:val="00645F5D"/>
    <w:rsid w:val="00664D02"/>
    <w:rsid w:val="00673500"/>
    <w:rsid w:val="00674CBC"/>
    <w:rsid w:val="00680438"/>
    <w:rsid w:val="00680C27"/>
    <w:rsid w:val="0068210D"/>
    <w:rsid w:val="006C1653"/>
    <w:rsid w:val="006C4EB4"/>
    <w:rsid w:val="00723423"/>
    <w:rsid w:val="00737587"/>
    <w:rsid w:val="00771B65"/>
    <w:rsid w:val="007866EF"/>
    <w:rsid w:val="007E4B87"/>
    <w:rsid w:val="00806D5A"/>
    <w:rsid w:val="008076CB"/>
    <w:rsid w:val="0081467D"/>
    <w:rsid w:val="00827996"/>
    <w:rsid w:val="008F726C"/>
    <w:rsid w:val="009140F8"/>
    <w:rsid w:val="00914BDB"/>
    <w:rsid w:val="0096758A"/>
    <w:rsid w:val="00967ABE"/>
    <w:rsid w:val="00973474"/>
    <w:rsid w:val="00977D14"/>
    <w:rsid w:val="009A0C06"/>
    <w:rsid w:val="009B308C"/>
    <w:rsid w:val="009B4760"/>
    <w:rsid w:val="009D2A3B"/>
    <w:rsid w:val="00A26C4E"/>
    <w:rsid w:val="00A420EE"/>
    <w:rsid w:val="00A56B11"/>
    <w:rsid w:val="00A572ED"/>
    <w:rsid w:val="00A7084B"/>
    <w:rsid w:val="00A81DE1"/>
    <w:rsid w:val="00AD2DB9"/>
    <w:rsid w:val="00AD6CF7"/>
    <w:rsid w:val="00AD6D7C"/>
    <w:rsid w:val="00AE79DD"/>
    <w:rsid w:val="00AF133F"/>
    <w:rsid w:val="00B11876"/>
    <w:rsid w:val="00B35BE8"/>
    <w:rsid w:val="00B95AB6"/>
    <w:rsid w:val="00B964FB"/>
    <w:rsid w:val="00BA6EF2"/>
    <w:rsid w:val="00BB00B1"/>
    <w:rsid w:val="00BD6931"/>
    <w:rsid w:val="00BE1BEB"/>
    <w:rsid w:val="00BF4796"/>
    <w:rsid w:val="00C00B1D"/>
    <w:rsid w:val="00C258EA"/>
    <w:rsid w:val="00C3068C"/>
    <w:rsid w:val="00C45E6B"/>
    <w:rsid w:val="00C51ABC"/>
    <w:rsid w:val="00CA1862"/>
    <w:rsid w:val="00CA6134"/>
    <w:rsid w:val="00CB347F"/>
    <w:rsid w:val="00D05D11"/>
    <w:rsid w:val="00D52401"/>
    <w:rsid w:val="00D6000F"/>
    <w:rsid w:val="00D6031E"/>
    <w:rsid w:val="00DB073F"/>
    <w:rsid w:val="00DB29DC"/>
    <w:rsid w:val="00DC0477"/>
    <w:rsid w:val="00DC2109"/>
    <w:rsid w:val="00DC31FF"/>
    <w:rsid w:val="00DF1587"/>
    <w:rsid w:val="00DF7E8D"/>
    <w:rsid w:val="00E00315"/>
    <w:rsid w:val="00E021D1"/>
    <w:rsid w:val="00E351C6"/>
    <w:rsid w:val="00E61184"/>
    <w:rsid w:val="00E6571B"/>
    <w:rsid w:val="00E67404"/>
    <w:rsid w:val="00E7442D"/>
    <w:rsid w:val="00EF419D"/>
    <w:rsid w:val="00F1546E"/>
    <w:rsid w:val="00F24867"/>
    <w:rsid w:val="00F251BC"/>
    <w:rsid w:val="00F32F38"/>
    <w:rsid w:val="00F363D6"/>
    <w:rsid w:val="00F43358"/>
    <w:rsid w:val="00F45427"/>
    <w:rsid w:val="00FB7DF0"/>
    <w:rsid w:val="00FC3B05"/>
    <w:rsid w:val="01671BDD"/>
    <w:rsid w:val="018C519F"/>
    <w:rsid w:val="019D47B9"/>
    <w:rsid w:val="01D6608B"/>
    <w:rsid w:val="023635FE"/>
    <w:rsid w:val="025A07C2"/>
    <w:rsid w:val="02775E4F"/>
    <w:rsid w:val="0294331A"/>
    <w:rsid w:val="02A66735"/>
    <w:rsid w:val="02AD2533"/>
    <w:rsid w:val="03100052"/>
    <w:rsid w:val="03262948"/>
    <w:rsid w:val="033A0C2B"/>
    <w:rsid w:val="03433A17"/>
    <w:rsid w:val="03661A20"/>
    <w:rsid w:val="03AA7192"/>
    <w:rsid w:val="03AF786B"/>
    <w:rsid w:val="048A58B5"/>
    <w:rsid w:val="0551139F"/>
    <w:rsid w:val="05551D4C"/>
    <w:rsid w:val="058337B0"/>
    <w:rsid w:val="05AD682C"/>
    <w:rsid w:val="05D215EF"/>
    <w:rsid w:val="069D112F"/>
    <w:rsid w:val="06A25465"/>
    <w:rsid w:val="0730481F"/>
    <w:rsid w:val="07434552"/>
    <w:rsid w:val="07453B9D"/>
    <w:rsid w:val="076D5A73"/>
    <w:rsid w:val="077B0190"/>
    <w:rsid w:val="07E60B74"/>
    <w:rsid w:val="07FE2B6F"/>
    <w:rsid w:val="08443569"/>
    <w:rsid w:val="0870581B"/>
    <w:rsid w:val="087D7F38"/>
    <w:rsid w:val="08864AEE"/>
    <w:rsid w:val="088D2885"/>
    <w:rsid w:val="08BA0844"/>
    <w:rsid w:val="08BD33F4"/>
    <w:rsid w:val="08DF02AB"/>
    <w:rsid w:val="090C4E18"/>
    <w:rsid w:val="09322AD0"/>
    <w:rsid w:val="09436A8B"/>
    <w:rsid w:val="095440D5"/>
    <w:rsid w:val="097D1872"/>
    <w:rsid w:val="0A4725AB"/>
    <w:rsid w:val="0ACC2AB1"/>
    <w:rsid w:val="0B12538A"/>
    <w:rsid w:val="0B2935A3"/>
    <w:rsid w:val="0B2E72C7"/>
    <w:rsid w:val="0B464611"/>
    <w:rsid w:val="0B5A4560"/>
    <w:rsid w:val="0B600B50"/>
    <w:rsid w:val="0BAF665A"/>
    <w:rsid w:val="0BE43E2A"/>
    <w:rsid w:val="0C760F26"/>
    <w:rsid w:val="0C774C9E"/>
    <w:rsid w:val="0C7C4062"/>
    <w:rsid w:val="0C8614BD"/>
    <w:rsid w:val="0CC37D62"/>
    <w:rsid w:val="0D2632A0"/>
    <w:rsid w:val="0D782A7C"/>
    <w:rsid w:val="0D7B0568"/>
    <w:rsid w:val="0D881D7B"/>
    <w:rsid w:val="0DC67C8B"/>
    <w:rsid w:val="0DCC7325"/>
    <w:rsid w:val="0DF1617A"/>
    <w:rsid w:val="0E8869F3"/>
    <w:rsid w:val="0EA4331A"/>
    <w:rsid w:val="0EB245B6"/>
    <w:rsid w:val="0F0E6BE0"/>
    <w:rsid w:val="0F1B5B48"/>
    <w:rsid w:val="0F2C2CE5"/>
    <w:rsid w:val="0F627C4F"/>
    <w:rsid w:val="0F6A2898"/>
    <w:rsid w:val="0F704352"/>
    <w:rsid w:val="0FDA5E5F"/>
    <w:rsid w:val="10757746"/>
    <w:rsid w:val="10CC67EA"/>
    <w:rsid w:val="10D46A26"/>
    <w:rsid w:val="10EA1EE2"/>
    <w:rsid w:val="11162F2A"/>
    <w:rsid w:val="111E393A"/>
    <w:rsid w:val="112C6057"/>
    <w:rsid w:val="112D6459"/>
    <w:rsid w:val="11327C27"/>
    <w:rsid w:val="11417B42"/>
    <w:rsid w:val="114333A1"/>
    <w:rsid w:val="11833F44"/>
    <w:rsid w:val="11DF756D"/>
    <w:rsid w:val="11F96B22"/>
    <w:rsid w:val="12170AB5"/>
    <w:rsid w:val="123C051C"/>
    <w:rsid w:val="127F665A"/>
    <w:rsid w:val="12900D89"/>
    <w:rsid w:val="12A559A2"/>
    <w:rsid w:val="12F1180F"/>
    <w:rsid w:val="13180F89"/>
    <w:rsid w:val="13183BF3"/>
    <w:rsid w:val="1326458A"/>
    <w:rsid w:val="1368517D"/>
    <w:rsid w:val="13817BE7"/>
    <w:rsid w:val="13D0505B"/>
    <w:rsid w:val="13E62E35"/>
    <w:rsid w:val="13EC7D20"/>
    <w:rsid w:val="143811B7"/>
    <w:rsid w:val="14AF530F"/>
    <w:rsid w:val="151A4323"/>
    <w:rsid w:val="152810E0"/>
    <w:rsid w:val="156E44B7"/>
    <w:rsid w:val="157B135B"/>
    <w:rsid w:val="158C2113"/>
    <w:rsid w:val="15C47B10"/>
    <w:rsid w:val="164C2CF7"/>
    <w:rsid w:val="16A6065A"/>
    <w:rsid w:val="16AA2483"/>
    <w:rsid w:val="172376F0"/>
    <w:rsid w:val="176C3651"/>
    <w:rsid w:val="178564C1"/>
    <w:rsid w:val="17B11F61"/>
    <w:rsid w:val="17FE0021"/>
    <w:rsid w:val="186A4456"/>
    <w:rsid w:val="18CE338D"/>
    <w:rsid w:val="19197809"/>
    <w:rsid w:val="191E0E81"/>
    <w:rsid w:val="1935739F"/>
    <w:rsid w:val="19685B2A"/>
    <w:rsid w:val="19AD7F51"/>
    <w:rsid w:val="19E01844"/>
    <w:rsid w:val="19EC0A79"/>
    <w:rsid w:val="1A085187"/>
    <w:rsid w:val="1AC27A2C"/>
    <w:rsid w:val="1ADC289C"/>
    <w:rsid w:val="1B0373DA"/>
    <w:rsid w:val="1B0F4108"/>
    <w:rsid w:val="1B4641B9"/>
    <w:rsid w:val="1B4D4249"/>
    <w:rsid w:val="1B781EDF"/>
    <w:rsid w:val="1B966EEF"/>
    <w:rsid w:val="1BB03E11"/>
    <w:rsid w:val="1C054410"/>
    <w:rsid w:val="1C077DEC"/>
    <w:rsid w:val="1C0B5812"/>
    <w:rsid w:val="1C3B7A96"/>
    <w:rsid w:val="1C512E16"/>
    <w:rsid w:val="1C6D261E"/>
    <w:rsid w:val="1CAA2147"/>
    <w:rsid w:val="1CE617B0"/>
    <w:rsid w:val="1D107A2E"/>
    <w:rsid w:val="1D3A5FA0"/>
    <w:rsid w:val="1D570103"/>
    <w:rsid w:val="1D803CEB"/>
    <w:rsid w:val="1DAC5600"/>
    <w:rsid w:val="1DAD6772"/>
    <w:rsid w:val="1DE13D4E"/>
    <w:rsid w:val="1DE63A32"/>
    <w:rsid w:val="1E023A03"/>
    <w:rsid w:val="1E110AAE"/>
    <w:rsid w:val="1E207DE5"/>
    <w:rsid w:val="1E5E7A6C"/>
    <w:rsid w:val="1E6E6CC3"/>
    <w:rsid w:val="1EC53201"/>
    <w:rsid w:val="1EE021C5"/>
    <w:rsid w:val="1EFC5720"/>
    <w:rsid w:val="1F413615"/>
    <w:rsid w:val="1F667210"/>
    <w:rsid w:val="1FA96F10"/>
    <w:rsid w:val="2065257B"/>
    <w:rsid w:val="209B4FA7"/>
    <w:rsid w:val="20DE3A7A"/>
    <w:rsid w:val="20EF2BFD"/>
    <w:rsid w:val="211026A7"/>
    <w:rsid w:val="212E73A1"/>
    <w:rsid w:val="215E680E"/>
    <w:rsid w:val="2174432B"/>
    <w:rsid w:val="21C42C76"/>
    <w:rsid w:val="21D70261"/>
    <w:rsid w:val="224F429B"/>
    <w:rsid w:val="225A4675"/>
    <w:rsid w:val="22717205"/>
    <w:rsid w:val="22761828"/>
    <w:rsid w:val="22F453DF"/>
    <w:rsid w:val="2345631D"/>
    <w:rsid w:val="237C4C1C"/>
    <w:rsid w:val="23957951"/>
    <w:rsid w:val="23A81EB5"/>
    <w:rsid w:val="23AE6D9F"/>
    <w:rsid w:val="23D74548"/>
    <w:rsid w:val="242E2942"/>
    <w:rsid w:val="24392625"/>
    <w:rsid w:val="246B10FD"/>
    <w:rsid w:val="24AA57B9"/>
    <w:rsid w:val="24B91EA0"/>
    <w:rsid w:val="24C50845"/>
    <w:rsid w:val="24CD3C8D"/>
    <w:rsid w:val="24D86D93"/>
    <w:rsid w:val="251F61A7"/>
    <w:rsid w:val="255D0A7D"/>
    <w:rsid w:val="25951FC5"/>
    <w:rsid w:val="25965D3D"/>
    <w:rsid w:val="25AD2547"/>
    <w:rsid w:val="260B672B"/>
    <w:rsid w:val="26163F51"/>
    <w:rsid w:val="26396195"/>
    <w:rsid w:val="26647BE9"/>
    <w:rsid w:val="26867B60"/>
    <w:rsid w:val="269E30FB"/>
    <w:rsid w:val="2708790E"/>
    <w:rsid w:val="271A3DFF"/>
    <w:rsid w:val="274A3283"/>
    <w:rsid w:val="275A494F"/>
    <w:rsid w:val="27646BE7"/>
    <w:rsid w:val="277F4129"/>
    <w:rsid w:val="277F4CDB"/>
    <w:rsid w:val="27CE6E7A"/>
    <w:rsid w:val="27E81C58"/>
    <w:rsid w:val="27F46CF7"/>
    <w:rsid w:val="286E07F3"/>
    <w:rsid w:val="28A15125"/>
    <w:rsid w:val="296C459F"/>
    <w:rsid w:val="29C83614"/>
    <w:rsid w:val="29F3375E"/>
    <w:rsid w:val="2A067935"/>
    <w:rsid w:val="2A282186"/>
    <w:rsid w:val="2A84085A"/>
    <w:rsid w:val="2AA10E9B"/>
    <w:rsid w:val="2AA669B6"/>
    <w:rsid w:val="2B35044C"/>
    <w:rsid w:val="2BBE7D9C"/>
    <w:rsid w:val="2BDB094E"/>
    <w:rsid w:val="2BE041B6"/>
    <w:rsid w:val="2C352789"/>
    <w:rsid w:val="2CE03284"/>
    <w:rsid w:val="2D5B3AF4"/>
    <w:rsid w:val="2D7D7F0E"/>
    <w:rsid w:val="2DA21723"/>
    <w:rsid w:val="2DF31F7F"/>
    <w:rsid w:val="2E59753B"/>
    <w:rsid w:val="2E7035CF"/>
    <w:rsid w:val="2ECD0A22"/>
    <w:rsid w:val="2EF7784D"/>
    <w:rsid w:val="2EF835C5"/>
    <w:rsid w:val="2EF9392C"/>
    <w:rsid w:val="2F464330"/>
    <w:rsid w:val="2F6649D2"/>
    <w:rsid w:val="2F8541B5"/>
    <w:rsid w:val="2F912229"/>
    <w:rsid w:val="2FA572A9"/>
    <w:rsid w:val="2FAB2698"/>
    <w:rsid w:val="2FB86F78"/>
    <w:rsid w:val="3095556F"/>
    <w:rsid w:val="30B17ECF"/>
    <w:rsid w:val="30D81900"/>
    <w:rsid w:val="31307046"/>
    <w:rsid w:val="32150BEB"/>
    <w:rsid w:val="323B36A0"/>
    <w:rsid w:val="32690A61"/>
    <w:rsid w:val="32A5100A"/>
    <w:rsid w:val="32D12960"/>
    <w:rsid w:val="336D632F"/>
    <w:rsid w:val="33922361"/>
    <w:rsid w:val="339C13E5"/>
    <w:rsid w:val="33B271F9"/>
    <w:rsid w:val="33F22CD8"/>
    <w:rsid w:val="34120C85"/>
    <w:rsid w:val="342033A2"/>
    <w:rsid w:val="3431735D"/>
    <w:rsid w:val="34535CDA"/>
    <w:rsid w:val="34A35D81"/>
    <w:rsid w:val="34CC177B"/>
    <w:rsid w:val="34E27153"/>
    <w:rsid w:val="34F86C33"/>
    <w:rsid w:val="35215623"/>
    <w:rsid w:val="35593C39"/>
    <w:rsid w:val="35E368FD"/>
    <w:rsid w:val="35FE7713"/>
    <w:rsid w:val="360A03EE"/>
    <w:rsid w:val="36270212"/>
    <w:rsid w:val="3647730B"/>
    <w:rsid w:val="364A6DFC"/>
    <w:rsid w:val="36593F4D"/>
    <w:rsid w:val="36794B8A"/>
    <w:rsid w:val="36DD40B2"/>
    <w:rsid w:val="36E44B5A"/>
    <w:rsid w:val="37022674"/>
    <w:rsid w:val="374D654E"/>
    <w:rsid w:val="37C04551"/>
    <w:rsid w:val="37F94635"/>
    <w:rsid w:val="386A72E1"/>
    <w:rsid w:val="387B4F29"/>
    <w:rsid w:val="38B901A2"/>
    <w:rsid w:val="392D78C0"/>
    <w:rsid w:val="396E2E01"/>
    <w:rsid w:val="398C3287"/>
    <w:rsid w:val="39AF6BE0"/>
    <w:rsid w:val="39DE7F87"/>
    <w:rsid w:val="39EB371B"/>
    <w:rsid w:val="3A2E68EE"/>
    <w:rsid w:val="3A830B2E"/>
    <w:rsid w:val="3AD462C7"/>
    <w:rsid w:val="3AE25855"/>
    <w:rsid w:val="3B2A5C6C"/>
    <w:rsid w:val="3B677B08"/>
    <w:rsid w:val="3C0D6747"/>
    <w:rsid w:val="3C5F2BA6"/>
    <w:rsid w:val="3C68398E"/>
    <w:rsid w:val="3CC05722"/>
    <w:rsid w:val="3D1912D6"/>
    <w:rsid w:val="3D830197"/>
    <w:rsid w:val="3DC72AE0"/>
    <w:rsid w:val="3DD14FBD"/>
    <w:rsid w:val="3E622809"/>
    <w:rsid w:val="3E817133"/>
    <w:rsid w:val="3EDC6A5F"/>
    <w:rsid w:val="3F095C2B"/>
    <w:rsid w:val="3F60708E"/>
    <w:rsid w:val="3F74620D"/>
    <w:rsid w:val="3FB47094"/>
    <w:rsid w:val="3FCF5374"/>
    <w:rsid w:val="3FED4B04"/>
    <w:rsid w:val="3FED77F5"/>
    <w:rsid w:val="3FF020E4"/>
    <w:rsid w:val="4012098A"/>
    <w:rsid w:val="40C559FD"/>
    <w:rsid w:val="418F1B67"/>
    <w:rsid w:val="41BF1749"/>
    <w:rsid w:val="41EA6DBB"/>
    <w:rsid w:val="41FE5C91"/>
    <w:rsid w:val="42725710"/>
    <w:rsid w:val="427D40B5"/>
    <w:rsid w:val="428377AF"/>
    <w:rsid w:val="428D7B68"/>
    <w:rsid w:val="430976F7"/>
    <w:rsid w:val="43B9111D"/>
    <w:rsid w:val="43C875B2"/>
    <w:rsid w:val="442A3DC9"/>
    <w:rsid w:val="44450C02"/>
    <w:rsid w:val="444A6219"/>
    <w:rsid w:val="446220A4"/>
    <w:rsid w:val="44B51A1A"/>
    <w:rsid w:val="44FA379B"/>
    <w:rsid w:val="45594965"/>
    <w:rsid w:val="4582210E"/>
    <w:rsid w:val="45847035"/>
    <w:rsid w:val="45A968B0"/>
    <w:rsid w:val="45ED50AE"/>
    <w:rsid w:val="45FC17E8"/>
    <w:rsid w:val="46366A55"/>
    <w:rsid w:val="4642189D"/>
    <w:rsid w:val="4665733A"/>
    <w:rsid w:val="468B4EFD"/>
    <w:rsid w:val="46B67B95"/>
    <w:rsid w:val="46C93D6D"/>
    <w:rsid w:val="46D149CF"/>
    <w:rsid w:val="46D55EAE"/>
    <w:rsid w:val="46E26BDC"/>
    <w:rsid w:val="471F1BDF"/>
    <w:rsid w:val="473E2065"/>
    <w:rsid w:val="47BA5463"/>
    <w:rsid w:val="47DD6B9F"/>
    <w:rsid w:val="48065D96"/>
    <w:rsid w:val="481763E1"/>
    <w:rsid w:val="48227D55"/>
    <w:rsid w:val="483F6AC4"/>
    <w:rsid w:val="48691363"/>
    <w:rsid w:val="48825F81"/>
    <w:rsid w:val="4889543F"/>
    <w:rsid w:val="48A36D7F"/>
    <w:rsid w:val="491F5EC6"/>
    <w:rsid w:val="49380D36"/>
    <w:rsid w:val="49521DF7"/>
    <w:rsid w:val="49594AA0"/>
    <w:rsid w:val="49BB7386"/>
    <w:rsid w:val="4A500B0F"/>
    <w:rsid w:val="4A9621B8"/>
    <w:rsid w:val="4A9F106C"/>
    <w:rsid w:val="4AD379E1"/>
    <w:rsid w:val="4B125CE2"/>
    <w:rsid w:val="4B20706E"/>
    <w:rsid w:val="4B9C1A50"/>
    <w:rsid w:val="4C426D44"/>
    <w:rsid w:val="4C6E72BD"/>
    <w:rsid w:val="4C821E99"/>
    <w:rsid w:val="4CCE5C39"/>
    <w:rsid w:val="4CD11285"/>
    <w:rsid w:val="4D0413E0"/>
    <w:rsid w:val="4D0F7FFF"/>
    <w:rsid w:val="4D4B7289"/>
    <w:rsid w:val="4DBD15DE"/>
    <w:rsid w:val="4DE17BEE"/>
    <w:rsid w:val="4E0B6A19"/>
    <w:rsid w:val="4E6F0D56"/>
    <w:rsid w:val="4EC74D90"/>
    <w:rsid w:val="4ECD7A66"/>
    <w:rsid w:val="4ED82D9F"/>
    <w:rsid w:val="4F304989"/>
    <w:rsid w:val="4F3F4BCC"/>
    <w:rsid w:val="4F5B752C"/>
    <w:rsid w:val="50504BB7"/>
    <w:rsid w:val="508A631B"/>
    <w:rsid w:val="518B234A"/>
    <w:rsid w:val="518C606A"/>
    <w:rsid w:val="51986815"/>
    <w:rsid w:val="51CB1BE4"/>
    <w:rsid w:val="52635075"/>
    <w:rsid w:val="526A0160"/>
    <w:rsid w:val="52702A0A"/>
    <w:rsid w:val="528F544B"/>
    <w:rsid w:val="52D27B05"/>
    <w:rsid w:val="52D7511B"/>
    <w:rsid w:val="533B7DA0"/>
    <w:rsid w:val="534C7CB4"/>
    <w:rsid w:val="539537F2"/>
    <w:rsid w:val="53F22CF8"/>
    <w:rsid w:val="540B7773"/>
    <w:rsid w:val="54364A4A"/>
    <w:rsid w:val="54F613CB"/>
    <w:rsid w:val="550C37A2"/>
    <w:rsid w:val="551A3A3E"/>
    <w:rsid w:val="55545149"/>
    <w:rsid w:val="55652EB2"/>
    <w:rsid w:val="557D5AAF"/>
    <w:rsid w:val="55E03C14"/>
    <w:rsid w:val="56456005"/>
    <w:rsid w:val="56B52A1C"/>
    <w:rsid w:val="56CF2CD9"/>
    <w:rsid w:val="56F75D8C"/>
    <w:rsid w:val="573C227B"/>
    <w:rsid w:val="57411DDB"/>
    <w:rsid w:val="5748483A"/>
    <w:rsid w:val="57511488"/>
    <w:rsid w:val="575E0358"/>
    <w:rsid w:val="575F5238"/>
    <w:rsid w:val="579A7810"/>
    <w:rsid w:val="57CE5CF5"/>
    <w:rsid w:val="57E427B4"/>
    <w:rsid w:val="57E63BF7"/>
    <w:rsid w:val="58F06F08"/>
    <w:rsid w:val="590F3377"/>
    <w:rsid w:val="59367040"/>
    <w:rsid w:val="59CD7278"/>
    <w:rsid w:val="5A2A0227"/>
    <w:rsid w:val="5A4472E6"/>
    <w:rsid w:val="5ABD2E2E"/>
    <w:rsid w:val="5AD36B10"/>
    <w:rsid w:val="5B0347A3"/>
    <w:rsid w:val="5B7B51DE"/>
    <w:rsid w:val="5B9C5154"/>
    <w:rsid w:val="5BD23CD1"/>
    <w:rsid w:val="5BE508A9"/>
    <w:rsid w:val="5BFE4F6F"/>
    <w:rsid w:val="5C084598"/>
    <w:rsid w:val="5C5E02AA"/>
    <w:rsid w:val="5C600B5B"/>
    <w:rsid w:val="5C9127DF"/>
    <w:rsid w:val="5C926F3C"/>
    <w:rsid w:val="5C9F314E"/>
    <w:rsid w:val="5D131446"/>
    <w:rsid w:val="5D577585"/>
    <w:rsid w:val="5DAD189A"/>
    <w:rsid w:val="5DCB3ACF"/>
    <w:rsid w:val="5DEE0C77"/>
    <w:rsid w:val="5E08087F"/>
    <w:rsid w:val="5E167440"/>
    <w:rsid w:val="5E176D14"/>
    <w:rsid w:val="5E50335E"/>
    <w:rsid w:val="5E63113D"/>
    <w:rsid w:val="5E873E9A"/>
    <w:rsid w:val="5ECD756E"/>
    <w:rsid w:val="5F103E8F"/>
    <w:rsid w:val="5F3202A9"/>
    <w:rsid w:val="5F8605F5"/>
    <w:rsid w:val="5FF27A39"/>
    <w:rsid w:val="601479AF"/>
    <w:rsid w:val="60566219"/>
    <w:rsid w:val="61154AB0"/>
    <w:rsid w:val="61167757"/>
    <w:rsid w:val="61462F51"/>
    <w:rsid w:val="61677260"/>
    <w:rsid w:val="616B54E2"/>
    <w:rsid w:val="617437AF"/>
    <w:rsid w:val="618C48B8"/>
    <w:rsid w:val="61F730E4"/>
    <w:rsid w:val="62465E1A"/>
    <w:rsid w:val="62563DA2"/>
    <w:rsid w:val="626369CC"/>
    <w:rsid w:val="626D784A"/>
    <w:rsid w:val="62A201F3"/>
    <w:rsid w:val="62AE40EB"/>
    <w:rsid w:val="62DE3973"/>
    <w:rsid w:val="637644DD"/>
    <w:rsid w:val="63765A4A"/>
    <w:rsid w:val="63916680"/>
    <w:rsid w:val="63957059"/>
    <w:rsid w:val="63A257B4"/>
    <w:rsid w:val="63D23E09"/>
    <w:rsid w:val="63DD6002"/>
    <w:rsid w:val="63F368C6"/>
    <w:rsid w:val="63FC2C34"/>
    <w:rsid w:val="64137F7D"/>
    <w:rsid w:val="64287ECD"/>
    <w:rsid w:val="6445282D"/>
    <w:rsid w:val="645336B9"/>
    <w:rsid w:val="64715DE8"/>
    <w:rsid w:val="648C220A"/>
    <w:rsid w:val="64A357A5"/>
    <w:rsid w:val="6589304A"/>
    <w:rsid w:val="65984BDE"/>
    <w:rsid w:val="659A6BA8"/>
    <w:rsid w:val="65A2780B"/>
    <w:rsid w:val="65AE61B0"/>
    <w:rsid w:val="65BC08CD"/>
    <w:rsid w:val="65F23616"/>
    <w:rsid w:val="66166FC5"/>
    <w:rsid w:val="6655487D"/>
    <w:rsid w:val="66723681"/>
    <w:rsid w:val="669B2BD8"/>
    <w:rsid w:val="66AD6051"/>
    <w:rsid w:val="66CA7019"/>
    <w:rsid w:val="67392596"/>
    <w:rsid w:val="673D5A3D"/>
    <w:rsid w:val="6740552D"/>
    <w:rsid w:val="677376B1"/>
    <w:rsid w:val="67A41618"/>
    <w:rsid w:val="67A702BA"/>
    <w:rsid w:val="67C63C85"/>
    <w:rsid w:val="67F65BEC"/>
    <w:rsid w:val="67FF0F45"/>
    <w:rsid w:val="68093B71"/>
    <w:rsid w:val="68124EC7"/>
    <w:rsid w:val="682B7A3B"/>
    <w:rsid w:val="68430893"/>
    <w:rsid w:val="684864B0"/>
    <w:rsid w:val="68540658"/>
    <w:rsid w:val="686D0766"/>
    <w:rsid w:val="68D06FB7"/>
    <w:rsid w:val="68DC3034"/>
    <w:rsid w:val="690676B0"/>
    <w:rsid w:val="69525CFB"/>
    <w:rsid w:val="696848C8"/>
    <w:rsid w:val="696F20FA"/>
    <w:rsid w:val="697A2F79"/>
    <w:rsid w:val="69937B96"/>
    <w:rsid w:val="69966C5A"/>
    <w:rsid w:val="69F523FA"/>
    <w:rsid w:val="6A427B03"/>
    <w:rsid w:val="6A794A6E"/>
    <w:rsid w:val="6A957466"/>
    <w:rsid w:val="6AC91EBE"/>
    <w:rsid w:val="6AE575ED"/>
    <w:rsid w:val="6B20545A"/>
    <w:rsid w:val="6B80239C"/>
    <w:rsid w:val="6B8359E9"/>
    <w:rsid w:val="6BBB2C58"/>
    <w:rsid w:val="6BD6336C"/>
    <w:rsid w:val="6C7930E8"/>
    <w:rsid w:val="6CBA368C"/>
    <w:rsid w:val="6CCA7D73"/>
    <w:rsid w:val="6CEA21C3"/>
    <w:rsid w:val="6D1254AA"/>
    <w:rsid w:val="6D4F64CA"/>
    <w:rsid w:val="6D527D69"/>
    <w:rsid w:val="6E0E0A62"/>
    <w:rsid w:val="6E142B25"/>
    <w:rsid w:val="6ED44ED9"/>
    <w:rsid w:val="6EEE03E3"/>
    <w:rsid w:val="6F056630"/>
    <w:rsid w:val="6F3A0AB4"/>
    <w:rsid w:val="6F42021D"/>
    <w:rsid w:val="6F4357E6"/>
    <w:rsid w:val="6F92269E"/>
    <w:rsid w:val="70015FE3"/>
    <w:rsid w:val="700C630D"/>
    <w:rsid w:val="704F233D"/>
    <w:rsid w:val="705931BC"/>
    <w:rsid w:val="707D334E"/>
    <w:rsid w:val="709541F4"/>
    <w:rsid w:val="70CE58ED"/>
    <w:rsid w:val="71153587"/>
    <w:rsid w:val="71900E5F"/>
    <w:rsid w:val="71FB09CF"/>
    <w:rsid w:val="7285473C"/>
    <w:rsid w:val="72977AB7"/>
    <w:rsid w:val="74B82BA7"/>
    <w:rsid w:val="758916B6"/>
    <w:rsid w:val="759C4277"/>
    <w:rsid w:val="76593F16"/>
    <w:rsid w:val="76B31878"/>
    <w:rsid w:val="77B353F1"/>
    <w:rsid w:val="77E10F89"/>
    <w:rsid w:val="77FA7033"/>
    <w:rsid w:val="78245923"/>
    <w:rsid w:val="7826743A"/>
    <w:rsid w:val="782722DC"/>
    <w:rsid w:val="7848533C"/>
    <w:rsid w:val="7856695F"/>
    <w:rsid w:val="78615928"/>
    <w:rsid w:val="7863107C"/>
    <w:rsid w:val="786F7A21"/>
    <w:rsid w:val="78C53AE4"/>
    <w:rsid w:val="78F817C4"/>
    <w:rsid w:val="79084BE7"/>
    <w:rsid w:val="79094DAE"/>
    <w:rsid w:val="790C34C1"/>
    <w:rsid w:val="791C556F"/>
    <w:rsid w:val="79A978C7"/>
    <w:rsid w:val="79B576B5"/>
    <w:rsid w:val="7A351BA3"/>
    <w:rsid w:val="7A41363F"/>
    <w:rsid w:val="7A831561"/>
    <w:rsid w:val="7AAF67FA"/>
    <w:rsid w:val="7AB92EC7"/>
    <w:rsid w:val="7AC35E02"/>
    <w:rsid w:val="7ACA31CA"/>
    <w:rsid w:val="7B191EC6"/>
    <w:rsid w:val="7B470F2D"/>
    <w:rsid w:val="7B4B5C2E"/>
    <w:rsid w:val="7B5A520B"/>
    <w:rsid w:val="7B6D7A58"/>
    <w:rsid w:val="7BA23C69"/>
    <w:rsid w:val="7BA37B88"/>
    <w:rsid w:val="7BEC56DB"/>
    <w:rsid w:val="7C15268D"/>
    <w:rsid w:val="7CAF663E"/>
    <w:rsid w:val="7D31427A"/>
    <w:rsid w:val="7D364964"/>
    <w:rsid w:val="7D6A4C5A"/>
    <w:rsid w:val="7D913F95"/>
    <w:rsid w:val="7D965A4F"/>
    <w:rsid w:val="7DD00F61"/>
    <w:rsid w:val="7DDD367E"/>
    <w:rsid w:val="7DDE31B9"/>
    <w:rsid w:val="7E1A77F3"/>
    <w:rsid w:val="7E745D91"/>
    <w:rsid w:val="7EA53F92"/>
    <w:rsid w:val="7EBE0DBA"/>
    <w:rsid w:val="7ED54355"/>
    <w:rsid w:val="7F227B81"/>
    <w:rsid w:val="7F2C3985"/>
    <w:rsid w:val="7F6A686B"/>
    <w:rsid w:val="7F86183D"/>
    <w:rsid w:val="7FBF303C"/>
    <w:rsid w:val="7FC7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245" w:lineRule="auto"/>
      <w:jc w:val="both"/>
    </w:pPr>
    <w:rPr>
      <w:rFonts w:ascii="Times New Roman" w:hAnsi="Times New Roman" w:eastAsia="Times New Roman" w:cstheme="minorBidi"/>
      <w:color w:val="000000"/>
      <w:kern w:val="2"/>
      <w:sz w:val="20"/>
      <w:szCs w:val="24"/>
      <w:lang w:val="en-GB" w:eastAsia="zh-CN" w:bidi="ar-SA"/>
    </w:rPr>
  </w:style>
  <w:style w:type="paragraph" w:styleId="2">
    <w:name w:val="heading 1"/>
    <w:next w:val="1"/>
    <w:qFormat/>
    <w:uiPriority w:val="0"/>
    <w:pPr>
      <w:widowControl w:val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kern w:val="2"/>
      <w:sz w:val="24"/>
      <w:szCs w:val="24"/>
      <w:lang w:val="en-US" w:eastAsia="zh-CN" w:bidi="ar-SA"/>
    </w:rPr>
  </w:style>
  <w:style w:type="paragraph" w:styleId="3">
    <w:name w:val="heading 2"/>
    <w:next w:val="1"/>
    <w:unhideWhenUsed/>
    <w:qFormat/>
    <w:uiPriority w:val="0"/>
    <w:pPr>
      <w:widowControl w:val="0"/>
      <w:jc w:val="both"/>
      <w:outlineLvl w:val="1"/>
    </w:pPr>
    <w:rPr>
      <w:rFonts w:ascii="Times New Roman" w:hAnsi="Times New Roman" w:eastAsia="Times New Roman" w:cs="Times New Roman"/>
      <w:b/>
      <w:bCs/>
      <w:i/>
      <w:iCs/>
      <w:color w:val="000000"/>
      <w:kern w:val="2"/>
      <w:sz w:val="22"/>
      <w:szCs w:val="22"/>
      <w:lang w:val="en-US" w:eastAsia="zh-CN" w:bidi="ar-SA"/>
    </w:rPr>
  </w:style>
  <w:style w:type="paragraph" w:styleId="4">
    <w:name w:val="heading 3"/>
    <w:next w:val="1"/>
    <w:unhideWhenUsed/>
    <w:qFormat/>
    <w:uiPriority w:val="0"/>
    <w:pPr>
      <w:widowControl w:val="0"/>
      <w:jc w:val="both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kern w:val="2"/>
      <w:sz w:val="22"/>
      <w:szCs w:val="22"/>
      <w:shd w:val="clear" w:color="auto" w:fill="FFFFFF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  <w:rPr>
      <w:rFonts w:ascii="Times New Roman" w:hAnsi="Times New Roman" w:eastAsia="Times New Roman" w:cs="Times New Roman"/>
      <w:color w:val="000000"/>
    </w:rPr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4"/>
    <w:qFormat/>
    <w:uiPriority w:val="0"/>
    <w:pPr>
      <w:jc w:val="left"/>
    </w:pPr>
    <w:rPr>
      <w:rFonts w:ascii="Times New Roman" w:hAnsi="Times New Roman" w:eastAsia="Times New Roman" w:cs="Times New Roman"/>
      <w:color w:val="00000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Times New Roman" w:cs="Times New Roman"/>
      <w:color w:val="000000"/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 w:eastAsia="Times New Roman" w:cs="Times New Roman"/>
      <w:color w:val="000000"/>
      <w:sz w:val="18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ascii="Times New Roman" w:hAnsi="Times New Roman" w:eastAsia="Times New Roman" w:cs="Times New Roman"/>
      <w:color w:val="000000"/>
      <w:kern w:val="0"/>
      <w:sz w:val="24"/>
    </w:rPr>
  </w:style>
  <w:style w:type="paragraph" w:styleId="9">
    <w:name w:val="annotation subject"/>
    <w:basedOn w:val="5"/>
    <w:next w:val="5"/>
    <w:link w:val="45"/>
    <w:qFormat/>
    <w:uiPriority w:val="0"/>
    <w:rPr>
      <w:rFonts w:ascii="Times New Roman" w:hAnsi="Times New Roman" w:eastAsia="Times New Roman" w:cs="Times New Roman"/>
      <w:b/>
      <w:bCs/>
      <w:color w:val="000000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rFonts w:ascii="Times New Roman" w:hAnsi="Times New Roman" w:eastAsia="Times New Roman" w:cs="Times New Roman"/>
      <w:b/>
      <w:bCs/>
      <w:color w:val="000000"/>
    </w:rPr>
  </w:style>
  <w:style w:type="character" w:styleId="14">
    <w:name w:val="Emphasis"/>
    <w:basedOn w:val="12"/>
    <w:qFormat/>
    <w:uiPriority w:val="20"/>
    <w:rPr>
      <w:rFonts w:ascii="Times New Roman" w:hAnsi="Times New Roman" w:eastAsia="Times New Roman" w:cs="Times New Roman"/>
      <w:i/>
      <w:iCs/>
      <w:color w:val="000000"/>
    </w:rPr>
  </w:style>
  <w:style w:type="character" w:styleId="15">
    <w:name w:val="Hyperlink"/>
    <w:basedOn w:val="12"/>
    <w:qFormat/>
    <w:uiPriority w:val="0"/>
    <w:rPr>
      <w:rFonts w:ascii="Times New Roman" w:hAnsi="Times New Roman" w:eastAsia="Times New Roman" w:cs="Times New Roman"/>
      <w:color w:val="000000"/>
      <w:u w:val="single"/>
    </w:rPr>
  </w:style>
  <w:style w:type="character" w:styleId="16">
    <w:name w:val="annotation reference"/>
    <w:basedOn w:val="12"/>
    <w:qFormat/>
    <w:uiPriority w:val="0"/>
    <w:rPr>
      <w:rFonts w:ascii="Times New Roman" w:hAnsi="Times New Roman" w:eastAsia="Times New Roman" w:cs="Times New Roman"/>
      <w:color w:val="000000"/>
      <w:sz w:val="21"/>
      <w:szCs w:val="21"/>
    </w:rPr>
  </w:style>
  <w:style w:type="paragraph" w:customStyle="1" w:styleId="17">
    <w:name w:val="REF"/>
    <w:basedOn w:val="1"/>
    <w:qFormat/>
    <w:uiPriority w:val="0"/>
    <w:pPr>
      <w:widowControl/>
      <w:numPr>
        <w:ilvl w:val="0"/>
        <w:numId w:val="1"/>
      </w:numPr>
      <w:spacing w:after="120"/>
      <w:ind w:left="720" w:hanging="72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18">
    <w:name w:val="正文01 Char"/>
    <w:link w:val="19"/>
    <w:qFormat/>
    <w:uiPriority w:val="0"/>
    <w:rPr>
      <w:rFonts w:ascii="Times New Roman" w:hAnsi="Times New Roman" w:eastAsia="Times New Roman" w:cs="Times New Roman"/>
      <w:color w:val="000000"/>
      <w:kern w:val="2"/>
      <w:sz w:val="22"/>
      <w:szCs w:val="22"/>
      <w:shd w:val="clear" w:color="auto" w:fill="FFFFFF"/>
      <w:lang w:val="en-US" w:eastAsia="zh-CN" w:bidi="ar-SA"/>
    </w:rPr>
  </w:style>
  <w:style w:type="paragraph" w:customStyle="1" w:styleId="19">
    <w:name w:val="正文01"/>
    <w:link w:val="18"/>
    <w:qFormat/>
    <w:uiPriority w:val="0"/>
    <w:pPr>
      <w:widowControl w:val="0"/>
      <w:ind w:firstLine="142"/>
      <w:jc w:val="both"/>
    </w:pPr>
    <w:rPr>
      <w:rFonts w:ascii="Times New Roman" w:hAnsi="Times New Roman" w:eastAsia="Times New Roman" w:cs="Times New Roman"/>
      <w:color w:val="000000"/>
      <w:kern w:val="2"/>
      <w:sz w:val="22"/>
      <w:szCs w:val="22"/>
      <w:shd w:val="clear" w:color="auto" w:fill="FFFFFF"/>
      <w:lang w:val="en-US" w:eastAsia="zh-CN" w:bidi="ar-SA"/>
    </w:rPr>
  </w:style>
  <w:style w:type="paragraph" w:customStyle="1" w:styleId="20">
    <w:name w:val="图题"/>
    <w:qFormat/>
    <w:uiPriority w:val="0"/>
    <w:pPr>
      <w:widowControl w:val="0"/>
      <w:jc w:val="center"/>
    </w:pPr>
    <w:rPr>
      <w:rFonts w:ascii="Times New Roman" w:hAnsi="Times New Roman" w:eastAsia="Times New Roman" w:cs="Times New Roman"/>
      <w:color w:val="000000"/>
      <w:kern w:val="2"/>
      <w:sz w:val="18"/>
      <w:szCs w:val="18"/>
      <w:shd w:val="clear" w:color="auto" w:fill="FFFFFF"/>
      <w:lang w:val="en-US" w:eastAsia="zh-CN" w:bidi="ar-SA"/>
    </w:rPr>
  </w:style>
  <w:style w:type="paragraph" w:customStyle="1" w:styleId="21">
    <w:name w:val="公式"/>
    <w:qFormat/>
    <w:uiPriority w:val="0"/>
    <w:pPr>
      <w:widowControl w:val="0"/>
      <w:tabs>
        <w:tab w:val="center" w:pos="5040"/>
        <w:tab w:val="right" w:pos="9450"/>
      </w:tabs>
      <w:ind w:firstLine="142"/>
      <w:jc w:val="both"/>
    </w:pPr>
    <w:rPr>
      <w:rFonts w:ascii="Times New Roman" w:hAnsi="Times New Roman" w:eastAsia="Times New Roman" w:cs="Times New Roman"/>
      <w:color w:val="000000"/>
      <w:kern w:val="2"/>
      <w:sz w:val="22"/>
      <w:szCs w:val="22"/>
      <w:shd w:val="clear" w:color="auto" w:fill="FFFFFF"/>
      <w:lang w:val="en-US" w:eastAsia="zh-CN" w:bidi="ar-SA"/>
    </w:rPr>
  </w:style>
  <w:style w:type="paragraph" w:customStyle="1" w:styleId="22">
    <w:name w:val="表题"/>
    <w:qFormat/>
    <w:uiPriority w:val="0"/>
    <w:pPr>
      <w:widowControl w:val="0"/>
      <w:jc w:val="center"/>
    </w:pPr>
    <w:rPr>
      <w:rFonts w:ascii="Times New Roman" w:hAnsi="Times New Roman" w:eastAsia="Times New Roman" w:cs="Times New Roman"/>
      <w:color w:val="000000"/>
      <w:kern w:val="2"/>
      <w:sz w:val="18"/>
      <w:szCs w:val="18"/>
      <w:shd w:val="clear" w:color="auto" w:fill="FFFFFF"/>
      <w:lang w:val="en-US" w:eastAsia="zh-CN" w:bidi="ar-SA"/>
    </w:rPr>
  </w:style>
  <w:style w:type="character" w:customStyle="1" w:styleId="23">
    <w:name w:val="katex-mathml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4">
    <w:name w:val="mord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5">
    <w:name w:val="vlist-s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6">
    <w:name w:val="mopen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7">
    <w:name w:val="mpunct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8">
    <w:name w:val="mclose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paragraph" w:styleId="29">
    <w:name w:val="List Paragraph"/>
    <w:basedOn w:val="1"/>
    <w:unhideWhenUsed/>
    <w:qFormat/>
    <w:uiPriority w:val="99"/>
    <w:pPr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customStyle="1" w:styleId="30">
    <w:name w:val="THESIS TITLE"/>
    <w:basedOn w:val="1"/>
    <w:qFormat/>
    <w:uiPriority w:val="0"/>
    <w:pPr>
      <w:spacing w:after="240"/>
      <w:jc w:val="center"/>
    </w:pPr>
    <w:rPr>
      <w:rFonts w:hint="eastAsia" w:ascii="Times New Roman" w:hAnsi="Times New Roman" w:eastAsia="Times New Roman" w:cs="Times New Roman"/>
      <w:b/>
      <w:iCs/>
      <w:color w:val="000000"/>
      <w:sz w:val="32"/>
      <w:szCs w:val="32"/>
      <w:lang w:val="en-US"/>
    </w:rPr>
  </w:style>
  <w:style w:type="paragraph" w:customStyle="1" w:styleId="31">
    <w:name w:val="样式1"/>
    <w:basedOn w:val="1"/>
    <w:qFormat/>
    <w:uiPriority w:val="0"/>
    <w:pPr>
      <w:spacing w:after="240"/>
      <w:jc w:val="center"/>
    </w:pPr>
    <w:rPr>
      <w:rFonts w:hint="eastAsia" w:ascii="Times New Roman" w:hAnsi="Times New Roman" w:eastAsia="Times New Roman" w:cs="Times New Roman"/>
      <w:b/>
      <w:iCs/>
      <w:color w:val="000000"/>
      <w:sz w:val="32"/>
      <w:szCs w:val="32"/>
      <w:lang w:val="en-US"/>
    </w:rPr>
  </w:style>
  <w:style w:type="paragraph" w:customStyle="1" w:styleId="32">
    <w:name w:val="标题 11"/>
    <w:basedOn w:val="1"/>
    <w:next w:val="1"/>
    <w:qFormat/>
    <w:uiPriority w:val="0"/>
    <w:pPr>
      <w:spacing w:before="240" w:after="12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customStyle="1" w:styleId="33">
    <w:name w:val="MAIN TEXT"/>
    <w:basedOn w:val="1"/>
    <w:link w:val="39"/>
    <w:qFormat/>
    <w:uiPriority w:val="0"/>
    <w:pPr>
      <w:spacing w:after="120" w:line="276" w:lineRule="auto"/>
      <w:ind w:firstLine="397"/>
    </w:pPr>
    <w:rPr>
      <w:rFonts w:ascii="Times New Roman" w:hAnsi="Times New Roman" w:eastAsia="Times New Roman" w:cs="Times New Roman"/>
      <w:color w:val="000000"/>
      <w:sz w:val="24"/>
      <w:shd w:val="clear" w:color="auto" w:fill="FFFFFF"/>
      <w:lang w:eastAsia="en-US"/>
    </w:rPr>
  </w:style>
  <w:style w:type="paragraph" w:customStyle="1" w:styleId="34">
    <w:name w:val="FIGURE CAPTION"/>
    <w:basedOn w:val="1"/>
    <w:link w:val="43"/>
    <w:qFormat/>
    <w:uiPriority w:val="0"/>
    <w:pPr>
      <w:spacing w:before="60" w:after="120"/>
      <w:jc w:val="center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customStyle="1" w:styleId="35">
    <w:name w:val="标题 21"/>
    <w:basedOn w:val="1"/>
    <w:next w:val="1"/>
    <w:link w:val="38"/>
    <w:qFormat/>
    <w:uiPriority w:val="0"/>
    <w:pPr>
      <w:spacing w:before="180" w:after="8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paragraph" w:customStyle="1" w:styleId="36">
    <w:name w:val="标题 31"/>
    <w:basedOn w:val="1"/>
    <w:next w:val="1"/>
    <w:link w:val="37"/>
    <w:qFormat/>
    <w:uiPriority w:val="0"/>
    <w:pPr>
      <w:spacing w:before="120" w:after="60"/>
      <w:jc w:val="left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sz w:val="22"/>
      <w:szCs w:val="22"/>
      <w:shd w:val="clear" w:color="auto" w:fill="FFFFFF"/>
    </w:rPr>
  </w:style>
  <w:style w:type="character" w:customStyle="1" w:styleId="37">
    <w:name w:val="HEADING 3 Char"/>
    <w:link w:val="36"/>
    <w:qFormat/>
    <w:uiPriority w:val="0"/>
    <w:rPr>
      <w:rFonts w:ascii="Times New Roman" w:hAnsi="Times New Roman" w:eastAsia="Times New Roman" w:cs="Times New Roman"/>
      <w:b/>
      <w:bCs/>
      <w:i/>
      <w:iCs/>
      <w:color w:val="000000"/>
      <w:sz w:val="22"/>
      <w:szCs w:val="22"/>
      <w:shd w:val="clear" w:color="auto" w:fill="FFFFFF"/>
    </w:rPr>
  </w:style>
  <w:style w:type="character" w:customStyle="1" w:styleId="38">
    <w:name w:val="HEADING 2 Char"/>
    <w:link w:val="35"/>
    <w:qFormat/>
    <w:uiPriority w:val="0"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customStyle="1" w:styleId="39">
    <w:name w:val="MAIN TEXT Char"/>
    <w:link w:val="33"/>
    <w:qFormat/>
    <w:uiPriority w:val="0"/>
    <w:rPr>
      <w:rFonts w:ascii="Times New Roman" w:hAnsi="Times New Roman" w:eastAsia="Times New Roman" w:cs="Times New Roman"/>
      <w:color w:val="000000"/>
      <w:sz w:val="24"/>
      <w:shd w:val="clear" w:color="auto" w:fill="FFFFFF"/>
      <w:lang w:eastAsia="en-US"/>
    </w:rPr>
  </w:style>
  <w:style w:type="paragraph" w:customStyle="1" w:styleId="40">
    <w:name w:val="样式2"/>
    <w:basedOn w:val="1"/>
    <w:qFormat/>
    <w:uiPriority w:val="0"/>
    <w:pPr>
      <w:widowControl/>
      <w:spacing w:after="60"/>
      <w:textAlignment w:val="center"/>
    </w:pPr>
    <w:rPr>
      <w:rFonts w:ascii="Times New Roman" w:hAnsi="Times New Roman" w:eastAsia="Times New Roman" w:cs="Times New Roman"/>
      <w:b/>
      <w:bCs/>
      <w:color w:val="000000"/>
      <w:kern w:val="0"/>
      <w:sz w:val="20"/>
      <w:szCs w:val="20"/>
    </w:rPr>
  </w:style>
  <w:style w:type="paragraph" w:customStyle="1" w:styleId="41">
    <w:name w:val="TABLE BODY"/>
    <w:basedOn w:val="1"/>
    <w:qFormat/>
    <w:uiPriority w:val="0"/>
    <w:pPr>
      <w:widowControl/>
      <w:spacing w:after="60"/>
      <w:textAlignment w:val="center"/>
    </w:pPr>
    <w:rPr>
      <w:rFonts w:ascii="Times New Roman" w:hAnsi="Times New Roman" w:eastAsia="Times New Roman" w:cs="Times New Roman"/>
      <w:b/>
      <w:bCs/>
      <w:color w:val="000000"/>
      <w:kern w:val="0"/>
      <w:sz w:val="20"/>
      <w:szCs w:val="20"/>
    </w:rPr>
  </w:style>
  <w:style w:type="paragraph" w:customStyle="1" w:styleId="42">
    <w:name w:val="TABLE TITLE"/>
    <w:basedOn w:val="1"/>
    <w:qFormat/>
    <w:uiPriority w:val="0"/>
    <w:pPr>
      <w:spacing w:before="120" w:after="60"/>
      <w:jc w:val="left"/>
    </w:pPr>
    <w:rPr>
      <w:rFonts w:ascii="Times New Roman" w:hAnsi="Times New Roman" w:eastAsia="Times New Roman" w:cs="Times New Roman"/>
      <w:b/>
      <w:bCs/>
      <w:color w:val="000000"/>
      <w:sz w:val="20"/>
      <w:szCs w:val="20"/>
      <w:shd w:val="clear" w:color="auto" w:fill="FFFFFF"/>
      <w:lang w:eastAsia="en-US"/>
    </w:rPr>
  </w:style>
  <w:style w:type="character" w:customStyle="1" w:styleId="43">
    <w:name w:val="FIGURE CAPTION Char"/>
    <w:link w:val="34"/>
    <w:qFormat/>
    <w:uiPriority w:val="0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44">
    <w:name w:val="批注文字 字符"/>
    <w:basedOn w:val="12"/>
    <w:link w:val="5"/>
    <w:qFormat/>
    <w:uiPriority w:val="0"/>
    <w:rPr>
      <w:rFonts w:ascii="Times New Roman" w:hAnsi="Times New Roman" w:eastAsia="Times New Roman" w:cstheme="minorBidi"/>
      <w:color w:val="000000"/>
      <w:kern w:val="2"/>
      <w:sz w:val="21"/>
      <w:szCs w:val="24"/>
      <w:lang w:val="en-GB"/>
    </w:rPr>
  </w:style>
  <w:style w:type="character" w:customStyle="1" w:styleId="45">
    <w:name w:val="批注主题 字符"/>
    <w:basedOn w:val="44"/>
    <w:link w:val="9"/>
    <w:qFormat/>
    <w:uiPriority w:val="0"/>
    <w:rPr>
      <w:rFonts w:ascii="Times New Roman" w:hAnsi="Times New Roman" w:eastAsia="Times New Roman" w:cstheme="minorBidi"/>
      <w:b/>
      <w:bCs/>
      <w:color w:val="000000"/>
      <w:kern w:val="2"/>
      <w:sz w:val="21"/>
      <w:szCs w:val="24"/>
      <w:lang w:val="en-GB"/>
    </w:rPr>
  </w:style>
  <w:style w:type="paragraph" w:customStyle="1" w:styleId="46">
    <w:name w:val="VD_Table_Title"/>
    <w:basedOn w:val="1"/>
    <w:next w:val="1"/>
    <w:qFormat/>
    <w:uiPriority w:val="0"/>
    <w:pPr>
      <w:widowControl/>
      <w:spacing w:line="480" w:lineRule="auto"/>
      <w:jc w:val="left"/>
    </w:pPr>
    <w:rPr>
      <w:rFonts w:ascii="Times New Roman" w:hAnsi="Times New Roman" w:eastAsia="Times New Roman" w:cs="Times New Roman"/>
      <w:color w:val="000000"/>
    </w:rPr>
  </w:style>
  <w:style w:type="paragraph" w:customStyle="1" w:styleId="47">
    <w:name w:val="TC_Table_Body"/>
    <w:basedOn w:val="1"/>
    <w:qFormat/>
    <w:uiPriority w:val="0"/>
    <w:pPr>
      <w:widowControl/>
      <w:spacing w:line="256" w:lineRule="auto"/>
      <w:jc w:val="left"/>
    </w:pPr>
    <w:rPr>
      <w:rFonts w:ascii="Times New Roman" w:hAnsi="Times New Roman" w:eastAsia="Times New Roman" w:cs="Times New Roman"/>
      <w:color w:val="000000"/>
    </w:rPr>
  </w:style>
  <w:style w:type="table" w:customStyle="1" w:styleId="48">
    <w:name w:val="无格式表格 21"/>
    <w:basedOn w:val="10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583A6-E409-45DF-BA30-F4F3086F78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3783</Words>
  <Characters>19683</Characters>
  <Lines>1505</Lines>
  <Paragraphs>1320</Paragraphs>
  <TotalTime>18</TotalTime>
  <ScaleCrop>false</ScaleCrop>
  <LinksUpToDate>false</LinksUpToDate>
  <CharactersWithSpaces>21013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2026-04-19T11:58:00Z</dcterms:created>
  <dc:creator>Larker</dc:creator>
  <cp:lastModifiedBy>Larker</cp:lastModifiedBy>
  <dcterms:modified xsi:type="dcterms:W3CDTF">2026-10-01T02:57:24Z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579750602D2A48B78FE5B66DA6274FDE_13</vt:lpwstr>
  </property>
  <property fmtid="{D5CDD505-2E9C-101B-9397-08002B2CF9AE}" pid="4" name="KSOTemplateDocerSaveRecord">
    <vt:lpwstr>eyJoZGlkIjoiZDA2YzhkMjBiYmNlZWUxZjEzODQxY2M2MmQ5NTA1ZjAiLCJ1c2VySWQiOiI0MzY3MzAxMzIifQ==</vt:lpwstr>
  </property>
  <property fmtid="{D5CDD505-2E9C-101B-9397-08002B2CF9AE}" pid="5" name="GrammarlyDocumentId">
    <vt:lpwstr>eecd5a6e-a893-424b-af35-65da354efb99</vt:lpwstr>
  </property>
</Properties>
</file>