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B3674"/>
          <w:sz w:val="40"/>
          <w:szCs w:val="40"/>
        </w:rPr>
        <w:t xml:space="preserve">טבלת תכולות פרויקט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StepUp2 – אפליקציה לניהול מטרות ומעקב הרגלים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הוכחת עמידה בדרישות 5 יחידות לימוד – הנדסת תוכנה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00"/>
        <w:gridCol w:w="1200"/>
        <w:gridCol w:w="3640"/>
      </w:tblGrid>
      <w:tr>
        <w:trPr>
          <w:tblHeader/>
        </w:trP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367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סעיף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367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דרישה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367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B367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מימוש בפרויקט StepUp2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דרישות חובה (1–5) – חובה לכל הפרויקטים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אפליקציה לטלפונים חכמים – סביבת אנדרואיד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פותחה ב-Android Studio בשפת Java. תואמת API 26+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התוכנית עובדת בזמן הבחינה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האפליקציה פועלת על אמולטור ועל מכשיר פיזי. קובץ APK מוכן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שימוש ב-Intent, Activity, Fragment – מספר מסכים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SplashActivity, GoalsActivity, GoalDetailsActivity, MapPickerActivity + 5 Fragments (HomeFragment, ProgressFragment, MapFragment, SettingsFragment, EditGoalFragment)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תכנית אינטראקטיבית עם ממשק גרפי – הנדסת אנוש, אסתטיקה, נוחות שימוש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ממשק Material Design עם גרדיאנטים לפי קטגוריה, DrawerLayout, BottomSheet, FAB עם אנימציה, RecyclerView, ChipGroup, עיצוב RTL מלא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שימוש באירועים – פקדים ומאזינים, מקשים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OnClickListener, OnCheckedChangeListener (ChipGroup), BottomSheetCallback, OnNavigationItemSelectedListener, ActivityResultLauncher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דרישות חובה ל-5 יח"ל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שימוש באחד מהנושאים: AlarmManager+Notification / JobScheduler / הורדה מרשת / Service / ActivityForResult / ContentProvider / אנימציה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AlarmManager + Notification: NotificationScheduler.scheduleNotification() מתזמן התראות מדויקות (setExactAndAllowWhileIdle). GoalNotificationReceiver מציג התראה ומתזמן מחדש. תמיכה ב-TOUGH/GENTLE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אחסון וטיפול בנתונים – שימוש בבסיס נתונים (SQLite/MySQL/Firebase)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Room Database (עטיפת SQLite) – 5 טבלאות: Goal, Reminder, categories, goal_completions, goal_skips. גרסה 10 עם MIGRATION_9_10. Singleton pattern, TypeConverters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שני נושאים מתקדמים (מסעיף 9 ו/או 10)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נושא 1: Google Maps (סעיף 9) | נושא 2: Fragments (סעיף 9) | בונוס: Geofencing API (מתקדם מאוד)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סעיף 9 – נושאים מתקדמים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9א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Fragment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Fragments: HomeFragment, ProgressFragment, MapFragment, SettingsFragment, EditGoalFragment. ניווט עם BackStack ואנימציות fade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9ב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Google Maps – הצגת מיקום, נקודות אורך-רוחב, מאזיני תנועה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MapFragment: מפה עם Markers מעוצבים לכל מטרה. MapPickerActivity: בחירת מיקום, חיפוש כתובת (Forward Geocoding), Reverse Geocoding, FusedLocationProviderClient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9ג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Threads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Executors.newSingleThreadExecutor() בכל גישה ל-DB: GoalDetailsActivity, GoalRepository, GoalsViewModel, ProgressViewModel, GeofenceBroadcastReceiver, GoalNotificationReceiver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סעיף 10 – נושאים (2+ נחשב כנושא מתקדם אחד נוסף)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10א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Broadcast Receiver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GeofenceBroadcastReceiver – מקבל אירוע Geofence ממערכת ה-OS ובודק יום/זמן לפני שליחת התראה. GoalNotificationReceiver – מקבל Intent מ-AlarmManager ומציג התראה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10ב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Preference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SettingsFragment: שמירת ערכת נושא (theme_mode) וצלילי התראה (notification_sound_enabled) ב-SharedPreferences. SplashActivity: טעינת הערכה לפני setContentView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10ג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FusedLocationProviderClient ב-MapPickerActivity: שליפת מיקום נוכחי למיצוב ראשוני של המפה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מדדי הערכה (11–15)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רמת קושי ומורכבות של הפרויקט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MVVM + Repository Pattern, Room Migrations, Geofencing API, Google Maps SDK, AlarmManager, TypeConverters, Double-Checked Locking Singleton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שימוש נכון בתכנות מונחה עצמים – חלוקה למחלקות, הפרדת לוגיקה ותצוגה, קשרים, הכלה, ירושה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ארכיטקטורת MVVM: View (Fragments/Activities) ↔ ViewModel (GoalsViewModel, ProgressViewModel) ↔ Repository ↔ DAO. GoalsAdapter, ProgressAdapter יורשים RecyclerView.Adapter. Receiver יורשים BroadcastReceiver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שימוש בתפריטים ו/או תיבות דו-שיח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DrawerLayout + NavigationView: תפריט ניווט צדדי. BottomSheetBehavior: GoalDetailsActivity. AlertDialog: אישור מחיקת מטרה. TimePicker Dialog: בחירת שעת תזכורת ב-EditGoalFragment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הקפדה על מוסכמות וסגנון תכנות – שמות משתנים, חלוקה לפעולות, קריאות, תיעוד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Javadoc מלא לכל מחלקה, שדה ופעולה. קבועים static final לכל ערך קבוע. שמות CamelCase. כל גישה ל-DB ב-background thread. תיעוד בעברית בנספחים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מבני נתונים מתאימים לפרויקט – מערך, רשימה, עץ, גרף, Set, Dictionary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List&lt;GoalWithReminder&gt;, List&lt;Integer&gt; (ימים), List&lt;GoalProgress&gt;, ArrayList&lt;String&gt; (קטגוריות). עיבוד רשימות ב-DaysListConverter (String↔List&lt;Integer&gt;). Map פנימי לצבעי קטגוריה</w:t>
            </w:r>
          </w:p>
        </w:tc>
      </w:tr>
      <w:tr>
        <w:tc>
          <w:tcPr>
            <w:tcW w:type="dxa" w:w="936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B3674"/>
                <w:sz w:val="22"/>
                <w:szCs w:val="22"/>
              </w:rPr>
              <w:t xml:space="preserve">הרחבות מעבר לדרישות הבסיס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הר׳ 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Geofencing API – תזכורות מבוססות מיקום גיאוגרפי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GeofenceHelper: רישום Geofence עגול (100מ׳, NEVER_EXPIRE). GeofenceBroadcastReceiver: בדיקת יום פעיל + lastLocationNotificationTimestamp למניעת כפילות. הרשאת ACCESS_BACKGROUND_LOCATION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הר׳ 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Google Maps SDK + Geocoder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MapFragment: Markers מעוצבים (Bitmap על Canvas – pill, צבע קטגוריה, אייקון). MapPickerActivity: Forward + Reverse Geocoding. מפה בנושא בהיר/כהה לפי הגדרות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בונוס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מורכבות ועומק הפרויקט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✅ קיים</w:t>
            </w:r>
          </w:p>
        </w:tc>
        <w:tc>
          <w:tcPr>
            <w:tcW w:type="dxa" w:w="3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מחלקות, 5 טבלאות DB, 2 BroadcastReceivers, MVVM מלא, Room Migrations, שני סוגי תזכורות (שעה + מיקום), שני סגנונות התראה (TOUGH/GENTLE), Dark/Light Mode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מקרא:</w:t>
      </w:r>
    </w:p>
    <w:p>
      <w:pPr>
        <w:spacing w:after="20" w:before="0"/>
        <w:jc w:val="right"/>
      </w:pPr>
      <w:r>
        <w:rPr>
          <w:rFonts w:ascii="Arial" w:cs="Arial" w:eastAsia="Arial" w:hAnsi="Arial"/>
          <w:sz w:val="18"/>
          <w:szCs w:val="18"/>
        </w:rPr>
        <w:t xml:space="preserve">✅ קיים – הדרישה מומשת במלואה בפרויקט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right"/>
      <w:outlineLvl w:val="0"/>
    </w:pPr>
    <w:rPr>
      <w:rFonts w:ascii="Arial" w:cs="Arial" w:eastAsia="Arial" w:hAnsi="Arial"/>
      <w:b/>
      <w:bCs/>
      <w:color w:val="2B367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2026-05-31T20:05:31.622Z</dcterms:created>
  <dcterms:modified xsi:type="dcterms:W3CDTF">2026-05-31T20:05:31.626Z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