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D8CB1" w14:textId="108EBC4C" w:rsidR="00153712" w:rsidRPr="004842A3" w:rsidRDefault="00153712" w:rsidP="00395C05">
      <w:pPr>
        <w:jc w:val="center"/>
        <w:rPr>
          <w:sz w:val="48"/>
          <w:szCs w:val="48"/>
        </w:rPr>
      </w:pPr>
      <w:r w:rsidRPr="004842A3">
        <w:rPr>
          <w:sz w:val="48"/>
          <w:szCs w:val="48"/>
        </w:rPr>
        <w:t xml:space="preserve">Exploratory Data Analysis on the </w:t>
      </w:r>
      <w:r w:rsidR="00C02C71" w:rsidRPr="004842A3">
        <w:rPr>
          <w:sz w:val="48"/>
          <w:szCs w:val="48"/>
        </w:rPr>
        <w:t>Diabetes</w:t>
      </w:r>
      <w:r w:rsidRPr="004842A3">
        <w:rPr>
          <w:sz w:val="48"/>
          <w:szCs w:val="48"/>
        </w:rPr>
        <w:t xml:space="preserve"> Dataset</w:t>
      </w:r>
    </w:p>
    <w:p w14:paraId="1C1E7A25" w14:textId="1E67FF33" w:rsidR="00153712" w:rsidRDefault="00153712" w:rsidP="00395C05">
      <w:pPr>
        <w:pBdr>
          <w:bottom w:val="single" w:sz="6" w:space="1" w:color="auto"/>
        </w:pBdr>
        <w:jc w:val="center"/>
        <w:rPr>
          <w:sz w:val="32"/>
          <w:szCs w:val="32"/>
        </w:rPr>
      </w:pPr>
      <w:r w:rsidRPr="00153712">
        <w:rPr>
          <w:sz w:val="32"/>
          <w:szCs w:val="32"/>
        </w:rPr>
        <w:t>Report</w:t>
      </w:r>
    </w:p>
    <w:p w14:paraId="496CCF80" w14:textId="77777777" w:rsidR="004842A3" w:rsidRDefault="004842A3" w:rsidP="009951AB">
      <w:pPr>
        <w:jc w:val="both"/>
        <w:rPr>
          <w:sz w:val="32"/>
          <w:szCs w:val="32"/>
        </w:rPr>
      </w:pPr>
    </w:p>
    <w:p w14:paraId="4151CEA6" w14:textId="562A078A" w:rsidR="00153712" w:rsidRPr="00AA0651" w:rsidRDefault="00153712" w:rsidP="009951AB">
      <w:pPr>
        <w:jc w:val="both"/>
        <w:rPr>
          <w:sz w:val="40"/>
          <w:szCs w:val="40"/>
        </w:rPr>
      </w:pPr>
      <w:r w:rsidRPr="00AA0651">
        <w:rPr>
          <w:sz w:val="40"/>
          <w:szCs w:val="40"/>
        </w:rPr>
        <w:t xml:space="preserve">Introduction </w:t>
      </w:r>
    </w:p>
    <w:p w14:paraId="44B626A5" w14:textId="6F3D07EE" w:rsidR="00C02C71" w:rsidRDefault="00C02C71" w:rsidP="009951AB">
      <w:pPr>
        <w:jc w:val="both"/>
      </w:pPr>
      <w:r>
        <w:t xml:space="preserve">This report presents an exploratory data analysis of the Diabetes dataset, which contains standardised medical measurement for a group of patients. The primary objective is to investigate how various physiological and metabolic features relate to the </w:t>
      </w:r>
      <w:r w:rsidR="003868FC">
        <w:t xml:space="preserve">target variable: disease progression one year after initial point of measurement. </w:t>
      </w:r>
    </w:p>
    <w:p w14:paraId="5E68BBCC" w14:textId="72F95759" w:rsidR="00B06454" w:rsidRPr="00B06454" w:rsidRDefault="003868FC" w:rsidP="009951AB">
      <w:pPr>
        <w:jc w:val="both"/>
      </w:pPr>
      <w:r>
        <w:t xml:space="preserve">The dataset includes 10 independent variables (age, sex, </w:t>
      </w:r>
      <w:proofErr w:type="spellStart"/>
      <w:r>
        <w:t>bmi</w:t>
      </w:r>
      <w:proofErr w:type="spellEnd"/>
      <w:r>
        <w:t xml:space="preserve">, bp, s1-s6) and one dependent variable (progression). All features are numeric and standardised to zero mean and unit variance, allowing for direct comparison and correlation analysis. </w:t>
      </w:r>
    </w:p>
    <w:p w14:paraId="3B499C5C" w14:textId="3153296B" w:rsidR="00153712" w:rsidRPr="00AA0651" w:rsidRDefault="00153712" w:rsidP="009951AB">
      <w:pPr>
        <w:jc w:val="both"/>
        <w:rPr>
          <w:sz w:val="40"/>
          <w:szCs w:val="40"/>
        </w:rPr>
      </w:pPr>
      <w:r w:rsidRPr="00AA0651">
        <w:rPr>
          <w:sz w:val="40"/>
          <w:szCs w:val="40"/>
        </w:rPr>
        <w:t xml:space="preserve">Data cleaning </w:t>
      </w:r>
    </w:p>
    <w:p w14:paraId="328E5C43" w14:textId="658E0F9B" w:rsidR="00153712" w:rsidRDefault="00F21746" w:rsidP="009951AB">
      <w:pPr>
        <w:jc w:val="both"/>
      </w:pPr>
      <w:r>
        <w:t xml:space="preserve">The dataset was first inspected for structure, consistency and readiness for analysis. All features were numeric and standardised. This allowed for direct comparison across variables without additional scaling. </w:t>
      </w:r>
    </w:p>
    <w:p w14:paraId="41A5B049" w14:textId="739D3405" w:rsidR="00F21746" w:rsidRPr="00B06454" w:rsidRDefault="00F21746" w:rsidP="009951AB">
      <w:pPr>
        <w:jc w:val="both"/>
        <w:rPr>
          <w:sz w:val="32"/>
          <w:szCs w:val="32"/>
        </w:rPr>
      </w:pPr>
      <w:r w:rsidRPr="00B06454">
        <w:rPr>
          <w:sz w:val="32"/>
          <w:szCs w:val="32"/>
        </w:rPr>
        <w:t xml:space="preserve">Key steps: </w:t>
      </w:r>
    </w:p>
    <w:p w14:paraId="41339A89" w14:textId="472F109D" w:rsidR="00F21746" w:rsidRDefault="009951AB" w:rsidP="009951AB">
      <w:pPr>
        <w:pStyle w:val="ListParagraph"/>
        <w:numPr>
          <w:ilvl w:val="0"/>
          <w:numId w:val="6"/>
        </w:numPr>
        <w:jc w:val="both"/>
      </w:pPr>
      <w:r w:rsidRPr="00434C11">
        <w:rPr>
          <w:noProof/>
        </w:rPr>
        <w:drawing>
          <wp:anchor distT="0" distB="0" distL="114300" distR="114300" simplePos="0" relativeHeight="251664384" behindDoc="0" locked="0" layoutInCell="1" allowOverlap="1" wp14:anchorId="202EC914" wp14:editId="1802AC29">
            <wp:simplePos x="0" y="0"/>
            <wp:positionH relativeFrom="margin">
              <wp:posOffset>3070860</wp:posOffset>
            </wp:positionH>
            <wp:positionV relativeFrom="paragraph">
              <wp:posOffset>5080</wp:posOffset>
            </wp:positionV>
            <wp:extent cx="2940685" cy="2996565"/>
            <wp:effectExtent l="0" t="0" r="0" b="0"/>
            <wp:wrapThrough wrapText="bothSides">
              <wp:wrapPolygon edited="0">
                <wp:start x="0" y="0"/>
                <wp:lineTo x="0" y="21421"/>
                <wp:lineTo x="21409" y="21421"/>
                <wp:lineTo x="21409" y="0"/>
                <wp:lineTo x="0" y="0"/>
              </wp:wrapPolygon>
            </wp:wrapThrough>
            <wp:docPr id="298969684" name="Picture 1" descr="A black screen with a blu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9684" name="Picture 1" descr="A black screen with a blue border"/>
                    <pic:cNvPicPr/>
                  </pic:nvPicPr>
                  <pic:blipFill rotWithShape="1">
                    <a:blip r:embed="rId7" cstate="print">
                      <a:extLst>
                        <a:ext uri="{28A0092B-C50C-407E-A947-70E740481C1C}">
                          <a14:useLocalDpi xmlns:a14="http://schemas.microsoft.com/office/drawing/2010/main" val="0"/>
                        </a:ext>
                      </a:extLst>
                    </a:blip>
                    <a:srcRect r="60112"/>
                    <a:stretch>
                      <a:fillRect/>
                    </a:stretch>
                  </pic:blipFill>
                  <pic:spPr bwMode="auto">
                    <a:xfrm>
                      <a:off x="0" y="0"/>
                      <a:ext cx="2940685" cy="2996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1746">
        <w:t xml:space="preserve">Structural check: verified shape and column names </w:t>
      </w:r>
      <w:proofErr w:type="gramStart"/>
      <w:r w:rsidR="00F21746">
        <w:t>using .shape</w:t>
      </w:r>
      <w:proofErr w:type="gramEnd"/>
      <w:r w:rsidR="00F21746">
        <w:t xml:space="preserve"> and .</w:t>
      </w:r>
      <w:proofErr w:type="gramStart"/>
      <w:r w:rsidR="00F21746">
        <w:t>info(</w:t>
      </w:r>
      <w:proofErr w:type="gramEnd"/>
      <w:r w:rsidR="00F21746">
        <w:t>)</w:t>
      </w:r>
    </w:p>
    <w:p w14:paraId="1FB7D424" w14:textId="4F254BC3" w:rsidR="00F21746" w:rsidRDefault="00F21746" w:rsidP="009951AB">
      <w:pPr>
        <w:pStyle w:val="ListParagraph"/>
        <w:numPr>
          <w:ilvl w:val="0"/>
          <w:numId w:val="6"/>
        </w:numPr>
        <w:jc w:val="both"/>
      </w:pPr>
      <w:r>
        <w:t xml:space="preserve">Missing value check: </w:t>
      </w:r>
      <w:proofErr w:type="gramStart"/>
      <w:r>
        <w:t>used .</w:t>
      </w:r>
      <w:proofErr w:type="spellStart"/>
      <w:r>
        <w:t>isnull</w:t>
      </w:r>
      <w:proofErr w:type="spellEnd"/>
      <w:proofErr w:type="gramEnd"/>
      <w:r>
        <w:t>(</w:t>
      </w:r>
      <w:proofErr w:type="gramStart"/>
      <w:r>
        <w:t>).sum</w:t>
      </w:r>
      <w:proofErr w:type="gramEnd"/>
      <w:r>
        <w:t>() to confirm no missing entries.</w:t>
      </w:r>
    </w:p>
    <w:p w14:paraId="646A3FC1" w14:textId="7A09860D" w:rsidR="00F21746" w:rsidRDefault="00F21746" w:rsidP="009951AB">
      <w:pPr>
        <w:pStyle w:val="ListParagraph"/>
        <w:numPr>
          <w:ilvl w:val="0"/>
          <w:numId w:val="6"/>
        </w:numPr>
        <w:jc w:val="both"/>
      </w:pPr>
      <w:r>
        <w:t>Data integrity: Ensured a</w:t>
      </w:r>
      <w:r w:rsidR="004842A3">
        <w:t>l</w:t>
      </w:r>
      <w:r>
        <w:t>l columns were of type float64, suitable for statistical analysis.</w:t>
      </w:r>
    </w:p>
    <w:p w14:paraId="62105CDE" w14:textId="63058126" w:rsidR="009D3E5B" w:rsidRDefault="00F21746" w:rsidP="009951AB">
      <w:pPr>
        <w:pStyle w:val="ListParagraph"/>
        <w:numPr>
          <w:ilvl w:val="0"/>
          <w:numId w:val="6"/>
        </w:numPr>
        <w:jc w:val="both"/>
      </w:pPr>
      <w:r>
        <w:t xml:space="preserve">Visual confirmation: A distribution plot of the target variable was generated to assess </w:t>
      </w:r>
      <w:r w:rsidR="004842A3">
        <w:t>asymmetry</w:t>
      </w:r>
      <w:r>
        <w:t xml:space="preserve"> and spread. </w:t>
      </w:r>
      <w:r w:rsidR="009D3E5B">
        <w:t xml:space="preserve">These steps </w:t>
      </w:r>
      <w:r w:rsidR="004842A3" w:rsidRPr="004842A3">
        <w:t>ensured the dataset was clean and ready for analysis</w:t>
      </w:r>
      <w:r w:rsidR="004842A3">
        <w:t>.</w:t>
      </w:r>
    </w:p>
    <w:p w14:paraId="6F9F373B" w14:textId="6538686B" w:rsidR="00434C11" w:rsidRDefault="009951AB" w:rsidP="009951AB">
      <w:pPr>
        <w:jc w:val="both"/>
      </w:pPr>
      <w:r>
        <w:rPr>
          <w:noProof/>
        </w:rPr>
        <mc:AlternateContent>
          <mc:Choice Requires="wps">
            <w:drawing>
              <wp:anchor distT="0" distB="0" distL="114300" distR="114300" simplePos="0" relativeHeight="251666432" behindDoc="0" locked="0" layoutInCell="1" allowOverlap="1" wp14:anchorId="68A641AB" wp14:editId="785926B9">
                <wp:simplePos x="0" y="0"/>
                <wp:positionH relativeFrom="column">
                  <wp:posOffset>3093720</wp:posOffset>
                </wp:positionH>
                <wp:positionV relativeFrom="paragraph">
                  <wp:posOffset>110490</wp:posOffset>
                </wp:positionV>
                <wp:extent cx="2803525" cy="635"/>
                <wp:effectExtent l="0" t="0" r="0" b="0"/>
                <wp:wrapThrough wrapText="bothSides">
                  <wp:wrapPolygon edited="0">
                    <wp:start x="0" y="0"/>
                    <wp:lineTo x="0" y="20057"/>
                    <wp:lineTo x="21429" y="20057"/>
                    <wp:lineTo x="21429" y="0"/>
                    <wp:lineTo x="0" y="0"/>
                  </wp:wrapPolygon>
                </wp:wrapThrough>
                <wp:docPr id="1878514122" name="Text Box 1"/>
                <wp:cNvGraphicFramePr/>
                <a:graphic xmlns:a="http://schemas.openxmlformats.org/drawingml/2006/main">
                  <a:graphicData uri="http://schemas.microsoft.com/office/word/2010/wordprocessingShape">
                    <wps:wsp>
                      <wps:cNvSpPr txBox="1"/>
                      <wps:spPr>
                        <a:xfrm>
                          <a:off x="0" y="0"/>
                          <a:ext cx="2803525" cy="635"/>
                        </a:xfrm>
                        <a:prstGeom prst="rect">
                          <a:avLst/>
                        </a:prstGeom>
                        <a:solidFill>
                          <a:prstClr val="white"/>
                        </a:solidFill>
                        <a:ln>
                          <a:noFill/>
                        </a:ln>
                      </wps:spPr>
                      <wps:txbx>
                        <w:txbxContent>
                          <w:p w14:paraId="79357F10" w14:textId="776EFDAB" w:rsidR="00B06454" w:rsidRPr="00372E0F" w:rsidRDefault="00B06454" w:rsidP="00B06454">
                            <w:pPr>
                              <w:pStyle w:val="Caption"/>
                            </w:pPr>
                            <w:r>
                              <w:t xml:space="preserve">Figure </w:t>
                            </w:r>
                            <w:fldSimple w:instr=" SEQ Figure \* ARABIC ">
                              <w:r w:rsidR="005C4814">
                                <w:rPr>
                                  <w:noProof/>
                                </w:rPr>
                                <w:t>1</w:t>
                              </w:r>
                            </w:fldSimple>
                            <w:r>
                              <w:t>: Dataset Info and Missing Value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A641AB" id="_x0000_t202" coordsize="21600,21600" o:spt="202" path="m,l,21600r21600,l21600,xe">
                <v:stroke joinstyle="miter"/>
                <v:path gradientshapeok="t" o:connecttype="rect"/>
              </v:shapetype>
              <v:shape id="Text Box 1" o:spid="_x0000_s1026" type="#_x0000_t202" style="position:absolute;left:0;text-align:left;margin-left:243.6pt;margin-top:8.7pt;width:220.7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" stroked="f">
                <v:textbox style="mso-fit-shape-to-text:t" inset="0,0,0,0">
                  <w:txbxContent>
                    <w:p w14:paraId="79357F10" w14:textId="776EFDAB" w:rsidR="00B06454" w:rsidRPr="00372E0F" w:rsidRDefault="00B06454" w:rsidP="00B06454">
                      <w:pPr>
                        <w:pStyle w:val="Caption"/>
                      </w:pPr>
                      <w:r>
                        <w:t xml:space="preserve">Figure </w:t>
                      </w:r>
                      <w:fldSimple w:instr=" SEQ Figure \* ARABIC ">
                        <w:r w:rsidR="005C4814">
                          <w:rPr>
                            <w:noProof/>
                          </w:rPr>
                          <w:t>1</w:t>
                        </w:r>
                      </w:fldSimple>
                      <w:r>
                        <w:t>: Dataset Info and Missing Value Summary</w:t>
                      </w:r>
                    </w:p>
                  </w:txbxContent>
                </v:textbox>
                <w10:wrap type="through"/>
              </v:shape>
            </w:pict>
          </mc:Fallback>
        </mc:AlternateContent>
      </w:r>
    </w:p>
    <w:p w14:paraId="6867CB4A" w14:textId="44AA807B" w:rsidR="00434C11" w:rsidRDefault="009951AB" w:rsidP="009951AB">
      <w:pPr>
        <w:jc w:val="both"/>
      </w:pPr>
      <w:r>
        <w:rPr>
          <w:noProof/>
        </w:rPr>
        <w:lastRenderedPageBreak/>
        <mc:AlternateContent>
          <mc:Choice Requires="wps">
            <w:drawing>
              <wp:anchor distT="0" distB="0" distL="114300" distR="114300" simplePos="0" relativeHeight="251668480" behindDoc="0" locked="0" layoutInCell="1" allowOverlap="1" wp14:anchorId="5C0FBF9B" wp14:editId="71E0D12F">
                <wp:simplePos x="0" y="0"/>
                <wp:positionH relativeFrom="column">
                  <wp:posOffset>499745</wp:posOffset>
                </wp:positionH>
                <wp:positionV relativeFrom="paragraph">
                  <wp:posOffset>3025140</wp:posOffset>
                </wp:positionV>
                <wp:extent cx="5059680" cy="635"/>
                <wp:effectExtent l="0" t="0" r="0" b="0"/>
                <wp:wrapNone/>
                <wp:docPr id="1338583486" name="Text Box 1"/>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14:paraId="4870ECE3" w14:textId="51680320" w:rsidR="009951AB" w:rsidRPr="00AD12C6" w:rsidRDefault="009951AB" w:rsidP="009951AB">
                            <w:pPr>
                              <w:pStyle w:val="Caption"/>
                              <w:rPr>
                                <w:sz w:val="40"/>
                                <w:szCs w:val="40"/>
                              </w:rPr>
                            </w:pPr>
                            <w:r>
                              <w:t xml:space="preserve">Figure </w:t>
                            </w:r>
                            <w:fldSimple w:instr=" SEQ Figure \* ARABIC ">
                              <w:r w:rsidR="005C4814">
                                <w:rPr>
                                  <w:noProof/>
                                </w:rPr>
                                <w:t>2</w:t>
                              </w:r>
                            </w:fldSimple>
                            <w:r w:rsidRPr="00D270E0">
                              <w:t>: Distribution of Diabetes Progression Scores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0FBF9B" id="_x0000_s1027" type="#_x0000_t202" style="position:absolute;left:0;text-align:left;margin-left:39.35pt;margin-top:238.2pt;width:398.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" stroked="f">
                <v:textbox style="mso-fit-shape-to-text:t" inset="0,0,0,0">
                  <w:txbxContent>
                    <w:p w14:paraId="4870ECE3" w14:textId="51680320" w:rsidR="009951AB" w:rsidRPr="00AD12C6" w:rsidRDefault="009951AB" w:rsidP="009951AB">
                      <w:pPr>
                        <w:pStyle w:val="Caption"/>
                        <w:rPr>
                          <w:sz w:val="40"/>
                          <w:szCs w:val="40"/>
                        </w:rPr>
                      </w:pPr>
                      <w:r>
                        <w:t xml:space="preserve">Figure </w:t>
                      </w:r>
                      <w:fldSimple w:instr=" SEQ Figure \* ARABIC ">
                        <w:r w:rsidR="005C4814">
                          <w:rPr>
                            <w:noProof/>
                          </w:rPr>
                          <w:t>2</w:t>
                        </w:r>
                      </w:fldSimple>
                      <w:r w:rsidRPr="00D270E0">
                        <w:t>: Distribution of Diabetes Progression Scores</w:t>
                      </w:r>
                    </w:p>
                  </w:txbxContent>
                </v:textbox>
              </v:shape>
            </w:pict>
          </mc:Fallback>
        </mc:AlternateContent>
      </w:r>
      <w:r w:rsidRPr="00B06454">
        <w:rPr>
          <w:noProof/>
          <w:sz w:val="40"/>
          <w:szCs w:val="40"/>
        </w:rPr>
        <w:drawing>
          <wp:anchor distT="0" distB="0" distL="114300" distR="114300" simplePos="0" relativeHeight="251663360" behindDoc="0" locked="0" layoutInCell="1" allowOverlap="1" wp14:anchorId="62A23611" wp14:editId="37FCB969">
            <wp:simplePos x="0" y="0"/>
            <wp:positionH relativeFrom="margin">
              <wp:posOffset>499745</wp:posOffset>
            </wp:positionH>
            <wp:positionV relativeFrom="paragraph">
              <wp:posOffset>-400050</wp:posOffset>
            </wp:positionV>
            <wp:extent cx="5059909" cy="3368040"/>
            <wp:effectExtent l="0" t="0" r="7620" b="3810"/>
            <wp:wrapNone/>
            <wp:docPr id="1213097848" name="Picture 1" descr="A graph with blue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97848" name="Picture 1" descr="A graph with blue lines and a l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59909" cy="3368040"/>
                    </a:xfrm>
                    <a:prstGeom prst="rect">
                      <a:avLst/>
                    </a:prstGeom>
                  </pic:spPr>
                </pic:pic>
              </a:graphicData>
            </a:graphic>
            <wp14:sizeRelH relativeFrom="margin">
              <wp14:pctWidth>0</wp14:pctWidth>
            </wp14:sizeRelH>
            <wp14:sizeRelV relativeFrom="margin">
              <wp14:pctHeight>0</wp14:pctHeight>
            </wp14:sizeRelV>
          </wp:anchor>
        </w:drawing>
      </w:r>
    </w:p>
    <w:p w14:paraId="27253013" w14:textId="65DAF996" w:rsidR="00434C11" w:rsidRDefault="00434C11" w:rsidP="009951AB">
      <w:pPr>
        <w:jc w:val="both"/>
        <w:rPr>
          <w:sz w:val="40"/>
          <w:szCs w:val="40"/>
        </w:rPr>
      </w:pPr>
    </w:p>
    <w:p w14:paraId="4236E3DD" w14:textId="0BF0F8D5" w:rsidR="00434C11" w:rsidRDefault="00434C11" w:rsidP="009951AB">
      <w:pPr>
        <w:jc w:val="both"/>
        <w:rPr>
          <w:sz w:val="40"/>
          <w:szCs w:val="40"/>
        </w:rPr>
      </w:pPr>
    </w:p>
    <w:p w14:paraId="2C8ED872" w14:textId="22321E3C" w:rsidR="00434C11" w:rsidRDefault="00434C11" w:rsidP="009951AB">
      <w:pPr>
        <w:jc w:val="both"/>
        <w:rPr>
          <w:sz w:val="40"/>
          <w:szCs w:val="40"/>
        </w:rPr>
      </w:pPr>
    </w:p>
    <w:p w14:paraId="7EA8AA73" w14:textId="28E2D223" w:rsidR="00434C11" w:rsidRDefault="00434C11" w:rsidP="009951AB">
      <w:pPr>
        <w:jc w:val="both"/>
        <w:rPr>
          <w:sz w:val="40"/>
          <w:szCs w:val="40"/>
        </w:rPr>
      </w:pPr>
    </w:p>
    <w:p w14:paraId="3C86BE78" w14:textId="77777777" w:rsidR="00434C11" w:rsidRDefault="00434C11" w:rsidP="009951AB">
      <w:pPr>
        <w:jc w:val="both"/>
        <w:rPr>
          <w:sz w:val="40"/>
          <w:szCs w:val="40"/>
        </w:rPr>
      </w:pPr>
    </w:p>
    <w:p w14:paraId="75B233CD" w14:textId="2E8D3B00" w:rsidR="00B06454" w:rsidRDefault="00B06454" w:rsidP="009951AB">
      <w:pPr>
        <w:jc w:val="both"/>
        <w:rPr>
          <w:sz w:val="40"/>
          <w:szCs w:val="40"/>
        </w:rPr>
      </w:pPr>
    </w:p>
    <w:p w14:paraId="1A4DC39A" w14:textId="77777777" w:rsidR="00B06454" w:rsidRDefault="00B06454" w:rsidP="009951AB">
      <w:pPr>
        <w:jc w:val="both"/>
        <w:rPr>
          <w:sz w:val="40"/>
          <w:szCs w:val="40"/>
        </w:rPr>
      </w:pPr>
    </w:p>
    <w:p w14:paraId="448D8D4F" w14:textId="5EC72E72" w:rsidR="00153712" w:rsidRPr="00AA0651" w:rsidRDefault="00153712" w:rsidP="009951AB">
      <w:pPr>
        <w:jc w:val="both"/>
        <w:rPr>
          <w:sz w:val="40"/>
          <w:szCs w:val="40"/>
        </w:rPr>
      </w:pPr>
      <w:r w:rsidRPr="00AA0651">
        <w:rPr>
          <w:sz w:val="40"/>
          <w:szCs w:val="40"/>
        </w:rPr>
        <w:t xml:space="preserve">Missing data </w:t>
      </w:r>
    </w:p>
    <w:p w14:paraId="3B44CB1F" w14:textId="027B5429" w:rsidR="00153712" w:rsidRDefault="00C95504" w:rsidP="009951AB">
      <w:pPr>
        <w:jc w:val="both"/>
      </w:pPr>
      <w:r>
        <w:t>A full column-wise inspection revealed no missing values in the dataset. As a precaution:</w:t>
      </w:r>
    </w:p>
    <w:p w14:paraId="68807E52" w14:textId="07BF9382" w:rsidR="00C95504" w:rsidRDefault="00C95504" w:rsidP="009951AB">
      <w:pPr>
        <w:pStyle w:val="ListParagraph"/>
        <w:numPr>
          <w:ilvl w:val="0"/>
          <w:numId w:val="1"/>
        </w:numPr>
        <w:jc w:val="both"/>
      </w:pPr>
      <w:proofErr w:type="gramStart"/>
      <w:r>
        <w:t>.</w:t>
      </w:r>
      <w:proofErr w:type="spellStart"/>
      <w:r>
        <w:t>dropna</w:t>
      </w:r>
      <w:proofErr w:type="spellEnd"/>
      <w:proofErr w:type="gramEnd"/>
      <w:r w:rsidR="004842A3">
        <w:t>()</w:t>
      </w:r>
      <w:r>
        <w:t xml:space="preserve"> was applied to ensure robustness. </w:t>
      </w:r>
    </w:p>
    <w:p w14:paraId="6BE4C8A7" w14:textId="0C378181" w:rsidR="00C95504" w:rsidRDefault="00C95504" w:rsidP="009951AB">
      <w:pPr>
        <w:pStyle w:val="ListParagraph"/>
        <w:numPr>
          <w:ilvl w:val="0"/>
          <w:numId w:val="1"/>
        </w:numPr>
        <w:jc w:val="both"/>
      </w:pPr>
      <w:r>
        <w:t xml:space="preserve">Defensive coding practices were used to prevent runtime errors in future analysis. </w:t>
      </w:r>
    </w:p>
    <w:p w14:paraId="7E6753D4" w14:textId="378D3C64" w:rsidR="00836241" w:rsidRDefault="00836241" w:rsidP="009951AB">
      <w:pPr>
        <w:ind w:left="360"/>
        <w:jc w:val="both"/>
      </w:pPr>
      <w:r w:rsidRPr="00836241">
        <w:t>The dataset was clean and ready for analysis.</w:t>
      </w:r>
    </w:p>
    <w:p w14:paraId="26506F78" w14:textId="77777777" w:rsidR="00153712" w:rsidRPr="00AA0651" w:rsidRDefault="00153712" w:rsidP="009951AB">
      <w:pPr>
        <w:jc w:val="both"/>
        <w:rPr>
          <w:sz w:val="36"/>
          <w:szCs w:val="36"/>
        </w:rPr>
      </w:pPr>
      <w:r w:rsidRPr="00AA0651">
        <w:rPr>
          <w:sz w:val="36"/>
          <w:szCs w:val="36"/>
        </w:rPr>
        <w:t xml:space="preserve">Data stories and visualisations </w:t>
      </w:r>
    </w:p>
    <w:p w14:paraId="2D5039C0" w14:textId="630360BA" w:rsidR="00836241" w:rsidRDefault="00836241" w:rsidP="009951AB">
      <w:pPr>
        <w:jc w:val="both"/>
      </w:pPr>
      <w:r w:rsidRPr="00836241">
        <w:t>This section explores relationships between features and the target variable using visual and statistical methods.</w:t>
      </w:r>
    </w:p>
    <w:p w14:paraId="15279CC4" w14:textId="4FF05FFB" w:rsidR="00836241" w:rsidRPr="00AA0651" w:rsidRDefault="00AA0651" w:rsidP="009951AB">
      <w:pPr>
        <w:jc w:val="both"/>
        <w:rPr>
          <w:sz w:val="32"/>
          <w:szCs w:val="32"/>
        </w:rPr>
      </w:pPr>
      <w:r w:rsidRPr="00AA0651">
        <w:rPr>
          <w:sz w:val="32"/>
          <w:szCs w:val="32"/>
        </w:rPr>
        <w:t xml:space="preserve">Descriptive Statistics: </w:t>
      </w:r>
    </w:p>
    <w:p w14:paraId="10458ADB" w14:textId="77777777" w:rsidR="009951AB" w:rsidRDefault="009951AB" w:rsidP="009951AB">
      <w:pPr>
        <w:jc w:val="both"/>
      </w:pPr>
      <w:r>
        <w:rPr>
          <w:noProof/>
        </w:rPr>
        <mc:AlternateContent>
          <mc:Choice Requires="wps">
            <w:drawing>
              <wp:anchor distT="0" distB="0" distL="114300" distR="114300" simplePos="0" relativeHeight="251671552" behindDoc="0" locked="0" layoutInCell="1" allowOverlap="1" wp14:anchorId="15275554" wp14:editId="5E8A4D11">
                <wp:simplePos x="0" y="0"/>
                <wp:positionH relativeFrom="column">
                  <wp:posOffset>0</wp:posOffset>
                </wp:positionH>
                <wp:positionV relativeFrom="paragraph">
                  <wp:posOffset>2006600</wp:posOffset>
                </wp:positionV>
                <wp:extent cx="5807075" cy="635"/>
                <wp:effectExtent l="0" t="0" r="0" b="0"/>
                <wp:wrapThrough wrapText="bothSides">
                  <wp:wrapPolygon edited="0">
                    <wp:start x="0" y="0"/>
                    <wp:lineTo x="0" y="21600"/>
                    <wp:lineTo x="21600" y="21600"/>
                    <wp:lineTo x="21600" y="0"/>
                  </wp:wrapPolygon>
                </wp:wrapThrough>
                <wp:docPr id="380362878" name="Text Box 1"/>
                <wp:cNvGraphicFramePr/>
                <a:graphic xmlns:a="http://schemas.openxmlformats.org/drawingml/2006/main">
                  <a:graphicData uri="http://schemas.microsoft.com/office/word/2010/wordprocessingShape">
                    <wps:wsp>
                      <wps:cNvSpPr txBox="1"/>
                      <wps:spPr>
                        <a:xfrm>
                          <a:off x="0" y="0"/>
                          <a:ext cx="5807075" cy="635"/>
                        </a:xfrm>
                        <a:prstGeom prst="rect">
                          <a:avLst/>
                        </a:prstGeom>
                        <a:solidFill>
                          <a:prstClr val="white"/>
                        </a:solidFill>
                        <a:ln>
                          <a:noFill/>
                        </a:ln>
                      </wps:spPr>
                      <wps:txbx>
                        <w:txbxContent>
                          <w:p w14:paraId="7DE3E3CB" w14:textId="2F30B7D4" w:rsidR="009951AB" w:rsidRPr="00DB39BA" w:rsidRDefault="009951AB" w:rsidP="009951AB">
                            <w:pPr>
                              <w:pStyle w:val="Caption"/>
                            </w:pPr>
                            <w:r>
                              <w:t xml:space="preserve">Figure </w:t>
                            </w:r>
                            <w:fldSimple w:instr=" SEQ Figure \* ARABIC ">
                              <w:r w:rsidR="005C4814">
                                <w:rPr>
                                  <w:noProof/>
                                </w:rPr>
                                <w:t>3</w:t>
                              </w:r>
                            </w:fldSimple>
                            <w:r w:rsidRPr="00DE1B94">
                              <w:t>: Summary Statistics for All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75554" id="_x0000_s1028" type="#_x0000_t202" style="position:absolute;left:0;text-align:left;margin-left:0;margin-top:158pt;width:457.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" stroked="f">
                <v:textbox style="mso-fit-shape-to-text:t" inset="0,0,0,0">
                  <w:txbxContent>
                    <w:p w14:paraId="7DE3E3CB" w14:textId="2F30B7D4" w:rsidR="009951AB" w:rsidRPr="00DB39BA" w:rsidRDefault="009951AB" w:rsidP="009951AB">
                      <w:pPr>
                        <w:pStyle w:val="Caption"/>
                      </w:pPr>
                      <w:r>
                        <w:t xml:space="preserve">Figure </w:t>
                      </w:r>
                      <w:fldSimple w:instr=" SEQ Figure \* ARABIC ">
                        <w:r w:rsidR="005C4814">
                          <w:rPr>
                            <w:noProof/>
                          </w:rPr>
                          <w:t>3</w:t>
                        </w:r>
                      </w:fldSimple>
                      <w:r w:rsidRPr="00DE1B94">
                        <w:t>: Summary Statistics for All Features</w:t>
                      </w:r>
                    </w:p>
                  </w:txbxContent>
                </v:textbox>
                <w10:wrap type="through"/>
              </v:shape>
            </w:pict>
          </mc:Fallback>
        </mc:AlternateContent>
      </w:r>
      <w:r w:rsidRPr="00836241">
        <w:rPr>
          <w:noProof/>
        </w:rPr>
        <w:drawing>
          <wp:anchor distT="0" distB="0" distL="114300" distR="114300" simplePos="0" relativeHeight="251669504" behindDoc="0" locked="0" layoutInCell="1" allowOverlap="1" wp14:anchorId="724E9B0D" wp14:editId="6E992793">
            <wp:simplePos x="0" y="0"/>
            <wp:positionH relativeFrom="margin">
              <wp:align>left</wp:align>
            </wp:positionH>
            <wp:positionV relativeFrom="paragraph">
              <wp:posOffset>464185</wp:posOffset>
            </wp:positionV>
            <wp:extent cx="5807278" cy="1508760"/>
            <wp:effectExtent l="0" t="0" r="3175" b="0"/>
            <wp:wrapThrough wrapText="bothSides">
              <wp:wrapPolygon edited="0">
                <wp:start x="0" y="0"/>
                <wp:lineTo x="0" y="21273"/>
                <wp:lineTo x="21541" y="21273"/>
                <wp:lineTo x="21541" y="0"/>
                <wp:lineTo x="0" y="0"/>
              </wp:wrapPolygon>
            </wp:wrapThrough>
            <wp:docPr id="1512283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3888"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7278" cy="1508760"/>
                    </a:xfrm>
                    <a:prstGeom prst="rect">
                      <a:avLst/>
                    </a:prstGeom>
                  </pic:spPr>
                </pic:pic>
              </a:graphicData>
            </a:graphic>
          </wp:anchor>
        </w:drawing>
      </w:r>
      <w:r w:rsidR="00836241" w:rsidRPr="00836241">
        <w:t>The dataset shows a wide range of values across features, with Progression ranging from approximately 25 to 346.</w:t>
      </w:r>
    </w:p>
    <w:p w14:paraId="07E928A6" w14:textId="122B03E5" w:rsidR="00836241" w:rsidRPr="009951AB" w:rsidRDefault="00AA0651" w:rsidP="009951AB">
      <w:pPr>
        <w:jc w:val="both"/>
      </w:pPr>
      <w:r>
        <w:rPr>
          <w:sz w:val="32"/>
          <w:szCs w:val="32"/>
        </w:rPr>
        <w:lastRenderedPageBreak/>
        <w:t>Correlation Statistics:</w:t>
      </w:r>
    </w:p>
    <w:p w14:paraId="282BA526" w14:textId="0DB11D08" w:rsidR="00AA0651" w:rsidRPr="00AA0651" w:rsidRDefault="00AA0651" w:rsidP="009951AB">
      <w:pPr>
        <w:jc w:val="both"/>
      </w:pPr>
      <w:r w:rsidRPr="00AA0651">
        <w:t>A heatmap of Pearson correlations revealed:</w:t>
      </w:r>
    </w:p>
    <w:p w14:paraId="2D6B66C4" w14:textId="515BFE61" w:rsidR="00AA0651" w:rsidRPr="00AA0651" w:rsidRDefault="00AA0651" w:rsidP="009951AB">
      <w:pPr>
        <w:numPr>
          <w:ilvl w:val="0"/>
          <w:numId w:val="2"/>
        </w:numPr>
        <w:jc w:val="both"/>
      </w:pPr>
      <w:r w:rsidRPr="00AA0651">
        <w:t xml:space="preserve">Strong positive correlation between </w:t>
      </w:r>
      <w:proofErr w:type="spellStart"/>
      <w:r w:rsidRPr="00AA0651">
        <w:t>bmi</w:t>
      </w:r>
      <w:proofErr w:type="spellEnd"/>
      <w:r w:rsidRPr="00AA0651">
        <w:t>, s5, and Progression.</w:t>
      </w:r>
    </w:p>
    <w:p w14:paraId="0C523D61" w14:textId="7BD72D03" w:rsidR="00AA0651" w:rsidRPr="00AA0651" w:rsidRDefault="00AA0651" w:rsidP="009951AB">
      <w:pPr>
        <w:numPr>
          <w:ilvl w:val="0"/>
          <w:numId w:val="2"/>
        </w:numPr>
        <w:jc w:val="both"/>
      </w:pPr>
      <w:r w:rsidRPr="00AA0651">
        <w:t>Moderate correlation with bp and age.</w:t>
      </w:r>
    </w:p>
    <w:p w14:paraId="4A09735A" w14:textId="5DE33F13" w:rsidR="00AA0651" w:rsidRPr="00AA0651" w:rsidRDefault="00AA0651" w:rsidP="009951AB">
      <w:pPr>
        <w:numPr>
          <w:ilvl w:val="0"/>
          <w:numId w:val="2"/>
        </w:numPr>
        <w:jc w:val="both"/>
      </w:pPr>
      <w:r w:rsidRPr="00AA0651">
        <w:t>Negative or weak correlations with s3, s6, and sex.</w:t>
      </w:r>
    </w:p>
    <w:p w14:paraId="4066AAD1" w14:textId="3BC53273" w:rsidR="00AA0651" w:rsidRPr="00836241" w:rsidRDefault="005C4814" w:rsidP="009951AB">
      <w:pPr>
        <w:jc w:val="both"/>
        <w:rPr>
          <w:sz w:val="32"/>
          <w:szCs w:val="32"/>
        </w:rPr>
      </w:pPr>
      <w:r w:rsidRPr="00AA0651">
        <w:rPr>
          <w:noProof/>
          <w:sz w:val="32"/>
          <w:szCs w:val="32"/>
        </w:rPr>
        <w:drawing>
          <wp:anchor distT="0" distB="0" distL="114300" distR="114300" simplePos="0" relativeHeight="251658240" behindDoc="0" locked="0" layoutInCell="1" allowOverlap="1" wp14:anchorId="2CCFCB87" wp14:editId="17E07C90">
            <wp:simplePos x="0" y="0"/>
            <wp:positionH relativeFrom="margin">
              <wp:posOffset>177801</wp:posOffset>
            </wp:positionH>
            <wp:positionV relativeFrom="paragraph">
              <wp:posOffset>27517</wp:posOffset>
            </wp:positionV>
            <wp:extent cx="4834104" cy="3655206"/>
            <wp:effectExtent l="0" t="0" r="5080" b="2540"/>
            <wp:wrapNone/>
            <wp:docPr id="5280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53965" name=""/>
                    <pic:cNvPicPr/>
                  </pic:nvPicPr>
                  <pic:blipFill rotWithShape="1">
                    <a:blip r:embed="rId10" cstate="print">
                      <a:extLst>
                        <a:ext uri="{28A0092B-C50C-407E-A947-70E740481C1C}">
                          <a14:useLocalDpi xmlns:a14="http://schemas.microsoft.com/office/drawing/2010/main" val="0"/>
                        </a:ext>
                      </a:extLst>
                    </a:blip>
                    <a:srcRect r="14137"/>
                    <a:stretch>
                      <a:fillRect/>
                    </a:stretch>
                  </pic:blipFill>
                  <pic:spPr bwMode="auto">
                    <a:xfrm>
                      <a:off x="0" y="0"/>
                      <a:ext cx="4835462" cy="36562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CD4CC0" w14:textId="2DA8AE8C" w:rsidR="00153712" w:rsidRDefault="00153712" w:rsidP="009951AB">
      <w:pPr>
        <w:jc w:val="both"/>
      </w:pPr>
    </w:p>
    <w:p w14:paraId="077ECF20" w14:textId="1FACEBD6" w:rsidR="00C95504" w:rsidRDefault="00C95504" w:rsidP="009951AB">
      <w:pPr>
        <w:jc w:val="both"/>
      </w:pPr>
    </w:p>
    <w:p w14:paraId="7DAEC9D6" w14:textId="6641E82B" w:rsidR="00C95504" w:rsidRDefault="00C95504" w:rsidP="009951AB">
      <w:pPr>
        <w:jc w:val="both"/>
      </w:pPr>
    </w:p>
    <w:p w14:paraId="58B76AAE" w14:textId="77777777" w:rsidR="00C95504" w:rsidRDefault="00C95504" w:rsidP="009951AB">
      <w:pPr>
        <w:jc w:val="both"/>
      </w:pPr>
    </w:p>
    <w:p w14:paraId="6851641F" w14:textId="4AED9D1E" w:rsidR="00C95504" w:rsidRDefault="00C95504" w:rsidP="009951AB">
      <w:pPr>
        <w:jc w:val="both"/>
      </w:pPr>
    </w:p>
    <w:p w14:paraId="29A73D11" w14:textId="0CCCDD09" w:rsidR="00C95504" w:rsidRDefault="00C95504" w:rsidP="009951AB">
      <w:pPr>
        <w:jc w:val="both"/>
      </w:pPr>
    </w:p>
    <w:p w14:paraId="67DF4119" w14:textId="4A699033" w:rsidR="00C95504" w:rsidRDefault="00C95504" w:rsidP="009951AB">
      <w:pPr>
        <w:jc w:val="both"/>
      </w:pPr>
    </w:p>
    <w:p w14:paraId="35D5E651" w14:textId="607A0F64" w:rsidR="00AA0651" w:rsidRDefault="00AA0651" w:rsidP="009951AB">
      <w:pPr>
        <w:jc w:val="both"/>
        <w:rPr>
          <w:sz w:val="28"/>
          <w:szCs w:val="28"/>
        </w:rPr>
      </w:pPr>
    </w:p>
    <w:p w14:paraId="51FE7CDA" w14:textId="278AFFB4" w:rsidR="009951AB" w:rsidRDefault="009951AB" w:rsidP="009951AB">
      <w:pPr>
        <w:jc w:val="both"/>
        <w:rPr>
          <w:sz w:val="32"/>
          <w:szCs w:val="32"/>
        </w:rPr>
      </w:pPr>
    </w:p>
    <w:p w14:paraId="038B4E1E" w14:textId="2854D5B0" w:rsidR="009951AB" w:rsidRDefault="009951AB" w:rsidP="009951AB">
      <w:pPr>
        <w:jc w:val="both"/>
        <w:rPr>
          <w:sz w:val="32"/>
          <w:szCs w:val="32"/>
        </w:rPr>
      </w:pPr>
    </w:p>
    <w:p w14:paraId="2983101B" w14:textId="172D3727" w:rsidR="005C4814" w:rsidRDefault="005C4814" w:rsidP="009951AB">
      <w:pPr>
        <w:jc w:val="both"/>
        <w:rPr>
          <w:sz w:val="32"/>
          <w:szCs w:val="32"/>
        </w:rPr>
      </w:pPr>
      <w:r>
        <w:rPr>
          <w:noProof/>
        </w:rPr>
        <mc:AlternateContent>
          <mc:Choice Requires="wps">
            <w:drawing>
              <wp:anchor distT="0" distB="0" distL="114300" distR="114300" simplePos="0" relativeHeight="251673600" behindDoc="0" locked="0" layoutInCell="1" allowOverlap="1" wp14:anchorId="46D36548" wp14:editId="521ED1BC">
                <wp:simplePos x="0" y="0"/>
                <wp:positionH relativeFrom="column">
                  <wp:posOffset>228388</wp:posOffset>
                </wp:positionH>
                <wp:positionV relativeFrom="paragraph">
                  <wp:posOffset>7832</wp:posOffset>
                </wp:positionV>
                <wp:extent cx="4292600" cy="635"/>
                <wp:effectExtent l="0" t="0" r="0" b="0"/>
                <wp:wrapNone/>
                <wp:docPr id="1013172316" name="Text Box 1"/>
                <wp:cNvGraphicFramePr/>
                <a:graphic xmlns:a="http://schemas.openxmlformats.org/drawingml/2006/main">
                  <a:graphicData uri="http://schemas.microsoft.com/office/word/2010/wordprocessingShape">
                    <wps:wsp>
                      <wps:cNvSpPr txBox="1"/>
                      <wps:spPr>
                        <a:xfrm>
                          <a:off x="0" y="0"/>
                          <a:ext cx="4292600" cy="635"/>
                        </a:xfrm>
                        <a:prstGeom prst="rect">
                          <a:avLst/>
                        </a:prstGeom>
                        <a:solidFill>
                          <a:prstClr val="white"/>
                        </a:solidFill>
                        <a:ln>
                          <a:noFill/>
                        </a:ln>
                      </wps:spPr>
                      <wps:txbx>
                        <w:txbxContent>
                          <w:p w14:paraId="3A2F5544" w14:textId="6E085DFB" w:rsidR="009951AB" w:rsidRPr="00467430" w:rsidRDefault="009951AB" w:rsidP="009951AB">
                            <w:pPr>
                              <w:pStyle w:val="Caption"/>
                              <w:rPr>
                                <w:sz w:val="32"/>
                                <w:szCs w:val="32"/>
                              </w:rPr>
                            </w:pPr>
                            <w:r>
                              <w:t xml:space="preserve">Figure </w:t>
                            </w:r>
                            <w:fldSimple w:instr=" SEQ Figure \* ARABIC ">
                              <w:r w:rsidR="005C4814">
                                <w:rPr>
                                  <w:noProof/>
                                </w:rPr>
                                <w:t>4</w:t>
                              </w:r>
                            </w:fldSimple>
                            <w:r w:rsidRPr="00066042">
                              <w:t>: Pearson Correlation 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36548" id="_x0000_s1029" type="#_x0000_t202" style="position:absolute;left:0;text-align:left;margin-left:18pt;margin-top:.6pt;width:33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yjGGgIAAD8EAAAOAAAAZHJzL2Uyb0RvYy54bWysU8Fu2zAMvQ/YPwi6L07SLd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" stroked="f">
                <v:textbox style="mso-fit-shape-to-text:t" inset="0,0,0,0">
                  <w:txbxContent>
                    <w:p w14:paraId="3A2F5544" w14:textId="6E085DFB" w:rsidR="009951AB" w:rsidRPr="00467430" w:rsidRDefault="009951AB" w:rsidP="009951AB">
                      <w:pPr>
                        <w:pStyle w:val="Caption"/>
                        <w:rPr>
                          <w:sz w:val="32"/>
                          <w:szCs w:val="32"/>
                        </w:rPr>
                      </w:pPr>
                      <w:r>
                        <w:t xml:space="preserve">Figure </w:t>
                      </w:r>
                      <w:fldSimple w:instr=" SEQ Figure \* ARABIC ">
                        <w:r w:rsidR="005C4814">
                          <w:rPr>
                            <w:noProof/>
                          </w:rPr>
                          <w:t>4</w:t>
                        </w:r>
                      </w:fldSimple>
                      <w:r w:rsidRPr="00066042">
                        <w:t>: Pearson Correlation Heatmap</w:t>
                      </w:r>
                    </w:p>
                  </w:txbxContent>
                </v:textbox>
              </v:shape>
            </w:pict>
          </mc:Fallback>
        </mc:AlternateContent>
      </w:r>
    </w:p>
    <w:p w14:paraId="6EBE2C4F" w14:textId="5006A209" w:rsidR="00AA0651" w:rsidRPr="00A30B66" w:rsidRDefault="00A30B66" w:rsidP="009951AB">
      <w:pPr>
        <w:jc w:val="both"/>
        <w:rPr>
          <w:sz w:val="32"/>
          <w:szCs w:val="32"/>
        </w:rPr>
      </w:pPr>
      <w:r w:rsidRPr="00A30B66">
        <w:rPr>
          <w:sz w:val="32"/>
          <w:szCs w:val="32"/>
        </w:rPr>
        <w:t>Comparisons:</w:t>
      </w:r>
    </w:p>
    <w:p w14:paraId="1858F7A6" w14:textId="5098C78A" w:rsidR="00A30B66" w:rsidRPr="00A30B66" w:rsidRDefault="00A30B66" w:rsidP="009951AB">
      <w:pPr>
        <w:jc w:val="both"/>
      </w:pPr>
      <w:r w:rsidRPr="00A30B66">
        <w:t>Scatterplots were used to compare individual features against Progression:</w:t>
      </w:r>
    </w:p>
    <w:p w14:paraId="42CDA649" w14:textId="7328E55D" w:rsidR="005C4814" w:rsidRPr="00A30B66" w:rsidRDefault="00A30B66" w:rsidP="005C4814">
      <w:pPr>
        <w:numPr>
          <w:ilvl w:val="0"/>
          <w:numId w:val="3"/>
        </w:numPr>
        <w:jc w:val="both"/>
      </w:pPr>
      <w:r w:rsidRPr="00A30B66">
        <w:rPr>
          <w:b/>
          <w:bCs/>
        </w:rPr>
        <w:t>BMI vs Progression</w:t>
      </w:r>
      <w:r w:rsidRPr="00A30B66">
        <w:t>: Clear upward trend; higher BMI is associated with more severe progression</w:t>
      </w:r>
      <w:r w:rsidR="005C4814">
        <w:t>.</w:t>
      </w:r>
    </w:p>
    <w:p w14:paraId="2195D7CB" w14:textId="522C82AA" w:rsidR="00A30B66" w:rsidRPr="00A30B66" w:rsidRDefault="00A30B66" w:rsidP="009951AB">
      <w:pPr>
        <w:numPr>
          <w:ilvl w:val="0"/>
          <w:numId w:val="3"/>
        </w:numPr>
        <w:jc w:val="both"/>
      </w:pPr>
      <w:r w:rsidRPr="00A30B66">
        <w:rPr>
          <w:b/>
          <w:bCs/>
        </w:rPr>
        <w:t>S5 vs Progression</w:t>
      </w:r>
      <w:r w:rsidRPr="00A30B66">
        <w:t>: Strong linear relationship; s5 (log of serum triglycerides) is a key predictor.</w:t>
      </w:r>
    </w:p>
    <w:p w14:paraId="0C845CB1" w14:textId="417F964A" w:rsidR="00A30B66" w:rsidRPr="00A30B66" w:rsidRDefault="00A30B66" w:rsidP="009951AB">
      <w:pPr>
        <w:numPr>
          <w:ilvl w:val="0"/>
          <w:numId w:val="3"/>
        </w:numPr>
        <w:jc w:val="both"/>
      </w:pPr>
      <w:r w:rsidRPr="00A30B66">
        <w:rPr>
          <w:b/>
          <w:bCs/>
        </w:rPr>
        <w:t>Age vs Progression</w:t>
      </w:r>
      <w:r w:rsidRPr="00A30B66">
        <w:t>: Older patients tend to show higher progression scores.</w:t>
      </w:r>
    </w:p>
    <w:p w14:paraId="4CE4B2E3" w14:textId="6C6C6775" w:rsidR="00A30B66" w:rsidRPr="00A30B66" w:rsidRDefault="00A30B66" w:rsidP="009951AB">
      <w:pPr>
        <w:numPr>
          <w:ilvl w:val="0"/>
          <w:numId w:val="3"/>
        </w:numPr>
        <w:jc w:val="both"/>
      </w:pPr>
      <w:r w:rsidRPr="00A30B66">
        <w:rPr>
          <w:b/>
          <w:bCs/>
        </w:rPr>
        <w:t>BP vs Progression</w:t>
      </w:r>
      <w:r w:rsidRPr="00A30B66">
        <w:t>: Positive but less pronounced correlation.</w:t>
      </w:r>
    </w:p>
    <w:p w14:paraId="19B83670" w14:textId="6EE68130" w:rsidR="00A30B66" w:rsidRDefault="00A30B66" w:rsidP="009951AB">
      <w:pPr>
        <w:jc w:val="both"/>
        <w:rPr>
          <w:sz w:val="28"/>
          <w:szCs w:val="28"/>
        </w:rPr>
      </w:pPr>
    </w:p>
    <w:p w14:paraId="4F1AFE56" w14:textId="0085F2EE" w:rsidR="00A30B66" w:rsidRDefault="00A30B66" w:rsidP="009951AB">
      <w:pPr>
        <w:jc w:val="both"/>
        <w:rPr>
          <w:sz w:val="28"/>
          <w:szCs w:val="28"/>
        </w:rPr>
      </w:pPr>
    </w:p>
    <w:p w14:paraId="5505A89C" w14:textId="7EBBEC6D" w:rsidR="00A30B66" w:rsidRDefault="005C4814" w:rsidP="009951AB">
      <w:pPr>
        <w:jc w:val="both"/>
        <w:rPr>
          <w:sz w:val="28"/>
          <w:szCs w:val="28"/>
        </w:rPr>
      </w:pPr>
      <w:r w:rsidRPr="00A30B66">
        <w:rPr>
          <w:noProof/>
          <w:sz w:val="28"/>
          <w:szCs w:val="28"/>
        </w:rPr>
        <w:lastRenderedPageBreak/>
        <w:drawing>
          <wp:anchor distT="0" distB="0" distL="114300" distR="114300" simplePos="0" relativeHeight="251659264" behindDoc="0" locked="0" layoutInCell="1" allowOverlap="1" wp14:anchorId="274A8A54" wp14:editId="38F7A57E">
            <wp:simplePos x="0" y="0"/>
            <wp:positionH relativeFrom="margin">
              <wp:align>center</wp:align>
            </wp:positionH>
            <wp:positionV relativeFrom="paragraph">
              <wp:posOffset>-473710</wp:posOffset>
            </wp:positionV>
            <wp:extent cx="4279688" cy="2855624"/>
            <wp:effectExtent l="0" t="0" r="6985" b="1905"/>
            <wp:wrapNone/>
            <wp:docPr id="66803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38344" name=""/>
                    <pic:cNvPicPr/>
                  </pic:nvPicPr>
                  <pic:blipFill rotWithShape="1">
                    <a:blip r:embed="rId11">
                      <a:extLst>
                        <a:ext uri="{28A0092B-C50C-407E-A947-70E740481C1C}">
                          <a14:useLocalDpi xmlns:a14="http://schemas.microsoft.com/office/drawing/2010/main" val="0"/>
                        </a:ext>
                      </a:extLst>
                    </a:blip>
                    <a:srcRect t="13502"/>
                    <a:stretch>
                      <a:fillRect/>
                    </a:stretch>
                  </pic:blipFill>
                  <pic:spPr bwMode="auto">
                    <a:xfrm>
                      <a:off x="0" y="0"/>
                      <a:ext cx="4279688" cy="28556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AE671D" w14:textId="17ACE13F" w:rsidR="00A30B66" w:rsidRDefault="00A30B66" w:rsidP="009951AB">
      <w:pPr>
        <w:jc w:val="both"/>
        <w:rPr>
          <w:sz w:val="28"/>
          <w:szCs w:val="28"/>
        </w:rPr>
      </w:pPr>
    </w:p>
    <w:p w14:paraId="06B84BFB" w14:textId="4183040E" w:rsidR="00A30B66" w:rsidRDefault="00A30B66" w:rsidP="009951AB">
      <w:pPr>
        <w:jc w:val="both"/>
        <w:rPr>
          <w:sz w:val="28"/>
          <w:szCs w:val="28"/>
        </w:rPr>
      </w:pPr>
    </w:p>
    <w:p w14:paraId="3CCCD5AF" w14:textId="05BCE489" w:rsidR="00A30B66" w:rsidRDefault="00A30B66" w:rsidP="009951AB">
      <w:pPr>
        <w:jc w:val="both"/>
        <w:rPr>
          <w:sz w:val="28"/>
          <w:szCs w:val="28"/>
        </w:rPr>
      </w:pPr>
    </w:p>
    <w:p w14:paraId="23D65378" w14:textId="4C7AAC7A" w:rsidR="00A30B66" w:rsidRDefault="00A30B66" w:rsidP="009951AB">
      <w:pPr>
        <w:jc w:val="both"/>
        <w:rPr>
          <w:sz w:val="28"/>
          <w:szCs w:val="28"/>
        </w:rPr>
      </w:pPr>
    </w:p>
    <w:p w14:paraId="528036E3" w14:textId="1257E09E" w:rsidR="00A30B66" w:rsidRDefault="00A30B66" w:rsidP="009951AB">
      <w:pPr>
        <w:jc w:val="both"/>
        <w:rPr>
          <w:sz w:val="28"/>
          <w:szCs w:val="28"/>
        </w:rPr>
      </w:pPr>
    </w:p>
    <w:p w14:paraId="28A14DC0" w14:textId="144B782C" w:rsidR="00A30B66" w:rsidRDefault="00A30B66" w:rsidP="009951AB">
      <w:pPr>
        <w:jc w:val="both"/>
        <w:rPr>
          <w:sz w:val="28"/>
          <w:szCs w:val="28"/>
        </w:rPr>
      </w:pPr>
    </w:p>
    <w:p w14:paraId="150D3988" w14:textId="348B0D78" w:rsidR="00A30B66" w:rsidRDefault="001B00CD" w:rsidP="009951AB">
      <w:pPr>
        <w:jc w:val="both"/>
        <w:rPr>
          <w:sz w:val="28"/>
          <w:szCs w:val="28"/>
        </w:rPr>
      </w:pPr>
      <w:r w:rsidRPr="00A30B66">
        <w:rPr>
          <w:noProof/>
          <w:sz w:val="28"/>
          <w:szCs w:val="28"/>
        </w:rPr>
        <w:drawing>
          <wp:anchor distT="0" distB="0" distL="114300" distR="114300" simplePos="0" relativeHeight="251660288" behindDoc="0" locked="0" layoutInCell="1" allowOverlap="1" wp14:anchorId="02D61DEA" wp14:editId="12237B1A">
            <wp:simplePos x="0" y="0"/>
            <wp:positionH relativeFrom="margin">
              <wp:align>center</wp:align>
            </wp:positionH>
            <wp:positionV relativeFrom="paragraph">
              <wp:posOffset>298450</wp:posOffset>
            </wp:positionV>
            <wp:extent cx="4207933" cy="3007033"/>
            <wp:effectExtent l="0" t="0" r="2540" b="3175"/>
            <wp:wrapNone/>
            <wp:docPr id="76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126" name=""/>
                    <pic:cNvPicPr/>
                  </pic:nvPicPr>
                  <pic:blipFill>
                    <a:blip r:embed="rId12">
                      <a:extLst>
                        <a:ext uri="{28A0092B-C50C-407E-A947-70E740481C1C}">
                          <a14:useLocalDpi xmlns:a14="http://schemas.microsoft.com/office/drawing/2010/main" val="0"/>
                        </a:ext>
                      </a:extLst>
                    </a:blip>
                    <a:stretch>
                      <a:fillRect/>
                    </a:stretch>
                  </pic:blipFill>
                  <pic:spPr>
                    <a:xfrm>
                      <a:off x="0" y="0"/>
                      <a:ext cx="4207933" cy="3007033"/>
                    </a:xfrm>
                    <a:prstGeom prst="rect">
                      <a:avLst/>
                    </a:prstGeom>
                  </pic:spPr>
                </pic:pic>
              </a:graphicData>
            </a:graphic>
            <wp14:sizeRelH relativeFrom="margin">
              <wp14:pctWidth>0</wp14:pctWidth>
            </wp14:sizeRelH>
            <wp14:sizeRelV relativeFrom="margin">
              <wp14:pctHeight>0</wp14:pctHeight>
            </wp14:sizeRelV>
          </wp:anchor>
        </w:drawing>
      </w:r>
      <w:r w:rsidR="005C4814">
        <w:rPr>
          <w:noProof/>
        </w:rPr>
        <mc:AlternateContent>
          <mc:Choice Requires="wps">
            <w:drawing>
              <wp:anchor distT="0" distB="0" distL="114300" distR="114300" simplePos="0" relativeHeight="251675648" behindDoc="0" locked="0" layoutInCell="1" allowOverlap="1" wp14:anchorId="2341C7F7" wp14:editId="2526B68D">
                <wp:simplePos x="0" y="0"/>
                <wp:positionH relativeFrom="column">
                  <wp:posOffset>759037</wp:posOffset>
                </wp:positionH>
                <wp:positionV relativeFrom="paragraph">
                  <wp:posOffset>13758</wp:posOffset>
                </wp:positionV>
                <wp:extent cx="4465955" cy="635"/>
                <wp:effectExtent l="0" t="0" r="0" b="0"/>
                <wp:wrapNone/>
                <wp:docPr id="1781613195" name="Text Box 1"/>
                <wp:cNvGraphicFramePr/>
                <a:graphic xmlns:a="http://schemas.openxmlformats.org/drawingml/2006/main">
                  <a:graphicData uri="http://schemas.microsoft.com/office/word/2010/wordprocessingShape">
                    <wps:wsp>
                      <wps:cNvSpPr txBox="1"/>
                      <wps:spPr>
                        <a:xfrm>
                          <a:off x="0" y="0"/>
                          <a:ext cx="4465955" cy="635"/>
                        </a:xfrm>
                        <a:prstGeom prst="rect">
                          <a:avLst/>
                        </a:prstGeom>
                        <a:solidFill>
                          <a:prstClr val="white"/>
                        </a:solidFill>
                        <a:ln>
                          <a:noFill/>
                        </a:ln>
                      </wps:spPr>
                      <wps:txbx>
                        <w:txbxContent>
                          <w:p w14:paraId="772D0455" w14:textId="2377D028" w:rsidR="005C4814" w:rsidRPr="000E34AA" w:rsidRDefault="005C4814" w:rsidP="005C4814">
                            <w:pPr>
                              <w:pStyle w:val="Caption"/>
                              <w:rPr>
                                <w:sz w:val="28"/>
                                <w:szCs w:val="28"/>
                              </w:rPr>
                            </w:pPr>
                            <w:r>
                              <w:t xml:space="preserve">Figure </w:t>
                            </w:r>
                            <w:fldSimple w:instr=" SEQ Figure \* ARABIC ">
                              <w:r>
                                <w:rPr>
                                  <w:noProof/>
                                </w:rPr>
                                <w:t>5</w:t>
                              </w:r>
                            </w:fldSimple>
                            <w:r w:rsidRPr="008947DC">
                              <w:t>: BMI Compared to Diabetes Progression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1C7F7" id="_x0000_s1030" type="#_x0000_t202" style="position:absolute;left:0;text-align:left;margin-left:59.75pt;margin-top:1.1pt;width:351.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emGgIAAD8EAAAOAAAAZHJzL2Uyb0RvYy54bWysU02P2jAQvVfqf7B8L4Htgro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e3t7Pp3XTKmSTf7OM0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" stroked="f">
                <v:textbox style="mso-fit-shape-to-text:t" inset="0,0,0,0">
                  <w:txbxContent>
                    <w:p w14:paraId="772D0455" w14:textId="2377D028" w:rsidR="005C4814" w:rsidRPr="000E34AA" w:rsidRDefault="005C4814" w:rsidP="005C4814">
                      <w:pPr>
                        <w:pStyle w:val="Caption"/>
                        <w:rPr>
                          <w:sz w:val="28"/>
                          <w:szCs w:val="28"/>
                        </w:rPr>
                      </w:pPr>
                      <w:r>
                        <w:t xml:space="preserve">Figure </w:t>
                      </w:r>
                      <w:fldSimple w:instr=" SEQ Figure \* ARABIC ">
                        <w:r>
                          <w:rPr>
                            <w:noProof/>
                          </w:rPr>
                          <w:t>5</w:t>
                        </w:r>
                      </w:fldSimple>
                      <w:r w:rsidRPr="008947DC">
                        <w:t>: BMI Compared to Diabetes Progression</w:t>
                      </w:r>
                    </w:p>
                  </w:txbxContent>
                </v:textbox>
              </v:shape>
            </w:pict>
          </mc:Fallback>
        </mc:AlternateContent>
      </w:r>
    </w:p>
    <w:p w14:paraId="3336D708" w14:textId="7413BEC9" w:rsidR="00A30B66" w:rsidRDefault="00A30B66" w:rsidP="009951AB">
      <w:pPr>
        <w:jc w:val="both"/>
        <w:rPr>
          <w:sz w:val="28"/>
          <w:szCs w:val="28"/>
        </w:rPr>
      </w:pPr>
    </w:p>
    <w:p w14:paraId="1CB3CBA7" w14:textId="2B09BA9B" w:rsidR="00A30B66" w:rsidRDefault="00A30B66" w:rsidP="009951AB">
      <w:pPr>
        <w:jc w:val="both"/>
        <w:rPr>
          <w:sz w:val="28"/>
          <w:szCs w:val="28"/>
        </w:rPr>
      </w:pPr>
    </w:p>
    <w:p w14:paraId="4F68EFB6" w14:textId="7C784636" w:rsidR="00A30B66" w:rsidRDefault="00A30B66" w:rsidP="009951AB">
      <w:pPr>
        <w:jc w:val="both"/>
        <w:rPr>
          <w:sz w:val="28"/>
          <w:szCs w:val="28"/>
        </w:rPr>
      </w:pPr>
    </w:p>
    <w:p w14:paraId="1296D743" w14:textId="5D039197" w:rsidR="00A30B66" w:rsidRDefault="00A30B66" w:rsidP="009951AB">
      <w:pPr>
        <w:jc w:val="both"/>
        <w:rPr>
          <w:sz w:val="28"/>
          <w:szCs w:val="28"/>
        </w:rPr>
      </w:pPr>
    </w:p>
    <w:p w14:paraId="31E2CD5F" w14:textId="4BCD7979" w:rsidR="00A30B66" w:rsidRDefault="00A30B66" w:rsidP="009951AB">
      <w:pPr>
        <w:jc w:val="both"/>
        <w:rPr>
          <w:sz w:val="28"/>
          <w:szCs w:val="28"/>
        </w:rPr>
      </w:pPr>
    </w:p>
    <w:p w14:paraId="099E35FD" w14:textId="29BD5EE4" w:rsidR="00A30B66" w:rsidRDefault="00A30B66" w:rsidP="009951AB">
      <w:pPr>
        <w:jc w:val="both"/>
        <w:rPr>
          <w:sz w:val="28"/>
          <w:szCs w:val="28"/>
        </w:rPr>
      </w:pPr>
    </w:p>
    <w:p w14:paraId="6838EA33" w14:textId="77777777" w:rsidR="00A30B66" w:rsidRDefault="00A30B66" w:rsidP="009951AB">
      <w:pPr>
        <w:jc w:val="both"/>
        <w:rPr>
          <w:sz w:val="28"/>
          <w:szCs w:val="28"/>
        </w:rPr>
      </w:pPr>
    </w:p>
    <w:p w14:paraId="6EE2C317" w14:textId="77777777" w:rsidR="00A30B66" w:rsidRDefault="00A30B66" w:rsidP="009951AB">
      <w:pPr>
        <w:jc w:val="both"/>
        <w:rPr>
          <w:sz w:val="28"/>
          <w:szCs w:val="28"/>
        </w:rPr>
      </w:pPr>
    </w:p>
    <w:p w14:paraId="550D2719" w14:textId="26029908" w:rsidR="00A30B66" w:rsidRDefault="001B00CD" w:rsidP="009951AB">
      <w:pPr>
        <w:jc w:val="both"/>
        <w:rPr>
          <w:sz w:val="28"/>
          <w:szCs w:val="28"/>
        </w:rPr>
      </w:pPr>
      <w:r>
        <w:rPr>
          <w:noProof/>
        </w:rPr>
        <mc:AlternateContent>
          <mc:Choice Requires="wps">
            <w:drawing>
              <wp:anchor distT="0" distB="0" distL="114300" distR="114300" simplePos="0" relativeHeight="251677696" behindDoc="0" locked="0" layoutInCell="1" allowOverlap="1" wp14:anchorId="22762CE4" wp14:editId="75FABE37">
                <wp:simplePos x="0" y="0"/>
                <wp:positionH relativeFrom="margin">
                  <wp:posOffset>760730</wp:posOffset>
                </wp:positionH>
                <wp:positionV relativeFrom="paragraph">
                  <wp:posOffset>198332</wp:posOffset>
                </wp:positionV>
                <wp:extent cx="4207510" cy="635"/>
                <wp:effectExtent l="0" t="0" r="2540" b="0"/>
                <wp:wrapNone/>
                <wp:docPr id="26568734" name="Text Box 1"/>
                <wp:cNvGraphicFramePr/>
                <a:graphic xmlns:a="http://schemas.openxmlformats.org/drawingml/2006/main">
                  <a:graphicData uri="http://schemas.microsoft.com/office/word/2010/wordprocessingShape">
                    <wps:wsp>
                      <wps:cNvSpPr txBox="1"/>
                      <wps:spPr>
                        <a:xfrm>
                          <a:off x="0" y="0"/>
                          <a:ext cx="4207510" cy="635"/>
                        </a:xfrm>
                        <a:prstGeom prst="rect">
                          <a:avLst/>
                        </a:prstGeom>
                        <a:solidFill>
                          <a:prstClr val="white"/>
                        </a:solidFill>
                        <a:ln>
                          <a:noFill/>
                        </a:ln>
                      </wps:spPr>
                      <wps:txbx>
                        <w:txbxContent>
                          <w:p w14:paraId="3C05152D" w14:textId="318240A5" w:rsidR="005C4814" w:rsidRPr="0059765E" w:rsidRDefault="005C4814" w:rsidP="005C4814">
                            <w:pPr>
                              <w:pStyle w:val="Caption"/>
                              <w:rPr>
                                <w:sz w:val="28"/>
                                <w:szCs w:val="28"/>
                              </w:rPr>
                            </w:pPr>
                            <w:r>
                              <w:t xml:space="preserve">Figure </w:t>
                            </w:r>
                            <w:fldSimple w:instr=" SEQ Figure \* ARABIC ">
                              <w:r>
                                <w:rPr>
                                  <w:noProof/>
                                </w:rPr>
                                <w:t>6</w:t>
                              </w:r>
                            </w:fldSimple>
                            <w:r w:rsidRPr="00146916">
                              <w:t>: Blood Pressure Compared to Diabetes Progression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762CE4" id="_x0000_s1031" type="#_x0000_t202" style="position:absolute;left:0;text-align:left;margin-left:59.9pt;margin-top:15.6pt;width:331.3pt;height:.05pt;z-index:251677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" stroked="f">
                <v:textbox style="mso-fit-shape-to-text:t" inset="0,0,0,0">
                  <w:txbxContent>
                    <w:p w14:paraId="3C05152D" w14:textId="318240A5" w:rsidR="005C4814" w:rsidRPr="0059765E" w:rsidRDefault="005C4814" w:rsidP="005C4814">
                      <w:pPr>
                        <w:pStyle w:val="Caption"/>
                        <w:rPr>
                          <w:sz w:val="28"/>
                          <w:szCs w:val="28"/>
                        </w:rPr>
                      </w:pPr>
                      <w:r>
                        <w:t xml:space="preserve">Figure </w:t>
                      </w:r>
                      <w:fldSimple w:instr=" SEQ Figure \* ARABIC ">
                        <w:r>
                          <w:rPr>
                            <w:noProof/>
                          </w:rPr>
                          <w:t>6</w:t>
                        </w:r>
                      </w:fldSimple>
                      <w:r w:rsidRPr="00146916">
                        <w:t>: Blood Pressure Compared to Diabetes Progression</w:t>
                      </w:r>
                    </w:p>
                  </w:txbxContent>
                </v:textbox>
                <w10:wrap anchorx="margin"/>
              </v:shape>
            </w:pict>
          </mc:Fallback>
        </mc:AlternateContent>
      </w:r>
    </w:p>
    <w:p w14:paraId="7B6D7758" w14:textId="40660CB7" w:rsidR="00A30B66" w:rsidRDefault="001B00CD" w:rsidP="009951AB">
      <w:pPr>
        <w:jc w:val="both"/>
        <w:rPr>
          <w:sz w:val="28"/>
          <w:szCs w:val="28"/>
        </w:rPr>
      </w:pPr>
      <w:r w:rsidRPr="00A30B66">
        <w:rPr>
          <w:noProof/>
          <w:sz w:val="28"/>
          <w:szCs w:val="28"/>
        </w:rPr>
        <w:drawing>
          <wp:anchor distT="0" distB="0" distL="114300" distR="114300" simplePos="0" relativeHeight="251661312" behindDoc="0" locked="0" layoutInCell="1" allowOverlap="1" wp14:anchorId="1BD58EDB" wp14:editId="32B3BFA6">
            <wp:simplePos x="0" y="0"/>
            <wp:positionH relativeFrom="margin">
              <wp:align>center</wp:align>
            </wp:positionH>
            <wp:positionV relativeFrom="paragraph">
              <wp:posOffset>89535</wp:posOffset>
            </wp:positionV>
            <wp:extent cx="4351655" cy="2962910"/>
            <wp:effectExtent l="0" t="0" r="0" b="8890"/>
            <wp:wrapNone/>
            <wp:docPr id="53247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3964" name=""/>
                    <pic:cNvPicPr/>
                  </pic:nvPicPr>
                  <pic:blipFill>
                    <a:blip r:embed="rId13">
                      <a:extLst>
                        <a:ext uri="{28A0092B-C50C-407E-A947-70E740481C1C}">
                          <a14:useLocalDpi xmlns:a14="http://schemas.microsoft.com/office/drawing/2010/main" val="0"/>
                        </a:ext>
                      </a:extLst>
                    </a:blip>
                    <a:stretch>
                      <a:fillRect/>
                    </a:stretch>
                  </pic:blipFill>
                  <pic:spPr>
                    <a:xfrm>
                      <a:off x="0" y="0"/>
                      <a:ext cx="4351655" cy="2962910"/>
                    </a:xfrm>
                    <a:prstGeom prst="rect">
                      <a:avLst/>
                    </a:prstGeom>
                  </pic:spPr>
                </pic:pic>
              </a:graphicData>
            </a:graphic>
            <wp14:sizeRelH relativeFrom="margin">
              <wp14:pctWidth>0</wp14:pctWidth>
            </wp14:sizeRelH>
            <wp14:sizeRelV relativeFrom="margin">
              <wp14:pctHeight>0</wp14:pctHeight>
            </wp14:sizeRelV>
          </wp:anchor>
        </w:drawing>
      </w:r>
    </w:p>
    <w:p w14:paraId="59E04497" w14:textId="2D6BC5AD" w:rsidR="00A30B66" w:rsidRDefault="00A30B66" w:rsidP="009951AB">
      <w:pPr>
        <w:jc w:val="both"/>
        <w:rPr>
          <w:sz w:val="28"/>
          <w:szCs w:val="28"/>
        </w:rPr>
      </w:pPr>
    </w:p>
    <w:p w14:paraId="71DE9588" w14:textId="7D943ED6" w:rsidR="00A30B66" w:rsidRDefault="00A30B66" w:rsidP="009951AB">
      <w:pPr>
        <w:jc w:val="both"/>
        <w:rPr>
          <w:sz w:val="28"/>
          <w:szCs w:val="28"/>
        </w:rPr>
      </w:pPr>
    </w:p>
    <w:p w14:paraId="4D2A1D90" w14:textId="0C0AF1CE" w:rsidR="00A30B66" w:rsidRDefault="00A30B66" w:rsidP="009951AB">
      <w:pPr>
        <w:jc w:val="both"/>
        <w:rPr>
          <w:sz w:val="28"/>
          <w:szCs w:val="28"/>
        </w:rPr>
      </w:pPr>
    </w:p>
    <w:p w14:paraId="63541C7D" w14:textId="77777777" w:rsidR="00A30B66" w:rsidRDefault="00A30B66" w:rsidP="009951AB">
      <w:pPr>
        <w:jc w:val="both"/>
        <w:rPr>
          <w:sz w:val="28"/>
          <w:szCs w:val="28"/>
        </w:rPr>
      </w:pPr>
    </w:p>
    <w:p w14:paraId="210CF2C9" w14:textId="77777777" w:rsidR="00A30B66" w:rsidRDefault="00A30B66" w:rsidP="009951AB">
      <w:pPr>
        <w:jc w:val="both"/>
        <w:rPr>
          <w:sz w:val="28"/>
          <w:szCs w:val="28"/>
        </w:rPr>
      </w:pPr>
    </w:p>
    <w:p w14:paraId="65325FDC" w14:textId="77777777" w:rsidR="00A30B66" w:rsidRDefault="00A30B66" w:rsidP="009951AB">
      <w:pPr>
        <w:jc w:val="both"/>
        <w:rPr>
          <w:sz w:val="28"/>
          <w:szCs w:val="28"/>
        </w:rPr>
      </w:pPr>
    </w:p>
    <w:p w14:paraId="4DC98B68" w14:textId="3FFEE9CD" w:rsidR="00A30B66" w:rsidRDefault="005C4814" w:rsidP="009951AB">
      <w:pPr>
        <w:jc w:val="both"/>
        <w:rPr>
          <w:sz w:val="28"/>
          <w:szCs w:val="28"/>
        </w:rPr>
      </w:pPr>
      <w:r>
        <w:rPr>
          <w:noProof/>
        </w:rPr>
        <mc:AlternateContent>
          <mc:Choice Requires="wps">
            <w:drawing>
              <wp:anchor distT="0" distB="0" distL="114300" distR="114300" simplePos="0" relativeHeight="251679744" behindDoc="0" locked="0" layoutInCell="1" allowOverlap="1" wp14:anchorId="552C4B25" wp14:editId="5242069D">
                <wp:simplePos x="0" y="0"/>
                <wp:positionH relativeFrom="margin">
                  <wp:align>center</wp:align>
                </wp:positionH>
                <wp:positionV relativeFrom="paragraph">
                  <wp:posOffset>687705</wp:posOffset>
                </wp:positionV>
                <wp:extent cx="4351655" cy="635"/>
                <wp:effectExtent l="0" t="0" r="0" b="0"/>
                <wp:wrapNone/>
                <wp:docPr id="1926343402" name="Text Box 1"/>
                <wp:cNvGraphicFramePr/>
                <a:graphic xmlns:a="http://schemas.openxmlformats.org/drawingml/2006/main">
                  <a:graphicData uri="http://schemas.microsoft.com/office/word/2010/wordprocessingShape">
                    <wps:wsp>
                      <wps:cNvSpPr txBox="1"/>
                      <wps:spPr>
                        <a:xfrm>
                          <a:off x="0" y="0"/>
                          <a:ext cx="4351655" cy="635"/>
                        </a:xfrm>
                        <a:prstGeom prst="rect">
                          <a:avLst/>
                        </a:prstGeom>
                        <a:solidFill>
                          <a:prstClr val="white"/>
                        </a:solidFill>
                        <a:ln>
                          <a:noFill/>
                        </a:ln>
                      </wps:spPr>
                      <wps:txbx>
                        <w:txbxContent>
                          <w:p w14:paraId="32EB0E37" w14:textId="3315A611" w:rsidR="005C4814" w:rsidRPr="00293011" w:rsidRDefault="005C4814" w:rsidP="005C4814">
                            <w:pPr>
                              <w:pStyle w:val="Caption"/>
                              <w:rPr>
                                <w:sz w:val="28"/>
                                <w:szCs w:val="28"/>
                              </w:rPr>
                            </w:pPr>
                            <w:r>
                              <w:t xml:space="preserve">Figure </w:t>
                            </w:r>
                            <w:fldSimple w:instr=" SEQ Figure \* ARABIC ">
                              <w:r>
                                <w:rPr>
                                  <w:noProof/>
                                </w:rPr>
                                <w:t>7</w:t>
                              </w:r>
                            </w:fldSimple>
                            <w:r w:rsidRPr="000B14F0">
                              <w:t>: Serum Triglycerides (S5) vs Progression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C4B25" id="_x0000_s1032" type="#_x0000_t202" style="position:absolute;left:0;text-align:left;margin-left:0;margin-top:54.15pt;width:342.65pt;height:.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bOVGgIAAD8EAAAOAAAAZHJzL2Uyb0RvYy54bWysU01v2zAMvQ/YfxB0X5y0Sz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" stroked="f">
                <v:textbox style="mso-fit-shape-to-text:t" inset="0,0,0,0">
                  <w:txbxContent>
                    <w:p w14:paraId="32EB0E37" w14:textId="3315A611" w:rsidR="005C4814" w:rsidRPr="00293011" w:rsidRDefault="005C4814" w:rsidP="005C4814">
                      <w:pPr>
                        <w:pStyle w:val="Caption"/>
                        <w:rPr>
                          <w:sz w:val="28"/>
                          <w:szCs w:val="28"/>
                        </w:rPr>
                      </w:pPr>
                      <w:r>
                        <w:t xml:space="preserve">Figure </w:t>
                      </w:r>
                      <w:fldSimple w:instr=" SEQ Figure \* ARABIC ">
                        <w:r>
                          <w:rPr>
                            <w:noProof/>
                          </w:rPr>
                          <w:t>7</w:t>
                        </w:r>
                      </w:fldSimple>
                      <w:r w:rsidRPr="000B14F0">
                        <w:t>: Serum Triglycerides (S5) vs Progression</w:t>
                      </w:r>
                    </w:p>
                  </w:txbxContent>
                </v:textbox>
                <w10:wrap anchorx="margin"/>
              </v:shape>
            </w:pict>
          </mc:Fallback>
        </mc:AlternateContent>
      </w:r>
    </w:p>
    <w:p w14:paraId="432BC046" w14:textId="1FA551DD" w:rsidR="00A30B66" w:rsidRDefault="005C4814" w:rsidP="009951AB">
      <w:pPr>
        <w:jc w:val="both"/>
        <w:rPr>
          <w:sz w:val="28"/>
          <w:szCs w:val="28"/>
        </w:rPr>
      </w:pPr>
      <w:r>
        <w:rPr>
          <w:noProof/>
        </w:rPr>
        <w:lastRenderedPageBreak/>
        <mc:AlternateContent>
          <mc:Choice Requires="wps">
            <w:drawing>
              <wp:anchor distT="0" distB="0" distL="114300" distR="114300" simplePos="0" relativeHeight="251681792" behindDoc="0" locked="0" layoutInCell="1" allowOverlap="1" wp14:anchorId="244244E8" wp14:editId="030EFD29">
                <wp:simplePos x="0" y="0"/>
                <wp:positionH relativeFrom="column">
                  <wp:posOffset>384175</wp:posOffset>
                </wp:positionH>
                <wp:positionV relativeFrom="paragraph">
                  <wp:posOffset>3382010</wp:posOffset>
                </wp:positionV>
                <wp:extent cx="4724400" cy="635"/>
                <wp:effectExtent l="0" t="0" r="0" b="0"/>
                <wp:wrapNone/>
                <wp:docPr id="172903035" name="Text Box 1"/>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14:paraId="5D36F016" w14:textId="24B2A7A7" w:rsidR="005C4814" w:rsidRPr="00535D7B" w:rsidRDefault="005C4814" w:rsidP="005C4814">
                            <w:pPr>
                              <w:pStyle w:val="Caption"/>
                              <w:rPr>
                                <w:sz w:val="28"/>
                                <w:szCs w:val="28"/>
                              </w:rPr>
                            </w:pPr>
                            <w:r>
                              <w:t>Figure 9</w:t>
                            </w:r>
                            <w:r w:rsidRPr="0087715C">
                              <w:t>: Age Compared to Diabetes Progression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4244E8" id="_x0000_s1033" type="#_x0000_t202" style="position:absolute;left:0;text-align:left;margin-left:30.25pt;margin-top:266.3pt;width:37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mjrGgIAAD8EAAAOAAAAZHJzL2Uyb0RvYy54bWysU8Fu2zAMvQ/YPwi6L06yrC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7XQ2G1NIUuzm46d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" stroked="f">
                <v:textbox style="mso-fit-shape-to-text:t" inset="0,0,0,0">
                  <w:txbxContent>
                    <w:p w14:paraId="5D36F016" w14:textId="24B2A7A7" w:rsidR="005C4814" w:rsidRPr="00535D7B" w:rsidRDefault="005C4814" w:rsidP="005C4814">
                      <w:pPr>
                        <w:pStyle w:val="Caption"/>
                        <w:rPr>
                          <w:sz w:val="28"/>
                          <w:szCs w:val="28"/>
                        </w:rPr>
                      </w:pPr>
                      <w:r>
                        <w:t>Figure 9</w:t>
                      </w:r>
                      <w:r w:rsidRPr="0087715C">
                        <w:t>: Age Compared to Diabetes Progression</w:t>
                      </w:r>
                    </w:p>
                  </w:txbxContent>
                </v:textbox>
              </v:shape>
            </w:pict>
          </mc:Fallback>
        </mc:AlternateContent>
      </w:r>
      <w:r w:rsidRPr="00A30B66">
        <w:rPr>
          <w:noProof/>
          <w:sz w:val="28"/>
          <w:szCs w:val="28"/>
        </w:rPr>
        <w:drawing>
          <wp:anchor distT="0" distB="0" distL="114300" distR="114300" simplePos="0" relativeHeight="251662336" behindDoc="0" locked="0" layoutInCell="1" allowOverlap="1" wp14:anchorId="68A47646" wp14:editId="09EFF17A">
            <wp:simplePos x="0" y="0"/>
            <wp:positionH relativeFrom="margin">
              <wp:posOffset>384175</wp:posOffset>
            </wp:positionH>
            <wp:positionV relativeFrom="paragraph">
              <wp:posOffset>-67945</wp:posOffset>
            </wp:positionV>
            <wp:extent cx="4724400" cy="3392805"/>
            <wp:effectExtent l="0" t="0" r="0" b="0"/>
            <wp:wrapNone/>
            <wp:docPr id="62782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27731" name=""/>
                    <pic:cNvPicPr/>
                  </pic:nvPicPr>
                  <pic:blipFill>
                    <a:blip r:embed="rId14">
                      <a:extLst>
                        <a:ext uri="{28A0092B-C50C-407E-A947-70E740481C1C}">
                          <a14:useLocalDpi xmlns:a14="http://schemas.microsoft.com/office/drawing/2010/main" val="0"/>
                        </a:ext>
                      </a:extLst>
                    </a:blip>
                    <a:stretch>
                      <a:fillRect/>
                    </a:stretch>
                  </pic:blipFill>
                  <pic:spPr>
                    <a:xfrm>
                      <a:off x="0" y="0"/>
                      <a:ext cx="4724400" cy="3392805"/>
                    </a:xfrm>
                    <a:prstGeom prst="rect">
                      <a:avLst/>
                    </a:prstGeom>
                  </pic:spPr>
                </pic:pic>
              </a:graphicData>
            </a:graphic>
            <wp14:sizeRelH relativeFrom="margin">
              <wp14:pctWidth>0</wp14:pctWidth>
            </wp14:sizeRelH>
            <wp14:sizeRelV relativeFrom="margin">
              <wp14:pctHeight>0</wp14:pctHeight>
            </wp14:sizeRelV>
          </wp:anchor>
        </w:drawing>
      </w:r>
    </w:p>
    <w:p w14:paraId="360DE74A" w14:textId="652B4CC3" w:rsidR="00A30B66" w:rsidRDefault="00A30B66" w:rsidP="009951AB">
      <w:pPr>
        <w:jc w:val="both"/>
        <w:rPr>
          <w:sz w:val="28"/>
          <w:szCs w:val="28"/>
        </w:rPr>
      </w:pPr>
    </w:p>
    <w:p w14:paraId="0A3B9006" w14:textId="48999DCF" w:rsidR="00A30B66" w:rsidRDefault="00A30B66" w:rsidP="009951AB">
      <w:pPr>
        <w:jc w:val="both"/>
        <w:rPr>
          <w:sz w:val="28"/>
          <w:szCs w:val="28"/>
        </w:rPr>
      </w:pPr>
    </w:p>
    <w:p w14:paraId="6730F492" w14:textId="4F2CFC56" w:rsidR="00A30B66" w:rsidRDefault="00A30B66" w:rsidP="009951AB">
      <w:pPr>
        <w:jc w:val="both"/>
        <w:rPr>
          <w:sz w:val="28"/>
          <w:szCs w:val="28"/>
        </w:rPr>
      </w:pPr>
    </w:p>
    <w:p w14:paraId="5665B39B" w14:textId="2C2020B6" w:rsidR="00A30B66" w:rsidRDefault="00A30B66" w:rsidP="009951AB">
      <w:pPr>
        <w:jc w:val="both"/>
        <w:rPr>
          <w:sz w:val="28"/>
          <w:szCs w:val="28"/>
        </w:rPr>
      </w:pPr>
    </w:p>
    <w:p w14:paraId="49883997" w14:textId="06B1790A" w:rsidR="00A30B66" w:rsidRDefault="00A30B66" w:rsidP="009951AB">
      <w:pPr>
        <w:jc w:val="both"/>
        <w:rPr>
          <w:sz w:val="28"/>
          <w:szCs w:val="28"/>
        </w:rPr>
      </w:pPr>
    </w:p>
    <w:p w14:paraId="0F983832" w14:textId="77777777" w:rsidR="00A30B66" w:rsidRDefault="00A30B66" w:rsidP="009951AB">
      <w:pPr>
        <w:jc w:val="both"/>
        <w:rPr>
          <w:sz w:val="28"/>
          <w:szCs w:val="28"/>
        </w:rPr>
      </w:pPr>
    </w:p>
    <w:p w14:paraId="56C89F54" w14:textId="2580AC78" w:rsidR="00A30B66" w:rsidRDefault="00A30B66" w:rsidP="009951AB">
      <w:pPr>
        <w:jc w:val="both"/>
        <w:rPr>
          <w:sz w:val="28"/>
          <w:szCs w:val="28"/>
        </w:rPr>
      </w:pPr>
    </w:p>
    <w:p w14:paraId="1EBCFAC1" w14:textId="77777777" w:rsidR="00A30B66" w:rsidRDefault="00A30B66" w:rsidP="009951AB">
      <w:pPr>
        <w:jc w:val="both"/>
        <w:rPr>
          <w:sz w:val="28"/>
          <w:szCs w:val="28"/>
        </w:rPr>
      </w:pPr>
    </w:p>
    <w:p w14:paraId="20988640" w14:textId="77777777" w:rsidR="00A30B66" w:rsidRDefault="00A30B66" w:rsidP="009951AB">
      <w:pPr>
        <w:jc w:val="both"/>
        <w:rPr>
          <w:sz w:val="28"/>
          <w:szCs w:val="28"/>
        </w:rPr>
      </w:pPr>
    </w:p>
    <w:p w14:paraId="7081EB7F" w14:textId="77777777" w:rsidR="00A30B66" w:rsidRDefault="00A30B66" w:rsidP="009951AB">
      <w:pPr>
        <w:jc w:val="both"/>
        <w:rPr>
          <w:sz w:val="28"/>
          <w:szCs w:val="28"/>
        </w:rPr>
      </w:pPr>
    </w:p>
    <w:p w14:paraId="141164E3" w14:textId="6FDF4975" w:rsidR="00A30B66" w:rsidRPr="00A30B66" w:rsidRDefault="00A30B66" w:rsidP="009951AB">
      <w:pPr>
        <w:jc w:val="both"/>
        <w:rPr>
          <w:sz w:val="40"/>
          <w:szCs w:val="40"/>
        </w:rPr>
      </w:pPr>
      <w:r w:rsidRPr="00A30B66">
        <w:rPr>
          <w:sz w:val="40"/>
          <w:szCs w:val="40"/>
        </w:rPr>
        <w:t>Key Findings</w:t>
      </w:r>
    </w:p>
    <w:p w14:paraId="202BFFB2" w14:textId="47A80695" w:rsidR="00A30B66" w:rsidRPr="00A30B66" w:rsidRDefault="00A30B66" w:rsidP="009951AB">
      <w:pPr>
        <w:jc w:val="both"/>
        <w:rPr>
          <w:sz w:val="28"/>
          <w:szCs w:val="28"/>
        </w:rPr>
      </w:pPr>
      <w:r w:rsidRPr="00A30B66">
        <w:t>BMI and S5 are the strongest predictors of diabetes progression.</w:t>
      </w:r>
    </w:p>
    <w:p w14:paraId="52FD04CA" w14:textId="77777777" w:rsidR="00A30B66" w:rsidRPr="00A30B66" w:rsidRDefault="00A30B66" w:rsidP="009951AB">
      <w:pPr>
        <w:numPr>
          <w:ilvl w:val="0"/>
          <w:numId w:val="5"/>
        </w:numPr>
        <w:jc w:val="both"/>
      </w:pPr>
      <w:r w:rsidRPr="00A30B66">
        <w:t>Age and blood pressure also contribute meaningfully to outcome variability.</w:t>
      </w:r>
    </w:p>
    <w:p w14:paraId="4FAD8AE7" w14:textId="77777777" w:rsidR="00A30B66" w:rsidRPr="00A30B66" w:rsidRDefault="00A30B66" w:rsidP="009951AB">
      <w:pPr>
        <w:numPr>
          <w:ilvl w:val="0"/>
          <w:numId w:val="5"/>
        </w:numPr>
        <w:jc w:val="both"/>
      </w:pPr>
      <w:r w:rsidRPr="00A30B66">
        <w:t>The dataset is well-suited for regression modelling and further predictive analysis.</w:t>
      </w:r>
    </w:p>
    <w:p w14:paraId="220A1A56" w14:textId="10221330" w:rsidR="00A30B66" w:rsidRDefault="00A30B66" w:rsidP="009951AB">
      <w:pPr>
        <w:numPr>
          <w:ilvl w:val="0"/>
          <w:numId w:val="5"/>
        </w:numPr>
        <w:jc w:val="both"/>
      </w:pPr>
      <w:r w:rsidRPr="00A30B66">
        <w:t>No data quality issues were found, and all features are statistically valid.</w:t>
      </w:r>
    </w:p>
    <w:p w14:paraId="65B33A0C" w14:textId="77777777" w:rsidR="00A30B66" w:rsidRPr="00A30B66" w:rsidRDefault="00A30B66" w:rsidP="009951AB">
      <w:pPr>
        <w:ind w:left="720"/>
        <w:jc w:val="both"/>
      </w:pPr>
    </w:p>
    <w:p w14:paraId="795AFF0D" w14:textId="6411F55A" w:rsidR="00A30B66" w:rsidRPr="00A30B66" w:rsidRDefault="00A30B66" w:rsidP="009951AB">
      <w:pPr>
        <w:jc w:val="both"/>
        <w:rPr>
          <w:sz w:val="40"/>
          <w:szCs w:val="40"/>
        </w:rPr>
      </w:pPr>
      <w:r w:rsidRPr="00A30B66">
        <w:rPr>
          <w:sz w:val="40"/>
          <w:szCs w:val="40"/>
        </w:rPr>
        <w:t>Conclusion</w:t>
      </w:r>
    </w:p>
    <w:p w14:paraId="08375793" w14:textId="32F77E19" w:rsidR="00A30B66" w:rsidRPr="00A30B66" w:rsidRDefault="00A30B66" w:rsidP="009951AB">
      <w:pPr>
        <w:jc w:val="both"/>
      </w:pPr>
      <w:r w:rsidRPr="00A30B66">
        <w:t>This EDA has revealed meaningful relationships between physiological features and diabetes progression. The strongest indicators include BMI, age, and serum triglyceride levels (s5). These insights can inform future modelling efforts, such as linear regression or decision trees, to predict disease outcomes and support clinical decision-making.</w:t>
      </w:r>
    </w:p>
    <w:p w14:paraId="58862E58" w14:textId="77777777" w:rsidR="00A30B66" w:rsidRDefault="00A30B66" w:rsidP="009951AB">
      <w:pPr>
        <w:jc w:val="both"/>
        <w:rPr>
          <w:sz w:val="28"/>
          <w:szCs w:val="28"/>
        </w:rPr>
      </w:pPr>
    </w:p>
    <w:p w14:paraId="4FED362F" w14:textId="5A449C3D" w:rsidR="00A30B66" w:rsidRDefault="00153712" w:rsidP="009951AB">
      <w:pPr>
        <w:pStyle w:val="NoSpacing"/>
        <w:jc w:val="both"/>
      </w:pPr>
      <w:r w:rsidRPr="00153712">
        <w:t xml:space="preserve">This report was written by: </w:t>
      </w:r>
    </w:p>
    <w:p w14:paraId="087FDB3C" w14:textId="6204097F" w:rsidR="00153712" w:rsidRPr="00153712" w:rsidRDefault="00A30B66" w:rsidP="009951AB">
      <w:pPr>
        <w:pStyle w:val="NoSpacing"/>
        <w:jc w:val="both"/>
      </w:pPr>
      <w:r>
        <w:t xml:space="preserve">Danielle Lawrence </w:t>
      </w:r>
    </w:p>
    <w:p w14:paraId="63D17A09" w14:textId="047A470A" w:rsidR="001C6EE1" w:rsidRDefault="001C6EE1" w:rsidP="009951AB">
      <w:pPr>
        <w:jc w:val="both"/>
      </w:pPr>
    </w:p>
    <w:sectPr w:rsidR="001C6E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C6534" w14:textId="77777777" w:rsidR="007B490A" w:rsidRDefault="007B490A" w:rsidP="00A30B66">
      <w:pPr>
        <w:spacing w:after="0" w:line="240" w:lineRule="auto"/>
      </w:pPr>
      <w:r>
        <w:separator/>
      </w:r>
    </w:p>
  </w:endnote>
  <w:endnote w:type="continuationSeparator" w:id="0">
    <w:p w14:paraId="1683608E" w14:textId="77777777" w:rsidR="007B490A" w:rsidRDefault="007B490A" w:rsidP="00A30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0706" w14:textId="77777777" w:rsidR="007B490A" w:rsidRDefault="007B490A" w:rsidP="00A30B66">
      <w:pPr>
        <w:spacing w:after="0" w:line="240" w:lineRule="auto"/>
      </w:pPr>
      <w:r>
        <w:separator/>
      </w:r>
    </w:p>
  </w:footnote>
  <w:footnote w:type="continuationSeparator" w:id="0">
    <w:p w14:paraId="2E161E33" w14:textId="77777777" w:rsidR="007B490A" w:rsidRDefault="007B490A" w:rsidP="00A30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4EC3"/>
    <w:multiLevelType w:val="hybridMultilevel"/>
    <w:tmpl w:val="85E63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0A089D"/>
    <w:multiLevelType w:val="multilevel"/>
    <w:tmpl w:val="4DB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705DA"/>
    <w:multiLevelType w:val="hybridMultilevel"/>
    <w:tmpl w:val="7DA48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CF0A33"/>
    <w:multiLevelType w:val="multilevel"/>
    <w:tmpl w:val="008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C118E"/>
    <w:multiLevelType w:val="multilevel"/>
    <w:tmpl w:val="2EFA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745C5"/>
    <w:multiLevelType w:val="multilevel"/>
    <w:tmpl w:val="CA9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706333">
    <w:abstractNumId w:val="0"/>
  </w:num>
  <w:num w:numId="2" w16cid:durableId="1864705255">
    <w:abstractNumId w:val="1"/>
  </w:num>
  <w:num w:numId="3" w16cid:durableId="450705119">
    <w:abstractNumId w:val="5"/>
  </w:num>
  <w:num w:numId="4" w16cid:durableId="93593555">
    <w:abstractNumId w:val="3"/>
  </w:num>
  <w:num w:numId="5" w16cid:durableId="153227977">
    <w:abstractNumId w:val="4"/>
  </w:num>
  <w:num w:numId="6" w16cid:durableId="807168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12"/>
    <w:rsid w:val="000A5DF4"/>
    <w:rsid w:val="00153712"/>
    <w:rsid w:val="001B00CD"/>
    <w:rsid w:val="001C6EE1"/>
    <w:rsid w:val="00327D41"/>
    <w:rsid w:val="00334DBA"/>
    <w:rsid w:val="003868FC"/>
    <w:rsid w:val="00395C05"/>
    <w:rsid w:val="003A680D"/>
    <w:rsid w:val="003A785A"/>
    <w:rsid w:val="00434C11"/>
    <w:rsid w:val="00457E67"/>
    <w:rsid w:val="00461F4E"/>
    <w:rsid w:val="00483B9F"/>
    <w:rsid w:val="004842A3"/>
    <w:rsid w:val="005C4814"/>
    <w:rsid w:val="006B58C7"/>
    <w:rsid w:val="007B490A"/>
    <w:rsid w:val="00836241"/>
    <w:rsid w:val="009951AB"/>
    <w:rsid w:val="009D3E5B"/>
    <w:rsid w:val="00A30B66"/>
    <w:rsid w:val="00AA0651"/>
    <w:rsid w:val="00B06454"/>
    <w:rsid w:val="00C02C71"/>
    <w:rsid w:val="00C95504"/>
    <w:rsid w:val="00D00109"/>
    <w:rsid w:val="00DA1FD4"/>
    <w:rsid w:val="00F02AC2"/>
    <w:rsid w:val="00F217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B7E1"/>
  <w15:chartTrackingRefBased/>
  <w15:docId w15:val="{45EA24F3-83C0-457A-B443-E871F20E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712"/>
    <w:rPr>
      <w:rFonts w:eastAsiaTheme="majorEastAsia" w:cstheme="majorBidi"/>
      <w:color w:val="272727" w:themeColor="text1" w:themeTint="D8"/>
    </w:rPr>
  </w:style>
  <w:style w:type="paragraph" w:styleId="Title">
    <w:name w:val="Title"/>
    <w:basedOn w:val="Normal"/>
    <w:next w:val="Normal"/>
    <w:link w:val="TitleChar"/>
    <w:uiPriority w:val="10"/>
    <w:qFormat/>
    <w:rsid w:val="00153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712"/>
    <w:pPr>
      <w:spacing w:before="160"/>
      <w:jc w:val="center"/>
    </w:pPr>
    <w:rPr>
      <w:i/>
      <w:iCs/>
      <w:color w:val="404040" w:themeColor="text1" w:themeTint="BF"/>
    </w:rPr>
  </w:style>
  <w:style w:type="character" w:customStyle="1" w:styleId="QuoteChar">
    <w:name w:val="Quote Char"/>
    <w:basedOn w:val="DefaultParagraphFont"/>
    <w:link w:val="Quote"/>
    <w:uiPriority w:val="29"/>
    <w:rsid w:val="00153712"/>
    <w:rPr>
      <w:i/>
      <w:iCs/>
      <w:color w:val="404040" w:themeColor="text1" w:themeTint="BF"/>
    </w:rPr>
  </w:style>
  <w:style w:type="paragraph" w:styleId="ListParagraph">
    <w:name w:val="List Paragraph"/>
    <w:basedOn w:val="Normal"/>
    <w:uiPriority w:val="34"/>
    <w:qFormat/>
    <w:rsid w:val="00153712"/>
    <w:pPr>
      <w:ind w:left="720"/>
      <w:contextualSpacing/>
    </w:pPr>
  </w:style>
  <w:style w:type="character" w:styleId="IntenseEmphasis">
    <w:name w:val="Intense Emphasis"/>
    <w:basedOn w:val="DefaultParagraphFont"/>
    <w:uiPriority w:val="21"/>
    <w:qFormat/>
    <w:rsid w:val="00153712"/>
    <w:rPr>
      <w:i/>
      <w:iCs/>
      <w:color w:val="0F4761" w:themeColor="accent1" w:themeShade="BF"/>
    </w:rPr>
  </w:style>
  <w:style w:type="paragraph" w:styleId="IntenseQuote">
    <w:name w:val="Intense Quote"/>
    <w:basedOn w:val="Normal"/>
    <w:next w:val="Normal"/>
    <w:link w:val="IntenseQuoteChar"/>
    <w:uiPriority w:val="30"/>
    <w:qFormat/>
    <w:rsid w:val="00153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712"/>
    <w:rPr>
      <w:i/>
      <w:iCs/>
      <w:color w:val="0F4761" w:themeColor="accent1" w:themeShade="BF"/>
    </w:rPr>
  </w:style>
  <w:style w:type="character" w:styleId="IntenseReference">
    <w:name w:val="Intense Reference"/>
    <w:basedOn w:val="DefaultParagraphFont"/>
    <w:uiPriority w:val="32"/>
    <w:qFormat/>
    <w:rsid w:val="00153712"/>
    <w:rPr>
      <w:b/>
      <w:bCs/>
      <w:smallCaps/>
      <w:color w:val="0F4761" w:themeColor="accent1" w:themeShade="BF"/>
      <w:spacing w:val="5"/>
    </w:rPr>
  </w:style>
  <w:style w:type="paragraph" w:styleId="Header">
    <w:name w:val="header"/>
    <w:basedOn w:val="Normal"/>
    <w:link w:val="HeaderChar"/>
    <w:uiPriority w:val="99"/>
    <w:unhideWhenUsed/>
    <w:rsid w:val="00A30B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B66"/>
  </w:style>
  <w:style w:type="paragraph" w:styleId="Footer">
    <w:name w:val="footer"/>
    <w:basedOn w:val="Normal"/>
    <w:link w:val="FooterChar"/>
    <w:uiPriority w:val="99"/>
    <w:unhideWhenUsed/>
    <w:rsid w:val="00A30B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B66"/>
  </w:style>
  <w:style w:type="paragraph" w:styleId="NoSpacing">
    <w:name w:val="No Spacing"/>
    <w:uiPriority w:val="1"/>
    <w:qFormat/>
    <w:rsid w:val="00A30B66"/>
    <w:pPr>
      <w:spacing w:after="0" w:line="240" w:lineRule="auto"/>
    </w:pPr>
  </w:style>
  <w:style w:type="paragraph" w:styleId="Caption">
    <w:name w:val="caption"/>
    <w:basedOn w:val="Normal"/>
    <w:next w:val="Normal"/>
    <w:uiPriority w:val="35"/>
    <w:unhideWhenUsed/>
    <w:qFormat/>
    <w:rsid w:val="00B0645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1327</TotalTime>
  <Pages>5</Pages>
  <Words>452</Words>
  <Characters>2783</Characters>
  <Application>Microsoft Office Word</Application>
  <DocSecurity>0</DocSecurity>
  <Lines>121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Lawrence</dc:creator>
  <cp:keywords/>
  <dc:description/>
  <cp:lastModifiedBy>Danielle Lawrence</cp:lastModifiedBy>
  <cp:revision>10</cp:revision>
  <dcterms:created xsi:type="dcterms:W3CDTF">2025-11-03T12:46:00Z</dcterms:created>
  <dcterms:modified xsi:type="dcterms:W3CDTF">2025-11-05T14:27:00Z</dcterms:modified>
</cp:coreProperties>
</file>