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B12C" w14:textId="4B5DD3C9" w:rsidR="00D86038" w:rsidRDefault="00D8603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Breast cancer</w:t>
      </w:r>
    </w:p>
    <w:p w14:paraId="1B5C62F4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6992B06A" w14:textId="3B86D003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DE6E672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AEA3BFA" w14:textId="5E2377B5" w:rsidR="00D86038" w:rsidRDefault="00D8603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Prostate cancer</w:t>
      </w:r>
    </w:p>
    <w:p w14:paraId="424CDD98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11B441DC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61559A3" w14:textId="4B4F4600" w:rsidR="00D86038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Lung cancer</w:t>
      </w:r>
    </w:p>
    <w:p w14:paraId="19DDD77A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3B3D46DE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592C566E" w14:textId="38D47676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Liver cancer</w:t>
      </w:r>
    </w:p>
    <w:p w14:paraId="6EA03331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5D78866D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0FE89DF5" w14:textId="73C9F569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Stomach cancer</w:t>
      </w:r>
    </w:p>
    <w:p w14:paraId="12D8D0C5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25D8B9FA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D7829B" w14:textId="22CDD3AF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Colorectal cancer</w:t>
      </w:r>
    </w:p>
    <w:p w14:paraId="781841FB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4D3EAA4E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66FC2F2" w14:textId="090E477B" w:rsidR="00D86038" w:rsidRDefault="00D8603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33097B56" w14:textId="77777777" w:rsidR="00573949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Head and neck cancer</w:t>
      </w:r>
    </w:p>
    <w:p w14:paraId="55A83D9B" w14:textId="77777777" w:rsidR="00573949" w:rsidRPr="00D86038" w:rsidRDefault="00573949" w:rsidP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lastRenderedPageBreak/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p w14:paraId="03D8E658" w14:textId="7777777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2ED397A4" w14:textId="3250543A" w:rsidR="00D86038" w:rsidRDefault="00D86038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</w:p>
    <w:p w14:paraId="4EBC04A5" w14:textId="690D1087" w:rsidR="00573949" w:rsidRDefault="00573949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Dummy</w:t>
      </w:r>
    </w:p>
    <w:p w14:paraId="480F45BF" w14:textId="28967357" w:rsidR="004278A8" w:rsidRPr="00D86038" w:rsidRDefault="00713692">
      <w:pPr>
        <w:rPr>
          <w:rFonts w:ascii="Segoe UI" w:hAnsi="Segoe UI" w:cs="Segoe UI"/>
          <w:color w:val="242424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 Clinical description (if available already):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Overview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Presentation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Assessment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Plan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Prognosis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MedDRA PTs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Disqualifiers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Strengtheners</w:t>
      </w:r>
      <w:r>
        <w:rPr>
          <w:rFonts w:ascii="Segoe UI" w:hAnsi="Segoe UI" w:cs="Segoe UI"/>
          <w:color w:val="242424"/>
          <w:sz w:val="21"/>
          <w:szCs w:val="21"/>
        </w:rPr>
        <w:br/>
      </w:r>
      <w:r>
        <w:rPr>
          <w:rFonts w:ascii="Segoe UI" w:hAnsi="Segoe UI" w:cs="Segoe UI"/>
          <w:color w:val="242424"/>
          <w:sz w:val="21"/>
          <w:szCs w:val="21"/>
          <w:shd w:val="clear" w:color="auto" w:fill="FFFFFF"/>
        </w:rPr>
        <w:t>### Suggested Logic Description</w:t>
      </w:r>
    </w:p>
    <w:sectPr w:rsidR="004278A8" w:rsidRPr="00D86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92"/>
    <w:rsid w:val="004278A8"/>
    <w:rsid w:val="00573949"/>
    <w:rsid w:val="00713692"/>
    <w:rsid w:val="00D8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1B442"/>
  <w15:chartTrackingRefBased/>
  <w15:docId w15:val="{3A91710D-CEF4-41A1-9FCC-A6E070FF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Newby</dc:creator>
  <cp:keywords/>
  <dc:description/>
  <cp:lastModifiedBy>Danielle Newby</cp:lastModifiedBy>
  <cp:revision>3</cp:revision>
  <dcterms:created xsi:type="dcterms:W3CDTF">2022-07-19T13:49:00Z</dcterms:created>
  <dcterms:modified xsi:type="dcterms:W3CDTF">2022-07-19T13:54:00Z</dcterms:modified>
</cp:coreProperties>
</file>