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00CF" w14:textId="7AA79B55" w:rsidR="00D817B6" w:rsidRPr="00597E9F" w:rsidRDefault="00D817B6" w:rsidP="0057794F">
      <w:pPr>
        <w:spacing w:after="320"/>
        <w:rPr>
          <w:rFonts w:ascii="Arial" w:hAnsi="Arial" w:cs="Arial"/>
          <w:b/>
          <w:color w:val="00AEEF"/>
          <w:sz w:val="28"/>
          <w:szCs w:val="28"/>
        </w:rPr>
      </w:pPr>
      <w:r w:rsidRPr="00597E9F">
        <w:rPr>
          <w:rFonts w:ascii="Arial" w:hAnsi="Arial" w:cs="Arial"/>
          <w:b/>
          <w:color w:val="00AEEF"/>
          <w:sz w:val="28"/>
          <w:szCs w:val="28"/>
        </w:rPr>
        <w:t>Tuning in to you</w:t>
      </w:r>
      <w:bookmarkStart w:id="0" w:name="_GoBack"/>
      <w:bookmarkEnd w:id="0"/>
      <w:r w:rsidRPr="00597E9F">
        <w:rPr>
          <w:rFonts w:ascii="Arial" w:hAnsi="Arial" w:cs="Arial"/>
          <w:b/>
          <w:color w:val="00AEEF"/>
          <w:sz w:val="28"/>
          <w:szCs w:val="28"/>
        </w:rPr>
        <w:t xml:space="preserve">r </w:t>
      </w:r>
      <w:r w:rsidR="002E6670" w:rsidRPr="00597E9F">
        <w:rPr>
          <w:rFonts w:ascii="Arial" w:hAnsi="Arial" w:cs="Arial"/>
          <w:b/>
          <w:color w:val="00AEEF"/>
          <w:sz w:val="28"/>
          <w:szCs w:val="28"/>
        </w:rPr>
        <w:t>baby’s</w:t>
      </w:r>
      <w:r w:rsidRPr="00597E9F">
        <w:rPr>
          <w:rFonts w:ascii="Arial" w:hAnsi="Arial" w:cs="Arial"/>
          <w:b/>
          <w:color w:val="00AEEF"/>
          <w:sz w:val="28"/>
          <w:szCs w:val="28"/>
        </w:rPr>
        <w:t xml:space="preserve"> thoughts and feelings</w:t>
      </w:r>
    </w:p>
    <w:p w14:paraId="44CFF7B1" w14:textId="77777777" w:rsidR="00762B6E" w:rsidRPr="00597E9F" w:rsidRDefault="00060147" w:rsidP="0057794F">
      <w:pPr>
        <w:spacing w:after="32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>Often, parents and carers can be heard talking to their babies and children. In particular, there may be a kind of running commentary for very young babies and toddlers.</w:t>
      </w:r>
      <w:r w:rsidR="00762B6E" w:rsidRPr="00597E9F">
        <w:rPr>
          <w:rFonts w:ascii="Arial" w:hAnsi="Arial" w:cs="Arial"/>
          <w:sz w:val="24"/>
          <w:szCs w:val="24"/>
        </w:rPr>
        <w:t xml:space="preserve"> </w:t>
      </w:r>
      <w:r w:rsidR="00DF02BA" w:rsidRPr="00597E9F">
        <w:rPr>
          <w:rFonts w:ascii="Arial" w:hAnsi="Arial" w:cs="Arial"/>
          <w:sz w:val="24"/>
          <w:szCs w:val="24"/>
        </w:rPr>
        <w:t>Babies and young chi</w:t>
      </w:r>
      <w:r w:rsidR="00C22F3A" w:rsidRPr="00597E9F">
        <w:rPr>
          <w:rFonts w:ascii="Arial" w:hAnsi="Arial" w:cs="Arial"/>
          <w:sz w:val="24"/>
          <w:szCs w:val="24"/>
        </w:rPr>
        <w:t xml:space="preserve">ldren usually experience life through their </w:t>
      </w:r>
      <w:r w:rsidR="00DD5111" w:rsidRPr="00597E9F">
        <w:rPr>
          <w:rFonts w:ascii="Arial" w:hAnsi="Arial" w:cs="Arial"/>
          <w:sz w:val="24"/>
          <w:szCs w:val="24"/>
        </w:rPr>
        <w:t>senses.</w:t>
      </w:r>
      <w:r w:rsidR="00C22F3A" w:rsidRPr="00597E9F">
        <w:rPr>
          <w:rFonts w:ascii="Arial" w:hAnsi="Arial" w:cs="Arial"/>
          <w:sz w:val="24"/>
          <w:szCs w:val="24"/>
        </w:rPr>
        <w:t xml:space="preserve"> </w:t>
      </w:r>
      <w:r w:rsidRPr="00597E9F">
        <w:rPr>
          <w:rFonts w:ascii="Arial" w:hAnsi="Arial" w:cs="Arial"/>
          <w:sz w:val="24"/>
          <w:szCs w:val="24"/>
        </w:rPr>
        <w:t>Parents c</w:t>
      </w:r>
      <w:r w:rsidR="00DF02BA" w:rsidRPr="00597E9F">
        <w:rPr>
          <w:rFonts w:ascii="Arial" w:hAnsi="Arial" w:cs="Arial"/>
          <w:sz w:val="24"/>
          <w:szCs w:val="24"/>
        </w:rPr>
        <w:t>a</w:t>
      </w:r>
      <w:r w:rsidR="00762B6E" w:rsidRPr="00597E9F">
        <w:rPr>
          <w:rFonts w:ascii="Arial" w:hAnsi="Arial" w:cs="Arial"/>
          <w:sz w:val="24"/>
          <w:szCs w:val="24"/>
        </w:rPr>
        <w:t>n be heard saying things like ‘Oh you’re looking at…</w:t>
      </w:r>
      <w:r w:rsidR="00DF02BA" w:rsidRPr="00597E9F">
        <w:rPr>
          <w:rFonts w:ascii="Arial" w:hAnsi="Arial" w:cs="Arial"/>
          <w:sz w:val="24"/>
          <w:szCs w:val="24"/>
        </w:rPr>
        <w:t>’</w:t>
      </w:r>
      <w:r w:rsidR="00762B6E" w:rsidRPr="00597E9F">
        <w:rPr>
          <w:rFonts w:ascii="Arial" w:hAnsi="Arial" w:cs="Arial"/>
          <w:sz w:val="24"/>
          <w:szCs w:val="24"/>
        </w:rPr>
        <w:t>, 'Y</w:t>
      </w:r>
      <w:r w:rsidRPr="00597E9F">
        <w:rPr>
          <w:rFonts w:ascii="Arial" w:hAnsi="Arial" w:cs="Arial"/>
          <w:sz w:val="24"/>
          <w:szCs w:val="24"/>
        </w:rPr>
        <w:t xml:space="preserve">ou </w:t>
      </w:r>
      <w:r w:rsidR="00762B6E" w:rsidRPr="00597E9F">
        <w:rPr>
          <w:rFonts w:ascii="Arial" w:hAnsi="Arial" w:cs="Arial"/>
          <w:sz w:val="24"/>
          <w:szCs w:val="24"/>
        </w:rPr>
        <w:t>enjoyed that piece of apple’, ‘You’re looking a bit hot’, ‘You’re looking deep in thought’, ‘T</w:t>
      </w:r>
      <w:r w:rsidR="00D817B6" w:rsidRPr="00597E9F">
        <w:rPr>
          <w:rFonts w:ascii="Arial" w:hAnsi="Arial" w:cs="Arial"/>
          <w:sz w:val="24"/>
          <w:szCs w:val="24"/>
        </w:rPr>
        <w:t>hat’s upset yo</w:t>
      </w:r>
      <w:r w:rsidR="00762B6E" w:rsidRPr="00597E9F">
        <w:rPr>
          <w:rFonts w:ascii="Arial" w:hAnsi="Arial" w:cs="Arial"/>
          <w:sz w:val="24"/>
          <w:szCs w:val="24"/>
        </w:rPr>
        <w:t>u’, ‘Y</w:t>
      </w:r>
      <w:r w:rsidR="00D817B6" w:rsidRPr="00597E9F">
        <w:rPr>
          <w:rFonts w:ascii="Arial" w:hAnsi="Arial" w:cs="Arial"/>
          <w:sz w:val="24"/>
          <w:szCs w:val="24"/>
        </w:rPr>
        <w:t>ou don’t like that</w:t>
      </w:r>
      <w:r w:rsidR="00762B6E" w:rsidRPr="00597E9F">
        <w:rPr>
          <w:rFonts w:ascii="Arial" w:hAnsi="Arial" w:cs="Arial"/>
          <w:sz w:val="24"/>
          <w:szCs w:val="24"/>
        </w:rPr>
        <w:t>,</w:t>
      </w:r>
      <w:r w:rsidR="00D817B6" w:rsidRPr="00597E9F">
        <w:rPr>
          <w:rFonts w:ascii="Arial" w:hAnsi="Arial" w:cs="Arial"/>
          <w:sz w:val="24"/>
          <w:szCs w:val="24"/>
        </w:rPr>
        <w:t xml:space="preserve"> do you</w:t>
      </w:r>
      <w:r w:rsidR="00DD5111" w:rsidRPr="00597E9F">
        <w:rPr>
          <w:rFonts w:ascii="Arial" w:hAnsi="Arial" w:cs="Arial"/>
          <w:sz w:val="24"/>
          <w:szCs w:val="24"/>
        </w:rPr>
        <w:t>?</w:t>
      </w:r>
      <w:r w:rsidR="00762B6E" w:rsidRPr="00597E9F">
        <w:rPr>
          <w:rFonts w:ascii="Arial" w:hAnsi="Arial" w:cs="Arial"/>
          <w:sz w:val="24"/>
          <w:szCs w:val="24"/>
        </w:rPr>
        <w:t xml:space="preserve">’. </w:t>
      </w:r>
      <w:r w:rsidR="00DD5111" w:rsidRPr="00597E9F">
        <w:rPr>
          <w:rFonts w:ascii="Arial" w:hAnsi="Arial" w:cs="Arial"/>
          <w:sz w:val="24"/>
          <w:szCs w:val="24"/>
        </w:rPr>
        <w:t>These comments</w:t>
      </w:r>
      <w:r w:rsidRPr="00597E9F">
        <w:rPr>
          <w:rFonts w:ascii="Arial" w:hAnsi="Arial" w:cs="Arial"/>
          <w:sz w:val="24"/>
          <w:szCs w:val="24"/>
        </w:rPr>
        <w:t xml:space="preserve"> may seem simple enough but have very important functions. </w:t>
      </w:r>
    </w:p>
    <w:p w14:paraId="795E09C1" w14:textId="77777777" w:rsidR="0038518B" w:rsidRPr="00597E9F" w:rsidRDefault="00060147" w:rsidP="0057794F">
      <w:pPr>
        <w:spacing w:after="32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>Some of the important func</w:t>
      </w:r>
      <w:r w:rsidR="00762B6E" w:rsidRPr="00597E9F">
        <w:rPr>
          <w:rFonts w:ascii="Arial" w:hAnsi="Arial" w:cs="Arial"/>
          <w:sz w:val="24"/>
          <w:szCs w:val="24"/>
        </w:rPr>
        <w:t>tions of running commentary are described below.</w:t>
      </w:r>
    </w:p>
    <w:p w14:paraId="1ECD79A8" w14:textId="663D5E8A" w:rsidR="00DF02BA" w:rsidRPr="00597E9F" w:rsidRDefault="0038518B" w:rsidP="0057794F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>It helps babies and young children to start making sense of the world and what is going on around them.</w:t>
      </w:r>
      <w:r w:rsidR="00EC00C6">
        <w:rPr>
          <w:rFonts w:ascii="Arial" w:hAnsi="Arial" w:cs="Arial"/>
          <w:sz w:val="24"/>
          <w:szCs w:val="24"/>
        </w:rPr>
        <w:br/>
      </w:r>
    </w:p>
    <w:p w14:paraId="4BC0F401" w14:textId="5B60AF9F" w:rsidR="00DF02BA" w:rsidRPr="00597E9F" w:rsidRDefault="0038518B" w:rsidP="0057794F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 xml:space="preserve">Imagine </w:t>
      </w:r>
      <w:r w:rsidR="00DD5111" w:rsidRPr="00597E9F">
        <w:rPr>
          <w:rFonts w:ascii="Arial" w:hAnsi="Arial" w:cs="Arial"/>
          <w:sz w:val="24"/>
          <w:szCs w:val="24"/>
        </w:rPr>
        <w:t>if there</w:t>
      </w:r>
      <w:r w:rsidR="00762B6E" w:rsidRPr="00597E9F">
        <w:rPr>
          <w:rFonts w:ascii="Arial" w:hAnsi="Arial" w:cs="Arial"/>
          <w:sz w:val="24"/>
          <w:szCs w:val="24"/>
        </w:rPr>
        <w:t xml:space="preserve"> was</w:t>
      </w:r>
      <w:r w:rsidRPr="00597E9F">
        <w:rPr>
          <w:rFonts w:ascii="Arial" w:hAnsi="Arial" w:cs="Arial"/>
          <w:sz w:val="24"/>
          <w:szCs w:val="24"/>
        </w:rPr>
        <w:t xml:space="preserve"> no running commentary for a baby or young child. It would be a bit like experiencing different sensations, sounds, distress</w:t>
      </w:r>
      <w:r w:rsidR="00762B6E" w:rsidRPr="00597E9F">
        <w:rPr>
          <w:rFonts w:ascii="Arial" w:hAnsi="Arial" w:cs="Arial"/>
          <w:sz w:val="24"/>
          <w:szCs w:val="24"/>
        </w:rPr>
        <w:t>,</w:t>
      </w:r>
      <w:r w:rsidRPr="00597E9F">
        <w:rPr>
          <w:rFonts w:ascii="Arial" w:hAnsi="Arial" w:cs="Arial"/>
          <w:sz w:val="24"/>
          <w:szCs w:val="24"/>
        </w:rPr>
        <w:t xml:space="preserve"> from all different angles </w:t>
      </w:r>
      <w:r w:rsidR="00762B6E" w:rsidRPr="00597E9F">
        <w:rPr>
          <w:rFonts w:ascii="Arial" w:hAnsi="Arial" w:cs="Arial"/>
          <w:sz w:val="24"/>
          <w:szCs w:val="24"/>
        </w:rPr>
        <w:t xml:space="preserve">– </w:t>
      </w:r>
      <w:r w:rsidRPr="00597E9F">
        <w:rPr>
          <w:rFonts w:ascii="Arial" w:hAnsi="Arial" w:cs="Arial"/>
          <w:sz w:val="24"/>
          <w:szCs w:val="24"/>
        </w:rPr>
        <w:t xml:space="preserve">which could all make no sense and </w:t>
      </w:r>
      <w:r w:rsidR="00DD5111" w:rsidRPr="00597E9F">
        <w:rPr>
          <w:rFonts w:ascii="Arial" w:hAnsi="Arial" w:cs="Arial"/>
          <w:sz w:val="24"/>
          <w:szCs w:val="24"/>
        </w:rPr>
        <w:t>therefore become</w:t>
      </w:r>
      <w:r w:rsidRPr="00597E9F">
        <w:rPr>
          <w:rFonts w:ascii="Arial" w:hAnsi="Arial" w:cs="Arial"/>
          <w:sz w:val="24"/>
          <w:szCs w:val="24"/>
        </w:rPr>
        <w:t xml:space="preserve"> </w:t>
      </w:r>
      <w:r w:rsidR="00DD5111" w:rsidRPr="00597E9F">
        <w:rPr>
          <w:rFonts w:ascii="Arial" w:hAnsi="Arial" w:cs="Arial"/>
          <w:sz w:val="24"/>
          <w:szCs w:val="24"/>
        </w:rPr>
        <w:t>overwhelming.</w:t>
      </w:r>
      <w:r w:rsidR="00EC00C6">
        <w:rPr>
          <w:rFonts w:ascii="Arial" w:hAnsi="Arial" w:cs="Arial"/>
          <w:sz w:val="24"/>
          <w:szCs w:val="24"/>
        </w:rPr>
        <w:br/>
      </w:r>
    </w:p>
    <w:p w14:paraId="445D9943" w14:textId="273E43C0" w:rsidR="00DF02BA" w:rsidRPr="00597E9F" w:rsidRDefault="00060147" w:rsidP="0057794F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 xml:space="preserve">Parents and carers </w:t>
      </w:r>
      <w:r w:rsidR="00762B6E" w:rsidRPr="00597E9F">
        <w:rPr>
          <w:rFonts w:ascii="Arial" w:hAnsi="Arial" w:cs="Arial"/>
          <w:sz w:val="24"/>
          <w:szCs w:val="24"/>
        </w:rPr>
        <w:t>give voice to the experience of</w:t>
      </w:r>
      <w:r w:rsidRPr="00597E9F">
        <w:rPr>
          <w:rFonts w:ascii="Arial" w:hAnsi="Arial" w:cs="Arial"/>
          <w:sz w:val="24"/>
          <w:szCs w:val="24"/>
        </w:rPr>
        <w:t xml:space="preserve"> young babies and children so that</w:t>
      </w:r>
      <w:r w:rsidR="00C22F3A" w:rsidRPr="00597E9F">
        <w:rPr>
          <w:rFonts w:ascii="Arial" w:hAnsi="Arial" w:cs="Arial"/>
          <w:sz w:val="24"/>
          <w:szCs w:val="24"/>
        </w:rPr>
        <w:t xml:space="preserve"> early senses</w:t>
      </w:r>
      <w:r w:rsidR="00DF02BA" w:rsidRPr="00597E9F">
        <w:rPr>
          <w:rFonts w:ascii="Arial" w:hAnsi="Arial" w:cs="Arial"/>
          <w:sz w:val="24"/>
          <w:szCs w:val="24"/>
        </w:rPr>
        <w:t>, thoughts</w:t>
      </w:r>
      <w:r w:rsidRPr="00597E9F">
        <w:rPr>
          <w:rFonts w:ascii="Arial" w:hAnsi="Arial" w:cs="Arial"/>
          <w:sz w:val="24"/>
          <w:szCs w:val="24"/>
        </w:rPr>
        <w:t xml:space="preserve"> and experiences</w:t>
      </w:r>
      <w:r w:rsidR="00C22F3A" w:rsidRPr="00597E9F">
        <w:rPr>
          <w:rFonts w:ascii="Arial" w:hAnsi="Arial" w:cs="Arial"/>
          <w:sz w:val="24"/>
          <w:szCs w:val="24"/>
        </w:rPr>
        <w:t xml:space="preserve"> are identified</w:t>
      </w:r>
      <w:r w:rsidR="0038518B" w:rsidRPr="00597E9F">
        <w:rPr>
          <w:rFonts w:ascii="Arial" w:hAnsi="Arial" w:cs="Arial"/>
          <w:sz w:val="24"/>
          <w:szCs w:val="24"/>
        </w:rPr>
        <w:t>, named</w:t>
      </w:r>
      <w:r w:rsidR="00C22F3A" w:rsidRPr="00597E9F">
        <w:rPr>
          <w:rFonts w:ascii="Arial" w:hAnsi="Arial" w:cs="Arial"/>
          <w:sz w:val="24"/>
          <w:szCs w:val="24"/>
        </w:rPr>
        <w:t xml:space="preserve"> and </w:t>
      </w:r>
      <w:r w:rsidR="0038518B" w:rsidRPr="00597E9F">
        <w:rPr>
          <w:rFonts w:ascii="Arial" w:hAnsi="Arial" w:cs="Arial"/>
          <w:sz w:val="24"/>
          <w:szCs w:val="24"/>
        </w:rPr>
        <w:t>verbally expressed for them.</w:t>
      </w:r>
      <w:r w:rsidR="00EC00C6">
        <w:rPr>
          <w:rFonts w:ascii="Arial" w:hAnsi="Arial" w:cs="Arial"/>
          <w:sz w:val="24"/>
          <w:szCs w:val="24"/>
        </w:rPr>
        <w:br/>
      </w:r>
    </w:p>
    <w:p w14:paraId="55CD8371" w14:textId="67DA5732" w:rsidR="00DF02BA" w:rsidRPr="00597E9F" w:rsidRDefault="00C22F3A" w:rsidP="0057794F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>Running commentaries are usually accompanied by different tones of voice,</w:t>
      </w:r>
      <w:r w:rsidR="00DF02BA" w:rsidRPr="00597E9F">
        <w:rPr>
          <w:rFonts w:ascii="Arial" w:hAnsi="Arial" w:cs="Arial"/>
          <w:sz w:val="24"/>
          <w:szCs w:val="24"/>
        </w:rPr>
        <w:t xml:space="preserve"> such as</w:t>
      </w:r>
      <w:r w:rsidRPr="00597E9F">
        <w:rPr>
          <w:rFonts w:ascii="Arial" w:hAnsi="Arial" w:cs="Arial"/>
          <w:sz w:val="24"/>
          <w:szCs w:val="24"/>
        </w:rPr>
        <w:t xml:space="preserve"> surprise, joy</w:t>
      </w:r>
      <w:r w:rsidR="00DF02BA" w:rsidRPr="00597E9F">
        <w:rPr>
          <w:rFonts w:ascii="Arial" w:hAnsi="Arial" w:cs="Arial"/>
          <w:sz w:val="24"/>
          <w:szCs w:val="24"/>
        </w:rPr>
        <w:t xml:space="preserve"> and</w:t>
      </w:r>
      <w:r w:rsidRPr="00597E9F">
        <w:rPr>
          <w:rFonts w:ascii="Arial" w:hAnsi="Arial" w:cs="Arial"/>
          <w:sz w:val="24"/>
          <w:szCs w:val="24"/>
        </w:rPr>
        <w:t xml:space="preserve"> sadness which</w:t>
      </w:r>
      <w:r w:rsidR="00DF02BA" w:rsidRPr="00597E9F">
        <w:rPr>
          <w:rFonts w:ascii="Arial" w:hAnsi="Arial" w:cs="Arial"/>
          <w:sz w:val="24"/>
          <w:szCs w:val="24"/>
        </w:rPr>
        <w:t xml:space="preserve"> aim to</w:t>
      </w:r>
      <w:r w:rsidR="0038518B" w:rsidRPr="00597E9F">
        <w:rPr>
          <w:rFonts w:ascii="Arial" w:hAnsi="Arial" w:cs="Arial"/>
          <w:sz w:val="24"/>
          <w:szCs w:val="24"/>
        </w:rPr>
        <w:t xml:space="preserve"> attune to the baby</w:t>
      </w:r>
      <w:r w:rsidR="00DF02BA" w:rsidRPr="00597E9F">
        <w:rPr>
          <w:rFonts w:ascii="Arial" w:hAnsi="Arial" w:cs="Arial"/>
          <w:sz w:val="24"/>
          <w:szCs w:val="24"/>
        </w:rPr>
        <w:t>’s</w:t>
      </w:r>
      <w:r w:rsidR="0038518B" w:rsidRPr="00597E9F">
        <w:rPr>
          <w:rFonts w:ascii="Arial" w:hAnsi="Arial" w:cs="Arial"/>
          <w:sz w:val="24"/>
          <w:szCs w:val="24"/>
        </w:rPr>
        <w:t>/child’s experience. This</w:t>
      </w:r>
      <w:r w:rsidRPr="00597E9F">
        <w:rPr>
          <w:rFonts w:ascii="Arial" w:hAnsi="Arial" w:cs="Arial"/>
          <w:sz w:val="24"/>
          <w:szCs w:val="24"/>
        </w:rPr>
        <w:t xml:space="preserve"> all helps to attach emotional understanding</w:t>
      </w:r>
      <w:r w:rsidR="0038518B" w:rsidRPr="00597E9F">
        <w:rPr>
          <w:rFonts w:ascii="Arial" w:hAnsi="Arial" w:cs="Arial"/>
          <w:sz w:val="24"/>
          <w:szCs w:val="24"/>
        </w:rPr>
        <w:t xml:space="preserve"> and significance</w:t>
      </w:r>
      <w:r w:rsidRPr="00597E9F">
        <w:rPr>
          <w:rFonts w:ascii="Arial" w:hAnsi="Arial" w:cs="Arial"/>
          <w:sz w:val="24"/>
          <w:szCs w:val="24"/>
        </w:rPr>
        <w:t xml:space="preserve"> for a developing baby or young child.</w:t>
      </w:r>
      <w:r w:rsidR="00EC00C6">
        <w:rPr>
          <w:rFonts w:ascii="Arial" w:hAnsi="Arial" w:cs="Arial"/>
          <w:sz w:val="24"/>
          <w:szCs w:val="24"/>
        </w:rPr>
        <w:br/>
      </w:r>
    </w:p>
    <w:p w14:paraId="483879AA" w14:textId="1AB9E030" w:rsidR="00DF02BA" w:rsidRPr="00597E9F" w:rsidRDefault="0038518B" w:rsidP="0057794F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>It</w:t>
      </w:r>
      <w:r w:rsidR="00060147" w:rsidRPr="00597E9F">
        <w:rPr>
          <w:rFonts w:ascii="Arial" w:hAnsi="Arial" w:cs="Arial"/>
          <w:sz w:val="24"/>
          <w:szCs w:val="24"/>
        </w:rPr>
        <w:t xml:space="preserve"> </w:t>
      </w:r>
      <w:r w:rsidR="00DD5111" w:rsidRPr="00597E9F">
        <w:rPr>
          <w:rFonts w:ascii="Arial" w:hAnsi="Arial" w:cs="Arial"/>
          <w:sz w:val="24"/>
          <w:szCs w:val="24"/>
        </w:rPr>
        <w:t>promotes language</w:t>
      </w:r>
      <w:r w:rsidR="00060147" w:rsidRPr="00597E9F">
        <w:rPr>
          <w:rFonts w:ascii="Arial" w:hAnsi="Arial" w:cs="Arial"/>
          <w:sz w:val="24"/>
          <w:szCs w:val="24"/>
        </w:rPr>
        <w:t xml:space="preserve"> development but also promotes the future abilities of a baby/child to talk abou</w:t>
      </w:r>
      <w:r w:rsidR="00762B6E" w:rsidRPr="00597E9F">
        <w:rPr>
          <w:rFonts w:ascii="Arial" w:hAnsi="Arial" w:cs="Arial"/>
          <w:sz w:val="24"/>
          <w:szCs w:val="24"/>
        </w:rPr>
        <w:t xml:space="preserve">t their thoughts and feelings. </w:t>
      </w:r>
      <w:r w:rsidR="00060147" w:rsidRPr="00597E9F">
        <w:rPr>
          <w:rFonts w:ascii="Arial" w:hAnsi="Arial" w:cs="Arial"/>
          <w:sz w:val="24"/>
          <w:szCs w:val="24"/>
        </w:rPr>
        <w:t>This is important because in relationships the expression in words is preferable to other more negative ways of expressing more frustrating thoughts and feelings.</w:t>
      </w:r>
      <w:r w:rsidR="00EC00C6">
        <w:rPr>
          <w:rFonts w:ascii="Arial" w:hAnsi="Arial" w:cs="Arial"/>
          <w:sz w:val="24"/>
          <w:szCs w:val="24"/>
        </w:rPr>
        <w:br/>
      </w:r>
    </w:p>
    <w:p w14:paraId="7B90BAC5" w14:textId="08538771" w:rsidR="00762B6E" w:rsidRPr="003E3650" w:rsidRDefault="00060147" w:rsidP="0057794F">
      <w:pPr>
        <w:pStyle w:val="ListParagraph"/>
        <w:numPr>
          <w:ilvl w:val="0"/>
          <w:numId w:val="1"/>
        </w:numPr>
        <w:spacing w:after="320"/>
        <w:ind w:left="360"/>
        <w:rPr>
          <w:rFonts w:ascii="Arial" w:hAnsi="Arial" w:cs="Arial"/>
          <w:sz w:val="24"/>
          <w:szCs w:val="24"/>
        </w:rPr>
      </w:pPr>
      <w:r w:rsidRPr="00597E9F">
        <w:rPr>
          <w:rFonts w:ascii="Arial" w:hAnsi="Arial" w:cs="Arial"/>
          <w:sz w:val="24"/>
          <w:szCs w:val="24"/>
        </w:rPr>
        <w:t>Overwhelming experiences can be named and spoken about and in this way babies and children learn to</w:t>
      </w:r>
      <w:r w:rsidR="0038518B" w:rsidRPr="00597E9F">
        <w:rPr>
          <w:rFonts w:ascii="Arial" w:hAnsi="Arial" w:cs="Arial"/>
          <w:sz w:val="24"/>
          <w:szCs w:val="24"/>
        </w:rPr>
        <w:t xml:space="preserve"> calm down and</w:t>
      </w:r>
      <w:r w:rsidRPr="00597E9F">
        <w:rPr>
          <w:rFonts w:ascii="Arial" w:hAnsi="Arial" w:cs="Arial"/>
          <w:sz w:val="24"/>
          <w:szCs w:val="24"/>
        </w:rPr>
        <w:t xml:space="preserve"> regulate their feelings and emotions and also to express how they are feeling to others and to ask for support when required.</w:t>
      </w:r>
    </w:p>
    <w:sectPr w:rsidR="00762B6E" w:rsidRPr="003E3650" w:rsidSect="00F30183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27B15" w14:textId="77777777" w:rsidR="000A4D8A" w:rsidRDefault="000A4D8A" w:rsidP="008A7CD1">
      <w:pPr>
        <w:spacing w:after="0" w:line="240" w:lineRule="auto"/>
      </w:pPr>
      <w:r>
        <w:separator/>
      </w:r>
    </w:p>
  </w:endnote>
  <w:endnote w:type="continuationSeparator" w:id="0">
    <w:p w14:paraId="16E98D0A" w14:textId="77777777" w:rsidR="000A4D8A" w:rsidRDefault="000A4D8A" w:rsidP="008A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19BDF" w14:textId="77777777" w:rsidR="000A4D8A" w:rsidRDefault="000A4D8A" w:rsidP="008A7CD1">
      <w:pPr>
        <w:spacing w:after="0" w:line="240" w:lineRule="auto"/>
      </w:pPr>
      <w:r>
        <w:separator/>
      </w:r>
    </w:p>
  </w:footnote>
  <w:footnote w:type="continuationSeparator" w:id="0">
    <w:p w14:paraId="295B9D76" w14:textId="77777777" w:rsidR="000A4D8A" w:rsidRDefault="000A4D8A" w:rsidP="008A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3E92" w14:textId="71547AE2" w:rsidR="00C9448D" w:rsidRDefault="00C944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FB11A8" wp14:editId="080B67A1">
          <wp:simplePos x="0" y="0"/>
          <wp:positionH relativeFrom="column">
            <wp:posOffset>-521970</wp:posOffset>
          </wp:positionH>
          <wp:positionV relativeFrom="paragraph">
            <wp:posOffset>-443865</wp:posOffset>
          </wp:positionV>
          <wp:extent cx="7543800" cy="1067584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out 11 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173" cy="10699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C06C9"/>
    <w:multiLevelType w:val="hybridMultilevel"/>
    <w:tmpl w:val="AC5A6778"/>
    <w:lvl w:ilvl="0" w:tplc="BFA0DCA4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EC008C"/>
      </w:rPr>
    </w:lvl>
    <w:lvl w:ilvl="1" w:tplc="0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47"/>
    <w:rsid w:val="00060147"/>
    <w:rsid w:val="000A4D8A"/>
    <w:rsid w:val="002B45FA"/>
    <w:rsid w:val="002E6670"/>
    <w:rsid w:val="0038518B"/>
    <w:rsid w:val="003E3650"/>
    <w:rsid w:val="0057794F"/>
    <w:rsid w:val="00597E9F"/>
    <w:rsid w:val="00762B6E"/>
    <w:rsid w:val="00814715"/>
    <w:rsid w:val="008908D6"/>
    <w:rsid w:val="00895253"/>
    <w:rsid w:val="008A7CD1"/>
    <w:rsid w:val="009226E2"/>
    <w:rsid w:val="00A70E43"/>
    <w:rsid w:val="00B2090C"/>
    <w:rsid w:val="00C22F3A"/>
    <w:rsid w:val="00C9448D"/>
    <w:rsid w:val="00CB1BF9"/>
    <w:rsid w:val="00D109DF"/>
    <w:rsid w:val="00D817B6"/>
    <w:rsid w:val="00DD5111"/>
    <w:rsid w:val="00DF02BA"/>
    <w:rsid w:val="00EC00C6"/>
    <w:rsid w:val="00F30183"/>
    <w:rsid w:val="00FC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5E899"/>
  <w15:docId w15:val="{7EA5654F-D14E-304F-BCD3-A16A6B9F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9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CD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A7CD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7CD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A7CD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7C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2B6E"/>
    <w:rPr>
      <w:rFonts w:ascii="Arial" w:eastAsia="Calibri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316</Words>
  <Characters>1663</Characters>
  <Application>Microsoft Office Word</Application>
  <DocSecurity>0</DocSecurity>
  <Lines>92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 Powar</dc:creator>
  <cp:lastModifiedBy>Melinda Welch</cp:lastModifiedBy>
  <cp:revision>11</cp:revision>
  <cp:lastPrinted>2015-05-01T10:26:00Z</cp:lastPrinted>
  <dcterms:created xsi:type="dcterms:W3CDTF">2020-01-20T13:56:00Z</dcterms:created>
  <dcterms:modified xsi:type="dcterms:W3CDTF">2020-04-24T18:32:00Z</dcterms:modified>
</cp:coreProperties>
</file>