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480" w:lineRule="auto"/>
        <w:jc w:val="center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Homework #4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the code from the csv section above as a guide, you are to write a program that reads in the crime.csv file and creates a pie chart of the crimes.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  </w:t>
      </w:r>
      <w:r>
        <w:rPr>
          <w:rFonts w:ascii="Times New Roman" w:hAnsi="Times New Roman"/>
          <w:sz w:val="28"/>
          <w:szCs w:val="28"/>
          <w:rtl w:val="0"/>
          <w:lang w:val="en-US"/>
        </w:rPr>
        <w:t>The data for the slices of the pie will be a count of the crimes based on the ucr_ncic_code but grouped as show below: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0-999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1000-1999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2000-2999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3000-3999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4000-4999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5000-5999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de-DE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6000-6999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7000-7999</w:t>
      </w:r>
    </w:p>
    <w:p>
      <w:pPr>
        <w:pStyle w:val="Body A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8000-8999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Label the slices as you see fit.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Submit the .py file and the PNG file of the pie chart</w:t>
      </w:r>
    </w:p>
    <w:p>
      <w:pPr>
        <w:pStyle w:val="Body A"/>
        <w:spacing w:line="48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Reading CSV files in Python: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"https://www.youtube.com/watch?v=QNlKIPvpNtU"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https://www.youtube.com/watch?v=QNlKIPvpNtU</w:t>
      </w:r>
      <w:r>
        <w:rPr/>
        <w:fldChar w:fldCharType="end" w:fldLock="0"/>
      </w:r>
    </w:p>
    <w:p>
      <w:pPr>
        <w:pStyle w:val="Body A"/>
        <w:spacing w:line="480" w:lineRule="auto"/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Processing and graphing data from CSV files in Python: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"https://www.youtube.com/watch?v=NjP2tHtZC2o"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https://www.youtube.com/watch?v=NjP2tHtZC2o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