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6BA4" w:rsidRDefault="00DC5C3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Dan Licht &amp; Marc Ojalvo</w:t>
      </w:r>
    </w:p>
    <w:p w14:paraId="00000002" w14:textId="77777777" w:rsidR="001D6BA4" w:rsidRDefault="00DC5C3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1</w:t>
      </w:r>
    </w:p>
    <w:p w14:paraId="00000003" w14:textId="77777777" w:rsidR="001D6BA4" w:rsidRDefault="001D6BA4">
      <w:pPr>
        <w:spacing w:line="288" w:lineRule="auto"/>
        <w:rPr>
          <w:rFonts w:ascii="Times New Roman" w:eastAsia="Times New Roman" w:hAnsi="Times New Roman" w:cs="Times New Roman"/>
          <w:i/>
          <w:sz w:val="24"/>
          <w:szCs w:val="24"/>
        </w:rPr>
      </w:pPr>
    </w:p>
    <w:p w14:paraId="00000004"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Our project aims to determine what role cryptocurrencies will play in the post-pandemic environment and if the sector-specific coin model is sustainable. We will use machine learning models to create an industry-based comparative analysis of different cryp</w:t>
      </w:r>
      <w:r>
        <w:rPr>
          <w:rFonts w:ascii="Times New Roman" w:eastAsia="Times New Roman" w:hAnsi="Times New Roman" w:cs="Times New Roman"/>
          <w:color w:val="0E101A"/>
          <w:sz w:val="24"/>
          <w:szCs w:val="24"/>
        </w:rPr>
        <w:t>tocurrencies, particularly during the COVID-19 pandemic and current economic recession. We will be looking at cryptocurrencies across five sector categories: Currency, Infrastructure, Financial, Services, and Media and Entertainment. We will be using sever</w:t>
      </w:r>
      <w:r>
        <w:rPr>
          <w:rFonts w:ascii="Times New Roman" w:eastAsia="Times New Roman" w:hAnsi="Times New Roman" w:cs="Times New Roman"/>
          <w:color w:val="0E101A"/>
          <w:sz w:val="24"/>
          <w:szCs w:val="24"/>
        </w:rPr>
        <w:t>al datasets to analyze and predict pricing, the average volume traded, and adoption rates of particular cryptocurrencies. These include historical pricing data and datasets specific to the pandemic, such as different government responses, economic data, an</w:t>
      </w:r>
      <w:r>
        <w:rPr>
          <w:rFonts w:ascii="Times New Roman" w:eastAsia="Times New Roman" w:hAnsi="Times New Roman" w:cs="Times New Roman"/>
          <w:color w:val="0E101A"/>
          <w:sz w:val="24"/>
          <w:szCs w:val="24"/>
        </w:rPr>
        <w:t>d COVID-19 case numbers. Using the Google Dataset search engine, we have obtained these relevant datasets from trusted sources such as Statista, Johns Hopkins, and ESRI.</w:t>
      </w:r>
    </w:p>
    <w:p w14:paraId="00000005" w14:textId="77777777" w:rsidR="001D6BA4" w:rsidRDefault="001D6BA4">
      <w:pPr>
        <w:spacing w:line="288" w:lineRule="auto"/>
        <w:rPr>
          <w:rFonts w:ascii="Times New Roman" w:eastAsia="Times New Roman" w:hAnsi="Times New Roman" w:cs="Times New Roman"/>
          <w:color w:val="0E101A"/>
          <w:sz w:val="24"/>
          <w:szCs w:val="24"/>
        </w:rPr>
      </w:pPr>
    </w:p>
    <w:p w14:paraId="00000006"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2017, predictive analysis of cryptocurrencies (cryptos) has increased in popula</w:t>
      </w:r>
      <w:r>
        <w:rPr>
          <w:rFonts w:ascii="Times New Roman" w:eastAsia="Times New Roman" w:hAnsi="Times New Roman" w:cs="Times New Roman"/>
          <w:color w:val="0E101A"/>
          <w:sz w:val="24"/>
          <w:szCs w:val="24"/>
        </w:rPr>
        <w:t xml:space="preserve">rity due to their volatility and appreciation. With a market cap of 1.03 billion dollars and a projected </w:t>
      </w:r>
      <w:proofErr w:type="gramStart"/>
      <w:r>
        <w:rPr>
          <w:rFonts w:ascii="Times New Roman" w:eastAsia="Times New Roman" w:hAnsi="Times New Roman" w:cs="Times New Roman"/>
          <w:color w:val="0E101A"/>
          <w:sz w:val="24"/>
          <w:szCs w:val="24"/>
        </w:rPr>
        <w:t>1.4 billion dollar</w:t>
      </w:r>
      <w:proofErr w:type="gramEnd"/>
      <w:r>
        <w:rPr>
          <w:rFonts w:ascii="Times New Roman" w:eastAsia="Times New Roman" w:hAnsi="Times New Roman" w:cs="Times New Roman"/>
          <w:color w:val="0E101A"/>
          <w:sz w:val="24"/>
          <w:szCs w:val="24"/>
        </w:rPr>
        <w:t xml:space="preserve"> market by 2024, financial analysts worldwide are attempting to profit from the crypto market. Previous researchers have built crypto</w:t>
      </w:r>
      <w:r>
        <w:rPr>
          <w:rFonts w:ascii="Times New Roman" w:eastAsia="Times New Roman" w:hAnsi="Times New Roman" w:cs="Times New Roman"/>
          <w:color w:val="0E101A"/>
          <w:sz w:val="24"/>
          <w:szCs w:val="24"/>
        </w:rPr>
        <w:t xml:space="preserve"> price prediction models applying standard currency pricing models such as fundamental analysis, technical analysis, and sentiment analysis using Natural Language Processing (NLP). More generally, asset price analysis and prediction </w:t>
      </w:r>
      <w:proofErr w:type="gramStart"/>
      <w:r>
        <w:rPr>
          <w:rFonts w:ascii="Times New Roman" w:eastAsia="Times New Roman" w:hAnsi="Times New Roman" w:cs="Times New Roman"/>
          <w:color w:val="0E101A"/>
          <w:sz w:val="24"/>
          <w:szCs w:val="24"/>
        </w:rPr>
        <w:t>is</w:t>
      </w:r>
      <w:proofErr w:type="gramEnd"/>
      <w:r>
        <w:rPr>
          <w:rFonts w:ascii="Times New Roman" w:eastAsia="Times New Roman" w:hAnsi="Times New Roman" w:cs="Times New Roman"/>
          <w:color w:val="0E101A"/>
          <w:sz w:val="24"/>
          <w:szCs w:val="24"/>
        </w:rPr>
        <w:t xml:space="preserve"> a common research fi</w:t>
      </w:r>
      <w:r>
        <w:rPr>
          <w:rFonts w:ascii="Times New Roman" w:eastAsia="Times New Roman" w:hAnsi="Times New Roman" w:cs="Times New Roman"/>
          <w:color w:val="0E101A"/>
          <w:sz w:val="24"/>
          <w:szCs w:val="24"/>
        </w:rPr>
        <w:t>eld for economists. Although predicting prices based on financial theory has been done, adequate comparative analysis based on cryptos' intended use has not been done, especially during an economic recession. Researchers have yet to explore this topic beca</w:t>
      </w:r>
      <w:r>
        <w:rPr>
          <w:rFonts w:ascii="Times New Roman" w:eastAsia="Times New Roman" w:hAnsi="Times New Roman" w:cs="Times New Roman"/>
          <w:color w:val="0E101A"/>
          <w:sz w:val="24"/>
          <w:szCs w:val="24"/>
        </w:rPr>
        <w:t xml:space="preserve">use the pandemic period is the first economic recession in the U.S. since the crypto craze of 2017. </w:t>
      </w:r>
    </w:p>
    <w:p w14:paraId="00000007" w14:textId="77777777" w:rsidR="001D6BA4" w:rsidRDefault="001D6BA4">
      <w:pPr>
        <w:spacing w:line="288" w:lineRule="auto"/>
        <w:rPr>
          <w:rFonts w:ascii="Times New Roman" w:eastAsia="Times New Roman" w:hAnsi="Times New Roman" w:cs="Times New Roman"/>
          <w:color w:val="0E101A"/>
          <w:sz w:val="24"/>
          <w:szCs w:val="24"/>
        </w:rPr>
      </w:pPr>
    </w:p>
    <w:p w14:paraId="00000008"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Cryptocurrencies have the potential to play a large role in our future economy. Given this possibility, it would be beneficial to gain insight into how cr</w:t>
      </w:r>
      <w:r>
        <w:rPr>
          <w:rFonts w:ascii="Times New Roman" w:eastAsia="Times New Roman" w:hAnsi="Times New Roman" w:cs="Times New Roman"/>
          <w:color w:val="0E101A"/>
          <w:sz w:val="24"/>
          <w:szCs w:val="24"/>
        </w:rPr>
        <w:t>yptocurrency will affect the future's financial landscape. Understanding how people will use cryptos, which people will be using them, and what purposes people will use them can be useful for their financial well-being. The idea of using different coins fo</w:t>
      </w:r>
      <w:r>
        <w:rPr>
          <w:rFonts w:ascii="Times New Roman" w:eastAsia="Times New Roman" w:hAnsi="Times New Roman" w:cs="Times New Roman"/>
          <w:color w:val="0E101A"/>
          <w:sz w:val="24"/>
          <w:szCs w:val="24"/>
        </w:rPr>
        <w:t xml:space="preserve">r different purposes is unique to the cryptocurrency market and, therefore, will be a critical feature of our analysis. </w:t>
      </w:r>
    </w:p>
    <w:p w14:paraId="00000009" w14:textId="77777777" w:rsidR="001D6BA4" w:rsidRDefault="001D6BA4">
      <w:pPr>
        <w:spacing w:line="288" w:lineRule="auto"/>
        <w:rPr>
          <w:rFonts w:ascii="Times New Roman" w:eastAsia="Times New Roman" w:hAnsi="Times New Roman" w:cs="Times New Roman"/>
          <w:color w:val="0E101A"/>
          <w:sz w:val="24"/>
          <w:szCs w:val="24"/>
        </w:rPr>
      </w:pPr>
    </w:p>
    <w:p w14:paraId="0000000A"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will be using existing models to derive correlations between our pricing data, economic data, and COVID-19 data. We will be using P</w:t>
      </w:r>
      <w:r>
        <w:rPr>
          <w:rFonts w:ascii="Times New Roman" w:eastAsia="Times New Roman" w:hAnsi="Times New Roman" w:cs="Times New Roman"/>
          <w:color w:val="0E101A"/>
          <w:sz w:val="24"/>
          <w:szCs w:val="24"/>
        </w:rPr>
        <w:t xml:space="preserve">ython for this project because of its robust data science and machine learning tools. Python has packages such as Pandas and NumPy for data analysis and visualization data. Additionally, libraries such as scikit-learn, </w:t>
      </w:r>
      <w:proofErr w:type="spellStart"/>
      <w:r>
        <w:rPr>
          <w:rFonts w:ascii="Times New Roman" w:eastAsia="Times New Roman" w:hAnsi="Times New Roman" w:cs="Times New Roman"/>
          <w:color w:val="0E101A"/>
          <w:sz w:val="24"/>
          <w:szCs w:val="24"/>
        </w:rPr>
        <w:t>Tensorflow</w:t>
      </w:r>
      <w:proofErr w:type="spellEnd"/>
      <w:r>
        <w:rPr>
          <w:rFonts w:ascii="Times New Roman" w:eastAsia="Times New Roman" w:hAnsi="Times New Roman" w:cs="Times New Roman"/>
          <w:color w:val="0E101A"/>
          <w:sz w:val="24"/>
          <w:szCs w:val="24"/>
        </w:rPr>
        <w:t>, and Keras provide tools t</w:t>
      </w:r>
      <w:r>
        <w:rPr>
          <w:rFonts w:ascii="Times New Roman" w:eastAsia="Times New Roman" w:hAnsi="Times New Roman" w:cs="Times New Roman"/>
          <w:color w:val="0E101A"/>
          <w:sz w:val="24"/>
          <w:szCs w:val="24"/>
        </w:rPr>
        <w:t xml:space="preserve">o build machine learning models such as artificial neural networks and random forests. Mainly, recurrent neural networks (RNNs) and Long </w:t>
      </w:r>
      <w:proofErr w:type="gramStart"/>
      <w:r>
        <w:rPr>
          <w:rFonts w:ascii="Times New Roman" w:eastAsia="Times New Roman" w:hAnsi="Times New Roman" w:cs="Times New Roman"/>
          <w:color w:val="0E101A"/>
          <w:sz w:val="24"/>
          <w:szCs w:val="24"/>
        </w:rPr>
        <w:t>Short Term</w:t>
      </w:r>
      <w:proofErr w:type="gramEnd"/>
      <w:r>
        <w:rPr>
          <w:rFonts w:ascii="Times New Roman" w:eastAsia="Times New Roman" w:hAnsi="Times New Roman" w:cs="Times New Roman"/>
          <w:color w:val="0E101A"/>
          <w:sz w:val="24"/>
          <w:szCs w:val="24"/>
        </w:rPr>
        <w:t xml:space="preserve"> Memory neural networks </w:t>
      </w:r>
      <w:r>
        <w:rPr>
          <w:rFonts w:ascii="Times New Roman" w:eastAsia="Times New Roman" w:hAnsi="Times New Roman" w:cs="Times New Roman"/>
          <w:color w:val="0E101A"/>
          <w:sz w:val="24"/>
          <w:szCs w:val="24"/>
        </w:rPr>
        <w:lastRenderedPageBreak/>
        <w:t>(LSTMs) work well for time series data. Using these libraries, we will aim to find st</w:t>
      </w:r>
      <w:r>
        <w:rPr>
          <w:rFonts w:ascii="Times New Roman" w:eastAsia="Times New Roman" w:hAnsi="Times New Roman" w:cs="Times New Roman"/>
          <w:color w:val="0E101A"/>
          <w:sz w:val="24"/>
          <w:szCs w:val="24"/>
        </w:rPr>
        <w:t>atistically significant information to help answer our questions.</w:t>
      </w:r>
    </w:p>
    <w:p w14:paraId="0000000B" w14:textId="77777777" w:rsidR="001D6BA4" w:rsidRDefault="001D6BA4">
      <w:pPr>
        <w:spacing w:line="288" w:lineRule="auto"/>
        <w:rPr>
          <w:rFonts w:ascii="Times New Roman" w:eastAsia="Times New Roman" w:hAnsi="Times New Roman" w:cs="Times New Roman"/>
          <w:color w:val="0E101A"/>
          <w:sz w:val="24"/>
          <w:szCs w:val="24"/>
        </w:rPr>
      </w:pPr>
    </w:p>
    <w:p w14:paraId="0000000C"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intend to use the CCXT library to gather data from the ten most reputable exchanges to obtain historical crypto pricing data. CCXT enables users to pull cryptocurrency data from popular </w:t>
      </w:r>
      <w:r>
        <w:rPr>
          <w:rFonts w:ascii="Times New Roman" w:eastAsia="Times New Roman" w:hAnsi="Times New Roman" w:cs="Times New Roman"/>
          <w:color w:val="0E101A"/>
          <w:sz w:val="24"/>
          <w:szCs w:val="24"/>
        </w:rPr>
        <w:t xml:space="preserve">exchanges with different programming languages, including Python. According to the SEC, only ten exchanges show actual trade volume, and we will pull data from these exchanges. We are using the </w:t>
      </w:r>
      <w:proofErr w:type="spellStart"/>
      <w:r>
        <w:rPr>
          <w:rFonts w:ascii="Times New Roman" w:eastAsia="Times New Roman" w:hAnsi="Times New Roman" w:cs="Times New Roman"/>
          <w:color w:val="0E101A"/>
          <w:sz w:val="24"/>
          <w:szCs w:val="24"/>
        </w:rPr>
        <w:t>Messari</w:t>
      </w:r>
      <w:proofErr w:type="spellEnd"/>
      <w:r>
        <w:rPr>
          <w:rFonts w:ascii="Times New Roman" w:eastAsia="Times New Roman" w:hAnsi="Times New Roman" w:cs="Times New Roman"/>
          <w:color w:val="0E101A"/>
          <w:sz w:val="24"/>
          <w:szCs w:val="24"/>
        </w:rPr>
        <w:t xml:space="preserve"> Sector Category breakdowns in order to categorize top </w:t>
      </w:r>
      <w:r>
        <w:rPr>
          <w:rFonts w:ascii="Times New Roman" w:eastAsia="Times New Roman" w:hAnsi="Times New Roman" w:cs="Times New Roman"/>
          <w:color w:val="0E101A"/>
          <w:sz w:val="24"/>
          <w:szCs w:val="24"/>
        </w:rPr>
        <w:t xml:space="preserve">cryptos by their industry. By analyzing one or two of the top-performing and most popular coins from each sector, we will attempt to find trends across our time series data. </w:t>
      </w:r>
    </w:p>
    <w:p w14:paraId="0000000D" w14:textId="77777777" w:rsidR="001D6BA4" w:rsidRDefault="001D6BA4">
      <w:pPr>
        <w:spacing w:line="288" w:lineRule="auto"/>
        <w:rPr>
          <w:rFonts w:ascii="Times New Roman" w:eastAsia="Times New Roman" w:hAnsi="Times New Roman" w:cs="Times New Roman"/>
          <w:color w:val="0E101A"/>
          <w:sz w:val="24"/>
          <w:szCs w:val="24"/>
        </w:rPr>
      </w:pPr>
    </w:p>
    <w:p w14:paraId="0000000E"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Machine learning models like neural nets and random forests can yield insight in</w:t>
      </w:r>
      <w:r>
        <w:rPr>
          <w:rFonts w:ascii="Times New Roman" w:eastAsia="Times New Roman" w:hAnsi="Times New Roman" w:cs="Times New Roman"/>
          <w:color w:val="0E101A"/>
          <w:sz w:val="24"/>
          <w:szCs w:val="24"/>
        </w:rPr>
        <w:t>to cryptocurrency prices' best predictors. Additionally, we will use traditional statistical and exploratory data analysis methods to identify trends and correlations between our pricing and pandemic related data. With the information found, we will includ</w:t>
      </w:r>
      <w:r>
        <w:rPr>
          <w:rFonts w:ascii="Times New Roman" w:eastAsia="Times New Roman" w:hAnsi="Times New Roman" w:cs="Times New Roman"/>
          <w:color w:val="0E101A"/>
          <w:sz w:val="24"/>
          <w:szCs w:val="24"/>
        </w:rPr>
        <w:t>e visualizations, such as plots and charts. Our project will contain dimensionality reduction techniques, like multidimensional scaling and principal component analysis (PCA), to relate multiple datasets to each other. We believe combining these techniques</w:t>
      </w:r>
      <w:r>
        <w:rPr>
          <w:rFonts w:ascii="Times New Roman" w:eastAsia="Times New Roman" w:hAnsi="Times New Roman" w:cs="Times New Roman"/>
          <w:color w:val="0E101A"/>
          <w:sz w:val="24"/>
          <w:szCs w:val="24"/>
        </w:rPr>
        <w:t xml:space="preserve"> could yield unique insight regarding cryptocurrencies' performance during an economic recession. With this information, we will attempt to make predictions about cryptos' role in future society. </w:t>
      </w:r>
    </w:p>
    <w:p w14:paraId="0000000F" w14:textId="77777777" w:rsidR="001D6BA4" w:rsidRDefault="001D6BA4">
      <w:pPr>
        <w:spacing w:line="288" w:lineRule="auto"/>
        <w:rPr>
          <w:rFonts w:ascii="Times New Roman" w:eastAsia="Times New Roman" w:hAnsi="Times New Roman" w:cs="Times New Roman"/>
          <w:color w:val="0E101A"/>
          <w:sz w:val="24"/>
          <w:szCs w:val="24"/>
        </w:rPr>
      </w:pPr>
    </w:p>
    <w:p w14:paraId="00000010" w14:textId="23FC43E1"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specifically, we will be answering the following ques</w:t>
      </w:r>
      <w:r>
        <w:rPr>
          <w:rFonts w:ascii="Times New Roman" w:eastAsia="Times New Roman" w:hAnsi="Times New Roman" w:cs="Times New Roman"/>
          <w:color w:val="0E101A"/>
          <w:sz w:val="24"/>
          <w:szCs w:val="24"/>
        </w:rPr>
        <w:t xml:space="preserve">tions using specific methods and techniques: </w:t>
      </w:r>
      <w:r w:rsidR="003367B5">
        <w:rPr>
          <w:rFonts w:ascii="Times New Roman" w:eastAsia="Times New Roman" w:hAnsi="Times New Roman" w:cs="Times New Roman"/>
          <w:color w:val="0E101A"/>
          <w:sz w:val="24"/>
          <w:szCs w:val="24"/>
        </w:rPr>
        <w:br/>
      </w:r>
    </w:p>
    <w:p w14:paraId="68FC5758" w14:textId="77777777" w:rsidR="003367B5" w:rsidRPr="003367B5" w:rsidRDefault="00DC5C30" w:rsidP="003367B5">
      <w:pPr>
        <w:numPr>
          <w:ilvl w:val="0"/>
          <w:numId w:val="4"/>
        </w:numPr>
        <w:spacing w:line="288" w:lineRule="auto"/>
        <w:rPr>
          <w:rFonts w:ascii="Times New Roman" w:eastAsia="Times New Roman" w:hAnsi="Times New Roman" w:cs="Times New Roman"/>
          <w:sz w:val="24"/>
          <w:szCs w:val="24"/>
        </w:rPr>
      </w:pPr>
      <w:r>
        <w:rPr>
          <w:rFonts w:ascii="Times New Roman" w:eastAsia="Times New Roman" w:hAnsi="Times New Roman" w:cs="Times New Roman"/>
          <w:i/>
          <w:color w:val="0E101A"/>
          <w:sz w:val="24"/>
          <w:szCs w:val="24"/>
        </w:rPr>
        <w:t>Which sector-based cryptocurrencies will maintain, gain, or lose value during a recession?</w:t>
      </w:r>
    </w:p>
    <w:p w14:paraId="7A328362" w14:textId="33AFCCAC" w:rsidR="003367B5" w:rsidRDefault="00DC5C30" w:rsidP="003367B5">
      <w:pPr>
        <w:spacing w:line="288" w:lineRule="auto"/>
        <w:rPr>
          <w:rFonts w:ascii="Times New Roman" w:eastAsia="Times New Roman" w:hAnsi="Times New Roman" w:cs="Times New Roman"/>
          <w:sz w:val="24"/>
          <w:szCs w:val="24"/>
        </w:rPr>
      </w:pPr>
      <w:r w:rsidRPr="003367B5">
        <w:rPr>
          <w:rFonts w:ascii="Times New Roman" w:eastAsia="Times New Roman" w:hAnsi="Times New Roman" w:cs="Times New Roman"/>
          <w:color w:val="0E101A"/>
          <w:sz w:val="24"/>
          <w:szCs w:val="24"/>
        </w:rPr>
        <w:t>Of the five sectors we are examining, we believe Currency and Media and Entertainment coins would withstand economic re</w:t>
      </w:r>
      <w:r w:rsidRPr="003367B5">
        <w:rPr>
          <w:rFonts w:ascii="Times New Roman" w:eastAsia="Times New Roman" w:hAnsi="Times New Roman" w:cs="Times New Roman"/>
          <w:color w:val="0E101A"/>
          <w:sz w:val="24"/>
          <w:szCs w:val="24"/>
        </w:rPr>
        <w:t xml:space="preserve">cession the best, while Financial coins would take the largest hit. To test this hypothesis, we will use the CCXT library to aggregate historical cryptocurrency pricing and Pandas and NumPy to analyze and visualize this data. </w:t>
      </w:r>
      <w:r w:rsidR="003367B5">
        <w:rPr>
          <w:rFonts w:ascii="Times New Roman" w:eastAsia="Times New Roman" w:hAnsi="Times New Roman" w:cs="Times New Roman"/>
          <w:color w:val="0E101A"/>
          <w:sz w:val="24"/>
          <w:szCs w:val="24"/>
        </w:rPr>
        <w:br/>
      </w:r>
    </w:p>
    <w:p w14:paraId="6C8AEB95" w14:textId="77777777" w:rsidR="003367B5" w:rsidRPr="003367B5" w:rsidRDefault="00DC5C30" w:rsidP="003367B5">
      <w:pPr>
        <w:numPr>
          <w:ilvl w:val="0"/>
          <w:numId w:val="4"/>
        </w:numPr>
        <w:spacing w:line="288" w:lineRule="auto"/>
        <w:rPr>
          <w:rFonts w:ascii="Times New Roman" w:eastAsia="Times New Roman" w:hAnsi="Times New Roman" w:cs="Times New Roman"/>
          <w:sz w:val="24"/>
          <w:szCs w:val="24"/>
        </w:rPr>
      </w:pPr>
      <w:r w:rsidRPr="003367B5">
        <w:rPr>
          <w:rFonts w:ascii="Times New Roman" w:eastAsia="Times New Roman" w:hAnsi="Times New Roman" w:cs="Times New Roman"/>
          <w:i/>
          <w:color w:val="0E101A"/>
          <w:sz w:val="24"/>
          <w:szCs w:val="24"/>
        </w:rPr>
        <w:t>Is it possible to predict cr</w:t>
      </w:r>
      <w:r w:rsidRPr="003367B5">
        <w:rPr>
          <w:rFonts w:ascii="Times New Roman" w:eastAsia="Times New Roman" w:hAnsi="Times New Roman" w:cs="Times New Roman"/>
          <w:i/>
          <w:color w:val="0E101A"/>
          <w:sz w:val="24"/>
          <w:szCs w:val="24"/>
        </w:rPr>
        <w:t xml:space="preserve">yptocurrency prices or average daily volume traded based on COVID and recession </w:t>
      </w:r>
      <w:proofErr w:type="spellStart"/>
      <w:r w:rsidRPr="003367B5">
        <w:rPr>
          <w:rFonts w:ascii="Times New Roman" w:eastAsia="Times New Roman" w:hAnsi="Times New Roman" w:cs="Times New Roman"/>
          <w:i/>
          <w:color w:val="0E101A"/>
          <w:sz w:val="24"/>
          <w:szCs w:val="24"/>
        </w:rPr>
        <w:t>data</w:t>
      </w:r>
      <w:r w:rsidR="003367B5">
        <w:rPr>
          <w:rFonts w:ascii="Times New Roman" w:eastAsia="Times New Roman" w:hAnsi="Times New Roman" w:cs="Times New Roman"/>
          <w:i/>
          <w:color w:val="0E101A"/>
          <w:sz w:val="24"/>
          <w:szCs w:val="24"/>
        </w:rPr>
        <w:t>?</w:t>
      </w:r>
      <w:proofErr w:type="spellEnd"/>
    </w:p>
    <w:p w14:paraId="0CCA3850" w14:textId="1FC4D3E6" w:rsidR="003367B5" w:rsidRDefault="00DC5C30" w:rsidP="003367B5">
      <w:pPr>
        <w:spacing w:line="288" w:lineRule="auto"/>
        <w:rPr>
          <w:rFonts w:ascii="Times New Roman" w:eastAsia="Times New Roman" w:hAnsi="Times New Roman" w:cs="Times New Roman"/>
          <w:sz w:val="24"/>
          <w:szCs w:val="24"/>
        </w:rPr>
      </w:pPr>
      <w:r w:rsidRPr="003367B5">
        <w:rPr>
          <w:rFonts w:ascii="Times New Roman" w:eastAsia="Times New Roman" w:hAnsi="Times New Roman" w:cs="Times New Roman"/>
          <w:color w:val="0E101A"/>
          <w:sz w:val="24"/>
          <w:szCs w:val="24"/>
        </w:rPr>
        <w:t xml:space="preserve">We hypothesize that with certain datasets, we can determine which cryptocurrencies, based on sector, will increase or decrease in value. To test this hypothesis, we will </w:t>
      </w:r>
      <w:r w:rsidRPr="003367B5">
        <w:rPr>
          <w:rFonts w:ascii="Times New Roman" w:eastAsia="Times New Roman" w:hAnsi="Times New Roman" w:cs="Times New Roman"/>
          <w:color w:val="0E101A"/>
          <w:sz w:val="24"/>
          <w:szCs w:val="24"/>
        </w:rPr>
        <w:t>build a neural network with our pandemic-related time series data as input features and cryptocurrency pricing or volume traded over time as output.</w:t>
      </w:r>
      <w:r w:rsidR="003367B5">
        <w:rPr>
          <w:rFonts w:ascii="Times New Roman" w:eastAsia="Times New Roman" w:hAnsi="Times New Roman" w:cs="Times New Roman"/>
          <w:color w:val="0E101A"/>
          <w:sz w:val="24"/>
          <w:szCs w:val="24"/>
        </w:rPr>
        <w:br/>
      </w:r>
      <w:r w:rsidR="003367B5">
        <w:rPr>
          <w:rFonts w:ascii="Times New Roman" w:eastAsia="Times New Roman" w:hAnsi="Times New Roman" w:cs="Times New Roman"/>
          <w:color w:val="0E101A"/>
          <w:sz w:val="24"/>
          <w:szCs w:val="24"/>
        </w:rPr>
        <w:br/>
      </w:r>
    </w:p>
    <w:p w14:paraId="63868E96" w14:textId="77777777" w:rsidR="003367B5" w:rsidRPr="003367B5" w:rsidRDefault="00DC5C30" w:rsidP="003367B5">
      <w:pPr>
        <w:numPr>
          <w:ilvl w:val="0"/>
          <w:numId w:val="4"/>
        </w:numPr>
        <w:spacing w:line="288" w:lineRule="auto"/>
        <w:rPr>
          <w:rFonts w:ascii="Times New Roman" w:eastAsia="Times New Roman" w:hAnsi="Times New Roman" w:cs="Times New Roman"/>
          <w:sz w:val="24"/>
          <w:szCs w:val="24"/>
        </w:rPr>
      </w:pPr>
      <w:r w:rsidRPr="003367B5">
        <w:rPr>
          <w:rFonts w:ascii="Times New Roman" w:eastAsia="Times New Roman" w:hAnsi="Times New Roman" w:cs="Times New Roman"/>
          <w:i/>
          <w:color w:val="0E101A"/>
          <w:sz w:val="24"/>
          <w:szCs w:val="24"/>
        </w:rPr>
        <w:lastRenderedPageBreak/>
        <w:t>Which economic indicators best predict fluctuations in crypto prices?</w:t>
      </w:r>
    </w:p>
    <w:p w14:paraId="539564DF" w14:textId="3C18F1AD" w:rsidR="003367B5" w:rsidRDefault="00DC5C30" w:rsidP="003367B5">
      <w:pPr>
        <w:spacing w:line="288" w:lineRule="auto"/>
        <w:rPr>
          <w:rFonts w:ascii="Times New Roman" w:eastAsia="Times New Roman" w:hAnsi="Times New Roman" w:cs="Times New Roman"/>
          <w:sz w:val="24"/>
          <w:szCs w:val="24"/>
        </w:rPr>
      </w:pPr>
      <w:r w:rsidRPr="003367B5">
        <w:rPr>
          <w:rFonts w:ascii="Times New Roman" w:eastAsia="Times New Roman" w:hAnsi="Times New Roman" w:cs="Times New Roman"/>
          <w:color w:val="0E101A"/>
          <w:sz w:val="24"/>
          <w:szCs w:val="24"/>
        </w:rPr>
        <w:t>We believe consumer spending and res</w:t>
      </w:r>
      <w:r w:rsidRPr="003367B5">
        <w:rPr>
          <w:rFonts w:ascii="Times New Roman" w:eastAsia="Times New Roman" w:hAnsi="Times New Roman" w:cs="Times New Roman"/>
          <w:color w:val="0E101A"/>
          <w:sz w:val="24"/>
          <w:szCs w:val="24"/>
        </w:rPr>
        <w:t>taurant and bar restrictions may best predict crypto pricing, while features such as real estate spending and travel restrictions will not be as telling. Using techniques like gradient boosting feature importance and permutation importance on our neural ne</w:t>
      </w:r>
      <w:r w:rsidRPr="003367B5">
        <w:rPr>
          <w:rFonts w:ascii="Times New Roman" w:eastAsia="Times New Roman" w:hAnsi="Times New Roman" w:cs="Times New Roman"/>
          <w:color w:val="0E101A"/>
          <w:sz w:val="24"/>
          <w:szCs w:val="24"/>
        </w:rPr>
        <w:t>twork, we will derive the relative importance of each of our features in predicting crypto pricing.</w:t>
      </w:r>
      <w:r w:rsidR="003367B5">
        <w:rPr>
          <w:rFonts w:ascii="Times New Roman" w:eastAsia="Times New Roman" w:hAnsi="Times New Roman" w:cs="Times New Roman"/>
          <w:color w:val="0E101A"/>
          <w:sz w:val="24"/>
          <w:szCs w:val="24"/>
        </w:rPr>
        <w:br/>
      </w:r>
    </w:p>
    <w:p w14:paraId="0000001A" w14:textId="661520BA" w:rsidR="001D6BA4" w:rsidRPr="003367B5" w:rsidRDefault="00DC5C30" w:rsidP="003367B5">
      <w:pPr>
        <w:numPr>
          <w:ilvl w:val="0"/>
          <w:numId w:val="4"/>
        </w:numPr>
        <w:spacing w:line="288" w:lineRule="auto"/>
        <w:rPr>
          <w:rFonts w:ascii="Times New Roman" w:eastAsia="Times New Roman" w:hAnsi="Times New Roman" w:cs="Times New Roman"/>
          <w:sz w:val="24"/>
          <w:szCs w:val="24"/>
        </w:rPr>
      </w:pPr>
      <w:r w:rsidRPr="003367B5">
        <w:rPr>
          <w:rFonts w:ascii="Times New Roman" w:eastAsia="Times New Roman" w:hAnsi="Times New Roman" w:cs="Times New Roman"/>
          <w:i/>
          <w:color w:val="0E101A"/>
          <w:sz w:val="24"/>
          <w:szCs w:val="24"/>
        </w:rPr>
        <w:t>Does a change in volatility affect the rate at which businesses adopt cryptocurrencies?</w:t>
      </w:r>
    </w:p>
    <w:p w14:paraId="0000001B"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think that as cryptocurrencies become less volatile, more businesses will begin accepting coins in exchange for goods and services. To test this hypothesis, we will </w:t>
      </w:r>
      <w:r>
        <w:rPr>
          <w:rFonts w:ascii="Times New Roman" w:eastAsia="Times New Roman" w:hAnsi="Times New Roman" w:cs="Times New Roman"/>
          <w:color w:val="0E101A"/>
          <w:sz w:val="24"/>
          <w:szCs w:val="24"/>
        </w:rPr>
        <w:t>compare fluctuations in pricing over time to cryptocurrency adoption rates among global corporations.</w:t>
      </w:r>
    </w:p>
    <w:p w14:paraId="0000001C" w14:textId="77777777" w:rsidR="001D6BA4" w:rsidRDefault="001D6BA4">
      <w:pPr>
        <w:spacing w:line="288" w:lineRule="auto"/>
        <w:rPr>
          <w:rFonts w:ascii="Times New Roman" w:eastAsia="Times New Roman" w:hAnsi="Times New Roman" w:cs="Times New Roman"/>
          <w:color w:val="0E101A"/>
          <w:sz w:val="24"/>
          <w:szCs w:val="24"/>
        </w:rPr>
      </w:pPr>
    </w:p>
    <w:p w14:paraId="0000001D"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Regarding feasibility, we think our project is accomplishable within the given time frame. One of our main obstacles will be aggregating historical time </w:t>
      </w:r>
      <w:r>
        <w:rPr>
          <w:rFonts w:ascii="Times New Roman" w:eastAsia="Times New Roman" w:hAnsi="Times New Roman" w:cs="Times New Roman"/>
          <w:color w:val="0E101A"/>
          <w:sz w:val="24"/>
          <w:szCs w:val="24"/>
        </w:rPr>
        <w:t>series pricing data across different exchanges over an extended period. Additionally, we must find a way to quantify and categorize our pandemic-related data like government restrictions on bars and restaurants and travel restrictions to use this informati</w:t>
      </w:r>
      <w:r>
        <w:rPr>
          <w:rFonts w:ascii="Times New Roman" w:eastAsia="Times New Roman" w:hAnsi="Times New Roman" w:cs="Times New Roman"/>
          <w:color w:val="0E101A"/>
          <w:sz w:val="24"/>
          <w:szCs w:val="24"/>
        </w:rPr>
        <w:t>on in machine learning models. If we are to build a neural net, we will also need to determine the best architecture, likely through trial and error. We will need to find whether an LSTM, RNN, or another architecture will be most powerful. We must also det</w:t>
      </w:r>
      <w:r>
        <w:rPr>
          <w:rFonts w:ascii="Times New Roman" w:eastAsia="Times New Roman" w:hAnsi="Times New Roman" w:cs="Times New Roman"/>
          <w:color w:val="0E101A"/>
          <w:sz w:val="24"/>
          <w:szCs w:val="24"/>
        </w:rPr>
        <w:t>ermine what activation functions to use, whether to use techniques like batch normalization and dropout, how many hidden layers to have, and other neural net specifications. Though neural nets and other machine learning models and tactics can get quite com</w:t>
      </w:r>
      <w:r>
        <w:rPr>
          <w:rFonts w:ascii="Times New Roman" w:eastAsia="Times New Roman" w:hAnsi="Times New Roman" w:cs="Times New Roman"/>
          <w:color w:val="0E101A"/>
          <w:sz w:val="24"/>
          <w:szCs w:val="24"/>
        </w:rPr>
        <w:t>plicated, we are confident in our ability to harness these tools within our deadlines successfully.</w:t>
      </w:r>
    </w:p>
    <w:p w14:paraId="0000001E" w14:textId="77777777" w:rsidR="001D6BA4" w:rsidRDefault="001D6BA4">
      <w:pPr>
        <w:spacing w:line="288" w:lineRule="auto"/>
        <w:rPr>
          <w:rFonts w:ascii="Times New Roman" w:eastAsia="Times New Roman" w:hAnsi="Times New Roman" w:cs="Times New Roman"/>
          <w:color w:val="0E101A"/>
          <w:sz w:val="24"/>
          <w:szCs w:val="24"/>
        </w:rPr>
      </w:pPr>
    </w:p>
    <w:p w14:paraId="0000001F" w14:textId="77777777" w:rsidR="001D6BA4" w:rsidRDefault="00DC5C30">
      <w:pPr>
        <w:spacing w:line="288"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plan on doing most of the work together. We both have a background in working with datasets and data manipulation; the work we intend to complete is fea</w:t>
      </w:r>
      <w:r>
        <w:rPr>
          <w:rFonts w:ascii="Times New Roman" w:eastAsia="Times New Roman" w:hAnsi="Times New Roman" w:cs="Times New Roman"/>
          <w:color w:val="0E101A"/>
          <w:sz w:val="24"/>
          <w:szCs w:val="24"/>
        </w:rPr>
        <w:t>sible and within our range of knowledge and ability. Nevertheless, Dan has a stronger background in neural nets, so he will do a larger portion of the programming. On the other hand, Marc is a finance major and understands how to use statistics to find pri</w:t>
      </w:r>
      <w:r>
        <w:rPr>
          <w:rFonts w:ascii="Times New Roman" w:eastAsia="Times New Roman" w:hAnsi="Times New Roman" w:cs="Times New Roman"/>
          <w:color w:val="0E101A"/>
          <w:sz w:val="24"/>
          <w:szCs w:val="24"/>
        </w:rPr>
        <w:t xml:space="preserve">ces. Our unique backgrounds will prove to be beneficial to the completion of our project. </w:t>
      </w:r>
    </w:p>
    <w:p w14:paraId="00000020" w14:textId="77777777" w:rsidR="001D6BA4" w:rsidRDefault="001D6BA4">
      <w:pPr>
        <w:spacing w:line="288" w:lineRule="auto"/>
        <w:rPr>
          <w:rFonts w:ascii="Times New Roman" w:eastAsia="Times New Roman" w:hAnsi="Times New Roman" w:cs="Times New Roman"/>
          <w:sz w:val="24"/>
          <w:szCs w:val="24"/>
        </w:rPr>
      </w:pPr>
    </w:p>
    <w:p w14:paraId="00000021" w14:textId="77777777" w:rsidR="001D6BA4" w:rsidRDefault="001D6BA4">
      <w:pPr>
        <w:rPr>
          <w:rFonts w:ascii="Times New Roman" w:eastAsia="Times New Roman" w:hAnsi="Times New Roman" w:cs="Times New Roman"/>
          <w:sz w:val="24"/>
          <w:szCs w:val="24"/>
        </w:rPr>
      </w:pPr>
    </w:p>
    <w:p w14:paraId="00000022" w14:textId="77777777" w:rsidR="001D6BA4" w:rsidRDefault="001D6BA4">
      <w:pPr>
        <w:rPr>
          <w:rFonts w:ascii="Times New Roman" w:eastAsia="Times New Roman" w:hAnsi="Times New Roman" w:cs="Times New Roman"/>
          <w:sz w:val="24"/>
          <w:szCs w:val="24"/>
        </w:rPr>
      </w:pPr>
    </w:p>
    <w:p w14:paraId="00000023" w14:textId="77777777" w:rsidR="001D6BA4" w:rsidRDefault="001D6BA4">
      <w:pPr>
        <w:rPr>
          <w:rFonts w:ascii="Times New Roman" w:eastAsia="Times New Roman" w:hAnsi="Times New Roman" w:cs="Times New Roman"/>
          <w:sz w:val="24"/>
          <w:szCs w:val="24"/>
        </w:rPr>
      </w:pPr>
    </w:p>
    <w:p w14:paraId="70FB860B" w14:textId="77777777" w:rsidR="003367B5" w:rsidRDefault="003367B5">
      <w:pPr>
        <w:jc w:val="center"/>
        <w:rPr>
          <w:rFonts w:ascii="Times New Roman" w:eastAsia="Times New Roman" w:hAnsi="Times New Roman" w:cs="Times New Roman"/>
          <w:sz w:val="24"/>
          <w:szCs w:val="24"/>
        </w:rPr>
      </w:pPr>
    </w:p>
    <w:p w14:paraId="7E1BB2C5" w14:textId="77777777" w:rsidR="003367B5" w:rsidRDefault="003367B5">
      <w:pPr>
        <w:jc w:val="center"/>
        <w:rPr>
          <w:rFonts w:ascii="Times New Roman" w:eastAsia="Times New Roman" w:hAnsi="Times New Roman" w:cs="Times New Roman"/>
          <w:sz w:val="24"/>
          <w:szCs w:val="24"/>
        </w:rPr>
      </w:pPr>
    </w:p>
    <w:p w14:paraId="0D2D2E32" w14:textId="77777777" w:rsidR="003367B5" w:rsidRDefault="003367B5">
      <w:pPr>
        <w:jc w:val="center"/>
        <w:rPr>
          <w:rFonts w:ascii="Times New Roman" w:eastAsia="Times New Roman" w:hAnsi="Times New Roman" w:cs="Times New Roman"/>
          <w:sz w:val="24"/>
          <w:szCs w:val="24"/>
        </w:rPr>
      </w:pPr>
    </w:p>
    <w:p w14:paraId="78721641" w14:textId="77777777" w:rsidR="003367B5" w:rsidRDefault="003367B5">
      <w:pPr>
        <w:jc w:val="center"/>
        <w:rPr>
          <w:rFonts w:ascii="Times New Roman" w:eastAsia="Times New Roman" w:hAnsi="Times New Roman" w:cs="Times New Roman"/>
          <w:sz w:val="24"/>
          <w:szCs w:val="24"/>
        </w:rPr>
      </w:pPr>
    </w:p>
    <w:p w14:paraId="04D5DAB7" w14:textId="77777777" w:rsidR="003367B5" w:rsidRDefault="003367B5">
      <w:pPr>
        <w:jc w:val="center"/>
        <w:rPr>
          <w:rFonts w:ascii="Times New Roman" w:eastAsia="Times New Roman" w:hAnsi="Times New Roman" w:cs="Times New Roman"/>
          <w:sz w:val="24"/>
          <w:szCs w:val="24"/>
        </w:rPr>
      </w:pPr>
    </w:p>
    <w:p w14:paraId="00000024" w14:textId="4BCCA4AA" w:rsidR="001D6BA4" w:rsidRDefault="00DC5C3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0000025" w14:textId="77777777" w:rsidR="001D6BA4" w:rsidRDefault="00DC5C30">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Aungiers</w:t>
      </w:r>
      <w:proofErr w:type="spellEnd"/>
      <w:r>
        <w:rPr>
          <w:rFonts w:ascii="Times New Roman" w:eastAsia="Times New Roman" w:hAnsi="Times New Roman" w:cs="Times New Roman"/>
          <w:sz w:val="24"/>
          <w:szCs w:val="24"/>
        </w:rPr>
        <w:t xml:space="preserve">, Jakob. “Time Series Prediction Using LSTM Deep Neural Networks.” </w:t>
      </w:r>
      <w:proofErr w:type="spellStart"/>
      <w:r>
        <w:rPr>
          <w:rFonts w:ascii="Times New Roman" w:eastAsia="Times New Roman" w:hAnsi="Times New Roman" w:cs="Times New Roman"/>
          <w:i/>
          <w:sz w:val="24"/>
          <w:szCs w:val="24"/>
        </w:rPr>
        <w:t>Altum</w:t>
      </w:r>
      <w:proofErr w:type="spellEnd"/>
      <w:r>
        <w:rPr>
          <w:rFonts w:ascii="Times New Roman" w:eastAsia="Times New Roman" w:hAnsi="Times New Roman" w:cs="Times New Roman"/>
          <w:i/>
          <w:sz w:val="24"/>
          <w:szCs w:val="24"/>
        </w:rPr>
        <w:t xml:space="preserve"> Intelligence</w:t>
      </w:r>
      <w:r>
        <w:rPr>
          <w:rFonts w:ascii="Times New Roman" w:eastAsia="Times New Roman" w:hAnsi="Times New Roman" w:cs="Times New Roman"/>
          <w:sz w:val="24"/>
          <w:szCs w:val="24"/>
        </w:rPr>
        <w:t>, 1 Sept. 2018, www.altumintelligence.com/articles/a/Time</w:t>
      </w:r>
      <w:r>
        <w:rPr>
          <w:rFonts w:ascii="Times New Roman" w:eastAsia="Times New Roman" w:hAnsi="Times New Roman" w:cs="Times New Roman"/>
          <w:sz w:val="24"/>
          <w:szCs w:val="24"/>
        </w:rPr>
        <w:t xml:space="preserve">-Series-Prediction-Using-LSTM-Deep-Neural-Networks. </w:t>
      </w:r>
    </w:p>
    <w:p w14:paraId="00000026" w14:textId="77777777" w:rsidR="001D6BA4" w:rsidRDefault="00DC5C3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Ccxt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Ccxt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Ccxt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GitHub</w:t>
      </w:r>
      <w:r>
        <w:rPr>
          <w:rFonts w:ascii="Times New Roman" w:eastAsia="Times New Roman" w:hAnsi="Times New Roman" w:cs="Times New Roman"/>
          <w:sz w:val="24"/>
          <w:szCs w:val="24"/>
        </w:rPr>
        <w:t>, 2019, github.com/</w:t>
      </w:r>
      <w:proofErr w:type="spellStart"/>
      <w:r>
        <w:rPr>
          <w:rFonts w:ascii="Times New Roman" w:eastAsia="Times New Roman" w:hAnsi="Times New Roman" w:cs="Times New Roman"/>
          <w:sz w:val="24"/>
          <w:szCs w:val="24"/>
        </w:rPr>
        <w:t>ccxt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ccxt</w:t>
      </w:r>
      <w:proofErr w:type="spellEnd"/>
      <w:r>
        <w:rPr>
          <w:rFonts w:ascii="Times New Roman" w:eastAsia="Times New Roman" w:hAnsi="Times New Roman" w:cs="Times New Roman"/>
          <w:sz w:val="24"/>
          <w:szCs w:val="24"/>
        </w:rPr>
        <w:t>.</w:t>
      </w:r>
    </w:p>
    <w:p w14:paraId="00000027" w14:textId="77777777" w:rsidR="001D6BA4" w:rsidRDefault="00DC5C30">
      <w:pPr>
        <w:spacing w:before="240" w:after="240"/>
        <w:ind w:left="560" w:hanging="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Cerliani</w:t>
      </w:r>
      <w:proofErr w:type="spellEnd"/>
      <w:r>
        <w:rPr>
          <w:rFonts w:ascii="Times New Roman" w:eastAsia="Times New Roman" w:hAnsi="Times New Roman" w:cs="Times New Roman"/>
          <w:sz w:val="24"/>
          <w:szCs w:val="24"/>
        </w:rPr>
        <w:t xml:space="preserve">, Marco. “Feature Importance with Neural Network.”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Towards Data Science, 21 Jan. 2020, towardsdatascience.com/feature-importance-with-neural-network-346eb6205743. </w:t>
      </w:r>
    </w:p>
    <w:p w14:paraId="00000028" w14:textId="77777777" w:rsidR="001D6BA4" w:rsidRDefault="00DC5C3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Global Travel Restrictions and Airline Information.” </w:t>
      </w:r>
      <w:r>
        <w:rPr>
          <w:rFonts w:ascii="Times New Roman" w:eastAsia="Times New Roman" w:hAnsi="Times New Roman" w:cs="Times New Roman"/>
          <w:i/>
          <w:sz w:val="24"/>
          <w:szCs w:val="24"/>
        </w:rPr>
        <w:t>Humanitarian Data Exchange</w:t>
      </w:r>
      <w:r>
        <w:rPr>
          <w:rFonts w:ascii="Times New Roman" w:eastAsia="Times New Roman" w:hAnsi="Times New Roman" w:cs="Times New Roman"/>
          <w:sz w:val="24"/>
          <w:szCs w:val="24"/>
        </w:rPr>
        <w:t>, 2020, data.humdata.org/dataset/covid-19-global-tra</w:t>
      </w:r>
      <w:r>
        <w:rPr>
          <w:rFonts w:ascii="Times New Roman" w:eastAsia="Times New Roman" w:hAnsi="Times New Roman" w:cs="Times New Roman"/>
          <w:sz w:val="24"/>
          <w:szCs w:val="24"/>
        </w:rPr>
        <w:t xml:space="preserve">vel-restrictions-and-airline-information. </w:t>
      </w:r>
    </w:p>
    <w:p w14:paraId="00000029" w14:textId="77777777" w:rsidR="001D6BA4" w:rsidRDefault="00DC5C3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U.S. Housing Policies by State 2020.” </w:t>
      </w:r>
      <w:r>
        <w:rPr>
          <w:rFonts w:ascii="Times New Roman" w:eastAsia="Times New Roman" w:hAnsi="Times New Roman" w:cs="Times New Roman"/>
          <w:i/>
          <w:sz w:val="24"/>
          <w:szCs w:val="24"/>
        </w:rPr>
        <w:t>Statista</w:t>
      </w:r>
      <w:r>
        <w:rPr>
          <w:rFonts w:ascii="Times New Roman" w:eastAsia="Times New Roman" w:hAnsi="Times New Roman" w:cs="Times New Roman"/>
          <w:sz w:val="24"/>
          <w:szCs w:val="24"/>
        </w:rPr>
        <w:t xml:space="preserve">, Jennifer </w:t>
      </w:r>
      <w:proofErr w:type="spellStart"/>
      <w:r>
        <w:rPr>
          <w:rFonts w:ascii="Times New Roman" w:eastAsia="Times New Roman" w:hAnsi="Times New Roman" w:cs="Times New Roman"/>
          <w:sz w:val="24"/>
          <w:szCs w:val="24"/>
        </w:rPr>
        <w:t>Rudden</w:t>
      </w:r>
      <w:proofErr w:type="spellEnd"/>
      <w:r>
        <w:rPr>
          <w:rFonts w:ascii="Times New Roman" w:eastAsia="Times New Roman" w:hAnsi="Times New Roman" w:cs="Times New Roman"/>
          <w:sz w:val="24"/>
          <w:szCs w:val="24"/>
        </w:rPr>
        <w:t xml:space="preserve">, 27 Aug. 2020, www.statista.com/statistics/1111306/policy-housing-states-covid19-usa/. </w:t>
      </w:r>
    </w:p>
    <w:p w14:paraId="0000002A" w14:textId="77777777" w:rsidR="001D6BA4" w:rsidRDefault="00DC5C3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“Cryptocurrency Market.” </w:t>
      </w:r>
      <w:r>
        <w:rPr>
          <w:rFonts w:ascii="Times New Roman" w:eastAsia="Times New Roman" w:hAnsi="Times New Roman" w:cs="Times New Roman"/>
          <w:i/>
          <w:sz w:val="24"/>
          <w:szCs w:val="24"/>
        </w:rPr>
        <w:t>Market Research Firm</w:t>
      </w:r>
      <w:r>
        <w:rPr>
          <w:rFonts w:ascii="Times New Roman" w:eastAsia="Times New Roman" w:hAnsi="Times New Roman" w:cs="Times New Roman"/>
          <w:sz w:val="24"/>
          <w:szCs w:val="24"/>
        </w:rPr>
        <w:t xml:space="preserve">, </w:t>
      </w:r>
      <w:hyperlink r:id="rId7" w:anchor=":~:text=Cryptocurrency%20is%20a%20disruptive%20concept,6.18%25%20during%20the%20forecast%20period.">
        <w:r>
          <w:rPr>
            <w:rFonts w:ascii="Times New Roman" w:eastAsia="Times New Roman" w:hAnsi="Times New Roman" w:cs="Times New Roman"/>
            <w:sz w:val="24"/>
            <w:szCs w:val="24"/>
          </w:rPr>
          <w:t>https://www.marketsandmarkets.com/Market-Reports/c</w:t>
        </w:r>
        <w:r>
          <w:rPr>
            <w:rFonts w:ascii="Times New Roman" w:eastAsia="Times New Roman" w:hAnsi="Times New Roman" w:cs="Times New Roman"/>
            <w:sz w:val="24"/>
            <w:szCs w:val="24"/>
          </w:rPr>
          <w:t>ryptocurrency-market-158061641.html#:~:text=Cryptocurrency%20is%20a%20disruptive%20concept,6.18%25%20during%20the%20forecast%20period.</w:t>
        </w:r>
      </w:hyperlink>
    </w:p>
    <w:p w14:paraId="0000002B" w14:textId="77777777" w:rsidR="001D6BA4" w:rsidRDefault="00DC5C3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“Crypto News, Pricing, and Research.” </w:t>
      </w:r>
      <w:proofErr w:type="spellStart"/>
      <w:r>
        <w:rPr>
          <w:rFonts w:ascii="Times New Roman" w:eastAsia="Times New Roman" w:hAnsi="Times New Roman" w:cs="Times New Roman"/>
          <w:i/>
          <w:sz w:val="24"/>
          <w:szCs w:val="24"/>
        </w:rPr>
        <w:t>Messari</w:t>
      </w:r>
      <w:proofErr w:type="spellEnd"/>
      <w:r>
        <w:rPr>
          <w:rFonts w:ascii="Times New Roman" w:eastAsia="Times New Roman" w:hAnsi="Times New Roman" w:cs="Times New Roman"/>
          <w:i/>
          <w:sz w:val="24"/>
          <w:szCs w:val="24"/>
        </w:rPr>
        <w:t xml:space="preserve"> Crypto News</w:t>
      </w:r>
      <w:r>
        <w:rPr>
          <w:rFonts w:ascii="Times New Roman" w:eastAsia="Times New Roman" w:hAnsi="Times New Roman" w:cs="Times New Roman"/>
          <w:sz w:val="24"/>
          <w:szCs w:val="24"/>
        </w:rPr>
        <w:t>, messari.io/classifications.</w:t>
      </w:r>
    </w:p>
    <w:p w14:paraId="0000002C" w14:textId="77777777" w:rsidR="001D6BA4" w:rsidRDefault="00DC5C3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w:t>
      </w:r>
      <w:r>
        <w:rPr>
          <w:rFonts w:ascii="Times New Roman" w:eastAsia="Times New Roman" w:hAnsi="Times New Roman" w:cs="Times New Roman"/>
          <w:i/>
          <w:sz w:val="24"/>
          <w:szCs w:val="24"/>
        </w:rPr>
        <w:t>Wikip</w:t>
      </w:r>
      <w:r>
        <w:rPr>
          <w:rFonts w:ascii="Times New Roman" w:eastAsia="Times New Roman" w:hAnsi="Times New Roman" w:cs="Times New Roman"/>
          <w:i/>
          <w:sz w:val="24"/>
          <w:szCs w:val="24"/>
        </w:rPr>
        <w:t>edia</w:t>
      </w:r>
      <w:r>
        <w:rPr>
          <w:rFonts w:ascii="Times New Roman" w:eastAsia="Times New Roman" w:hAnsi="Times New Roman" w:cs="Times New Roman"/>
          <w:sz w:val="24"/>
          <w:szCs w:val="24"/>
        </w:rPr>
        <w:t>, Wikimedia Foundation, 31 Aug. 2020, en.wikipedia.org/wiki/</w:t>
      </w:r>
      <w:proofErr w:type="spellStart"/>
      <w:r>
        <w:rPr>
          <w:rFonts w:ascii="Times New Roman" w:eastAsia="Times New Roman" w:hAnsi="Times New Roman" w:cs="Times New Roman"/>
          <w:sz w:val="24"/>
          <w:szCs w:val="24"/>
        </w:rPr>
        <w:t>Exploratory_data_analysis</w:t>
      </w:r>
      <w:proofErr w:type="spellEnd"/>
      <w:r>
        <w:rPr>
          <w:rFonts w:ascii="Times New Roman" w:eastAsia="Times New Roman" w:hAnsi="Times New Roman" w:cs="Times New Roman"/>
          <w:sz w:val="24"/>
          <w:szCs w:val="24"/>
        </w:rPr>
        <w:t>.</w:t>
      </w:r>
    </w:p>
    <w:p w14:paraId="0000002D" w14:textId="77777777" w:rsidR="001D6BA4" w:rsidRDefault="00DC5C30">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Fusaro</w:t>
      </w:r>
      <w:proofErr w:type="spellEnd"/>
      <w:r>
        <w:rPr>
          <w:rFonts w:ascii="Times New Roman" w:eastAsia="Times New Roman" w:hAnsi="Times New Roman" w:cs="Times New Roman"/>
          <w:sz w:val="24"/>
          <w:szCs w:val="24"/>
        </w:rPr>
        <w:t xml:space="preserve">, Teddy, and Matt </w:t>
      </w:r>
      <w:proofErr w:type="spellStart"/>
      <w:r>
        <w:rPr>
          <w:rFonts w:ascii="Times New Roman" w:eastAsia="Times New Roman" w:hAnsi="Times New Roman" w:cs="Times New Roman"/>
          <w:sz w:val="24"/>
          <w:szCs w:val="24"/>
        </w:rPr>
        <w:t>Hougan</w:t>
      </w:r>
      <w:proofErr w:type="spellEnd"/>
      <w:r>
        <w:rPr>
          <w:rFonts w:ascii="Times New Roman" w:eastAsia="Times New Roman" w:hAnsi="Times New Roman" w:cs="Times New Roman"/>
          <w:sz w:val="24"/>
          <w:szCs w:val="24"/>
        </w:rPr>
        <w:t xml:space="preserve">. “Bitwise Asset Management.” </w:t>
      </w:r>
      <w:r>
        <w:rPr>
          <w:rFonts w:ascii="Times New Roman" w:eastAsia="Times New Roman" w:hAnsi="Times New Roman" w:cs="Times New Roman"/>
          <w:i/>
          <w:sz w:val="24"/>
          <w:szCs w:val="24"/>
        </w:rPr>
        <w:t>Sec.gov</w:t>
      </w:r>
      <w:r>
        <w:rPr>
          <w:rFonts w:ascii="Times New Roman" w:eastAsia="Times New Roman" w:hAnsi="Times New Roman" w:cs="Times New Roman"/>
          <w:sz w:val="24"/>
          <w:szCs w:val="24"/>
        </w:rPr>
        <w:t xml:space="preserve">, 19 Mar. 2019, www.sec.gov/comments/sr-nysearca-2019-01/srnysearca201901-5164833-183434.pdf. </w:t>
      </w:r>
    </w:p>
    <w:p w14:paraId="0000002E" w14:textId="77777777" w:rsidR="001D6BA4" w:rsidRDefault="00DC5C30">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Joh</w:t>
      </w:r>
      <w:r>
        <w:rPr>
          <w:rFonts w:ascii="Times New Roman" w:eastAsia="Times New Roman" w:hAnsi="Times New Roman" w:cs="Times New Roman"/>
          <w:i/>
          <w:sz w:val="24"/>
          <w:szCs w:val="24"/>
        </w:rPr>
        <w:t>ns Hopkins Coronavirus Resource Center</w:t>
      </w:r>
      <w:r>
        <w:rPr>
          <w:rFonts w:ascii="Times New Roman" w:eastAsia="Times New Roman" w:hAnsi="Times New Roman" w:cs="Times New Roman"/>
          <w:sz w:val="24"/>
          <w:szCs w:val="24"/>
        </w:rPr>
        <w:t xml:space="preserve">, 2020, coronavirus.jhu.edu/. </w:t>
      </w:r>
    </w:p>
    <w:p w14:paraId="0000002F" w14:textId="77777777" w:rsidR="001D6BA4" w:rsidRDefault="00DC5C30">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Palaniappan</w:t>
      </w:r>
      <w:proofErr w:type="spellEnd"/>
      <w:r>
        <w:rPr>
          <w:rFonts w:ascii="Times New Roman" w:eastAsia="Times New Roman" w:hAnsi="Times New Roman" w:cs="Times New Roman"/>
          <w:sz w:val="24"/>
          <w:szCs w:val="24"/>
        </w:rPr>
        <w:t xml:space="preserve">, Vivek. “Neural Networks to Predict the Market.”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Towards Data Science, 23 Sept. 2018, towardsdatascience.com/neural-networks-to-predict-the-market-c4861b649371. </w:t>
      </w:r>
    </w:p>
    <w:p w14:paraId="00000030" w14:textId="77777777" w:rsidR="001D6BA4" w:rsidRDefault="00DC5C3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“Restaurants and Bars Restrictions.” </w:t>
      </w:r>
      <w:r>
        <w:rPr>
          <w:rFonts w:ascii="Times New Roman" w:eastAsia="Times New Roman" w:hAnsi="Times New Roman" w:cs="Times New Roman"/>
          <w:i/>
          <w:sz w:val="24"/>
          <w:szCs w:val="24"/>
        </w:rPr>
        <w:t>COVID-19 Resources</w:t>
      </w:r>
      <w:r>
        <w:rPr>
          <w:rFonts w:ascii="Times New Roman" w:eastAsia="Times New Roman" w:hAnsi="Times New Roman" w:cs="Times New Roman"/>
          <w:sz w:val="24"/>
          <w:szCs w:val="24"/>
        </w:rPr>
        <w:t>, 2020, coronavirus-resources.esri.com/datasets/b5409d33573344e18d1fa634eb41507e_0/dat</w:t>
      </w:r>
      <w:r>
        <w:rPr>
          <w:rFonts w:ascii="Times New Roman" w:eastAsia="Times New Roman" w:hAnsi="Times New Roman" w:cs="Times New Roman"/>
          <w:sz w:val="24"/>
          <w:szCs w:val="24"/>
        </w:rPr>
        <w:t>a?geometry=149.</w:t>
      </w:r>
      <w:proofErr w:type="gramStart"/>
      <w:r>
        <w:rPr>
          <w:rFonts w:ascii="Times New Roman" w:eastAsia="Times New Roman" w:hAnsi="Times New Roman" w:cs="Times New Roman"/>
          <w:sz w:val="24"/>
          <w:szCs w:val="24"/>
        </w:rPr>
        <w:t>558,-</w:t>
      </w:r>
      <w:proofErr w:type="gramEnd"/>
      <w:r>
        <w:rPr>
          <w:rFonts w:ascii="Times New Roman" w:eastAsia="Times New Roman" w:hAnsi="Times New Roman" w:cs="Times New Roman"/>
          <w:sz w:val="24"/>
          <w:szCs w:val="24"/>
        </w:rPr>
        <w:t xml:space="preserve">30.835,-148.918,66.754. </w:t>
      </w:r>
    </w:p>
    <w:p w14:paraId="00000031" w14:textId="77777777" w:rsidR="001D6BA4" w:rsidRDefault="00DC5C3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 Unemployment Rate: Adjusted, August 2020.” </w:t>
      </w:r>
      <w:r>
        <w:rPr>
          <w:rFonts w:ascii="Times New Roman" w:eastAsia="Times New Roman" w:hAnsi="Times New Roman" w:cs="Times New Roman"/>
          <w:i/>
          <w:sz w:val="24"/>
          <w:szCs w:val="24"/>
        </w:rPr>
        <w:t>Statista</w:t>
      </w:r>
      <w:r>
        <w:rPr>
          <w:rFonts w:ascii="Times New Roman" w:eastAsia="Times New Roman" w:hAnsi="Times New Roman" w:cs="Times New Roman"/>
          <w:sz w:val="24"/>
          <w:szCs w:val="24"/>
        </w:rPr>
        <w:t xml:space="preserve">, Erin Duffin, 8 Sept. 2020, www.statista.com/statistics/273909/seasonally-adjusted-monthly-unemployment-rate-in-the-us/. </w:t>
      </w:r>
    </w:p>
    <w:p w14:paraId="00000032" w14:textId="77777777" w:rsidR="001D6BA4" w:rsidRDefault="001D6BA4">
      <w:pPr>
        <w:spacing w:before="240" w:after="240"/>
        <w:ind w:left="720" w:hanging="720"/>
        <w:jc w:val="center"/>
        <w:rPr>
          <w:rFonts w:ascii="Times New Roman" w:eastAsia="Times New Roman" w:hAnsi="Times New Roman" w:cs="Times New Roman"/>
          <w:sz w:val="24"/>
          <w:szCs w:val="24"/>
        </w:rPr>
      </w:pPr>
    </w:p>
    <w:sectPr w:rsidR="001D6BA4">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601AD" w14:textId="77777777" w:rsidR="00DC5C30" w:rsidRDefault="00DC5C30">
      <w:pPr>
        <w:spacing w:line="240" w:lineRule="auto"/>
      </w:pPr>
      <w:r>
        <w:separator/>
      </w:r>
    </w:p>
  </w:endnote>
  <w:endnote w:type="continuationSeparator" w:id="0">
    <w:p w14:paraId="14BE1B4F" w14:textId="77777777" w:rsidR="00DC5C30" w:rsidRDefault="00DC5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4076EA73" w:rsidR="001D6BA4" w:rsidRDefault="00DC5C30">
    <w:pPr>
      <w:jc w:val="right"/>
    </w:pPr>
    <w:r>
      <w:fldChar w:fldCharType="begin"/>
    </w:r>
    <w:r>
      <w:instrText>PAGE</w:instrText>
    </w:r>
    <w:r w:rsidR="003367B5">
      <w:fldChar w:fldCharType="separate"/>
    </w:r>
    <w:r w:rsidR="003367B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CC118" w14:textId="77777777" w:rsidR="00DC5C30" w:rsidRDefault="00DC5C30">
      <w:pPr>
        <w:spacing w:line="240" w:lineRule="auto"/>
      </w:pPr>
      <w:r>
        <w:separator/>
      </w:r>
    </w:p>
  </w:footnote>
  <w:footnote w:type="continuationSeparator" w:id="0">
    <w:p w14:paraId="7E0DCB1A" w14:textId="77777777" w:rsidR="00DC5C30" w:rsidRDefault="00DC5C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A47E5"/>
    <w:multiLevelType w:val="multilevel"/>
    <w:tmpl w:val="D1A6602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12A1BC4"/>
    <w:multiLevelType w:val="multilevel"/>
    <w:tmpl w:val="C0AAEBF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02F2F6F"/>
    <w:multiLevelType w:val="multilevel"/>
    <w:tmpl w:val="F544DF9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CF6395B"/>
    <w:multiLevelType w:val="multilevel"/>
    <w:tmpl w:val="238AC50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BA4"/>
    <w:rsid w:val="001D6BA4"/>
    <w:rsid w:val="003367B5"/>
    <w:rsid w:val="00DC5C30"/>
    <w:rsid w:val="00F4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D118C"/>
  <w15:docId w15:val="{7DD4F12B-E039-3943-AF3F-4394337A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arketsandmarkets.com/Market-Reports/cryptocurrency-market-15806164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Licht, Daniel N</cp:lastModifiedBy>
  <cp:revision>2</cp:revision>
  <dcterms:created xsi:type="dcterms:W3CDTF">2020-09-22T01:44:00Z</dcterms:created>
  <dcterms:modified xsi:type="dcterms:W3CDTF">2020-09-22T01:44:00Z</dcterms:modified>
</cp:coreProperties>
</file>