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CF" w:rsidRDefault="000533CF">
      <w:r>
        <w:rPr>
          <w:noProof/>
        </w:rPr>
        <w:drawing>
          <wp:inline distT="0" distB="0" distL="0" distR="0">
            <wp:extent cx="5274310" cy="4547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原始圖片經</w:t>
      </w:r>
      <w:r>
        <w:rPr>
          <w:rFonts w:hint="eastAsia"/>
        </w:rPr>
        <w:t>BGR</w:t>
      </w:r>
      <w:r>
        <w:rPr>
          <w:rFonts w:hint="eastAsia"/>
        </w:rPr>
        <w:t>轉換成</w:t>
      </w:r>
      <w:r>
        <w:rPr>
          <w:rFonts w:hint="eastAsia"/>
        </w:rPr>
        <w:t>RGB</w:t>
      </w:r>
      <w:r>
        <w:rPr>
          <w:rFonts w:hint="eastAsia"/>
        </w:rPr>
        <w:t>後</w:t>
      </w:r>
    </w:p>
    <w:p w:rsidR="0068605B" w:rsidRDefault="000533CF">
      <w:r>
        <w:rPr>
          <w:noProof/>
        </w:rPr>
        <w:lastRenderedPageBreak/>
        <w:drawing>
          <wp:inline distT="0" distB="0" distL="0" distR="0">
            <wp:extent cx="5274310" cy="45383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原始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圖片的直方圖</w:t>
      </w:r>
      <w:r>
        <w:rPr>
          <w:noProof/>
        </w:rPr>
        <w:lastRenderedPageBreak/>
        <w:drawing>
          <wp:inline distT="0" distB="0" distL="0" distR="0">
            <wp:extent cx="5274310" cy="45085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經過函數轉化後的圖片</w:t>
      </w:r>
      <w:r>
        <w:rPr>
          <w:noProof/>
        </w:rPr>
        <w:lastRenderedPageBreak/>
        <w:drawing>
          <wp:inline distT="0" distB="0" distL="0" distR="0">
            <wp:extent cx="5274310" cy="45593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函數轉化後</w:t>
      </w:r>
      <w:r>
        <w:rPr>
          <w:rFonts w:hint="eastAsia"/>
        </w:rPr>
        <w:t>圖片的直方圖</w:t>
      </w:r>
      <w:r>
        <w:rPr>
          <w:noProof/>
        </w:rPr>
        <w:lastRenderedPageBreak/>
        <w:drawing>
          <wp:inline distT="0" distB="0" distL="0" distR="0">
            <wp:extent cx="5274310" cy="45593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CF" w:rsidRDefault="000533CF">
      <w:r>
        <w:rPr>
          <w:rFonts w:hint="eastAsia"/>
        </w:rPr>
        <w:t>輸入</w:t>
      </w:r>
      <w:r>
        <w:t>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rPr>
          <w:rFonts w:hint="eastAsia"/>
        </w:rPr>
        <w:t>的對照</w:t>
      </w:r>
    </w:p>
    <w:p w:rsidR="000533CF" w:rsidRDefault="000533CF"/>
    <w:p w:rsidR="00B12EC7" w:rsidRDefault="00B12EC7" w:rsidP="00B12EC7">
      <w:pPr>
        <w:pStyle w:val="a7"/>
      </w:pPr>
      <w:r w:rsidRPr="00B12EC7">
        <w:t>Table of transformation function to show the mapping from the input gray level rto the output gray level s</w:t>
      </w:r>
    </w:p>
    <w:p w:rsidR="00B12EC7" w:rsidRPr="00B12EC7" w:rsidRDefault="00B12EC7" w:rsidP="00B12EC7">
      <w:pPr>
        <w:rPr>
          <w:rFonts w:hint="eastAsia"/>
        </w:rPr>
      </w:pPr>
      <w:r w:rsidRPr="00B12EC7">
        <w:rPr>
          <w:rFonts w:hint="eastAsia"/>
        </w:rPr>
        <w:lastRenderedPageBreak/>
        <w:drawing>
          <wp:inline distT="0" distB="0" distL="0" distR="0" wp14:anchorId="2345A921" wp14:editId="427616C1">
            <wp:extent cx="1226820" cy="51511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EC7" w:rsidRPr="00B12EC7" w:rsidRDefault="00B12EC7">
      <w:pPr>
        <w:rPr>
          <w:rFonts w:hint="eastAsia"/>
        </w:rPr>
      </w:pPr>
    </w:p>
    <w:p w:rsidR="000533CF" w:rsidRDefault="000533CF" w:rsidP="00B12EC7">
      <w:pPr>
        <w:widowControl/>
      </w:pPr>
      <w:r>
        <w:rPr>
          <w:rFonts w:hint="eastAsia"/>
        </w:rPr>
        <w:t>以下為程式碼：</w:t>
      </w:r>
    </w:p>
    <w:p w:rsidR="00B12EC7" w:rsidRDefault="00B12EC7" w:rsidP="00B12E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plt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cv2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使用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OpenCV </w:t>
      </w:r>
      <w:r>
        <w:rPr>
          <w:rFonts w:cs="Courier New" w:hint="eastAsia"/>
          <w:color w:val="808080"/>
          <w:sz w:val="20"/>
          <w:szCs w:val="20"/>
        </w:rPr>
        <w:t>讀取圖檔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img_bgr = cv2.imread(</w:t>
      </w:r>
      <w:r>
        <w:rPr>
          <w:rFonts w:ascii="Courier New" w:hAnsi="Courier New" w:cs="Courier New"/>
          <w:color w:val="6A8759"/>
          <w:sz w:val="20"/>
          <w:szCs w:val="20"/>
        </w:rPr>
        <w:t>'Bird feeding 3 low contrast.tif'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因為</w:t>
      </w:r>
      <w:r>
        <w:rPr>
          <w:rFonts w:ascii="Courier New" w:hAnsi="Courier New" w:cs="Courier New"/>
          <w:color w:val="808080"/>
          <w:sz w:val="20"/>
          <w:szCs w:val="20"/>
        </w:rPr>
        <w:t>opencv</w:t>
      </w:r>
      <w:r>
        <w:rPr>
          <w:rFonts w:cs="Courier New" w:hint="eastAsia"/>
          <w:color w:val="808080"/>
          <w:sz w:val="20"/>
          <w:szCs w:val="20"/>
        </w:rPr>
        <w:t>跟</w:t>
      </w:r>
      <w:r>
        <w:rPr>
          <w:rFonts w:ascii="Courier New" w:hAnsi="Courier New" w:cs="Courier New"/>
          <w:color w:val="808080"/>
          <w:sz w:val="20"/>
          <w:szCs w:val="20"/>
        </w:rPr>
        <w:t>matplot</w:t>
      </w:r>
      <w:r>
        <w:rPr>
          <w:rFonts w:cs="Courier New" w:hint="eastAsia"/>
          <w:color w:val="808080"/>
          <w:sz w:val="20"/>
          <w:szCs w:val="20"/>
        </w:rPr>
        <w:t>顯示方法不同 先轉換</w:t>
      </w:r>
      <w:r>
        <w:rPr>
          <w:rFonts w:ascii="Courier New" w:hAnsi="Courier New" w:cs="Courier New"/>
          <w:color w:val="808080"/>
          <w:sz w:val="20"/>
          <w:szCs w:val="20"/>
        </w:rPr>
        <w:t>BGR</w:t>
      </w:r>
      <w:r>
        <w:rPr>
          <w:rFonts w:cs="Courier New" w:hint="eastAsia"/>
          <w:color w:val="808080"/>
          <w:sz w:val="20"/>
          <w:szCs w:val="20"/>
        </w:rPr>
        <w:t>圖片為</w:t>
      </w:r>
      <w:r>
        <w:rPr>
          <w:rFonts w:ascii="Courier New" w:hAnsi="Courier New" w:cs="Courier New"/>
          <w:color w:val="808080"/>
          <w:sz w:val="20"/>
          <w:szCs w:val="20"/>
        </w:rPr>
        <w:t>RGB</w:t>
      </w:r>
      <w:r>
        <w:rPr>
          <w:rFonts w:cs="Courier New" w:hint="eastAsia"/>
          <w:color w:val="808080"/>
          <w:sz w:val="20"/>
          <w:szCs w:val="20"/>
        </w:rPr>
        <w:t>圖片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img_rgb = img_bgr[: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plt.imshow(img_rgb)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plt.hist(img_rgb.ravel()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將三維陣列轉換成一維陣列以符合直方圖邊界為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0-256 </w:t>
      </w:r>
      <w:r>
        <w:rPr>
          <w:rFonts w:cs="Courier New" w:hint="eastAsia"/>
          <w:color w:val="808080"/>
          <w:sz w:val="20"/>
          <w:szCs w:val="20"/>
        </w:rPr>
        <w:t>計算資料出現的次數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plt.title(</w:t>
      </w:r>
      <w:r>
        <w:rPr>
          <w:rFonts w:ascii="Courier New" w:hAnsi="Courier New" w:cs="Courier New"/>
          <w:color w:val="6A8759"/>
          <w:sz w:val="20"/>
          <w:szCs w:val="20"/>
        </w:rPr>
        <w:t>'origin'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new = (np.arctan((img_rgb - </w:t>
      </w:r>
      <w:r>
        <w:rPr>
          <w:rFonts w:ascii="Courier New" w:hAnsi="Courier New" w:cs="Courier New"/>
          <w:color w:val="6897BB"/>
          <w:sz w:val="20"/>
          <w:szCs w:val="20"/>
        </w:rPr>
        <w:t>128.0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color w:val="6897BB"/>
          <w:sz w:val="20"/>
          <w:szCs w:val="20"/>
        </w:rPr>
        <w:t>32.0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plt.imshow(new)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plt.hist(new.ravel()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將三維陣列轉換成一維陣列以符合直方圖邊界為</w:t>
      </w:r>
      <w:r>
        <w:rPr>
          <w:rFonts w:ascii="Courier New" w:hAnsi="Courier New" w:cs="Courier New"/>
          <w:color w:val="808080"/>
          <w:sz w:val="20"/>
          <w:szCs w:val="20"/>
        </w:rPr>
        <w:t>0-256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plt.title(</w:t>
      </w:r>
      <w:r>
        <w:rPr>
          <w:rFonts w:ascii="Courier New" w:hAnsi="Courier New" w:cs="Courier New"/>
          <w:color w:val="6A8759"/>
          <w:sz w:val="20"/>
          <w:szCs w:val="20"/>
        </w:rPr>
        <w:t>'output'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"Figure of s= T(r)"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 = np.arange(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 = (np.arctan((x - </w:t>
      </w:r>
      <w:r>
        <w:rPr>
          <w:rFonts w:ascii="Courier New" w:hAnsi="Courier New" w:cs="Courier New"/>
          <w:color w:val="6897BB"/>
          <w:sz w:val="20"/>
          <w:szCs w:val="20"/>
        </w:rPr>
        <w:t>128.0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32.0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plt.title(</w:t>
      </w:r>
      <w:r>
        <w:rPr>
          <w:rFonts w:ascii="Courier New" w:hAnsi="Courier New" w:cs="Courier New"/>
          <w:color w:val="6A8759"/>
          <w:sz w:val="20"/>
          <w:szCs w:val="20"/>
        </w:rPr>
        <w:t>"Figure of s=T(r)"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>
        <w:rPr>
          <w:rFonts w:ascii="Courier New" w:hAnsi="Courier New" w:cs="Courier New"/>
          <w:color w:val="6A8759"/>
          <w:sz w:val="20"/>
          <w:szCs w:val="20"/>
        </w:rPr>
        <w:t>"r"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>
        <w:rPr>
          <w:rFonts w:ascii="Courier New" w:hAnsi="Courier New" w:cs="Courier New"/>
          <w:color w:val="6A8759"/>
          <w:sz w:val="20"/>
          <w:szCs w:val="20"/>
        </w:rPr>
        <w:t>"s"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plt.plot(x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df = pd.DataFrame({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"r" </w:t>
      </w:r>
      <w:r>
        <w:rPr>
          <w:rFonts w:ascii="Courier New" w:hAnsi="Courier New" w:cs="Courier New"/>
          <w:color w:val="A9B7C6"/>
          <w:sz w:val="20"/>
          <w:szCs w:val="20"/>
        </w:rPr>
        <w:t>: 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"s" </w:t>
      </w:r>
      <w:r>
        <w:rPr>
          <w:rFonts w:ascii="Courier New" w:hAnsi="Courier New" w:cs="Courier New"/>
          <w:color w:val="A9B7C6"/>
          <w:sz w:val="20"/>
          <w:szCs w:val="20"/>
        </w:rPr>
        <w:t>: y})</w:t>
      </w:r>
      <w:r>
        <w:rPr>
          <w:rFonts w:ascii="Courier New" w:hAnsi="Courier New" w:cs="Courier New"/>
          <w:color w:val="A9B7C6"/>
          <w:sz w:val="20"/>
          <w:szCs w:val="20"/>
        </w:rPr>
        <w:br/>
        <w:t>df.to_csv(</w:t>
      </w:r>
      <w:r>
        <w:rPr>
          <w:rFonts w:ascii="Courier New" w:hAnsi="Courier New" w:cs="Courier New"/>
          <w:color w:val="6A8759"/>
          <w:sz w:val="20"/>
          <w:szCs w:val="20"/>
        </w:rPr>
        <w:t>"result.csv"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最後利用</w:t>
      </w:r>
      <w:r>
        <w:rPr>
          <w:rFonts w:ascii="Courier New" w:hAnsi="Courier New" w:cs="Courier New"/>
          <w:color w:val="808080"/>
          <w:sz w:val="20"/>
          <w:szCs w:val="20"/>
        </w:rPr>
        <w:t>pandas</w:t>
      </w:r>
      <w:r>
        <w:rPr>
          <w:rFonts w:cs="Courier New" w:hint="eastAsia"/>
          <w:color w:val="808080"/>
          <w:sz w:val="20"/>
          <w:szCs w:val="20"/>
        </w:rPr>
        <w:t>輸出成</w:t>
      </w:r>
      <w:r>
        <w:rPr>
          <w:rFonts w:ascii="Courier New" w:hAnsi="Courier New" w:cs="Courier New"/>
          <w:color w:val="808080"/>
          <w:sz w:val="20"/>
          <w:szCs w:val="20"/>
        </w:rPr>
        <w:t>excel</w:t>
      </w:r>
    </w:p>
    <w:p w:rsidR="00B12EC7" w:rsidRPr="00B12EC7" w:rsidRDefault="00B12EC7" w:rsidP="00B12EC7">
      <w:pPr>
        <w:rPr>
          <w:rFonts w:hint="eastAsia"/>
        </w:rPr>
      </w:pPr>
    </w:p>
    <w:sectPr w:rsidR="00B12EC7" w:rsidRPr="00B12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120" w:rsidRDefault="00537120" w:rsidP="000533CF">
      <w:r>
        <w:separator/>
      </w:r>
    </w:p>
  </w:endnote>
  <w:endnote w:type="continuationSeparator" w:id="0">
    <w:p w:rsidR="00537120" w:rsidRDefault="00537120" w:rsidP="0005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120" w:rsidRDefault="00537120" w:rsidP="000533CF">
      <w:r>
        <w:separator/>
      </w:r>
    </w:p>
  </w:footnote>
  <w:footnote w:type="continuationSeparator" w:id="0">
    <w:p w:rsidR="00537120" w:rsidRDefault="00537120" w:rsidP="00053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C"/>
    <w:rsid w:val="000533CF"/>
    <w:rsid w:val="00537120"/>
    <w:rsid w:val="0068605B"/>
    <w:rsid w:val="00B12EC7"/>
    <w:rsid w:val="00C4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D8F8"/>
  <w15:chartTrackingRefBased/>
  <w15:docId w15:val="{3B3F1918-EB91-40B7-B3A1-71041678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33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33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33C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53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533CF"/>
    <w:rPr>
      <w:rFonts w:ascii="細明體" w:eastAsia="細明體" w:hAnsi="細明體" w:cs="細明體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rsid w:val="00B12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B12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851</Characters>
  <Application>Microsoft Office Word</Application>
  <DocSecurity>0</DocSecurity>
  <Lines>7</Lines>
  <Paragraphs>1</Paragraphs>
  <ScaleCrop>false</ScaleCrop>
  <Company>Lin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cp:lastPrinted>2021-05-18T12:52:00Z</cp:lastPrinted>
  <dcterms:created xsi:type="dcterms:W3CDTF">2021-05-18T12:21:00Z</dcterms:created>
  <dcterms:modified xsi:type="dcterms:W3CDTF">2021-05-18T12:53:00Z</dcterms:modified>
</cp:coreProperties>
</file>