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Permanece hasta el día de su regreso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1"/>
      <w:bookmarkEnd w:id="1"/>
      <w:r w:rsidDel="00000000" w:rsidR="00000000" w:rsidRPr="00000000">
        <w:rPr>
          <w:sz w:val="28"/>
          <w:szCs w:val="28"/>
          <w:rtl w:val="0"/>
        </w:rPr>
        <w:t xml:space="preserve">Introducción: Vida sin sentido y sin propósito.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Eclesiastes 2:20-25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Vivimos la vida sin sentido ni propósito tratando de alcanzar un sueño humano.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Cuando se nos ha entregado la Verdad.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 la verdad no es de este mundo.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verdad es que se acerca el día del señor.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culminación de esta era.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 acerca el día en eque el mindo como lo conocemos terminara.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 todo será hecho nuevo. </w:t>
      </w:r>
    </w:p>
    <w:p w:rsidR="00000000" w:rsidDel="00000000" w:rsidP="00000000" w:rsidRDefault="00000000" w:rsidRPr="00000000" w14:paraId="0000000C">
      <w:pPr>
        <w:spacing w:before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60" w:lineRule="auto"/>
        <w:ind w:left="0" w:right="0" w:firstLine="0"/>
        <w:jc w:val="left"/>
        <w:rPr>
          <w:sz w:val="28"/>
          <w:szCs w:val="28"/>
        </w:rPr>
      </w:pPr>
      <w:bookmarkStart w:colFirst="0" w:colLast="0" w:name="_qgj6abs9ojen" w:id="2"/>
      <w:bookmarkEnd w:id="2"/>
      <w:r w:rsidDel="00000000" w:rsidR="00000000" w:rsidRPr="00000000">
        <w:rPr>
          <w:sz w:val="28"/>
          <w:szCs w:val="28"/>
          <w:rtl w:val="0"/>
        </w:rPr>
        <w:t xml:space="preserve">Daniel 12:2-3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 Y muchos de los que duermen en el polvo de la tierra despertarán, unos para la vida eterna, y otros para la ignominia, para el desprecio eterno. 3 Los entendidos</w:t>
      </w:r>
      <w:r w:rsidDel="00000000" w:rsidR="00000000" w:rsidRPr="00000000">
        <w:rPr>
          <w:color w:val="0000ff"/>
          <w:rtl w:val="0"/>
        </w:rPr>
        <w:t xml:space="preserve">[</w:t>
      </w:r>
      <w:hyperlink r:id="rId7">
        <w:r w:rsidDel="00000000" w:rsidR="00000000" w:rsidRPr="00000000">
          <w:rPr>
            <w:color w:val="0000ff"/>
            <w:rtl w:val="0"/>
          </w:rPr>
          <w:t xml:space="preserve">b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brillarán como el resplandor del firmamento, y los que guiaron a muchos a la justicia, como las estrellas, por toda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 acerca el día en el que muchos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Despertar del polvo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Algunos a vida eterna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Otros al desprecio eterno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Verguenza,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entendidos brillarán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Pedro 1:13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0000ff"/>
          <w:rtl w:val="0"/>
        </w:rPr>
        <w:t xml:space="preserve">Por tanto,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preparen su entendimiento para la acción</w:t>
      </w:r>
      <w:r w:rsidDel="00000000" w:rsidR="00000000" w:rsidRPr="00000000">
        <w:rPr>
          <w:color w:val="0000ff"/>
          <w:rtl w:val="0"/>
        </w:rPr>
        <w:t xml:space="preserve">[</w:t>
      </w:r>
      <w:hyperlink r:id="rId8">
        <w:r w:rsidDel="00000000" w:rsidR="00000000" w:rsidRPr="00000000">
          <w:rPr>
            <w:color w:val="0000ff"/>
            <w:rtl w:val="0"/>
          </w:rPr>
          <w:t xml:space="preserve">a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. Sean</w:t>
      </w:r>
      <w:r w:rsidDel="00000000" w:rsidR="00000000" w:rsidRPr="00000000">
        <w:rPr>
          <w:color w:val="0000ff"/>
          <w:rtl w:val="0"/>
        </w:rPr>
        <w:t xml:space="preserve">[</w:t>
      </w:r>
      <w:hyperlink r:id="rId9">
        <w:r w:rsidDel="00000000" w:rsidR="00000000" w:rsidRPr="00000000">
          <w:rPr>
            <w:color w:val="0000ff"/>
            <w:rtl w:val="0"/>
          </w:rPr>
          <w:t xml:space="preserve">b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sobrios </w:t>
      </w:r>
      <w:r w:rsidDel="00000000" w:rsidR="00000000" w:rsidRPr="00000000">
        <w:rPr>
          <w:color w:val="0000ff"/>
          <w:rtl w:val="0"/>
        </w:rPr>
        <w:t xml:space="preserve">en espíritu</w:t>
      </w:r>
      <w:r w:rsidDel="00000000" w:rsidR="00000000" w:rsidRPr="00000000">
        <w:rPr>
          <w:color w:val="0000ff"/>
          <w:rtl w:val="0"/>
        </w:rPr>
        <w:t xml:space="preserve">, pongan su esperanza completamente en la gracia que se les traerá</w:t>
      </w:r>
      <w:r w:rsidDel="00000000" w:rsidR="00000000" w:rsidRPr="00000000">
        <w:rPr>
          <w:color w:val="0000ff"/>
          <w:rtl w:val="0"/>
        </w:rPr>
        <w:t xml:space="preserve">[</w:t>
      </w:r>
      <w:hyperlink r:id="rId10">
        <w:r w:rsidDel="00000000" w:rsidR="00000000" w:rsidRPr="00000000">
          <w:rPr>
            <w:color w:val="0000ff"/>
            <w:rtl w:val="0"/>
          </w:rPr>
          <w:t xml:space="preserve">c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en la revelación</w:t>
      </w:r>
      <w:r w:rsidDel="00000000" w:rsidR="00000000" w:rsidRPr="00000000">
        <w:rPr>
          <w:color w:val="0000ff"/>
          <w:rtl w:val="0"/>
        </w:rPr>
        <w:t xml:space="preserve">[</w:t>
      </w:r>
      <w:hyperlink r:id="rId11">
        <w:r w:rsidDel="00000000" w:rsidR="00000000" w:rsidRPr="00000000">
          <w:rPr>
            <w:color w:val="0000ff"/>
            <w:rtl w:val="0"/>
          </w:rPr>
          <w:t xml:space="preserve">d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de Jesucristo.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lo tanto preparen todo entendimiento para la acción.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mensaje es muy claro.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uno de nosotros estábamos muertos en delitos y pecados. Íbamos en rumbo hacía el despreció eterno.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Pero Dios intervino. Dios salvó por su pura misericordia y gracia y ahora nos llama Hijos.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Ahora nos ha llamado a la vida eterna. </w:t>
      </w:r>
    </w:p>
    <w:p w:rsidR="00000000" w:rsidDel="00000000" w:rsidP="00000000" w:rsidRDefault="00000000" w:rsidRPr="00000000" w14:paraId="0000001E">
      <w:pPr>
        <w:pStyle w:val="Heading1"/>
        <w:spacing w:before="80" w:lineRule="auto"/>
        <w:rPr>
          <w:sz w:val="28"/>
          <w:szCs w:val="28"/>
        </w:rPr>
      </w:pPr>
      <w:bookmarkStart w:colFirst="0" w:colLast="0" w:name="_fmhduakhebfm" w:id="3"/>
      <w:bookmarkEnd w:id="3"/>
      <w:r w:rsidDel="00000000" w:rsidR="00000000" w:rsidRPr="00000000">
        <w:rPr>
          <w:sz w:val="28"/>
          <w:szCs w:val="28"/>
          <w:rtl w:val="0"/>
        </w:rPr>
        <w:t xml:space="preserve">Juan 17:3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Y esta es la vida eterna: que te conozcan a Ti, el único Dios verdadero, y a Jesucristo, a quien has enviado.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80" w:lineRule="auto"/>
        <w:rPr/>
      </w:pPr>
      <w:bookmarkStart w:colFirst="0" w:colLast="0" w:name="_1pptcpuvi7bo" w:id="4"/>
      <w:bookmarkEnd w:id="4"/>
      <w:r w:rsidDel="00000000" w:rsidR="00000000" w:rsidRPr="00000000">
        <w:rPr>
          <w:sz w:val="28"/>
          <w:szCs w:val="28"/>
          <w:rtl w:val="0"/>
        </w:rPr>
        <w:t xml:space="preserve">Basta de 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Basta de juegos. Basta de una vida inutil. Basta de una vida desperdiciada. Basta de tirar el tiempo a la basura. Basta de distracciones. Basta de cualquier cosa que noroeste enfocada a conocer a Dios y ser conocido por el.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Pedro 1:2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…elegidos 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según el previo conocimiento de Dios Padre, por la obra santificadora del Espíritu, para obedecer a Jesucristo y ser rociados con Su sangre</w:t>
      </w:r>
      <w:r w:rsidDel="00000000" w:rsidR="00000000" w:rsidRPr="00000000">
        <w:rPr>
          <w:color w:val="0000f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(EJEMPLO DE CUANDO NO TE ESCOJEN EN LA ESCUELA)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TE ESCOGIO PARA LA TAREA MAS IMPORTANTE. PERMANECE….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Juan 15:16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Ustedes no me escogieron a Mí, sino que Yo los escogí a ustedes, y los designé para que vayan y den fruto, y que su fruto permanezca; para que todo lo que pidan al Padre en Mi nombre se </w:t>
      </w:r>
      <w:r w:rsidDel="00000000" w:rsidR="00000000" w:rsidRPr="00000000">
        <w:rPr>
          <w:color w:val="0000ff"/>
          <w:rtl w:val="0"/>
        </w:rPr>
        <w:t xml:space="preserve">lo</w:t>
      </w:r>
      <w:r w:rsidDel="00000000" w:rsidR="00000000" w:rsidRPr="00000000">
        <w:rPr>
          <w:color w:val="0000ff"/>
          <w:rtl w:val="0"/>
        </w:rPr>
        <w:t xml:space="preserve"> conceda.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Dejémonos de juegos y corramos la carrera a la cual nos han elegido.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Corramos la carrera de la fe. 2 timoteo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 el nombre de la carrera se llama PERMANECE. </w:t>
      </w:r>
    </w:p>
    <w:p w:rsidR="00000000" w:rsidDel="00000000" w:rsidP="00000000" w:rsidRDefault="00000000" w:rsidRPr="00000000" w14:paraId="0000002E">
      <w:pPr>
        <w:pStyle w:val="Heading1"/>
        <w:spacing w:before="80" w:lineRule="auto"/>
        <w:rPr>
          <w:sz w:val="28"/>
          <w:szCs w:val="28"/>
        </w:rPr>
      </w:pPr>
      <w:bookmarkStart w:colFirst="0" w:colLast="0" w:name="_uf1vpw1qx9l5" w:id="5"/>
      <w:bookmarkEnd w:id="5"/>
      <w:r w:rsidDel="00000000" w:rsidR="00000000" w:rsidRPr="00000000">
        <w:rPr>
          <w:sz w:val="28"/>
          <w:szCs w:val="28"/>
          <w:rtl w:val="0"/>
        </w:rPr>
        <w:t xml:space="preserve">Permanece… SOLO PERMANECE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Juan 15:1-10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before="80" w:lineRule="auto"/>
        <w:rPr>
          <w:sz w:val="28"/>
          <w:szCs w:val="28"/>
        </w:rPr>
      </w:pPr>
      <w:bookmarkStart w:colFirst="0" w:colLast="0" w:name="_jodizealsjyg" w:id="6"/>
      <w:bookmarkEnd w:id="6"/>
      <w:r w:rsidDel="00000000" w:rsidR="00000000" w:rsidRPr="00000000">
        <w:rPr>
          <w:sz w:val="28"/>
          <w:szCs w:val="28"/>
          <w:rtl w:val="0"/>
        </w:rPr>
        <w:t xml:space="preserve">Permanece… SOLO PERMANECE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Juan 15:1-10 (PROBABLEMENTE LO LEA 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80" w:lineRule="auto"/>
        <w:rPr/>
      </w:pPr>
      <w:bookmarkStart w:colFirst="0" w:colLast="0" w:name="_ohw7mqo5htlm" w:id="7"/>
      <w:bookmarkEnd w:id="7"/>
      <w:r w:rsidDel="00000000" w:rsidR="00000000" w:rsidRPr="00000000">
        <w:rPr>
          <w:sz w:val="28"/>
          <w:szCs w:val="28"/>
          <w:rtl w:val="0"/>
        </w:rPr>
        <w:t xml:space="preserve">Permanece: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Es activo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15:5 El que permanece en mí ese da mucho fruto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 de implicación eterna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15:6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 relacional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15:9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 obediencia Radical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15:10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 enfoque ÚNICO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15:16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17:17-19</w:t>
      </w:r>
    </w:p>
    <w:p w:rsidR="00000000" w:rsidDel="00000000" w:rsidP="00000000" w:rsidRDefault="00000000" w:rsidRPr="00000000" w14:paraId="0000003F">
      <w:pPr>
        <w:ind w:left="0" w:firstLine="0"/>
        <w:jc w:val="center"/>
        <w:rPr/>
      </w:pPr>
      <w:r w:rsidDel="00000000" w:rsidR="00000000" w:rsidRPr="00000000">
        <w:rPr>
          <w:color w:val="0000ff"/>
          <w:rtl w:val="0"/>
        </w:rPr>
        <w:t xml:space="preserve">Santifícalos en la verdad; Tu palabra es verdad. </w:t>
      </w:r>
      <w:r w:rsidDel="00000000" w:rsidR="00000000" w:rsidRPr="00000000">
        <w:rPr>
          <w:color w:val="0000ff"/>
          <w:rtl w:val="0"/>
        </w:rPr>
        <w:t xml:space="preserve">18 </w:t>
      </w:r>
      <w:r w:rsidDel="00000000" w:rsidR="00000000" w:rsidRPr="00000000">
        <w:rPr>
          <w:color w:val="0000ff"/>
          <w:rtl w:val="0"/>
        </w:rPr>
        <w:t xml:space="preserve">Como Tú me enviaste al mundo, Yo también los he enviado al mundo. </w:t>
      </w:r>
      <w:r w:rsidDel="00000000" w:rsidR="00000000" w:rsidRPr="00000000">
        <w:rPr>
          <w:color w:val="0000ff"/>
          <w:rtl w:val="0"/>
        </w:rPr>
        <w:t xml:space="preserve">19 </w:t>
      </w:r>
      <w:r w:rsidDel="00000000" w:rsidR="00000000" w:rsidRPr="00000000">
        <w:rPr>
          <w:color w:val="0000ff"/>
          <w:rtl w:val="0"/>
        </w:rPr>
        <w:t xml:space="preserve">Y por ellos Yo me santifico, para que ellos también sean santificados en la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Que si el viñador decidiera regresar a por la cosecha dentro de tu generación?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¿Estas listo?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Filipenses 3:13-14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No es que ya </w:t>
      </w:r>
      <w:r w:rsidDel="00000000" w:rsidR="00000000" w:rsidRPr="00000000">
        <w:rPr>
          <w:color w:val="0000ff"/>
          <w:rtl w:val="0"/>
        </w:rPr>
        <w:t xml:space="preserve">lo</w:t>
      </w:r>
      <w:r w:rsidDel="00000000" w:rsidR="00000000" w:rsidRPr="00000000">
        <w:rPr>
          <w:color w:val="0000ff"/>
          <w:rtl w:val="0"/>
        </w:rPr>
        <w:t xml:space="preserve"> haya alcanzado o que ya haya llegado a ser perfecto, sino que sigo adelante, a fin de poder</w:t>
      </w:r>
      <w:r w:rsidDel="00000000" w:rsidR="00000000" w:rsidRPr="00000000">
        <w:rPr>
          <w:color w:val="0000ff"/>
          <w:rtl w:val="0"/>
        </w:rPr>
        <w:t xml:space="preserve">[</w:t>
      </w:r>
      <w:hyperlink r:id="rId12">
        <w:r w:rsidDel="00000000" w:rsidR="00000000" w:rsidRPr="00000000">
          <w:rPr>
            <w:color w:val="0000ff"/>
            <w:rtl w:val="0"/>
          </w:rPr>
          <w:t xml:space="preserve">j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alcanzar aquello para lo cual también</w:t>
      </w:r>
      <w:r w:rsidDel="00000000" w:rsidR="00000000" w:rsidRPr="00000000">
        <w:rPr>
          <w:color w:val="0000ff"/>
          <w:rtl w:val="0"/>
        </w:rPr>
        <w:t xml:space="preserve">[</w:t>
      </w:r>
      <w:hyperlink r:id="rId13">
        <w:r w:rsidDel="00000000" w:rsidR="00000000" w:rsidRPr="00000000">
          <w:rPr>
            <w:color w:val="0000ff"/>
            <w:rtl w:val="0"/>
          </w:rPr>
          <w:t xml:space="preserve">k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fui alcanzado por Cristo Jesús. </w:t>
      </w:r>
      <w:r w:rsidDel="00000000" w:rsidR="00000000" w:rsidRPr="00000000">
        <w:rPr>
          <w:color w:val="0000ff"/>
          <w:rtl w:val="0"/>
        </w:rPr>
        <w:t xml:space="preserve">13 </w:t>
      </w:r>
      <w:r w:rsidDel="00000000" w:rsidR="00000000" w:rsidRPr="00000000">
        <w:rPr>
          <w:color w:val="0000ff"/>
          <w:rtl w:val="0"/>
        </w:rPr>
        <w:t xml:space="preserve">Hermanos, yo mismo no considero haber</w:t>
      </w:r>
      <w:r w:rsidDel="00000000" w:rsidR="00000000" w:rsidRPr="00000000">
        <w:rPr>
          <w:color w:val="0000ff"/>
          <w:rtl w:val="0"/>
        </w:rPr>
        <w:t xml:space="preserve">lo</w:t>
      </w:r>
      <w:r w:rsidDel="00000000" w:rsidR="00000000" w:rsidRPr="00000000">
        <w:rPr>
          <w:color w:val="0000ff"/>
          <w:rtl w:val="0"/>
        </w:rPr>
        <w:t xml:space="preserve"> ya alcanzado. Pero una cosa </w:t>
      </w:r>
      <w:r w:rsidDel="00000000" w:rsidR="00000000" w:rsidRPr="00000000">
        <w:rPr>
          <w:color w:val="0000ff"/>
          <w:rtl w:val="0"/>
        </w:rPr>
        <w:t xml:space="preserve">hago</w:t>
      </w:r>
      <w:r w:rsidDel="00000000" w:rsidR="00000000" w:rsidRPr="00000000">
        <w:rPr>
          <w:color w:val="0000ff"/>
          <w:rtl w:val="0"/>
        </w:rPr>
        <w:t xml:space="preserve">: olvidando lo que </w:t>
      </w:r>
      <w:r w:rsidDel="00000000" w:rsidR="00000000" w:rsidRPr="00000000">
        <w:rPr>
          <w:color w:val="0000ff"/>
          <w:rtl w:val="0"/>
        </w:rPr>
        <w:t xml:space="preserve">queda</w:t>
      </w:r>
      <w:r w:rsidDel="00000000" w:rsidR="00000000" w:rsidRPr="00000000">
        <w:rPr>
          <w:color w:val="0000ff"/>
          <w:rtl w:val="0"/>
        </w:rPr>
        <w:t xml:space="preserve"> atrás y extendiéndome a lo que </w:t>
      </w:r>
      <w:r w:rsidDel="00000000" w:rsidR="00000000" w:rsidRPr="00000000">
        <w:rPr>
          <w:color w:val="0000ff"/>
          <w:rtl w:val="0"/>
        </w:rPr>
        <w:t xml:space="preserve">está</w:t>
      </w:r>
      <w:r w:rsidDel="00000000" w:rsidR="00000000" w:rsidRPr="00000000">
        <w:rPr>
          <w:color w:val="0000ff"/>
          <w:rtl w:val="0"/>
        </w:rPr>
        <w:t xml:space="preserve"> delante, </w:t>
      </w:r>
      <w:r w:rsidDel="00000000" w:rsidR="00000000" w:rsidRPr="00000000">
        <w:rPr>
          <w:color w:val="0000ff"/>
          <w:rtl w:val="0"/>
        </w:rPr>
        <w:t xml:space="preserve">14 </w:t>
      </w:r>
      <w:r w:rsidDel="00000000" w:rsidR="00000000" w:rsidRPr="00000000">
        <w:rPr>
          <w:color w:val="0000ff"/>
          <w:rtl w:val="0"/>
        </w:rPr>
        <w:t xml:space="preserve">prosigo hacia la meta para </w:t>
      </w:r>
      <w:r w:rsidDel="00000000" w:rsidR="00000000" w:rsidRPr="00000000">
        <w:rPr>
          <w:color w:val="0000ff"/>
          <w:rtl w:val="0"/>
        </w:rPr>
        <w:t xml:space="preserve">obtener</w:t>
      </w:r>
      <w:r w:rsidDel="00000000" w:rsidR="00000000" w:rsidRPr="00000000">
        <w:rPr>
          <w:color w:val="0000ff"/>
          <w:rtl w:val="0"/>
        </w:rPr>
        <w:t xml:space="preserve"> el premio del supremo llamamiento de Dios en Cristo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Sueño con una nueva generacipon de Danieles, Juan, Pablo, Pedro,...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Dispuestos a derramar su vida por Cristo y su regreso.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viviendo para sí mismos sino para Cristo.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nueva temporada de Vértice vamos a empujar fuerte. Empuejar a la permanecía a tra ves de la obediencia. Activa, relacional, Eterna, y Unica.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Empujar a ESCUCHAR ACTIVAMENTE A CRISTO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¿Como sería mi vida si entregara por completo mi “reinado”  a Cristo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sería si SU verdad impactara mi vida cíaraia”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sería una vida entregada radicalmente para Dios. 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sería estar mas cerca a EL 1 paso a la vez.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Vertice. UStedes ya escogieron la carrera. Es momento de correr y no detenerse. Correr como nunca antes lo han hecho.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Una vida derramada por Cristo.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Vértice, ustedes ya escogieron su camino. Ya están en la carrera. Nadie ni nada puede detenerlos.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Daniel 12:13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Pero tú, sigue hasta el fin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[</w:t>
      </w:r>
      <w:hyperlink r:id="rId14">
        <w:r w:rsidDel="00000000" w:rsidR="00000000" w:rsidRPr="00000000">
          <w:rPr>
            <w:rFonts w:ascii="Roboto" w:cs="Roboto" w:eastAsia="Roboto" w:hAnsi="Roboto"/>
            <w:color w:val="4a4a4a"/>
            <w:sz w:val="14"/>
            <w:szCs w:val="14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Permanece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 Descansarás → Tal vez mueras 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 Te levantarás → Pero ciertamente resucitaras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recibir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tu heredad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→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La vida eterna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al fin de los días → En la era venidera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»Y esta es la vida eterna: que te conozcan a Ti, el único Dios verdadero, y a Jesucristo, a quien has enviado.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Lucas 17:20-30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20 Habiendo preguntado los fariseos a Jesús cuándo vendría el reino de Dios, Él les respondió: «El reino de Dios no viene con señales visibles[k], 21 ni dirán: “¡Miren, aquí está!” o: “¡Allí está!”. Porque, el reino de Dios está entre[l] ustedes».</w:t>
      </w:r>
    </w:p>
    <w:p w:rsidR="00000000" w:rsidDel="00000000" w:rsidP="00000000" w:rsidRDefault="00000000" w:rsidRPr="00000000" w14:paraId="00000066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22 Y a los discípulos les dijo: «Vendrán días cuando ustedes ansiarán ver uno de los días del Hijo del Hombre, y no lo verán. 23 Y les dirán: “¡Miren allí! ¡Miren aquí!”. No vayan, ni corran tras ellos. 24 Porque como el relámpago al fulgurar resplandece desde un extremo[m] del cielo hasta el otro extremo[n] del cielo, así será el Hijo del Hombre en Su día. 25 Pero primero es necesario que Él padezca mucho y sea rechazado por esta generación.</w:t>
      </w:r>
    </w:p>
    <w:p w:rsidR="00000000" w:rsidDel="00000000" w:rsidP="00000000" w:rsidRDefault="00000000" w:rsidRPr="00000000" w14:paraId="00000068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26 »Tal como ocurrió en los días de Noé, así será también en los días del Hijo del Hombre. 27 Comían, bebían, se casaban y se daban en casamiento, hasta el día en que Noé entró en el arca, y vino el diluvio y los destruyó a todos.</w:t>
      </w:r>
    </w:p>
    <w:p w:rsidR="00000000" w:rsidDel="00000000" w:rsidP="00000000" w:rsidRDefault="00000000" w:rsidRPr="00000000" w14:paraId="0000006A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28 »Fue lo mismo que[o] ocurrió en los días de Lot: comían, bebían, compraban, vendían, plantaban, construían; 29 pero el día en que Lot salió de Sodoma, llovió fuego y azufre del cielo y los destruyó a todos.</w:t>
      </w:r>
    </w:p>
    <w:p w:rsidR="00000000" w:rsidDel="00000000" w:rsidP="00000000" w:rsidRDefault="00000000" w:rsidRPr="00000000" w14:paraId="0000006C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30 »Lo mismo[p] acontecerá el día en que el Hijo del Hombre sea revelado.</w:t>
      </w:r>
    </w:p>
    <w:p w:rsidR="00000000" w:rsidDel="00000000" w:rsidP="00000000" w:rsidRDefault="00000000" w:rsidRPr="00000000" w14:paraId="0000006E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32 »De la higuera aprendan la parábola: cuando su rama ya se pone tierna y echa las hojas, saben que el verano está cerca. 33 Así también ustedes, cuando vean todas estas cosas, sepan que Él está[r] cerca, a las puertas. 34 En verdad les digo que no pasará esta generación hasta que todo esto suceda. 35 El cielo y la tierra pasarán, pero Mis palabras no pasarán.</w:t>
      </w:r>
    </w:p>
    <w:p w:rsidR="00000000" w:rsidDel="00000000" w:rsidP="00000000" w:rsidRDefault="00000000" w:rsidRPr="00000000" w14:paraId="00000071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36 »Pero de aquel día y hora nadie sabe, ni siquiera los ángeles del cielo, ni el Hijo, sino solo el Padre. 37 Porque como en los días de Noé, así será la venida[s] del Hijo del Hombre. 38 Pues así como en aquellos días antes del diluvio estaban comiendo y bebiendo, casándose y dándose en matrimonio, hasta el día en que Noé entró en el arca, 39 y no comprendieron[t] hasta que vino el diluvio y se los llevó a todos; así será la venida[u] del Hijo del Hombre.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000ff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Mateo 24:32-38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Introduccíon: </w:t>
      </w:r>
    </w:p>
    <w:p w:rsidR="00000000" w:rsidDel="00000000" w:rsidP="00000000" w:rsidRDefault="00000000" w:rsidRPr="00000000" w14:paraId="00000075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Un mensaje que para mi es muy importante y pesado. Un mensaje que habla de los tiempos en los que vivimos. Un mensaje que me hace temblar. Y es que estamos viviendo, en los días previos a la venida de Jesus. Y no, no estoy tratando de poner fechas, de asustarte o decirte que ya estamos en los “últimos tiempos”</w:t>
      </w:r>
    </w:p>
    <w:p w:rsidR="00000000" w:rsidDel="00000000" w:rsidP="00000000" w:rsidRDefault="00000000" w:rsidRPr="00000000" w14:paraId="00000076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Hay señales que nos irán indicando esto. Pero creo que Jesús habló en parábolas y en profecías a través de esto para formar en nosotros un sentido de urgencia. Para darle a nuestras vidas una manera de vivir. Expectantes y siempre listos. </w:t>
      </w:r>
    </w:p>
    <w:p w:rsidR="00000000" w:rsidDel="00000000" w:rsidP="00000000" w:rsidRDefault="00000000" w:rsidRPr="00000000" w14:paraId="00000077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Es un tema del que quizá no hablamos o estudiamos tanto como deberíamos. Sin embargo es algo que mantenía a los discípulo vivos, ardientes y con su mirada fija en la misión. </w:t>
      </w:r>
    </w:p>
    <w:p w:rsidR="00000000" w:rsidDel="00000000" w:rsidP="00000000" w:rsidRDefault="00000000" w:rsidRPr="00000000" w14:paraId="00000078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en los días de….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Días de Noé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Días de 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El pecado no era en si la inmoralidad</w:t>
      </w:r>
    </w:p>
    <w:p w:rsidR="00000000" w:rsidDel="00000000" w:rsidP="00000000" w:rsidRDefault="00000000" w:rsidRPr="00000000" w14:paraId="0000007D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Si no que el haber tenido la promesa, conocimiento de Dios y aún así haberse entregado día tras día a una vida sin sentido de solo existir.</w:t>
      </w:r>
    </w:p>
    <w:p w:rsidR="00000000" w:rsidDel="00000000" w:rsidP="00000000" w:rsidRDefault="00000000" w:rsidRPr="00000000" w14:paraId="0000007E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El pecado se convirtió en un síntoma que llegaría tarde o temprano</w:t>
      </w:r>
    </w:p>
    <w:p w:rsidR="00000000" w:rsidDel="00000000" w:rsidP="00000000" w:rsidRDefault="00000000" w:rsidRPr="00000000" w14:paraId="0000007F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Iglesia me temo que estemos pasando por lo mismo como generación / cultura / iglesia</w:t>
      </w:r>
    </w:p>
    <w:p w:rsidR="00000000" w:rsidDel="00000000" w:rsidP="00000000" w:rsidRDefault="00000000" w:rsidRPr="00000000" w14:paraId="00000082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Habiendo tenido la revelación completa.</w:t>
      </w:r>
    </w:p>
    <w:p w:rsidR="00000000" w:rsidDel="00000000" w:rsidP="00000000" w:rsidRDefault="00000000" w:rsidRPr="00000000" w14:paraId="00000084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El conocimiento de Dios</w:t>
      </w:r>
    </w:p>
    <w:p w:rsidR="00000000" w:rsidDel="00000000" w:rsidP="00000000" w:rsidRDefault="00000000" w:rsidRPr="00000000" w14:paraId="00000085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Habiendo visto al Cristo, al Mesías</w:t>
      </w:r>
    </w:p>
    <w:p w:rsidR="00000000" w:rsidDel="00000000" w:rsidP="00000000" w:rsidRDefault="00000000" w:rsidRPr="00000000" w14:paraId="00000086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Al tener la palabra de Dios a la cual las tormentas cenan y la creación tiembla</w:t>
      </w:r>
    </w:p>
    <w:p w:rsidR="00000000" w:rsidDel="00000000" w:rsidP="00000000" w:rsidRDefault="00000000" w:rsidRPr="00000000" w14:paraId="00000087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Nos hemos entregado día a día a una vida sin sentido de solo existir.</w:t>
      </w:r>
    </w:p>
    <w:p w:rsidR="00000000" w:rsidDel="00000000" w:rsidP="00000000" w:rsidRDefault="00000000" w:rsidRPr="00000000" w14:paraId="00000089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Hemos perdido el temor de Dios y la respuesta reverente a su gloria y santidad.</w:t>
      </w:r>
    </w:p>
    <w:p w:rsidR="00000000" w:rsidDel="00000000" w:rsidP="00000000" w:rsidRDefault="00000000" w:rsidRPr="00000000" w14:paraId="0000008B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Y hoy vemos una sociedad cercana a los días de Noé y los días de lot…</w:t>
      </w:r>
    </w:p>
    <w:p w:rsidR="00000000" w:rsidDel="00000000" w:rsidP="00000000" w:rsidRDefault="00000000" w:rsidRPr="00000000" w14:paraId="0000008D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1 Pedro</w:t>
      </w:r>
    </w:p>
    <w:p w:rsidR="00000000" w:rsidDel="00000000" w:rsidP="00000000" w:rsidRDefault="00000000" w:rsidRPr="00000000" w14:paraId="0000008F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Han sido escogidos por la gracia del padre según su conocimiento eterno.</w:t>
      </w:r>
    </w:p>
    <w:p w:rsidR="00000000" w:rsidDel="00000000" w:rsidP="00000000" w:rsidRDefault="00000000" w:rsidRPr="00000000" w14:paraId="00000090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Por la obra santificadora del Espíritu Santo para obediencia a jesucristo</w:t>
      </w:r>
    </w:p>
    <w:p w:rsidR="00000000" w:rsidDel="00000000" w:rsidP="00000000" w:rsidRDefault="00000000" w:rsidRPr="00000000" w14:paraId="00000091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Hemos sido rociados por la sangre del cordero sin mancha!!!</w:t>
      </w:r>
    </w:p>
    <w:p w:rsidR="00000000" w:rsidDel="00000000" w:rsidP="00000000" w:rsidRDefault="00000000" w:rsidRPr="00000000" w14:paraId="00000092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Y esta es nuestra fe! En esta fe hemos nacido de nuevo. Se nos ha garantizado una herencia suprema, la resurrección de los muertos en la era venidera</w:t>
      </w:r>
    </w:p>
    <w:p w:rsidR="00000000" w:rsidDel="00000000" w:rsidP="00000000" w:rsidRDefault="00000000" w:rsidRPr="00000000" w14:paraId="00000094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El día de nuestra salvación y restauración.</w:t>
      </w:r>
    </w:p>
    <w:p w:rsidR="00000000" w:rsidDel="00000000" w:rsidP="00000000" w:rsidRDefault="00000000" w:rsidRPr="00000000" w14:paraId="00000095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En esta fe tenemos nuestra salvación segura</w:t>
      </w:r>
    </w:p>
    <w:p w:rsidR="00000000" w:rsidDel="00000000" w:rsidP="00000000" w:rsidRDefault="00000000" w:rsidRPr="00000000" w14:paraId="00000097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Mientras esperamos</w:t>
      </w:r>
    </w:p>
    <w:p w:rsidR="00000000" w:rsidDel="00000000" w:rsidP="00000000" w:rsidRDefault="00000000" w:rsidRPr="00000000" w14:paraId="00000099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Aflicciones</w:t>
      </w:r>
    </w:p>
    <w:p w:rsidR="00000000" w:rsidDel="00000000" w:rsidP="00000000" w:rsidRDefault="00000000" w:rsidRPr="00000000" w14:paraId="0000009A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Como pruebas</w:t>
      </w:r>
    </w:p>
    <w:p w:rsidR="00000000" w:rsidDel="00000000" w:rsidP="00000000" w:rsidRDefault="00000000" w:rsidRPr="00000000" w14:paraId="0000009B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Para que nuestra fe sea mostrada</w:t>
      </w:r>
    </w:p>
    <w:p w:rsidR="00000000" w:rsidDel="00000000" w:rsidP="00000000" w:rsidRDefault="00000000" w:rsidRPr="00000000" w14:paraId="0000009C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Los días de los profetas</w:t>
      </w:r>
    </w:p>
    <w:p w:rsidR="00000000" w:rsidDel="00000000" w:rsidP="00000000" w:rsidRDefault="00000000" w:rsidRPr="00000000" w14:paraId="0000009E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Los días de los apóstoles</w:t>
      </w:r>
    </w:p>
    <w:p w:rsidR="00000000" w:rsidDel="00000000" w:rsidP="00000000" w:rsidRDefault="00000000" w:rsidRPr="00000000" w14:paraId="0000009F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Los días de la iglesia</w:t>
      </w:r>
    </w:p>
    <w:p w:rsidR="00000000" w:rsidDel="00000000" w:rsidP="00000000" w:rsidRDefault="00000000" w:rsidRPr="00000000" w14:paraId="000000A0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Vienen los días de una iglesia consagrada</w:t>
      </w:r>
    </w:p>
    <w:p w:rsidR="00000000" w:rsidDel="00000000" w:rsidP="00000000" w:rsidRDefault="00000000" w:rsidRPr="00000000" w14:paraId="000000A2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Una generación con agarrada</w:t>
      </w:r>
    </w:p>
    <w:p w:rsidR="00000000" w:rsidDel="00000000" w:rsidP="00000000" w:rsidRDefault="00000000" w:rsidRPr="00000000" w14:paraId="000000A3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Dispuesta a seguir a Cristo aún hasta la muerte</w:t>
      </w:r>
    </w:p>
    <w:p w:rsidR="00000000" w:rsidDel="00000000" w:rsidP="00000000" w:rsidRDefault="00000000" w:rsidRPr="00000000" w14:paraId="000000A4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Sean santos como yo soy santo</w:t>
      </w:r>
    </w:p>
    <w:p w:rsidR="00000000" w:rsidDel="00000000" w:rsidP="00000000" w:rsidRDefault="00000000" w:rsidRPr="00000000" w14:paraId="000000A6">
      <w:pPr>
        <w:widowControl w:val="0"/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Preparen todo entendimiento para accionar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 que no es moda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 qu eno es Farandula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Es el regreso de Cristo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Cuando tu identidad no esta firme nos perdemos en la moda y la farandula.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PEro cuando si la tienes en Dios te sentras en sus propositos. Que concluyen en su regreso y la restauracion de todas las cosas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footerReference r:id="rId18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  <w:font w:name="Open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315087</wp:posOffset>
          </wp:positionV>
          <wp:extent cx="5943600" cy="25400"/>
          <wp:effectExtent b="0" l="0" r="0" t="0"/>
          <wp:wrapNone/>
          <wp:docPr descr="header line" id="4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iblegateway.com/passage/?search=1+pedro+1%3A13&amp;version=NBLA#fes-NBLA-30388d" TargetMode="External"/><Relationship Id="rId10" Type="http://schemas.openxmlformats.org/officeDocument/2006/relationships/hyperlink" Target="https://www.biblegateway.com/passage/?search=1+pedro+1%3A13&amp;version=NBLA#fes-NBLA-30388c" TargetMode="External"/><Relationship Id="rId13" Type="http://schemas.openxmlformats.org/officeDocument/2006/relationships/hyperlink" Target="https://www.biblegateway.com/passage/?search=Filipenses%203&amp;version=NBLA#fes-NBLA-29434k" TargetMode="External"/><Relationship Id="rId12" Type="http://schemas.openxmlformats.org/officeDocument/2006/relationships/hyperlink" Target="https://www.biblegateway.com/passage/?search=Filipenses%203&amp;version=NBLA#fes-NBLA-29434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1+pedro+1%3A13&amp;version=NBLA#fes-NBLA-30388b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biblegateway.com/passage/?search=Daniel+12%3A13&amp;version=NBLA#fes-NBLA-22095a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hyperlink" Target="https://www.biblegateway.com/passage/?search=Daniel%2012&amp;version=NBLA#fes-NBLA-22085b" TargetMode="External"/><Relationship Id="rId8" Type="http://schemas.openxmlformats.org/officeDocument/2006/relationships/hyperlink" Target="https://www.biblegateway.com/passage/?search=1+pedro+1%3A13&amp;version=NBLA#fes-NBLA-30388a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bold.ttf"/><Relationship Id="rId10" Type="http://schemas.openxmlformats.org/officeDocument/2006/relationships/font" Target="fonts/OpenSans-regular.ttf"/><Relationship Id="rId13" Type="http://schemas.openxmlformats.org/officeDocument/2006/relationships/font" Target="fonts/OpenSans-boldItalic.ttf"/><Relationship Id="rId12" Type="http://schemas.openxmlformats.org/officeDocument/2006/relationships/font" Target="fonts/OpenSans-italic.ttf"/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