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40"/>
          <w:rtl/>
          <w:szCs w:val="40"/>
          <w:bCs/>
        </w:rPr>
        <w:t xml:space="preserve">Hospital Patient Agent — מפרט הדמו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גרסה 2 – מסמך מעודכן לפי המערכת שנבנתה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תאריך: 2026-09-26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גרסה זו משקפת את המערכת כפי שנבנתה בפועל: תתי־פרויקטים 1–8 מממשים את הדמו של סעיף 0, ותתי־פרויקטים 9–18 נוספו בבקשת הבעלים מעבר לו. המסמך המקורי,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Hospital_Agent_Clean.docx</w:t>
      </w:r>
      <w:r>
        <w:rPr>
          <w:rFonts w:ascii="David" w:eastAsia="David" w:hAnsi="David" w:cs="David"/>
          <w:sz w:val="22"/>
          <w:szCs w:val="22"/>
          <w:rtl/>
        </w:rPr>
        <w:t xml:space="preserve">, נשאר בריפו ללא שינוי כמפרט הדמו המחייב, וממנו נוצרת התיקייה 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</w:t>
      </w:r>
      <w:r>
        <w:rPr>
          <w:rFonts w:ascii="David" w:eastAsia="David" w:hAnsi="David" w:cs="David"/>
          <w:sz w:val="22"/>
          <w:szCs w:val="22"/>
          <w:rtl/>
        </w:rPr>
        <w:t xml:space="preserve">. כל שינוי כאן מפנה לשורה שלו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: שינוי בהתנהגות מסומן בסוף הפסקה או התא ב"(עודכן בגרסה 2 – תיקון מס' </w:t>
      </w:r>
      <w:r>
        <w:rPr>
          <w:rFonts w:ascii="David" w:eastAsia="David" w:hAnsi="David" w:cs="David"/>
          <w:sz w:val="22"/>
          <w:szCs w:val="22"/>
          <w:rtl w:val="0"/>
        </w:rPr>
        <w:t xml:space="preserve">N</w:t>
      </w:r>
      <w:r>
        <w:rPr>
          <w:rFonts w:ascii="David" w:eastAsia="David" w:hAnsi="David" w:cs="David"/>
          <w:sz w:val="22"/>
          <w:szCs w:val="22"/>
          <w:rtl/>
        </w:rPr>
        <w:t xml:space="preserve">)", ופרשנות שאינה משנה התנהגות מופיעה כ"הערת גרסה 2".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קטעי הקוד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בסעיף 8,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בסעיף 9,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10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11), תרשימי סעיף 4,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15 ו־41 השורות של טבלת סעיף 3 נשארו מילה במילה, כי המימוש תואם להם אחד לאחד. תיקון שנוגע בהם מופיע כהערה אחריהם. התוספות שמעבר לדמו מרוכזות בפרק 19, והתוצאות המדודות בסעיף 15.1.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טבלת השינויים: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50"/>
        <w:gridCol w:w="2300"/>
      </w:tblGrid>
      <w:tr>
        <w:trPr>
          <w:tblHeader/>
          <w:cantSplit/>
        </w:trPr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שורות תיקון</w:t>
            </w:r>
          </w:p>
        </w:tc>
        <w:tc>
          <w:tcPr>
            <w:tcW w:w="5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סיכום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תחום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1, 2, 19, 29, 65–68, 83,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שש טבלאות במקום ארבע: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approvals, 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עמודות קישור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executions, action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outcome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ועמודות התור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(מיגרציות 0002 עד 0007).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מודל הנתונים (§1, §12.2, §12.3, §18.2)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1–9, 12, 17, 45, 83–85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41 שורות הטבלה ללא שינוי. נוספה הרחבה מסומנת: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שני אירועים ושלוש שורות. הבהרות על צריכת אישורים, עיבוד מחדש, הסלמות ופורמטים נתמכים.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מכונת המצבים (§2, §3, §3.1, §13.2)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10, 11, 13–16, 18, 90, 91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הקוד ללא שינוי. מקור ההוראות נלקח מהפנייה, ורישום המקורות כולל את קטלוג הבדיקות; הדוגמה הנגדית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policy_reasons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דד־ליין של 24 שעות למטופל.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Policy, 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Z3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(§8, §9)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20–27, 72–81, 90,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ExecutorReverified, recovery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ושדות תוצאה מותרים. מערכת התורים ומערכת המסמכים האמיתיות מופעלות בתצורה בלבד; הבדיקות ותרחישי §0 נשארים על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Mock.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ביצוע ומערכות חיצוניות (§5, §12.2, §14)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28, 30–38,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ללא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temperature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reasoning_effort=none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); ספירת כשלים; מה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רואה; תבנית הודעה קבועה בשעון ישראל שמציינת את הבדיקה ומפנה לפנייה.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LLM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(§6.5, §18.5)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39–46, 58–64, 86–88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IdP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מדומה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token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חתום;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shown_context_ref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בקשות צוות למטופל; הנימוק של העובד נשאר פנימי.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בקרה אנושית ואישורים (§12.4, §12.5, §18.3)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47–52, 82, 89,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+ TypeScript, polling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העלאת מסמך, מסך מדדים, רשימת תורים ובחירת תור.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המשתמש (§1)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22, 24, 53–57,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0.95, ונמדד 1.0000 (24/24) במודל החי;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 35/4/54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מופקים מהמערכת. התוצאות בסעיף 15.1.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ואימות (§6.5, §15, §16)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69–71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AWS 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 דרך תצורה בלבד, בלי שינוי בסכמה או בקוד.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תשתית (§18)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65–93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תתי־פרויקטים 9–18: מרשם מטופלים, שירות תורים, מסמכים, מדדים, בקשות צוות, רשימת תורים, תיקוני צוות, סוגי בדיקות והוראות הכנה.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תוספות מעבר לדמו (פרק 19)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rtl/>
        </w:rPr>
        <w:t xml:space="preserve">מסמך ההיקף המחייב לפרויקט הגמר. ההיקף צומצם לשלושה תרחישים בלבד. האפיון המלא נשאר כמסמך חזון ואינו ההיקף למימוש.</w:t>
      </w:r>
    </w:p>
    <w:p>
      <w:pPr>
        <w:bidi/>
        <w:spacing w:after="120"/>
      </w:pPr>
      <w:r>
        <w:rPr>
          <w:rFonts w:ascii="David" w:hAnsi="David" w:cs="David"/>
          <w:sz w:val="22"/>
          <w:rtl/>
          <w:szCs w:val="22"/>
        </w:rPr>
        <w:t>הרחבות והבהרות מופיעות במסמך הנלווה לפי אותם מספרי סעיפים. תנאי המימוש המפורטים בו נשארים חלק מהמפרט.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0. שלושת התרחישים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4863"/>
        <w:gridCol w:w="1549"/>
      </w:tblGrid>
      <w:tr>
        <w:trPr>
          <w:tblHeader/>
          <w:cantSplit/>
        </w:trPr>
        <w:tc>
          <w:tcPr>
            <w:tcW w:w="343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מוכיח</w:t>
            </w:r>
          </w:p>
        </w:tc>
        <w:tc>
          <w:tcPr>
            <w:tcW w:w="486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התרחיש</w:t>
            </w:r>
          </w:p>
        </w:tc>
        <w:tc>
          <w:tcPr>
            <w:tcW w:w="15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שרשרת ההחלטה המלאה, בקשת מסמך מהמטופל, והצגת הוראות ממקור מאושר בלבד.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מסלול תקין: מטופל שואל על תור ומסמכים, המערכת שולפת נתונים, מזהה מסמך חסר, מקבלת מסמך, מציגה הוראות מאושרות וסוגרת.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המערכת עוצרת לפני בניית תוכנית ולפני כל פנייה חיצונית. ההכרעה אנושית.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רפואית: המטופל שואל שאלה רפואית, המערכת מעבירה מיד לעובד מוסמך.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מספר ניסיונות אוטומטיים סופי בכל Retry Cycle, ואז עצירה. אין ניסיון אוטומטי רביעי באותו מחזור; ביצוע נוסף מותר רק לאחר החלטה אנושית מפורשת שפותחת Retry Cycle חדש.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טכני: מערכת המסמכים מחזירה Timeout, שלושה ניסיונות אוטומטיים, ואז הפנייה עוברת לאדם. אם העובד מאשר לאחר תיקון, נפתח Retry Cycle חדש ומוגבל.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שלושת התרחישים משתמשים באותו מודל ובאותו קוד; רק קלט המטופל ותגובות ה־</w:t>
      </w:r>
      <w:r>
        <w:rPr>
          <w:rFonts w:ascii="David" w:hAnsi="David" w:cs="David"/>
          <w:sz w:val="22"/>
          <w:rtl w:val="0"/>
          <w:szCs w:val="22"/>
        </w:rPr>
        <w:t>Mock</w:t>
      </w:r>
      <w:r>
        <w:rPr>
          <w:rFonts w:ascii="David" w:hAnsi="David" w:cs="David"/>
          <w:sz w:val="22"/>
          <w:rtl/>
          <w:szCs w:val="22"/>
        </w:rPr>
        <w:t xml:space="preserve"> משתנים.</w:t>
      </w:r>
      <w:r>
        <w:rPr>
          <w:rFonts w:ascii="David" w:eastAsia="David" w:hAnsi="David" w:cs="David"/>
          <w:sz w:val="22"/>
          <w:szCs w:val="22"/>
          <w:rtl/>
        </w:rPr>
        <w:t xml:space="preserve"> בסביבת הבעלים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CheckAppointment, 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יכולים לפנות למערכות האמיתיות, אבל שלושת התרחישים, הבדיקות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23, 72, 78, 90)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1. רכיבים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1"/>
        <w:gridCol w:w="3669"/>
        <w:gridCol w:w="2310"/>
      </w:tblGrid>
      <w:tr>
        <w:trPr>
          <w:tblHeader/>
          <w:cantSplit/>
        </w:trPr>
        <w:tc>
          <w:tcPr>
            <w:tcW w:w="387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תת־רכיבים</w:t>
            </w:r>
          </w:p>
        </w:tc>
        <w:tc>
          <w:tcPr>
            <w:tcW w:w="36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תפקיד</w:t>
            </w:r>
          </w:p>
        </w:tc>
        <w:tc>
          <w:tcPr>
            <w:tcW w:w="23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מסך מטופל ומסך צוות.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מומש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18 + TypeScript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ומוגש כשירות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frontend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docker compose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המסכים מתעדכנים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polling.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בנוסף: מסך מדדים למנהל ורשימת תורים.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47, 50, 51, 82,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‎UI Component‎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‎Session Service, Model Selector, Escalation Coordinator‎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מנהל את מחזור החיים של הפנייה בין הרכיבים ומרכז signals פנימיים להסלמה לאירוע HUMAN_REVIEW_REQUIRED קנוני.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‎Agent Orchestrator‎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Classifier, Safety Classifier‎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שתי קריאות נפרדות: כוונה ורמת סיכון.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‎Planner, Reasoning, Response Evaluator, LLM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מפרק לצעדים, מציע צעד ומאמת Schema.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‎OPA, Z3, Prolog, Datalog, Temporal Monitor‎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מכריע Allow, Deny או RequireHumanReview.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מבצע מעבר וכותב Audit באותה טרנזקציה.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 Manager‎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למערכות חיצוניות ומנהל ניסיונות חוזרים.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שני חריגים מתועדים: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Session Service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מעביר את קובץ המטופל למערכת המסמכים, ומסכי התורים וההוראות קוראים ממערכת התורים לקריאה בלבד, מחוץ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FSM.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79,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ההכרעה של העובד המוסמך.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מאפשר גם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ובקשה מהמטופל (שאלה או מסמך).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59, 83)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רושם דד־ליין, מזהה חריגה ומפיק TIMEOUT_EXPIRED.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סורק גם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טבלאות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cases, executions, 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לפי סעיף 18.2,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12.3)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(פרק 19).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29, 65)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‎Postgres Database‎</w:t>
            </w:r>
          </w:p>
        </w:tc>
      </w:tr>
    </w:tbl>
    <w:p>
      <w:pPr>
        <w:keepNext/>
        <w:bidi/>
        <w:spacing w:after="80"/>
      </w:pP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84"/>
        <w:gridCol w:w="3566"/>
      </w:tblGrid>
      <w:tr>
        <w:trPr>
          <w:tblHeader/>
          <w:cantSplit/>
        </w:trPr>
        <w:tc>
          <w:tcPr>
            <w:tcW w:w="6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רכיבים שלא נוגעים בו</w:t>
            </w:r>
          </w:p>
        </w:tc>
        <w:tc>
          <w:tcPr>
            <w:tcW w:w="3566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 מסלול תקין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Service, Tool Executor, SLA / Timer Worker‎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2. הסלמה רפואית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 Review Service מגיע באמצע, אחרי מיצוי הניסיונות, והפנייה ממשיכה אחריו עד Completed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3. כשל טכני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2. States ו־Events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2.1 שנים עשר States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5873"/>
        <w:gridCol w:w="2284"/>
      </w:tblGrid>
      <w:tr>
        <w:trPr>
          <w:tblHeader/>
          <w:cantSplit/>
        </w:trPr>
        <w:tc>
          <w:tcPr>
            <w:tcW w:w="169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תרחישים</w:t>
            </w:r>
          </w:p>
        </w:tc>
        <w:tc>
          <w:tcPr>
            <w:tcW w:w="587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נקלטה ונוצר case_id.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סיווג כוונה וסיווג בטיחות.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ידועה, טרם נבנתה תוכנית.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יש תוכנית, מוצע צעד ונבדקת מדיניות.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קריאה למערכת חיצונית.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שליחת ההודעה למטופל דרך Tool Executor. אותם שערים כמו שליפה, אך השם מתאר מסירה.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נבדקת מוכנות תפעולית.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למסמך מהמטופל.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להכרעת עובד מוסמך.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מוכנות תפעולית מלאה. אינו כשירות רפואית.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תקין.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 (ענף חלופי)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לאחר דחייה של עובד. מופיע כענף חלופי בתרחיש 2 ונבדק ב־D14.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שנים עשר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States</w:t>
      </w:r>
      <w:r>
        <w:rPr>
          <w:rFonts w:ascii="David" w:eastAsia="David" w:hAnsi="David" w:cs="David"/>
          <w:sz w:val="22"/>
          <w:szCs w:val="22"/>
          <w:rtl/>
        </w:rPr>
        <w:t xml:space="preserve"> נשארו רשימה סגורה. תת־פרויקט 15 הוסיף מחוץ לה, כהרחבה מסומנת,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: הצוות ביקש מהמטופל תשובה וממתין לה. המצב אינו פעיל לסוכן ואינו סופי. פירוט בסעיף 19.5.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2.2 עשרים ושישה Events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אירועים נכתבים ב־</w:t>
      </w:r>
      <w:r>
        <w:rPr>
          <w:rFonts w:ascii="David" w:hAnsi="David" w:cs="David"/>
          <w:sz w:val="22"/>
          <w:rtl w:val="0"/>
          <w:szCs w:val="22"/>
        </w:rPr>
        <w:t>UPPER_SNAKE_CASE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Object–Verb.</w:t>
      </w:r>
      <w:r>
        <w:rPr>
          <w:rFonts w:ascii="David" w:hAnsi="David" w:cs="David"/>
          <w:sz w:val="22"/>
          <w:rtl/>
          <w:szCs w:val="22"/>
        </w:rPr>
        <w:t xml:space="preserve"> הרשימה להלן מחייבת.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7"/>
        <w:gridCol w:w="3214"/>
        <w:gridCol w:w="1849"/>
      </w:tblGrid>
      <w:tr>
        <w:trPr>
          <w:tblHeader/>
          <w:cantSplit/>
        </w:trPr>
        <w:tc>
          <w:tcPr>
            <w:tcW w:w="47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321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8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שלח פנייה חדשה.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עברה בדיקה טכנית.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 או שהקשר המטופל אבד.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ורמת הסיכון נקבעו.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שאלה רפואית.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נבנתה תוכנית פעולות.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הציע צעד. הצעה בלבד.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חסם את ההצעה.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התקבלו נתונים תקינים מהכלי.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זמני, Timeout או 5xx.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נוצלו כל הניסיונות המותרים.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דרישה תפעולית חסרה.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העלה מסמך.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חלף ה־SLA להמתנה לתגובת המטופל.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בתוכנית קודם לצעד הבא.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דורש הכרעה אנושית. אינו דחייה.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הועבר לצעד המסירה בתוכנית.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דרישות המוכנות התקיימו.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נדרשת החלטת עובד מוסמך בעקבות signal פנימי מהימן: בטיחות, כשל סיווג או תכנון, Z3, כשל שאסור לנסות שוב, outcome לא ידוע, צעד מסירה חסר או הפרת Temporal. ה־payload כולל escalation_kind ו־escalated_from_state.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אישר המשך.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דחה.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סגר עם סיבת סגירה.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קיבל את המידע.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‎26‎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עשרים ושישה האירועים נשארו רשימה סגורה.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(איש צוות,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(המטופל,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3. טבלת Transitions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טבלה זו היא מקור האמת למעברים. ההבהרות המלאות נמצאות בסעיף 3 במסמך הנלווה.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0"/>
        <w:gridCol w:w="3842"/>
        <w:gridCol w:w="2168"/>
        <w:gridCol w:w="1920"/>
      </w:tblGrid>
      <w:tr>
        <w:trPr>
          <w:tblHeader/>
          <w:cantSplit/>
        </w:trPr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הבא</w:t>
            </w:r>
          </w:p>
        </w:tc>
        <w:tc>
          <w:tcPr>
            <w:tcW w:w="38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  <w:tc>
          <w:tcPr>
            <w:tcW w:w="21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נוכחי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‎Initial‎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‎RequestValid, IdentityVerified‎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PatientVerificationFailed,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ReadinessInProgress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MedicalQuestion,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{SafetyEscalation, ClassificationFailed, TemporalViolation},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Classified‎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‎InPlan, PlanIntact‎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∈ retrieval_actions‎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= SendStatusUpdate‎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PolicyDenied,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PolicyReview,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‎DeliveryConfirmed, 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ReadinessComplete, AskPatientSafe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SystemEscalationRequired, escalation_kind in {Z3Counterexample (לא AskPatientSafe), TemporalViolation}, escalated_from_state = AssessingReadiness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DocumentValid אינו מתקיים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‎PatientSlaExpired, escalation_kind = PatientSlaExpired,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CanAdvance, DeliveryStepPending‎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{DeliveryStepMissing, TemporalViolation}, escalated_from_state = Ready‎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PatientVerificationFailed, verified_identity_ref קיים; identity_verified נכתב true באותה טרנזקציה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‎WorkflowDecisionValid, escalation_kind = RetryExhausted; retry_cycle + 1, attempt_count = 0‎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PolicyReview; יוצר PolicyReviewOverrideValid כבול ל־plan_hash + current_step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in {Z3Counterexample, PatientSlaExpired}, patient_deadline קיים; נרשם דד־ליין חדש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קיימת סיבת סגירה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</w:tbl>
    <w:p>
      <w:pPr>
        <w:bidi/>
        <w:spacing w:after="80"/>
      </w:pP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Initial</w:t>
      </w:r>
      <w:r>
        <w:rPr>
          <w:rFonts w:ascii="David" w:hAnsi="David" w:cs="David"/>
          <w:sz w:val="22"/>
          <w:rtl/>
          <w:szCs w:val="22"/>
        </w:rPr>
        <w:t xml:space="preserve"> היא נקודת כניסה; </w:t>
      </w:r>
      <w:r>
        <w:rPr>
          <w:rFonts w:ascii="David" w:hAnsi="David" w:cs="David"/>
          <w:sz w:val="22"/>
          <w:rtl w:val="0"/>
          <w:szCs w:val="22"/>
        </w:rPr>
        <w:t>Received</w:t>
      </w:r>
      <w:r>
        <w:rPr>
          <w:rFonts w:ascii="David" w:hAnsi="David" w:cs="David"/>
          <w:sz w:val="22"/>
          <w:rtl/>
          <w:szCs w:val="22"/>
        </w:rPr>
        <w:t xml:space="preserve"> הוא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הראשון. רק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 כותב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, לפי טבלה זו ואחריות 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בסעיף 3.1.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Retry</w:t>
      </w:r>
      <w:r>
        <w:rPr>
          <w:rFonts w:ascii="David" w:hAnsi="David" w:cs="David"/>
          <w:sz w:val="22"/>
          <w:rtl/>
          <w:szCs w:val="22"/>
        </w:rPr>
        <w:t xml:space="preserve"> חוזר ל־</w:t>
      </w:r>
      <w:r>
        <w:rPr>
          <w:rFonts w:ascii="David" w:hAnsi="David" w:cs="David"/>
          <w:sz w:val="22"/>
          <w:rtl w:val="0"/>
          <w:szCs w:val="22"/>
        </w:rPr>
        <w:t>Planning</w:t>
      </w:r>
      <w:r>
        <w:rPr>
          <w:rFonts w:ascii="David" w:hAnsi="David" w:cs="David"/>
          <w:sz w:val="22"/>
          <w:rtl/>
          <w:szCs w:val="22"/>
        </w:rPr>
        <w:t xml:space="preserve"> ומחייב הצעה ואישור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חדשים. לפני כל קריאה </w:t>
      </w:r>
      <w:r>
        <w:rPr>
          <w:rFonts w:ascii="David" w:hAnsi="David" w:cs="David"/>
          <w:sz w:val="22"/>
          <w:rtl w:val="0"/>
          <w:szCs w:val="22"/>
        </w:rPr>
        <w:t>Tool Executor</w:t>
      </w:r>
      <w:r>
        <w:rPr>
          <w:rFonts w:ascii="David" w:hAnsi="David" w:cs="David"/>
          <w:sz w:val="22"/>
          <w:rtl/>
          <w:szCs w:val="22"/>
        </w:rPr>
        <w:t xml:space="preserve"> מאמת שוב את ההקשר באמצעות 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חידוש לאחר הסלמה מותר רק בשורות </w:t>
      </w:r>
      <w:r>
        <w:rPr>
          <w:rFonts w:ascii="David" w:hAnsi="David" w:cs="David"/>
          <w:sz w:val="22"/>
          <w:rtl w:val="0"/>
          <w:szCs w:val="22"/>
        </w:rPr>
        <w:t>HUMAN_APPROVED</w:t>
      </w:r>
      <w:r>
        <w:rPr>
          <w:rFonts w:ascii="David" w:hAnsi="David" w:cs="David"/>
          <w:sz w:val="22"/>
          <w:rtl/>
          <w:szCs w:val="22"/>
        </w:rPr>
        <w:t xml:space="preserve"> שבטבלה, עם השדות הנדרשים לפי </w:t>
      </w:r>
      <w:r>
        <w:rPr>
          <w:rFonts w:ascii="David" w:hAnsi="David" w:cs="David"/>
          <w:sz w:val="22"/>
          <w:rtl w:val="0"/>
          <w:szCs w:val="22"/>
        </w:rPr>
        <w:t>escalation_kind.</w:t>
      </w:r>
      <w:r>
        <w:rPr>
          <w:rFonts w:ascii="David" w:hAnsi="David" w:cs="David"/>
          <w:sz w:val="22"/>
          <w:rtl/>
          <w:szCs w:val="22"/>
        </w:rPr>
        <w:t xml:space="preserve"> בשאר ההסלמות העובד יכול לסגור או לדחות בלבד.</w:t>
      </w:r>
      <w:r>
        <w:rPr>
          <w:rFonts w:ascii="David" w:eastAsia="David" w:hAnsi="David" w:cs="David"/>
          <w:sz w:val="22"/>
          <w:szCs w:val="22"/>
          <w:rtl/>
        </w:rPr>
        <w:t xml:space="preserve"> בפנייה שאיש צוות כתב בה למטופל,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נחסם לתמיד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, והפנייה לא חוזרת לסוכן.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מסמך שעבר </w:t>
      </w:r>
      <w:r>
        <w:rPr>
          <w:rFonts w:ascii="David" w:hAnsi="David" w:cs="David"/>
          <w:sz w:val="22"/>
          <w:rtl w:val="0"/>
          <w:szCs w:val="22"/>
        </w:rPr>
        <w:t>DocumentValid</w:t>
      </w:r>
      <w:r>
        <w:rPr>
          <w:rFonts w:ascii="David" w:hAnsi="David" w:cs="David"/>
          <w:sz w:val="22"/>
          <w:rtl/>
          <w:szCs w:val="22"/>
        </w:rPr>
        <w:t xml:space="preserve"> מצטרף ל־</w:t>
      </w:r>
      <w:r>
        <w:rPr>
          <w:rFonts w:ascii="David" w:hAnsi="David" w:cs="David"/>
          <w:sz w:val="22"/>
          <w:rtl w:val="0"/>
          <w:szCs w:val="22"/>
        </w:rPr>
        <w:t>held_documents</w:t>
      </w:r>
      <w:r>
        <w:rPr>
          <w:rFonts w:ascii="David" w:hAnsi="David" w:cs="David"/>
          <w:sz w:val="22"/>
          <w:rtl/>
          <w:szCs w:val="22"/>
        </w:rPr>
        <w:t xml:space="preserve"> לפני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המוכנות מחושבת ממסמכי החובה ומהמסמכים שנמצאים בפועל; התוכן עובר סיווג בטיחות נפרד.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בכל הסלמה נשמרים </w:t>
      </w:r>
      <w:r>
        <w:rPr>
          <w:rFonts w:ascii="David" w:hAnsi="David" w:cs="David"/>
          <w:sz w:val="22"/>
          <w:rtl w:val="0"/>
          <w:szCs w:val="22"/>
        </w:rPr>
        <w:t>escalation_kind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escalated_from_state.</w:t>
      </w:r>
      <w:r>
        <w:rPr>
          <w:rFonts w:ascii="David" w:hAnsi="David" w:cs="David"/>
          <w:sz w:val="22"/>
          <w:rtl/>
          <w:szCs w:val="22"/>
        </w:rPr>
        <w:t xml:space="preserve"> רק 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בעקבות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מהימן, לסוגי ההסלמה שבטבלה.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כל מעבר,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ועדכון המונים נשמרים בטרנזקציה עם </w:t>
      </w:r>
      <w:r>
        <w:rPr>
          <w:rFonts w:ascii="David" w:hAnsi="David" w:cs="David"/>
          <w:sz w:val="22"/>
          <w:rtl w:val="0"/>
          <w:szCs w:val="22"/>
        </w:rPr>
        <w:t>state_version.</w:t>
      </w:r>
      <w:r>
        <w:rPr>
          <w:rFonts w:ascii="David" w:hAnsi="David" w:cs="David"/>
          <w:sz w:val="22"/>
          <w:rtl/>
          <w:szCs w:val="22"/>
        </w:rPr>
        <w:t xml:space="preserve"> גרסה ישנה נדחית והאירוע מעובד מחדש. פרטי האטומיות בסעיפים 12 ו־18.2.</w:t>
      </w:r>
      <w:r>
        <w:rPr>
          <w:rFonts w:ascii="David" w:eastAsia="David" w:hAnsi="David" w:cs="David"/>
          <w:sz w:val="22"/>
          <w:szCs w:val="22"/>
          <w:rtl/>
        </w:rPr>
        <w:t xml:space="preserve"> העיבוד מחדש מוגבל לשלוש פעמים; אחריהן </w:t>
      </w:r>
      <w:r>
        <w:rPr>
          <w:rFonts w:ascii="David" w:eastAsia="David" w:hAnsi="David" w:cs="David"/>
          <w:sz w:val="22"/>
          <w:szCs w:val="22"/>
          <w:rtl w:val="0"/>
        </w:rPr>
        <w:t xml:space="preserve">ReprocessLimitExceeded</w:t>
      </w:r>
      <w:r>
        <w:rPr>
          <w:rFonts w:ascii="David" w:eastAsia="David" w:hAnsi="David" w:cs="David"/>
          <w:sz w:val="22"/>
          <w:szCs w:val="22"/>
          <w:rtl/>
        </w:rPr>
        <w:t xml:space="preserve"> ושום דבר אינו נשמר.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נרשמים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; כללי הביצוע והתיעוד מפורטים בסעיפים 7 ו־12.2.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כאשר יש כמה שורות לאותו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ואירוע, רק שורה שה־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שלה מתקיימים מותרת. אין התאמה: </w:t>
      </w:r>
      <w:r>
        <w:rPr>
          <w:rFonts w:ascii="David" w:hAnsi="David" w:cs="David"/>
          <w:sz w:val="22"/>
          <w:rtl w:val="0"/>
          <w:szCs w:val="22"/>
        </w:rPr>
        <w:t>guard_failed</w:t>
      </w:r>
      <w:r>
        <w:rPr>
          <w:rFonts w:ascii="David" w:hAnsi="David" w:cs="David"/>
          <w:sz w:val="22"/>
          <w:rtl/>
          <w:szCs w:val="22"/>
        </w:rPr>
        <w:t xml:space="preserve">,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ועם </w:t>
      </w:r>
      <w:r>
        <w:rPr>
          <w:rFonts w:ascii="David" w:hAnsi="David" w:cs="David"/>
          <w:sz w:val="22"/>
          <w:rtl w:val="0"/>
          <w:szCs w:val="22"/>
        </w:rPr>
        <w:t>Audit.</w:t>
      </w:r>
      <w:r>
        <w:rPr>
          <w:rFonts w:ascii="David" w:hAnsi="David" w:cs="David"/>
          <w:sz w:val="22"/>
          <w:rtl/>
          <w:szCs w:val="22"/>
        </w:rPr>
        <w:t xml:space="preserve"> סדר בדיקת המוכנות: מוכנות מלאה, אחרת בקשת מסמך בטוחה לפי </w:t>
      </w:r>
      <w:r>
        <w:rPr>
          <w:rFonts w:ascii="David" w:hAnsi="David" w:cs="David"/>
          <w:sz w:val="22"/>
          <w:rtl w:val="0"/>
          <w:szCs w:val="22"/>
        </w:rPr>
        <w:t>Z3</w:t>
      </w:r>
      <w:r>
        <w:rPr>
          <w:rFonts w:ascii="David" w:hAnsi="David" w:cs="David"/>
          <w:sz w:val="22"/>
          <w:rtl/>
          <w:szCs w:val="22"/>
        </w:rPr>
        <w:t>, אחרת הסלמה.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Safety Classifier</w:t>
      </w:r>
      <w:r>
        <w:rPr>
          <w:rFonts w:ascii="David" w:hAnsi="David" w:cs="David"/>
          <w:sz w:val="22"/>
          <w:rtl/>
          <w:szCs w:val="22"/>
        </w:rPr>
        <w:t xml:space="preserve"> בודק מחדש תוכן שנשלף ומסמכים שהועלו. עליית סיכון יכולה לחייב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בצעד הבא; אישור המשך אינו מחליף אישור תוכן רפואי.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safety_level</w:t>
      </w:r>
      <w:r>
        <w:rPr>
          <w:rFonts w:ascii="David" w:eastAsia="David" w:hAnsi="David" w:cs="David"/>
          <w:sz w:val="22"/>
          <w:szCs w:val="22"/>
          <w:rtl/>
        </w:rPr>
        <w:t xml:space="preserve"> רק עולה,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DATA_RETRIEVED</w:t>
      </w:r>
      <w:r>
        <w:rPr>
          <w:rFonts w:ascii="David" w:eastAsia="David" w:hAnsi="David" w:cs="David"/>
          <w:sz w:val="22"/>
          <w:szCs w:val="22"/>
          <w:rtl/>
        </w:rPr>
        <w:t xml:space="preserve"> ובסיווג מחדש. בדיקה חוזרת שאי אפשר לבצע מסלימה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בסיווג מחדש של מסמך שהתקבל נראית רק שורת ההפניה שלו, לא תוכנו.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30, 80)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כשלי סיווג או תכנון חוזרים וצעד מסירה חסר מסלימים לפי סעיף 14. תנאי החסימה המדויקים נשמרים בטבלאות ובמסמך הנלווה.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1, 3, 6, 8, 12, 17, 45): </w:t>
      </w:r>
      <w:r>
        <w:rPr>
          <w:rFonts w:ascii="David" w:eastAsia="David" w:hAnsi="David" w:cs="David"/>
          <w:sz w:val="22"/>
          <w:szCs w:val="22"/>
          <w:rtl/>
        </w:rPr>
        <w:t xml:space="preserve">41 השורות שלמעלה נשארו מילה במילה, והקוד משווה אליהן שורה אחר שורה. פרשנויות שנקבעו במימוש: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אינו נצרך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אלא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ורק האישור שחידש את הפנייה בפועל;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escalated_from_state; Initial</w:t>
      </w:r>
      <w:r>
        <w:rPr>
          <w:rFonts w:ascii="David" w:eastAsia="David" w:hAnsi="David" w:cs="David"/>
          <w:sz w:val="22"/>
          <w:szCs w:val="22"/>
          <w:rtl/>
        </w:rPr>
        <w:t xml:space="preserve"> נשמר כ־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state_before</w:t>
      </w:r>
      <w:r>
        <w:rPr>
          <w:rFonts w:ascii="David" w:eastAsia="David" w:hAnsi="David" w:cs="David"/>
          <w:sz w:val="22"/>
          <w:szCs w:val="22"/>
          <w:rtl/>
        </w:rPr>
        <w:t xml:space="preserve"> ריק; הפרה זמנית בזמן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נחסמת בלי הסלמה נוספת; ואחרי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PatientVerificationFailed, 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שולח מחדש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REQUEST_VALIDATED</w:t>
      </w:r>
      <w:r>
        <w:rPr>
          <w:rFonts w:ascii="David" w:eastAsia="David" w:hAnsi="David" w:cs="David"/>
          <w:sz w:val="22"/>
          <w:szCs w:val="22"/>
          <w:rtl/>
        </w:rPr>
        <w:t xml:space="preserve"> מהטקסט השמור.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83–85): </w:t>
      </w:r>
      <w:r>
        <w:rPr>
          <w:rFonts w:ascii="David" w:eastAsia="David" w:hAnsi="David" w:cs="David"/>
          <w:sz w:val="22"/>
          <w:szCs w:val="22"/>
          <w:rtl/>
        </w:rPr>
        <w:t xml:space="preserve">ההרחבה של תת־פרויקט 15 שמורה בנפרד מהטבלה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</w:t>
      </w:r>
      <w:r>
        <w:rPr>
          <w:rFonts w:ascii="David" w:eastAsia="David" w:hAnsi="David" w:cs="David"/>
          <w:sz w:val="22"/>
          <w:szCs w:val="22"/>
          <w:rtl/>
        </w:rPr>
        <w:t xml:space="preserve">) ומוסיפה שלוש שורות: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;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AwaitingHumanReview.</w:t>
      </w:r>
      <w:r>
        <w:rPr>
          <w:rFonts w:ascii="David" w:eastAsia="David" w:hAnsi="David" w:cs="David"/>
          <w:sz w:val="22"/>
          <w:szCs w:val="22"/>
          <w:rtl/>
        </w:rPr>
        <w:t xml:space="preserve"> אף שורה אינה משנה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ואף שורה אינה מובילה מהמצב החדש למצב שבו פועל הסוכן.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lang w:val="en-US"/>
        </w:rPr>
        <w:t xml:space="preserve">‎3.1 Guards‎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50"/>
        <w:gridCol w:w="3800"/>
        <w:gridCol w:w="1500"/>
      </w:tblGrid>
      <w:tr>
        <w:trPr>
          <w:tblHeader/>
          <w:cantSplit/>
        </w:trPr>
        <w:tc>
          <w:tcPr>
            <w:tcW w:w="24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אם אינו מתקיים</w:t>
            </w:r>
          </w:p>
        </w:tc>
        <w:tc>
          <w:tcPr>
            <w:tcW w:w="2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מעריך</w:t>
            </w:r>
          </w:p>
        </w:tc>
        <w:tc>
          <w:tcPr>
            <w:tcW w:w="3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נבדק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מה־payload של האירוע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patient_id מזוהה ב־session. אימות הזהות עצמו מתבצע ב־Received.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 עם שגיאת קלט.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הטקסט אינו ריק והמסמך בפורמט נתמך.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אינה עוברת ל־Planning. Planner Service שולח signal פנימי, ו־Escalation Coordinator מפיק HUMAN_REVIEW_REQUIRED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Service קובע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כוונה מכוסה בצעד מסודר.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נדחית ואינה נשלחת ל־Policy. שלוש דחיות רצופות על אותו צעד מסלימות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שוב בכלל action_not_in_plan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שווה ל־ordered_steps בערך current_step.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ב־Received: PATIENT_VERIFICATION_FAILED. בהקשר Policy: POLICY_DENIED עם identity_not_verified.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ו־OPA קוראים מה־State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הוא true. נכתב true ב־REQUEST_VALIDATED לאחר אימות Session Service, או ב־HUMAN_APPROVED עם verified_identity_ref.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POLICY_DENIED. אין קריאה לכלי.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בהקשר של Policy/Tool Execution קיימים patient_id, case_id ו־execution_id. ב־State כללי execution_id רשאי להיות null עד שנוצר ניסיון.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החלטת OPA היא Allow ואין deny.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‎PolicyAllowed‎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· OPA כהגנה שנייה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קטן מ־max_attempts לפני תחילת ניסיון אוטומטי במחזור ובצעד הנוכחיים. המונה גדל עם ExecutionStarted, לא רק לאחר כשל.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unapproved_instruction_source.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OPA, מול ה־bundle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source_id + version נבדקים מול Approved Source Registry שנארז ב־OPA bundle; approved=true והזמן הנוכחי בתוך valid_from/valid_until. ה־Planner/LLM אינם רשאים לספק approved/valid כעובדות סמכותיות.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source_id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version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נלקחים מהפנייה, לפי סוג הבדיקה של התור שנשלף, ולא מה־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או מקבוע; פנייה בלי מקור נדחית.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‎ApprovedSource‎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false: אין retry אוטומטי; Escalation Coordinator מפיק HUMAN_REVIEW_REQUIRED עם escalation_kind=NonIdempotentFailure.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 / Retry Manager‎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idempotency_key והפעולה אידמפוטנטית.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‎IsIdempotent‎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Check, בתוך Policy Service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שנשלפו בפועל נמצאים ברשות המערכת. מחושב מתוצאות הכלים ואינו מוצהר על ידי הקורא.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ל־Completed; הפנייה נשארת ב־Delivering. אי אפשר לסגור פנייה בלי שנשלחה תשובה.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מדווח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SendStatusUpdate בוצע בהצלחה, לפי תוצאת הכלי שנקשרה ל־execution_id.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ממשיכה למסלול הרגיל של Classified.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כבר קיימת תוכנית ונתוני 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plan_modified. התוכנית שאושרה שונתה.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בכלל plan_modified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זהה ל־sha256 של ordered_steps בייצוג JSON קנוני. נקבע ב־PLAN_CREATED, נקרא מה־State השמור ואינו משתנה; OPA מחשב מחדש ומשווה.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מעבר. אי אפשר להתקדם מעבר לצעד האחרון.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החדש נמצא בתוך התוכנית המאושרת.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‎CanAdvance‎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האירוע אינו מתאים למסלול זה.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שהסתיים הוא CheckAppointment או CheckDocuments, וקיים עוד צעד שליפה לפני בדיקת המוכנות.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ל־AssessingReadiness.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LoadInstructions הסתיים בהצלחה וכל צעדי השליפה שלפני בדיקת המוכנות הושלמו. SendStatusUpdate אינו נחשב צעד שליפה.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מ־Ready ל־Planning. Escalation Coordinator מפיק HUMAN_REVIEW_REQUIRED עם escalation_kind=DeliveryStepMissing.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ReadinessComplete מתקיים, current_step מצביע על LoadInstructions, והצעד הבא בתוכנית המאושרת הוא SendStatusUpdate.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‎DeliveryStepPending‎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המסמך נדחה ומתבקש מסמך תקין.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פורמט נתמך, שייך למטופל, ותקף.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הפורמטים הנתמכים: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pdf, jpg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כשמערכת המסמכים מוגדרת, היא מבצעת את הקליטה, ומסמך שנדחה אינו מייצר אירוע.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5, 81)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ההחלטה אינה משנה State ונרשמת כניסיון לא מורשה.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מול טבלת approvals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החלטה תקפה: פנייה, מטופל, תוקף, שימוש חד פעמי, וה־decision תואם לאירוע המבוקש. אינה דורשת execution_id, action או content_hash, כי ההסלמה יכולה לקדום לכל ביצוע. לפי escalation_kind נדרש שדה נוסף: PolicyReview דורש plan_hash + current_step; PatientVerificationFailed דורש verified_identity_ref; Z3Counterexample ו־PatientSlaExpired דורשים patient_deadline.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בנוסף,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נכשל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למטופל, ואותו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יכול לחדש פנייה פעמיים.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84)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אישור תוכן: אותם execution_id, action ו־content_hash, על ידי clinical_staff, בתוקף ולא נוצלה. רשומה בלי כבילת תוכן נדחית עם approval_is_workflow_only.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כאנומליה; אין קריאה חיצונית.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 Executor מאמת decision_token תקף של החלטת Policy האחרונה, execution_id, case_id, patient_id, state_version, plan_hash, התאמת action ל־current_step ו־idempotency_key. בפלט רפואי נבדק שוב ContentApprovalValid לפני צריכת האישור.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אירוע timeout ישן נזרק ואינו משנה State.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/ Timer Worker מפיק · State Manager מאמת state_version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deadline חלף, ה־case עדיין ב־AwaitingPatientInput וה־state_version תואם לגרסה שעליה נרשם הדד־ליין.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(הרחבה) נבדק באותו אופן.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 או invalid_escalation_reason.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Escalation Coordinator קובע · State Manager מאמת system-owned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הגיע מרכיב פנימי מורשה (Classifier, Planner, Readiness Check עם Z3, Tool Executor/Retry Recovery, Agent Orchestrator או Temporal Monitor), escalation_kind נמצא ב־allowlist של HUMAN_REVIEW_REQUIRED, ו־escalated_from_state שווה ל־State הנוכחי.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מחדש; אין reuse של override.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WorkflowDecision approve תקף שמקורו PolicyReview, כבול לאותם case_id/patient_id/plan_hash/current_step, בתוקף ולא נוצל, וה־intent אינו MedicalQuestion. חל על ארבע הפעולות האוטומטיות ונצרך בהחלטת Policy הבאה.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‎PolicyReviewOverrideValid‎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message_not_evaluated.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קובע · OPA אוכף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ההודעה היוצאת עברה את Response Evaluator והדגל outgoing_message.evaluated דלוק. הדגל נקבע על ידי Response Evaluator בלבד ולא על ידי ה־Planner או ה־LLM.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פנימי עם escalation_kind=Z3Counterexample; Escalation Coordinator מפיק HUMAN_REVIEW_REQUIRED וה־model נרשם ב־Audit.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מחזיר unsat לשאילתת הדוגמה הנגדית של סעיף 9.1: אין שילוב חוקי של זמני SLA שבו המסמך לא ייבדק לפני התור.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‎AskPatientSafe‎</w:t>
            </w:r>
          </w:p>
        </w:tc>
      </w:tr>
    </w:tbl>
    <w:p>
      <w:pPr>
        <w:bidi/>
        <w:spacing w:after="80"/>
      </w:pP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4. תרשימי שלושת התרחישים</w:t>
      </w:r>
    </w:p>
    <w:p>
      <w:pPr/>
      <w:r>
        <w:rPr>
          <w:rFonts w:ascii="Consolas" w:eastAsia="Consolas" w:hAnsi="Consolas" w:cs="Consolas"/>
          <w:sz w:val="16"/>
          <w:szCs w:val="16"/>
          <w:rtl/>
        </w:rPr>
        <w:t xml:space="preserve">תרחיש 1 - מסלול תקין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Planning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AwaitingPatientInput : MISSING_INFORMATION_DETECTED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AwaitingPatientInput --&gt; Classifying :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AssessingReadiness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2 - הסלמה רפואית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AwaitingHumanReview : MEDICAL_QUESTION_DETECTED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Completed : HUMAN_RESOLVED_CASE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Failed : HUMAN_REJECTED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Failed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3 - כשל טכני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Planning : TOOL_TRANSIENT_FAILURE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AwaitingHumanReview : RETRY_EXHAUSTED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Planning : HUMAN_APPROVED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התרשימים מציגים את מסלולי ה־</w:t>
      </w:r>
      <w:r>
        <w:rPr>
          <w:rFonts w:ascii="David" w:hAnsi="David" w:cs="David"/>
          <w:sz w:val="22"/>
          <w:rtl w:val="0"/>
          <w:szCs w:val="22"/>
        </w:rPr>
        <w:t>State.</w:t>
      </w:r>
      <w:r>
        <w:rPr>
          <w:rFonts w:ascii="David" w:hAnsi="David" w:cs="David"/>
          <w:sz w:val="22"/>
          <w:rtl/>
          <w:szCs w:val="22"/>
        </w:rPr>
        <w:t xml:space="preserve"> רצף האירועים המפורט נמצא בסעיף 15; כל מעבר כפוף לטבלת סעיף 3.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‎5. Action Registry‎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פעולות נכתבות ב־</w:t>
      </w:r>
      <w:r>
        <w:rPr>
          <w:rFonts w:ascii="David" w:hAnsi="David" w:cs="David"/>
          <w:sz w:val="22"/>
          <w:rtl w:val="0"/>
          <w:szCs w:val="22"/>
        </w:rPr>
        <w:t>PascalCase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Verb–Object.</w:t>
      </w:r>
      <w:r>
        <w:rPr>
          <w:rFonts w:ascii="David" w:hAnsi="David" w:cs="David"/>
          <w:sz w:val="22"/>
          <w:rtl/>
          <w:szCs w:val="22"/>
        </w:rPr>
        <w:t xml:space="preserve"> פעולה שאינה ברשימה נחסמת עם </w:t>
      </w:r>
      <w:r>
        <w:rPr>
          <w:rFonts w:ascii="David" w:hAnsi="David" w:cs="David"/>
          <w:sz w:val="22"/>
          <w:rtl w:val="0"/>
          <w:szCs w:val="22"/>
        </w:rPr>
        <w:t>action_not_supported.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5"/>
        <w:gridCol w:w="2528"/>
        <w:gridCol w:w="1421"/>
        <w:gridCol w:w="1369"/>
        <w:gridCol w:w="1455"/>
        <w:gridCol w:w="1492"/>
      </w:tblGrid>
      <w:tr>
        <w:trPr>
          <w:tblHeader/>
          <w:cantSplit/>
        </w:trPr>
        <w:tc>
          <w:tcPr>
            <w:tcW w:w="158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‎Postcondition‎</w:t>
            </w:r>
          </w:p>
        </w:tc>
        <w:tc>
          <w:tcPr>
            <w:tcW w:w="252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‎Precondition‎</w:t>
            </w:r>
          </w:p>
        </w:tc>
        <w:tc>
          <w:tcPr>
            <w:tcW w:w="1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‎Human‎</w:t>
            </w:r>
          </w:p>
        </w:tc>
        <w:tc>
          <w:tcPr>
            <w:tcW w:w="13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‎Risk‎</w:t>
            </w:r>
          </w:p>
        </w:tc>
        <w:tc>
          <w:tcPr>
            <w:tcW w:w="145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מבצע</w:t>
            </w:r>
          </w:p>
        </w:tc>
        <w:tc>
          <w:tcPr>
            <w:tcW w:w="149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‎appointment.found‎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required_documents.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מול מערכת התורים גם מזהה התור, המחלקה, סוג הבדיקה ומקור ההוראות, שנשמרים בפנייה.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92)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נשלח רק אם המטופל בחר תור.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92)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‎Low‎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מעודכן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held_documents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בלבד, מהמסמכים שהתקבלו ותקפים היום)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78)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instruction_ids תקפים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IdentityVerified, PatientContextPresent, ApprovedSource, InPlan. נאכף ב־OPA בכללים unapproved_instruction_source ו־instruction_source_expired.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המקור נלקח מהפנייה.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עודכן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MessageEvaluated, InPlan, וגם medical_content_flag = false או ContentApprovalValid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רק לתוכן רפואי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ב־Completed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סיבת סגירה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תועדה עם 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התשובה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 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ומוצגת למטופל; היא אינה נשלחת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Tool Executor.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59–64)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‎ContentApprovalValid, reviewer_role = clinical_staff‎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התוכנית נקבעת ב־</w:t>
      </w:r>
      <w:r>
        <w:rPr>
          <w:rFonts w:ascii="David" w:hAnsi="David" w:cs="David"/>
          <w:sz w:val="22"/>
          <w:rtl w:val="0"/>
          <w:szCs w:val="22"/>
        </w:rPr>
        <w:t>PLAN_CREATED</w:t>
      </w:r>
      <w:r>
        <w:rPr>
          <w:rFonts w:ascii="David" w:hAnsi="David" w:cs="David"/>
          <w:sz w:val="22"/>
          <w:rtl/>
          <w:szCs w:val="22"/>
        </w:rPr>
        <w:t xml:space="preserve"> וכוללת שלוש פעולות שליפה ולאחריהן </w:t>
      </w:r>
      <w:r>
        <w:rPr>
          <w:rFonts w:ascii="David" w:hAnsi="David" w:cs="David"/>
          <w:sz w:val="22"/>
          <w:rtl w:val="0"/>
          <w:szCs w:val="22"/>
        </w:rPr>
        <w:t>SendStatusUpdate. plan_hash</w:t>
      </w:r>
      <w:r>
        <w:rPr>
          <w:rFonts w:ascii="David" w:hAnsi="David" w:cs="David"/>
          <w:sz w:val="22"/>
          <w:rtl/>
          <w:szCs w:val="22"/>
        </w:rPr>
        <w:t xml:space="preserve"> קבוע; המסירה מתחילה רק אחרי </w:t>
      </w:r>
      <w:r>
        <w:rPr>
          <w:rFonts w:ascii="David" w:hAnsi="David" w:cs="David"/>
          <w:sz w:val="22"/>
          <w:rtl w:val="0"/>
          <w:szCs w:val="22"/>
        </w:rPr>
        <w:t>ReadinessComplete</w:t>
      </w:r>
      <w:r>
        <w:rPr>
          <w:rFonts w:ascii="David" w:hAnsi="David" w:cs="David"/>
          <w:sz w:val="22"/>
          <w:rtl/>
          <w:szCs w:val="22"/>
        </w:rPr>
        <w:t xml:space="preserve"> ועוברת דרך </w:t>
      </w:r>
      <w:r>
        <w:rPr>
          <w:rFonts w:ascii="David" w:hAnsi="David" w:cs="David"/>
          <w:sz w:val="22"/>
          <w:rtl w:val="0"/>
          <w:szCs w:val="22"/>
        </w:rPr>
        <w:t>Delivering.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מסמך חסר מתבקש ב־</w:t>
      </w:r>
      <w:r>
        <w:rPr>
          <w:rFonts w:ascii="David" w:hAnsi="David" w:cs="David"/>
          <w:sz w:val="22"/>
          <w:rtl w:val="0"/>
          <w:szCs w:val="22"/>
        </w:rPr>
        <w:t>UI</w:t>
      </w:r>
      <w:r>
        <w:rPr>
          <w:rFonts w:ascii="David" w:hAnsi="David" w:cs="David"/>
          <w:sz w:val="22"/>
          <w:rtl/>
          <w:szCs w:val="22"/>
        </w:rPr>
        <w:t xml:space="preserve"> בתבנית מאושרת, לפי </w:t>
      </w:r>
      <w:r>
        <w:rPr>
          <w:rFonts w:ascii="David" w:hAnsi="David" w:cs="David"/>
          <w:sz w:val="22"/>
          <w:rtl w:val="0"/>
          <w:szCs w:val="22"/>
        </w:rPr>
        <w:t>missing_document_ids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missing_document_request_template_id.</w:t>
      </w:r>
      <w:r>
        <w:rPr>
          <w:rFonts w:ascii="David" w:hAnsi="David" w:cs="David"/>
          <w:sz w:val="22"/>
          <w:rtl/>
          <w:szCs w:val="22"/>
        </w:rPr>
        <w:t xml:space="preserve"> בדמו אין לצורך זה קריאה חיצונית. פירוט בסעיף 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כשמערכת המסמכים מוגדרת,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מעביר אליה את הקובץ שהמטופל מעלה. זה חריג מתועד לכלל שרק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פונה למערכת חיצונית.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49, 79)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מציע רק את ארבע הפעולות הראשונות. שתי האחרונות מיועדות לאדם. שליחת תוכן רפואי דורשת 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 xml:space="preserve"> לפי סעיף 12.4.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27, 34, 35, 74, 93): </w:t>
      </w:r>
      <w:r>
        <w:rPr>
          <w:rFonts w:ascii="David" w:eastAsia="David" w:hAnsi="David" w:cs="David"/>
          <w:sz w:val="22"/>
          <w:szCs w:val="22"/>
          <w:rtl/>
        </w:rPr>
        <w:t xml:space="preserve">הודעת הסטטוס נכתבת מתבנית קבועה ומתמלאת רק בעובדות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: זמן התור בשעון ישראל, סוג הבדיקה והמחלקה כשהם ידועים, המסמכים הנדרשים ומקור ההוראות המאושר.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אינו רואה את טקסט הפנייה כשהוא מציע צעד, ותוצאה של כלי יכולה לקבוע רק את העובדות של אותה מערכת.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2"/>
        <w:gridCol w:w="5288"/>
      </w:tblGrid>
      <w:tr>
        <w:trPr>
          <w:tblHeader/>
          <w:cantSplit/>
        </w:trPr>
        <w:tc>
          <w:tcPr>
            <w:tcW w:w="45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‎Prolog / Datalog‎</w:t>
            </w:r>
          </w:p>
        </w:tc>
        <w:tc>
          <w:tcPr>
            <w:tcW w:w="528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‎OPA / JSON / State‎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‎check_appointment‎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‎check_documents‎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‎load_instructions‎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‎send_status_update‎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‎close_medical_case‎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‎answer_clinical_q‎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ממפה פעם אחת בין שתי מוסכמות השמות, לפי הטבלה.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6. שנים עשר חוקים טמפוראליים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6.1 פסוקים אטומיים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פסוק אטומי נגזר מאירוע, מ־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או משדה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>, כמפורט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4"/>
        <w:gridCol w:w="4649"/>
        <w:gridCol w:w="2227"/>
      </w:tblGrid>
      <w:tr>
        <w:trPr>
          <w:tblHeader/>
          <w:cantSplit/>
        </w:trPr>
        <w:tc>
          <w:tcPr>
            <w:tcW w:w="297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מקור ב־trace</w:t>
            </w:r>
          </w:p>
        </w:tc>
        <w:tc>
          <w:tcPr>
            <w:tcW w:w="46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 TOOL_EXECUTION_STARTED‎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Execute(e)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POLICY_ALLOWED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PolicyAllowed(e)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InPlan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תואם את current_step.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identity_verified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זהות המטופל אומתה.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PatientContextPresent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patient_id, case_id ו־execution_id קיימים.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AwaitingHumanReview‎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ממתינה לעובד מוסמך.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TOOL_EXECUTION_STARTED של פלט רפואי; execution_id ו־content_hash של ההודעה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מכיל תוכן רפואי.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בשורת POLICY_ALLOWED נשמרת ראיית ContentApprovalValid לאותה פנייה, מטופל, פעולה, execution_id ו־content_hash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אישור אנושי מחייב לאותו execution_id ולאותו content_hash לפי סעיף 12.4.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קיימים ותקפים.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Guard AttemptsAvailable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 קטן מ־max_attempts לפני תחילת הניסיון האוטומטי.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‎AttemptsAvailable‎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AUDIT_RECORDED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 למעבר.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AuditRecorded(e)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Classifying‎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עוברת סיווג בטיחות.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Completed או Failed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נסגרה.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‎Terminal‎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‎Guard DocumentValid בשורת DOCUMENT_UPLOADED‎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המסמך שהועלה עבר בדיקת פורמט, בעלות ותוקף טכני.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‎DocumentValid‎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outgoing_message.evaluated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עבר Response Evaluator.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תוצאת בדיקת אישור התוכן בשורת הביצוע, לפני צריכתו באותה טרנזקציה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האישור תואם, בתוקף ולא נוצל ברגע שמירת הביצוע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ContentApprovalValid(e,h)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כל שורת 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כוללת </w:t>
      </w:r>
      <w:r>
        <w:rPr>
          <w:rFonts w:ascii="David" w:hAnsi="David" w:cs="David"/>
          <w:sz w:val="22"/>
          <w:rtl w:val="0"/>
          <w:szCs w:val="22"/>
        </w:rPr>
        <w:t>(state_after, event, guards, fields)</w:t>
      </w:r>
      <w:r>
        <w:rPr>
          <w:rFonts w:ascii="David" w:hAnsi="David" w:cs="David"/>
          <w:sz w:val="22"/>
          <w:rtl/>
          <w:szCs w:val="22"/>
        </w:rPr>
        <w:t>. המצב הוא אחרי האירוע; תנאי על מצב היעד נבדק באותה שורה.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G = תמיד; X = השורה הבאה; Y = הקודמת; O = בעבר או עכשיו. Y O מחייב שורה קודמת. e הוא execution_id ו־h הוא content_hash; הקישור כולל גם פנייה, מטופל ופעולה. בסוף trace, מצב סופי חוזר לצורך X.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בשורת </w:t>
      </w: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נרשמות תוצאות </w:t>
      </w:r>
      <w:r>
        <w:rPr>
          <w:rFonts w:ascii="David" w:hAnsi="David" w:cs="David"/>
          <w:sz w:val="22"/>
          <w:rtl w:val="0"/>
          <w:szCs w:val="22"/>
        </w:rPr>
        <w:t>InPlan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IdentityVerified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PatientContextPresent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AttemptsAvailable</w:t>
      </w:r>
      <w:r>
        <w:rPr>
          <w:rFonts w:ascii="David" w:hAnsi="David" w:cs="David"/>
          <w:sz w:val="22"/>
          <w:rtl/>
          <w:szCs w:val="22"/>
        </w:rPr>
        <w:t xml:space="preserve"> שאומתו מול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השמור ב־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6.2 החוקים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   G(Execute(e) -&gt; Y PolicyAllowed(e))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T2   G(Execute(e) -&gt; InPlan)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T3   G(Execute(e) -&gt; IdentityVerified)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T4   G(Execute(e) -&gt; PatientContextPresent)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T5   G(MEDICAL_QUESTION_DETECTED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T6   G(MedicalAnswer(e,h) -&gt; (ContentApprovalValid(e,h) &amp; Y O HumanAuthorized(e,h)))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T7   G(RETRY_EXHAUSTED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T8   G(Ready -&gt; ReadinessComplete)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T9   G(Execute(e) -&gt; X AuditRecorded(e))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T10  G((DOCUMENT_UPLOADED &amp; DocumentValid) -&gt; Classifying)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T11  G(Terminal -&gt; X Terminal)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T12  G(Execute(e) -&gt; AttemptsAvailable)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1"/>
        <w:gridCol w:w="5784"/>
        <w:gridCol w:w="1645"/>
      </w:tblGrid>
      <w:tr>
        <w:trPr>
          <w:tblHeader/>
          <w:cantSplit/>
        </w:trPr>
        <w:tc>
          <w:tcPr>
            <w:tcW w:w="2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איפה זה נבדק</w:t>
            </w:r>
          </w:p>
        </w:tc>
        <w:tc>
          <w:tcPr>
            <w:tcW w:w="57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64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חוק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תרחיש 3, 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לכלי, כולל ניסיון חוזר, מיד אחרי אישור Policy.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מחוץ ל־ordered_steps.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על מטופל לא מאומת.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D10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בלי patient_id, case_id ו־execution_id.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‎T4‎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מיד לאדם.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‎T5‎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D8, D11 ו־D13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רק אם קדם לו אישור אנושי תקף.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הניסיונות מסלים לעובד.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D5 ו־D32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Ready מחייב מוכנות מלאה.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D7 ו־D12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 נרשמת בצעד שאחריה.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D9 ו־D25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מסמך תקין שהועלה חייב לעבור Classifying מחדש. העלאה שאינה DocumentValid נשארת ב־AwaitingPatientInput ואינה מפרה את T10.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‎T10‎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עוברים רק למצב סיום.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3, בדיקות D7 ו־D19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אוטומטית כשניסיונות המחזור נגמרו. T7 מוכיח שמיצוי מסלים; T12 מוכיח את הצד השני, שאי אפשר לבצע.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84): </w:t>
      </w:r>
      <w:r>
        <w:rPr>
          <w:rFonts w:ascii="David" w:eastAsia="David" w:hAnsi="David" w:cs="David"/>
          <w:sz w:val="22"/>
          <w:szCs w:val="22"/>
          <w:rtl/>
        </w:rPr>
        <w:t xml:space="preserve">בהרחבה נוסף ל־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 החוק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, באותו תחביר: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. </w:t>
      </w:r>
      <w:r>
        <w:rPr>
          <w:rFonts w:ascii="David" w:eastAsia="David" w:hAnsi="David" w:cs="David"/>
          <w:sz w:val="22"/>
          <w:szCs w:val="22"/>
          <w:rtl w:val="0"/>
        </w:rPr>
        <w:t xml:space="preserve">AgentState</w:t>
      </w:r>
      <w:r>
        <w:rPr>
          <w:rFonts w:ascii="David" w:eastAsia="David" w:hAnsi="David" w:cs="David"/>
          <w:sz w:val="22"/>
          <w:szCs w:val="22"/>
          <w:rtl/>
        </w:rPr>
        <w:t xml:space="preserve"> הוא אחד משבעת המצבים שבהם פועל רכיב </w:t>
      </w:r>
      <w:r>
        <w:rPr>
          <w:rFonts w:ascii="David" w:eastAsia="David" w:hAnsi="David" w:cs="David"/>
          <w:sz w:val="22"/>
          <w:szCs w:val="22"/>
          <w:rtl w:val="0"/>
        </w:rPr>
        <w:t xml:space="preserve">AI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 T1</w:t>
      </w:r>
      <w:r>
        <w:rPr>
          <w:rFonts w:ascii="David" w:eastAsia="David" w:hAnsi="David" w:cs="David"/>
          <w:sz w:val="22"/>
          <w:szCs w:val="22"/>
          <w:rtl/>
        </w:rPr>
        <w:t xml:space="preserve">–</w:t>
      </w:r>
      <w:r>
        <w:rPr>
          <w:rFonts w:ascii="David" w:eastAsia="David" w:hAnsi="David" w:cs="David"/>
          <w:sz w:val="22"/>
          <w:szCs w:val="22"/>
          <w:rtl w:val="0"/>
        </w:rPr>
        <w:t xml:space="preserve">T12</w:t>
      </w:r>
      <w:r>
        <w:rPr>
          <w:rFonts w:ascii="David" w:eastAsia="David" w:hAnsi="David" w:cs="David"/>
          <w:sz w:val="22"/>
          <w:szCs w:val="22"/>
          <w:rtl/>
        </w:rPr>
        <w:t xml:space="preserve"> נשארו כפי שהם.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6.3 הגדרת MedicalAnswer ו־HumanAuthorized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02"/>
        <w:gridCol w:w="1748"/>
      </w:tblGrid>
      <w:tr>
        <w:trPr>
          <w:tblHeader/>
          <w:cantSplit/>
        </w:trPr>
        <w:tc>
          <w:tcPr>
            <w:tcW w:w="810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הגדרה</w:t>
            </w:r>
          </w:p>
        </w:tc>
        <w:tc>
          <w:tcPr>
            <w:tcW w:w="17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שליחת פלט שסומן כרפואי: בשורת TOOL_EXECUTION_STARTED, medical_content_flag=true. שדה שמור לבדו אינו אירוע שליחה. instruction_id ממקור מאושר אינו מסומן כתוכן רפואי.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ראיית אישור תוכן מאומתת שנרשמה קודם, לאותה פנייה, מטופל, פעולה, execution_id ו־content_hash. התוקף ואי־השימוש נבדקים שוב בשורת הביצוע באמצעות ContentApprovalValid.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 קושר אישור קודם להודעה המסוימת, ודורש ContentApprovalValid מחדש לפני צריכתו. האישור והביצוע נשמרים באותה טרנזקציה; רק לאחר Commit מתבצעת הקריאה החיצונית.</w:t>
      </w:r>
      <w:r>
        <w:rPr>
          <w:rFonts w:ascii="David" w:eastAsia="David" w:hAnsi="David" w:cs="David"/>
          <w:sz w:val="22"/>
          <w:szCs w:val="22"/>
          <w:rtl/>
        </w:rPr>
        <w:t xml:space="preserve"> הראיה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HumanAuthorized</w:t>
      </w:r>
      <w:r>
        <w:rPr>
          <w:rFonts w:ascii="David" w:eastAsia="David" w:hAnsi="David" w:cs="David"/>
          <w:sz w:val="22"/>
          <w:szCs w:val="22"/>
          <w:rtl/>
        </w:rPr>
        <w:t xml:space="preserve"> מצורפת להחלטת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ונשמרת בשדה 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; ראיה שמגיעה באירוע אחר אינה נקראת.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6.4 מה אינו מוכח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הדמו עוסק בבטיחות. שלוש תכונות החיות הבאות אינן מוכחות: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פנייה תגיע בסופו של דבר לסיום.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הסלמה תקבל הכרעה אנושית.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כשל טכני יסתיים ב־</w:t>
      </w:r>
      <w:r>
        <w:rPr>
          <w:rFonts w:ascii="David" w:hAnsi="David" w:cs="David"/>
          <w:sz w:val="22"/>
          <w:rtl w:val="0"/>
          <w:szCs w:val="22"/>
        </w:rPr>
        <w:t>Failed.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AwaitingHumanReview</w:t>
      </w:r>
      <w:r>
        <w:rPr>
          <w:rFonts w:ascii="David" w:hAnsi="David" w:cs="David"/>
          <w:sz w:val="22"/>
          <w:rtl/>
          <w:szCs w:val="22"/>
        </w:rPr>
        <w:t xml:space="preserve"> תלוי בפעולת עובד, ללא </w:t>
      </w: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לעובד בדמו; </w:t>
      </w:r>
      <w:r>
        <w:rPr>
          <w:rFonts w:ascii="David" w:hAnsi="David" w:cs="David"/>
          <w:sz w:val="22"/>
          <w:rtl w:val="0"/>
          <w:szCs w:val="22"/>
        </w:rPr>
        <w:t>Failed</w:t>
      </w:r>
      <w:r>
        <w:rPr>
          <w:rFonts w:ascii="David" w:hAnsi="David" w:cs="David"/>
          <w:sz w:val="22"/>
          <w:rtl/>
          <w:szCs w:val="22"/>
        </w:rPr>
        <w:t xml:space="preserve"> מתקבל רק בעקבות </w:t>
      </w:r>
      <w:r>
        <w:rPr>
          <w:rFonts w:ascii="David" w:hAnsi="David" w:cs="David"/>
          <w:sz w:val="22"/>
          <w:rtl w:val="0"/>
          <w:szCs w:val="22"/>
        </w:rPr>
        <w:t>HUMAN_REJECTED.</w:t>
      </w:r>
      <w:r>
        <w:rPr>
          <w:rFonts w:ascii="David" w:hAnsi="David" w:cs="David"/>
          <w:sz w:val="22"/>
          <w:rtl/>
          <w:szCs w:val="22"/>
        </w:rPr>
        <w:t xml:space="preserve"> הרחבה בסעיף 6.4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6.5 Trusted Computing Base — מה ההוכחות מניחות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ההוכחות מניחות פעולה תקינה של 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מסווגי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Postgres.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ההבטחה נוגעת לתוכן שסומן כרפואי. זיהוי שגוי של המסווגים נמצא מחוץ להוכחה; איכות הזיהוי נמדדת אמפירית, כמפורט בטבלה וב־</w:t>
      </w:r>
      <w:r>
        <w:rPr>
          <w:rFonts w:ascii="David" w:hAnsi="David" w:cs="David"/>
          <w:sz w:val="22"/>
          <w:rtl w:val="0"/>
          <w:szCs w:val="22"/>
        </w:rPr>
        <w:t>D33.</w:t>
      </w:r>
      <w:r>
        <w:rPr>
          <w:rFonts w:ascii="David" w:eastAsia="David" w:hAnsi="David" w:cs="David"/>
          <w:sz w:val="22"/>
          <w:szCs w:val="22"/>
          <w:rtl/>
        </w:rPr>
        <w:t xml:space="preserve"> הסף שנקבע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 &gt;= 0.95</w:t>
      </w:r>
      <w:r>
        <w:rPr>
          <w:rFonts w:ascii="David" w:eastAsia="David" w:hAnsi="David" w:cs="David"/>
          <w:sz w:val="22"/>
          <w:szCs w:val="22"/>
          <w:rtl/>
        </w:rPr>
        <w:t xml:space="preserve">. במדידה חיה על 48 הודעות (24 רפואיות) התקבל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</w:t>
      </w:r>
      <w:r>
        <w:rPr>
          <w:rFonts w:ascii="David" w:eastAsia="David" w:hAnsi="David" w:cs="David"/>
          <w:sz w:val="22"/>
          <w:szCs w:val="22"/>
          <w:rtl/>
        </w:rPr>
        <w:t xml:space="preserve"> של 1.0000 (24/24). תשובה שהמעריך לא הפיק נספרת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false negative.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53–57)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500"/>
        <w:gridCol w:w="2000"/>
        <w:gridCol w:w="1900"/>
        <w:gridCol w:w="1200"/>
        <w:gridCol w:w="1150"/>
      </w:tblGrid>
      <w:tr>
        <w:trPr>
          <w:tblHeader/>
          <w:cantSplit/>
        </w:trPr>
        <w:tc>
          <w:tcPr>
            <w:tcW w:w="2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איך הוא נמדד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positive‎</w:t>
            </w:r>
          </w:p>
        </w:tc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negative‎</w:t>
            </w:r>
          </w:p>
        </w:tc>
        <w:tc>
          <w:tcPr>
            <w:tcW w:w="19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 מימוש</w:t>
            </w:r>
          </w:p>
        </w:tc>
        <w:tc>
          <w:tcPr>
            <w:tcW w:w="12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קובע</w:t>
            </w:r>
          </w:p>
        </w:tc>
        <w:tc>
          <w:tcPr>
            <w:tcW w:w="1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 (D33): recall מדווח מול סף מוצהר, ודגימת פלטים מהפעילות לסקירה ידנית.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הודעה תפעולית נעצרת עד ContentApproval. העלות היא השהיה בלבד.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בלי אישור. זה המסלול היחיד לכך, והוא מחוץ לגבול ההוכחה.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נפרדת עם prompt ייעודי ו־Schema; אינה המודל שייצר את הפלט ורצה כתהליך נפרד בתוך Planner Service.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על כל פלט למטופל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מתויג; שיעור ההסלמות המיותרות במדדי התפעול.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 לעובד.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מסוכנת מתוכננת ומבוצעת אוטומטית, מוגבלת ל־Action Registry ולמידע תפעולי.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 של ארבעה ערכים.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 Classifier‎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מתוכננת כפנייה תפעולית; נעצרת רק אם Safety Classifier או Response Evaluator תופסים אותה.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intent, ובפרט MedicalQuestion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Classifier‎</w:t>
            </w:r>
          </w:p>
        </w:tc>
      </w:tr>
    </w:tbl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7. Temporal Monitor — תפקיד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פועל בתוך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ובודק את הרצף לפני שמירתו: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מאזין לאירועי המערכת מסעיף 2.2 בלבד.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שומר את סדר האירועים של כל פנייה. ה־trace הוא רצף של state, event, guard_result, execution_id ו־timestamp.</w:t>
      </w:r>
      <w:r>
        <w:rPr>
          <w:rFonts w:ascii="David" w:eastAsia="David" w:hAnsi="David" w:cs="David"/>
          <w:sz w:val="22"/>
          <w:szCs w:val="22"/>
          <w:rtl/>
        </w:rPr>
        <w:t xml:space="preserve">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</w:t>
      </w:r>
      <w:r>
        <w:rPr>
          <w:rFonts w:ascii="David" w:eastAsia="David" w:hAnsi="David" w:cs="David"/>
          <w:sz w:val="22"/>
          <w:szCs w:val="22"/>
          <w:rtl/>
        </w:rPr>
        <w:t xml:space="preserve"> ורשומות התוצאה של ביצוע אינן חלק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9, 22)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לפני כל מעבר מצרף את המעבר המבוקש ל־trace הקיים ומעריך עליו את T1 עד T12.</w:t>
      </w:r>
      <w:r>
        <w:rPr>
          <w:rFonts w:ascii="David" w:eastAsia="David" w:hAnsi="David" w:cs="David"/>
          <w:sz w:val="22"/>
          <w:szCs w:val="22"/>
          <w:rtl/>
        </w:rPr>
        <w:t xml:space="preserve"> בהרחבה נבדק גם </w:t>
      </w:r>
      <w:r>
        <w:rPr>
          <w:rFonts w:ascii="David" w:eastAsia="David" w:hAnsi="David" w:cs="David"/>
          <w:sz w:val="22"/>
          <w:szCs w:val="22"/>
          <w:rtl w:val="0"/>
        </w:rPr>
        <w:t xml:space="preserve">T13.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מזהה חריגה ומחזיר את מזהה החוק שהופר ואת מיקומו ב־trace.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חוסם את המעבר. State Manager אינו מבצע Commit ללא אישור ה־Monitor.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Classifying</w:t>
      </w:r>
      <w:r>
        <w:rPr>
          <w:rFonts w:ascii="David" w:hAnsi="David" w:cs="David"/>
          <w:sz w:val="22"/>
          <w:rtl/>
          <w:szCs w:val="22"/>
        </w:rPr>
        <w:t xml:space="preserve"> מסתיים רק לאחר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 תקינים. קדימות: </w:t>
      </w:r>
      <w:r>
        <w:rPr>
          <w:rFonts w:ascii="David" w:hAnsi="David" w:cs="David"/>
          <w:sz w:val="22"/>
          <w:rtl w:val="0"/>
          <w:szCs w:val="22"/>
        </w:rPr>
        <w:t>MedicalQuestion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MEDICAL_QUESTION_DETECTED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HighRisk/CriticalRisk</w:t>
      </w:r>
      <w:r>
        <w:rPr>
          <w:rFonts w:ascii="David" w:hAnsi="David" w:cs="David"/>
          <w:sz w:val="22"/>
          <w:rtl/>
          <w:szCs w:val="22"/>
        </w:rPr>
        <w:t xml:space="preserve"> מסלימים כ־</w:t>
      </w:r>
      <w:r>
        <w:rPr>
          <w:rFonts w:ascii="David" w:hAnsi="David" w:cs="David"/>
          <w:sz w:val="22"/>
          <w:rtl w:val="0"/>
          <w:szCs w:val="22"/>
        </w:rPr>
        <w:t>SafetyEscalation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INTENT_CLASSIFIED.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נבדקים ונשמרים יחד כזוג אטומי. הפרה מבטלת את שמירת שניהם.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הפרה נחסמת ונרשמת ב־</w:t>
      </w:r>
      <w:r>
        <w:rPr>
          <w:rFonts w:ascii="David" w:hAnsi="David" w:cs="David"/>
          <w:sz w:val="22"/>
          <w:rtl w:val="0"/>
          <w:szCs w:val="22"/>
        </w:rPr>
        <w:t>Audit. signal</w:t>
      </w:r>
      <w:r>
        <w:rPr>
          <w:rFonts w:ascii="David" w:hAnsi="David" w:cs="David"/>
          <w:sz w:val="22"/>
          <w:rtl/>
          <w:szCs w:val="22"/>
        </w:rPr>
        <w:t xml:space="preserve"> ל־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יוצר הסלמת </w:t>
      </w:r>
      <w:r>
        <w:rPr>
          <w:rFonts w:ascii="David" w:hAnsi="David" w:cs="David"/>
          <w:sz w:val="22"/>
          <w:rtl w:val="0"/>
          <w:szCs w:val="22"/>
        </w:rPr>
        <w:t>TemporalViolation</w:t>
      </w:r>
      <w:r>
        <w:rPr>
          <w:rFonts w:ascii="David" w:hAnsi="David" w:cs="David"/>
          <w:sz w:val="22"/>
          <w:rtl/>
          <w:szCs w:val="22"/>
        </w:rPr>
        <w:t xml:space="preserve"> מה־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הנוכחי, המאפשרת סגירה או דחייה בלבד.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>שש החריגות שהוא נדרש לזהות בדמו: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5503"/>
      </w:tblGrid>
      <w:tr>
        <w:trPr>
          <w:tblHeader/>
          <w:cantSplit/>
        </w:trPr>
        <w:tc>
          <w:tcPr>
            <w:tcW w:w="434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החוק שתופס</w:t>
            </w:r>
          </w:p>
        </w:tc>
        <w:tc>
          <w:tcPr>
            <w:tcW w:w="55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החריגה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לכלי לפני אישור Policy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ללא אישור אנושי תקף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לאחר שנגמרו ניסיונות המחזור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ניסיונות שאינו מסלים לעובד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מעבר State ללא Event מתאים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שלא יצר רשומת Audit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8. OPA — דוגמה שרצה</w:t>
      </w:r>
    </w:p>
    <w:p>
      <w:pPr>
        <w:bidi/>
        <w:spacing w:after="100"/>
      </w:pPr>
      <w:r>
        <w:rPr>
          <w:rFonts w:ascii="David" w:eastAsia="David" w:hAnsi="David" w:cs="David"/>
          <w:rtl/>
        </w:rPr>
        <w:t>OPA 1.9.0 / Rego v1. סדר הקדימויות: Deny, אחריו RequireHumanReview, אחריו Allow. קלט חובה חסר או לא תקין נחסם.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package hospital_agent.policy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import rego.v1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allow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require_human_review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retrieval_actions := {"CheckAppointment", "CheckDocuments", "LoadInstructions"}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patient_facing_actions := {"SendStatusUpdate"}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known_actions := retrieval_actions |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low_risk := {"LowRisk", "MediumRisk"}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valid_safety_levels := low_risk |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nonempty(v) if { is_string(v); trim_space(v) != ""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nonempty(input.patient_id); nonempty(input.case_id); nonempty(input.execution_id)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identity_verified if { input.identity_verified == true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safety_valid if { input.safety_level in valid_safety_levels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 if { input.proposed_action.action in known_actions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action_in_plan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== floor(input.plan.current_step)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&gt;= 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 := input.plan.ordered_steps[input.plan.current_step - 1]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input.proposed_action.from_step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plan_intact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is_array(input.plan.ordered_steps)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crypto.sha256(json.marshal(input.plan.ordered_steps)) == input.plan.plan_hash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attempts_valid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 := input.execution.attempt_count; m :=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is_number(n); is_number(m); n == floor(n); m == floor(m); n &gt;= 0; m &gt;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IDs, approvals, hashes and timestamps come from trusted services / persisted State.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This common envelope is checked before either kind of approval is accepted.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approval_envelope(a)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nonempty(a.approval_id); nonempty(a.reviewer_id); nonempty(a.reason)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nonempty(a.shown_context_ref)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a.case_id == input.case_id; a.patient_id == input.patient_id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a.decision == "approve"; a.consumed_at == null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time.parse_rfc3339_ns(a.granted_at)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time.parse_rfc3339_ns(a.valid_until)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policy_review_override_valid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known_action; nonempty(input.intent); input.intent != "MedicalQuestion"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input.policy_review_override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approval_envelope(a); a.approval_type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a.reviewer_role in {"clinical_staff", "admin_staff"}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a.escalation_kind == "PolicyReview"; a.escalated_from_state == "Planning"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a.plan_hash == input.plan.plan_hash; a.current_step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automation_safety_ok if { input.safety_level in low_risk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require_human_review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input.outgoing_message.evaluated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is_boolean(input.outgoing_message.medical_content_flag)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nonempty(input.outgoing_message.content_hash)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input.approval; approval_envelope(a)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a.approval_type == "ContentApproval"; a.reviewer_role == "clinical_staff"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a.execution_id == input.execution_id; a.action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nonempty(a.content_hash); a.content_hash == input.outgoing_message.content_hash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minimized_for(target) := {f | some f in data.hospital_agent.minimized_fields[target]}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target_known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is_array(data.hospital_agent.minimized_fields[input.proposed_action.target_system])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patient_fields_valid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fields :=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is_array(fields)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every field in fields { nonempty(field)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instruction_source_record := object.get(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data.hospital_agent.approved_instruction_sources, input.instruction_source.source_id, null)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instruction_source_approved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 := instruction_source_record; r != null; r.approved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nonempty(input.instruction_source.version); r.version == input.instruction_source.version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time.parse_rfc3339_ns(r.valid_from)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time.parse_rfc3339_ns(r.valid_until)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retrieval_actions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message_evaluated;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"invalid_safety_level" if { not safety_valid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"identity_not_verified" if { not identity_verified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"patient_verification_failed" if { input.patient.verification_status == "failed"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"missing_patient_context" if { not patient_context_present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"action_not_in_plan" if { not action_in_plan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"action_not_supported" if { not known_action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"plan_modified" if { not plan_intact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"invalid_attempt_budget" if { not attempts_valid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"attempts_exhausted"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attempts_valid; input.execution.attempt_count &gt;=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"message_not_evaluated"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patient_facing_actions; not message_evaluated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"medical_answer_attempt"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true; not human_authorized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"approval_is_workflow_only"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input.approval.approval_type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"invalid_patient_fields" if { not patient_fields_valid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"field_not_minimized"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some field in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field in minimized_for(input.proposed_action.target_system)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"unknown_target_system" if { known_action; not target_known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"unapproved_instruction_source"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"LoadInstructions"; not instruction_source_approved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"instruction_source_expired"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&gt;= time.parse_rfc3339_ns(instruction_source_record.valid_until)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"instruction_source_not_yet_valid"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time.parse_rfc3339_ns(instruction_source_record.valid_from)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Deny &gt; RequireHumanReview &gt; Allow &gt; default Deny.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decision := {"result": "Deny", "reasons": deny} if { count(deny) &gt; 0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"RequireHumanReview", "reasons": ["human_decision_required"]}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require_human_review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 else := {"result": "Allow", "reasons": []} if { allow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"Deny", "reasons": ["no_matching_rule"]}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// input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{ "case_id": "CASE-482",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"patient_id": "P-10041",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"execution_id": "EXEC-482-02",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"identity_verified": true,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"safety_level": "MediumRisk",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"execution": { "attempt_count": 0, "max_attempts": 3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"plan": { "current_step": 2, "plan_hash": "70471a828372f98f7949666f569537f3bc213e64aa0d3ec84f55ec9e2ba8cb99",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"ordered_steps": [{"step":1,"action":"CheckAppointment"},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{"step":2,"action":"CheckDocuments"},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{"step":3,"action":"LoadInstructions"},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{"step":4,"action":"SendStatusUpdate"}]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"proposed_action": { "action": "CheckDocuments", "from_step": 2,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"target_system": "document_system",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"parameters": {"patient_fields": ["patient_id","document_id"]}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"approval": null }</w:t>
      </w:r>
    </w:p>
    <w:p>
      <w:pPr/>
    </w:p>
    <w:p>
      <w:pPr/>
      <w:r>
        <w:rPr>
          <w:rFonts w:ascii="Consolas" w:eastAsia="Consolas" w:hAnsi="Consolas" w:cs="Consolas"/>
          <w:sz w:val="16"/>
          <w:szCs w:val="16"/>
        </w:rPr>
        <w:t xml:space="preserve">// output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{ "result": "Allow", "reasons": [] }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9"/>
        <w:gridCol w:w="2912"/>
        <w:gridCol w:w="3859"/>
      </w:tblGrid>
      <w:tr>
        <w:trPr>
          <w:tblHeader/>
          <w:cantSplit/>
        </w:trPr>
        <w:tc>
          <w:tcPr>
            <w:tcW w:w="307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291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פלט</w:t>
            </w:r>
          </w:p>
        </w:tc>
        <w:tc>
          <w:tcPr>
            <w:tcW w:w="385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 בקלט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RetrievingData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כמו למעלה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‎RequireHumanReview‎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safety_level=HighRisk ללא PolicyReviewOverrideValid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בערך false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ריק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from_step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fixture נפרד: SendStatusUpdate, current_step=4, from_step=4, target_system=patient_channel, patient_fields=[patient_id], evaluated=true, medical_content_flag=true, content_hash קיים, approval=null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fixture בדיוק, עם ContentApproval תקף הקשור ל־case_id, patient_id, execution_id, action ו־content_hash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ordered_steps שונה אחרי PLAN_CREATED, כך ש־sha256 שלו אינו שווה ל־plan_hash השמור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patient_fields כולל patient_text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attempts_exhausted‎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שליפה: Planning ואז RetrievingData; SendStatusUpdate: 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Allow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אותה פעולה ב־HighRisk, retrieval או SendStatusUpdate, לאחר HUMAN_APPROVED מ־PolicyReview עם PolicyReviewOverrideValid תקף וחד־פעמי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הטבלה מתארת מעברים לאחר כל בדיקות Policy. דוגמאות SendStatusUpdate משתמשות בצעד 4, from_step=4, יעד patient_channel ושדות [patient_id]; לאחר Allow עוברים ל־Delivering. שדות ההודעה והאישורים נטענים מרכיבים מהימנים.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13, 15, 16, 90, 91): </w:t>
      </w:r>
      <w:r>
        <w:rPr>
          <w:rFonts w:ascii="David" w:eastAsia="David" w:hAnsi="David" w:cs="David"/>
          <w:sz w:val="22"/>
          <w:szCs w:val="22"/>
          <w:rtl/>
        </w:rPr>
        <w:t xml:space="preserve">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שלמעלה רץ כפי שהוא ב־</w:t>
      </w:r>
      <w:r>
        <w:rPr>
          <w:rFonts w:ascii="David" w:eastAsia="David" w:hAnsi="David" w:cs="David"/>
          <w:sz w:val="22"/>
          <w:szCs w:val="22"/>
          <w:rtl w:val="0"/>
        </w:rPr>
        <w:t xml:space="preserve">OPA 1.9.0.</w:t>
      </w:r>
      <w:r>
        <w:rPr>
          <w:rFonts w:ascii="David" w:eastAsia="David" w:hAnsi="David" w:cs="David"/>
          <w:sz w:val="22"/>
          <w:szCs w:val="22"/>
          <w:rtl/>
        </w:rPr>
        <w:t xml:space="preserve"> בקלט ל־</w:t>
      </w:r>
      <w:r>
        <w:rPr>
          <w:rFonts w:ascii="David" w:eastAsia="David" w:hAnsi="David" w:cs="David"/>
          <w:sz w:val="22"/>
          <w:szCs w:val="22"/>
          <w:rtl w:val="0"/>
        </w:rPr>
        <w:t xml:space="preserve">OPA, attempt_count</w:t>
      </w:r>
      <w:r>
        <w:rPr>
          <w:rFonts w:ascii="David" w:eastAsia="David" w:hAnsi="David" w:cs="David"/>
          <w:sz w:val="22"/>
          <w:szCs w:val="22"/>
          <w:rtl/>
        </w:rPr>
        <w:t xml:space="preserve"> נלקח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 ולא מהקורא,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override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Planning.</w:t>
      </w:r>
      <w:r>
        <w:rPr>
          <w:rFonts w:ascii="David" w:eastAsia="David" w:hAnsi="David" w:cs="David"/>
          <w:sz w:val="22"/>
          <w:szCs w:val="22"/>
          <w:rtl/>
        </w:rPr>
        <w:t xml:space="preserve"> רישום המקורות המאושרים כולל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INSTR-PREP-COLONOSCOPY v3</w:t>
      </w:r>
      <w:r>
        <w:rPr>
          <w:rFonts w:ascii="David" w:eastAsia="David" w:hAnsi="David" w:cs="David"/>
          <w:sz w:val="22"/>
          <w:szCs w:val="22"/>
          <w:rtl/>
        </w:rPr>
        <w:t xml:space="preserve"> של הדמו, שתי רשומות לבדיקות (אחת שפג תוקפה ואחת שעוד לא תקפה) ואת הוראת ההכנה של כל סוג בדיקה בקטלוג (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</w:t>
      </w:r>
      <w:r>
        <w:rPr>
          <w:rFonts w:ascii="David" w:eastAsia="David" w:hAnsi="David" w:cs="David"/>
          <w:sz w:val="22"/>
          <w:szCs w:val="22"/>
          <w:rtl/>
        </w:rPr>
        <w:t xml:space="preserve">), בגרסה שבקטלוג: גרסה 1, וגרסה 2 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ול־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(סעיף 19.8). מקור ההוראות נלקח מהפנייה; פנייה בלי מקור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unapproved_instruction_source.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9. Z3 — דוגמה שרצה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9.1 היתכנות מוכנות לפי SLA שמרני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Z3 4.15.4 מחפש דוגמה נגדית ל־SLA. רק unsat מתיר בקשת מסמך; sat, unknown, timeout או קלט לא תקין מחייבים הסלמה. audit מוזרק כפרמטר; כשל בכתיבתו מונע Commit.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הפונקציה מחזירה את הפסיקה במקום לקבל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כפרמטר, והרישום נעשה בטרנזקציית המעבר; כשל בכתיבה עדיין מונע </w:t>
      </w:r>
      <w:r>
        <w:rPr>
          <w:rFonts w:ascii="David" w:eastAsia="David" w:hAnsi="David" w:cs="David"/>
          <w:sz w:val="22"/>
          <w:szCs w:val="22"/>
          <w:rtl w:val="0"/>
        </w:rPr>
        <w:t xml:space="preserve">Commit.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math import isfinite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Ints, Solver, Or, And, sat, unsat, Z3Exception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 ask_patient_is_safe(case_id, patient_id, execution_id, hours_until, audit):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"""Return True only for UNSAT; audit is an injected durable audit service."""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ctx = dict(case_id=case_id, patient_id=patient_id,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execution_id=execution_id, layer="z3")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if (type(hours_until) not in (int, float)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or not isfinite(hours_until) or hours_until &lt; 0):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reason="invalid_deadline")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try: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upload_h, verify_h, review_h, doc_type = Ints("upload_h verify_h review_h doc_type")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s.add(review_h &gt;= 0, review_h &lt;= 4)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s.add(Or(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1, upload_h &gt;= 0, upload_h &lt;= 24,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1, verify_h &lt;= 2),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2, upload_h &gt;= 0, upload_h &lt;= 8,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4, verify_h &lt;= 8)))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s.add(upload_h + verify_h + review_h &gt; hours_until)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result = s.check()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== 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model = s.model()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counterexample=str(model))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model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!= unsat: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reason=s.reason_unknown())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except Z3Exception as exc: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reason=str(exc))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audit.record(**ctx, decision="ask_patient")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return True,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With an audit service: (..., 96, audit) -&gt; True; 32 -&gt; True; 20 -&gt; False.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Maximum legal total = 30 hours. Equality to the deadline is allowed in this model.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9"/>
        <w:gridCol w:w="3643"/>
        <w:gridCol w:w="1597"/>
        <w:gridCol w:w="1711"/>
      </w:tblGrid>
      <w:tr>
        <w:trPr>
          <w:tblHeader/>
          <w:cantSplit/>
        </w:trPr>
        <w:tc>
          <w:tcPr>
            <w:tcW w:w="289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364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59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</w:t>
            </w:r>
          </w:p>
        </w:tc>
        <w:tc>
          <w:tcPr>
            <w:tcW w:w="17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‎hours_until‎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תרחיש חוקי שבו לא יספיקו. בטוח לבקש מהמטופל.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‎96‎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למרות שסכום הגבולות העליונים הוא 36. סוג המסמך קושר בין חלון ההעלאה לזמן האימות, ולכן המקסימום החוקי הוא 30.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‎32‎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AwaitingHumanReview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נמצאה דוגמה נגדית: קיים תרחיש חוקי שבו לא יספיקו. להעביר לעובד.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המקסימום החוקי הוא 30 שעות. המודל מתיר סיום עד הדד־ליין, כולל שוויון; 32 שעות מספיקות. הדוגמה הנגדית נשמרת ב־Audit.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היא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policy_reasons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ההסלמה (</w:t>
      </w:r>
      <w:r>
        <w:rPr>
          <w:rFonts w:ascii="David" w:eastAsia="David" w:hAnsi="David" w:cs="David"/>
          <w:sz w:val="22"/>
          <w:szCs w:val="22"/>
          <w:rtl w:val="0"/>
        </w:rPr>
        <w:t xml:space="preserve">z3:sat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z3_detail</w:t>
      </w:r>
      <w:r>
        <w:rPr>
          <w:rFonts w:ascii="David" w:eastAsia="David" w:hAnsi="David" w:cs="David"/>
          <w:sz w:val="22"/>
          <w:szCs w:val="22"/>
          <w:rtl/>
        </w:rPr>
        <w:t xml:space="preserve">), ולא בשורה נוספת. הדד־ליין שניתן למטופל הוא 24 שעות מרגע הבקשה.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10, 11)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9.2 עקביות בין שכבות הבקרה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שבע תכונות מופשטות נבדקות בתשע שאילתות Z3. נדרש unsat מפורש. הבדיקה עוסקת ב־snapshots של פעולות אוטומטיות מוכרות, ללא סדר זמנים; השוואת המנועים בפועל נעשית בבדיקות integration.</w:t>
      </w:r>
      <w:r>
        <w:rPr>
          <w:rFonts w:ascii="David" w:eastAsia="David" w:hAnsi="David" w:cs="David"/>
          <w:sz w:val="22"/>
          <w:szCs w:val="22"/>
          <w:rtl/>
        </w:rPr>
        <w:t xml:space="preserve"> התוצאה המדודה בסעיף 15.1.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Bools, Solver, And, Or, Not, Implies, unsat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Abstract inputs from trusted services.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(identity, ctx, in_plan, known, medical, approval_ok, minimized, high_risk,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policy_override_ok, attempts_exhausted, evaluated, patient_facing,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load_instructions, source_approved) = Bools(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"identity ctx in_plan known medical approval_ok minimized high_risk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"policy_override_ok attempts_exhausted evaluated patient_facing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"load_instructions source_approved")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ctx: case, patient and execution identifiers are present.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models field minimization only; it does not evaluate ctx.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Encode the scoped common guarantees of each layer.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OPA subset for these probes; not a complete translation of policy.rego.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opa_deny = Or(Not(identity), Not(ctx), Not(in_plan), Not(known),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And(medical, Not(approval_ok)), Not(minimized),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attempts_exhausted,                            # attempts_exhausted, INV-4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And(patient_facing, Not(evaluated)),           # message_not_evaluated, INV-11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And(load_instructions, Not(source_approved)))  # unapproved_instruction_source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opa_allow = And(Not(opa_deny), Or(Not(high_risk), policy_override_ok))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Prolog automatic-action slice, including the output evaluation gate.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Scope: registered automatic actions and validated input snapshots only.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prolog_blocked = Or(And(medical, Not(approval_ok)), Not(in_plan), Not(ctx),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And(patient_facing, Not(evaluated)))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prolog_allowed = And(Not(prolog_blocked), identity, ctx)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field-target allowlist.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datalog_safe = minimized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Temporal: snapshot abstraction of T2, T3, T4 and the content gate of T6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temporal_ok = And(identity, ctx, in_plan, Implies(medical, approval_ok))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P1: directional inclusions only, not equality of all layer decisions.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what Prolog blocks"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s.add(And(prolog_allowed, Not(temporal_ok)))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"Prolog allows what Temporal forbids"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Not(datalog_safe)))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an unminimized flow"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P2: a medical output without approval is never allowed.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s.add(And(medical, Not(approval_ok), Or(opa_allow, 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"medical answer without approval"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P3: execution context is mandatory in execution-authorizing layers.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s.add(And(Not(ctx), Or(opa_allow, prolog_allowed, 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"execution without patient context"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P4: high risk requires a valid PolicyReview override.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s.add(And(high_risk, Not(policy_override_ok),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"high-risk action without policy override"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P5: exhausted attempt budget blocks execution.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s.add(And(attempts_exhausted,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"allow after attempts exhausted"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P6: patient-facing output requires evaluation.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s.add(And(patient_facing, Not(evaluated),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"unevaluated patient-facing output"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P7: LoadInstructions requires an approved source.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s.add(And(load_instructions, Not(source_approved),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"unapproved instruction source"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print("7 abstract properties passed (9 UNSAT queries)")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10. Prolog — דוגמה שרצה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role(patient_agent,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role(coordinator_nurse,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role(admin_coordinator,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action_requires_role(check_appointment,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action_requires_role(check_documents,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action_requires_role(load_instructions,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action_requires_role(send_status_update,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action_requires_role(answer_clinical_q,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automatic_action(check_appointment).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automatic_action(load_instructions).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automatic_action(send_status_update).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human_workflow_action(close_medical_case).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medical_action(answer_clinical_q).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medical_action(send_status_update) :- outgoing_medical_content(true).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workflow_decision_valid/2. % (Case, Action), validated for the requested event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current_execution/1, current_patient/1, current_content_hash/1.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case_execution/2, case_patient/2, case_identity_verified/1, case_step/2.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outgoing_message_evaluated/0, outgoing_medical_content/1.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content_approval_valid/4. % (ExecId, PatientId, Action, ContentHash)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Approval facts are supplied only after full Approval Validator checks.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All request-local facts are cleared and reloaded in an isolated query context.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nonempty_atom(X) :- atom(X), X \== '', X \== null.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human_authorized(Action)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content_approval_valid(E, P, Action, 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current_execution(E), current_patient(P), current_content_hash(H),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nonempty_atom(E), nonempty_atom(P),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case_identity_verified('CASE-482').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case_patient('CASE-482', 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case_step('CASE-482', 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case_execution('CASE-482', 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current_execution('EXEC-482-02').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current_patient('P-10041').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current_content_hash('HASH-DEMO-001').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nonempty_atom(Case), case_patient(Case, P), current_patient(P), nonempty_atom(P).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case_execution(Case, E), current_execution(E), nonempty_atom(E).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outgoing_message_evaluated, outgoing_medical_content(Flag), memberchk(Flag,[true,false]),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current_content_hash(H),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 workflow closure may precede identity verification, plans and tool executions.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case_identity_verified(Case), patient_context_present(Case), \+ blocked(Action, 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_) :- medical_action(Action), \+ human_authorized(Action).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case_step(Case,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patient_context_present(Case).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blocked(send_status_update, _) :- \+ message_evaluated.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human_workflow_action(Action), \+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C, allowed) :- allowed(A, Act, 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_, reason(actor_role_mismatch,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(role(A, R), action_requires_role(Act, R)),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reason(medical_action_requires_approval,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medical_action(Act), \+ human_authorized(Act),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reason(action_not_current_step,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automatic_action(Act), \+ case_step(C,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reason(workflow_decision_missing,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human_workflow_action(Act), \+ workflow_decision_valid(C,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send_status_update, _, reason(message_not_evaluated, send_status_update))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message_evaluated,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reason(patient_context_missing,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patient_context_present(C),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reason(unspecified_block, Act)).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שאושרה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check_documents,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allowed.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המפעיל האוטומטי אינו בעל התפקיד הנדרש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answer_clinical_q,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reason(actor_role_mismatch,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עובד קליני מבקש תשובה רפואית בלי ContentApproval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reason(medical_action_requires_approval,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אינה הצעד הנוכחי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load_instructions,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reason(action_not_current_step, load_instructions).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סגירת פנייה בלי WorkflowDecision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close_medical_case,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reason(workflow_decision_missing, close_medical_case).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הקשר ביצוע חסר (current_execution/1 לא נטען עבור הניסיון הזה)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retract(current_execution('EXEC-482-02')),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reason(patient_context_missing, check_documents).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הסבר החסימה נשמר ב־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ומוצג לעובד; למטופל מוצג הסבר קצר.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עובדות אישור נטענות רק אחרי בדיקת Approval Validator המלאה. ההקשר מבודד לכל בקשה; כל העובדות הדינמיות נמחקות ונטענות מחדש בין בקשות.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InPlan חל על פעולות אוטומטיות. SendStatusUpdate מחייב הערכת פלט ואישור לתוכן רפואי. CloseMedicalCase דורש WorkflowDecision כבול לפנייה; אינו דורש execution_id או אימות זהות קודם.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40): </w:t>
      </w:r>
      <w:r>
        <w:rPr>
          <w:rFonts w:ascii="David" w:eastAsia="David" w:hAnsi="David" w:cs="David"/>
          <w:sz w:val="22"/>
          <w:szCs w:val="22"/>
          <w:rtl/>
        </w:rPr>
        <w:t xml:space="preserve">משתמשי הצוות בדמו הם אלה שקובצי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rules.pl</w:t>
      </w:r>
      <w:r>
        <w:rPr>
          <w:rFonts w:ascii="David" w:eastAsia="David" w:hAnsi="David" w:cs="David"/>
          <w:sz w:val="22"/>
          <w:szCs w:val="22"/>
          <w:rtl/>
        </w:rPr>
        <w:t xml:space="preserve"> כבר מרשים: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coordinator_nurse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admin_coordinator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). קובצי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רצים כפי שהם.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11. Datalog — query ו־result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Datalog subset, executed by SWI-Prolog 9.2.9 with tabled reachability.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table reaches/2.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sensitive(patient_text).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sensitive(appointment_id).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sensitive(document_id).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sensitive(medical_history).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flows_to(patient_text, llm_service).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flows_to(appointment_id,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flows_to(document_id,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flows_to(medical_history,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flows_to(llm_service, planner_service).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flows_to(planner_service,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Y) :- flows_to(X, 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Z) :- flows_to(X, Y), reaches(Y, Z).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sensitive_path(D, T) :- sensitive(D), reaches(D, T), external(T).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minimized הוא fact מפורש: אילו שדות מותר לשלוח לאיזו מערכת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minimized(appointment_id,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minimized(document_id,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allowed_external_flow(D, T) :- sensitive_path(D, T), minimized(D, 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blocked_external_flow(D, T) :- sensitive_path(D, T), \+ minimized(D, T).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sensitive_path(patient_text,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minimized(patient_text,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blocked_external_flow(patient_text,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allowed_external_flow(patient_id,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?- blocked_external_flow(document_id,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blocked_external_flow(medical_history, document_system).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1762"/>
        <w:gridCol w:w="4478"/>
      </w:tblGrid>
      <w:tr>
        <w:trPr>
          <w:tblHeader/>
          <w:cantSplit/>
        </w:trPr>
        <w:tc>
          <w:tcPr>
            <w:tcW w:w="36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ההחלטה במערכת</w:t>
            </w:r>
          </w:p>
        </w:tc>
        <w:tc>
          <w:tcPr>
            <w:tcW w:w="17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‎Result‎</w:t>
            </w:r>
          </w:p>
        </w:tc>
        <w:tc>
          <w:tcPr>
            <w:tcW w:w="447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‎Query‎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את טקסט הפנייה למערכת התורים.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‎blocked_external_flow(patient_text,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השדה patient_id מותר ליעד appointment_system.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‎allowed_external_flow(patient_id,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היסטוריה רפואית לשום מערכת חיצונית; אין לה minimized לאף יעד, ולכן היא נחסמת בכל מסלול.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‎blocked_external_flow(medical_history, document_system)‎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זהו תת־סט Datalog בתחביר Prolog, שרץ ב־SWI-Prolog 9.2.9 עם tabling. קובץ build_minimized.py מייצא את minimized/2 ו־external/1 ל־OPA, כולל יעדים ללא שדות מותרים.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{"hospital_agent": {"minimized_fields": {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"appointment_system": ["appointment_id",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"document_system":    ["document_id",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"instruction_system": [],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"patient_channel":    ["patient_id"]}}}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flows.dl  --(build step)--&gt;  minimized_fields.json  --(opa bundle)--&gt;  policy.rego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תוכן ההודעה היוצאת נבדק ב־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 וב־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>, בנפרד ממזעור שדות המטופל.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79, 89, 90, 92):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 ללא שינוי.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instruction_system</w:t>
      </w:r>
      <w:r>
        <w:rPr>
          <w:rFonts w:ascii="David" w:eastAsia="David" w:hAnsi="David" w:cs="David"/>
          <w:sz w:val="22"/>
          <w:szCs w:val="22"/>
          <w:rtl/>
        </w:rPr>
        <w:t xml:space="preserve"> עדיין אינו מקבל אף שדה מטופל.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appointment_system</w:t>
      </w:r>
      <w:r>
        <w:rPr>
          <w:rFonts w:ascii="David" w:eastAsia="David" w:hAnsi="David" w:cs="David"/>
          <w:sz w:val="22"/>
          <w:szCs w:val="22"/>
          <w:rtl/>
        </w:rPr>
        <w:t xml:space="preserve"> נשלח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רק כשהמטופל בחר תור, כפי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minimized(appointment_id, appointment_system)</w:t>
      </w:r>
      <w:r>
        <w:rPr>
          <w:rFonts w:ascii="David" w:eastAsia="David" w:hAnsi="David" w:cs="David"/>
          <w:sz w:val="22"/>
          <w:szCs w:val="22"/>
          <w:rtl/>
        </w:rPr>
        <w:t xml:space="preserve"> מתיר. העלאת מסמך בידי המטופל וקריאת רשימת התורים למסך אינן צעדי תוכנית, ולכן הן אינן במודל. מה שמגיע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document_system</w:t>
      </w:r>
      <w:r>
        <w:rPr>
          <w:rFonts w:ascii="David" w:eastAsia="David" w:hAnsi="David" w:cs="David"/>
          <w:sz w:val="22"/>
          <w:szCs w:val="22"/>
          <w:rtl/>
        </w:rPr>
        <w:t xml:space="preserve"> בנתיב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12. Patient Context, Audit ו־Human Approval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12.1 הקשר המטופל לאורך הזרימה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קבועים לאורך הפנייה.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נוצר לכל ניסיון ומקשר בין ההצעה,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, כלי,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ואישור. בהקשר ביצוע שלושתם חובה; לפניו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יכול להיות </w:t>
      </w:r>
      <w:r>
        <w:rPr>
          <w:rFonts w:ascii="David" w:hAnsi="David" w:cs="David"/>
          <w:sz w:val="22"/>
          <w:rtl w:val="0"/>
          <w:szCs w:val="22"/>
        </w:rPr>
        <w:t>null.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8"/>
        <w:gridCol w:w="1718"/>
        <w:gridCol w:w="1858"/>
        <w:gridCol w:w="2509"/>
        <w:gridCol w:w="1907"/>
      </w:tblGrid>
      <w:tr>
        <w:trPr>
          <w:tblHeader/>
          <w:cantSplit/>
        </w:trPr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‎Audit Record‎</w:t>
            </w:r>
          </w:p>
        </w:tc>
        <w:tc>
          <w:tcPr>
            <w:tcW w:w="171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‎Tool Call‎</w:t>
            </w:r>
          </w:p>
        </w:tc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‎Policy Input‎</w:t>
            </w:r>
          </w:p>
        </w:tc>
        <w:tc>
          <w:tcPr>
            <w:tcW w:w="25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  <w:tc>
          <w:tcPr>
            <w:tcW w:w="190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חובה לניסיון ביצוע; null למעבר State שאינו execution-specific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שנוצר ניסיון ביצוע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צעד; עולה רק במחזור חדש של אותו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מכסת הניסיונות היא לכל צעד ולכל </w:t>
      </w:r>
      <w:r>
        <w:rPr>
          <w:rFonts w:ascii="David" w:hAnsi="David" w:cs="David"/>
          <w:sz w:val="22"/>
          <w:rtl w:val="0"/>
          <w:szCs w:val="22"/>
        </w:rPr>
        <w:t>retry_cycle. ExecutionStarted</w:t>
      </w:r>
      <w:r>
        <w:rPr>
          <w:rFonts w:ascii="David" w:hAnsi="David" w:cs="David"/>
          <w:sz w:val="22"/>
          <w:rtl/>
          <w:szCs w:val="22"/>
        </w:rPr>
        <w:t xml:space="preserve"> מגדיל </w:t>
      </w:r>
      <w:r>
        <w:rPr>
          <w:rFonts w:ascii="David" w:hAnsi="David" w:cs="David"/>
          <w:sz w:val="22"/>
          <w:rtl w:val="0"/>
          <w:szCs w:val="22"/>
        </w:rPr>
        <w:t>attempt_count</w:t>
      </w:r>
      <w:r>
        <w:rPr>
          <w:rFonts w:ascii="David" w:hAnsi="David" w:cs="David"/>
          <w:sz w:val="22"/>
          <w:rtl/>
          <w:szCs w:val="22"/>
        </w:rPr>
        <w:t xml:space="preserve"> אטומית לפני הקריאה. </w:t>
      </w:r>
      <w:r>
        <w:rPr>
          <w:rFonts w:ascii="David" w:hAnsi="David" w:cs="David"/>
          <w:sz w:val="22"/>
          <w:rtl w:val="0"/>
          <w:szCs w:val="22"/>
        </w:rPr>
        <w:t>STEP_ADVANCED</w:t>
      </w:r>
      <w:r>
        <w:rPr>
          <w:rFonts w:ascii="David" w:hAnsi="David" w:cs="David"/>
          <w:sz w:val="22"/>
          <w:rtl/>
          <w:szCs w:val="22"/>
        </w:rPr>
        <w:t xml:space="preserve"> מאפס את שני המונים; אישור </w:t>
      </w:r>
      <w:r>
        <w:rPr>
          <w:rFonts w:ascii="David" w:hAnsi="David" w:cs="David"/>
          <w:sz w:val="22"/>
          <w:rtl w:val="0"/>
          <w:szCs w:val="22"/>
        </w:rPr>
        <w:t>RetryExhausted</w:t>
      </w:r>
      <w:r>
        <w:rPr>
          <w:rFonts w:ascii="David" w:hAnsi="David" w:cs="David"/>
          <w:sz w:val="22"/>
          <w:rtl/>
          <w:szCs w:val="22"/>
        </w:rPr>
        <w:t xml:space="preserve"> פותח מחזור חדש באותו צעד ומאפס </w:t>
      </w:r>
      <w:r>
        <w:rPr>
          <w:rFonts w:ascii="David" w:hAnsi="David" w:cs="David"/>
          <w:sz w:val="22"/>
          <w:rtl w:val="0"/>
          <w:szCs w:val="22"/>
        </w:rPr>
        <w:t>attempt_count.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12.2 רשומת Audit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הוא </w:t>
      </w:r>
      <w:r>
        <w:rPr>
          <w:rFonts w:ascii="David" w:hAnsi="David" w:cs="David"/>
          <w:sz w:val="22"/>
          <w:rtl w:val="0"/>
          <w:szCs w:val="22"/>
        </w:rPr>
        <w:t>append-only</w:t>
      </w:r>
      <w:r>
        <w:rPr>
          <w:rFonts w:ascii="David" w:hAnsi="David" w:cs="David"/>
          <w:sz w:val="22"/>
          <w:rtl/>
          <w:szCs w:val="22"/>
        </w:rPr>
        <w:t xml:space="preserve">: לכל ניסיון נכתבת </w:t>
      </w:r>
      <w:r>
        <w:rPr>
          <w:rFonts w:ascii="David" w:hAnsi="David" w:cs="David"/>
          <w:sz w:val="22"/>
          <w:rtl w:val="0"/>
          <w:szCs w:val="22"/>
        </w:rPr>
        <w:t>ExecutionStarted</w:t>
      </w:r>
      <w:r>
        <w:rPr>
          <w:rFonts w:ascii="David" w:hAnsi="David" w:cs="David"/>
          <w:sz w:val="22"/>
          <w:rtl/>
          <w:szCs w:val="22"/>
        </w:rPr>
        <w:t xml:space="preserve">, ולאחריו רשומת הצלחה, כשל או תוצאה לא ידועה. שמירת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והמעבר אטומית; כשל בכתיבה מבטל את המעבר.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</w:t>
      </w:r>
      <w:r>
        <w:rPr>
          <w:rFonts w:ascii="David" w:eastAsia="David" w:hAnsi="David" w:cs="David"/>
          <w:sz w:val="22"/>
          <w:szCs w:val="22"/>
          <w:rtl/>
        </w:rPr>
        <w:t xml:space="preserve"> נוספו העמודות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action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outcome; outcome</w:t>
      </w:r>
      <w:r>
        <w:rPr>
          <w:rFonts w:ascii="David" w:eastAsia="David" w:hAnsi="David" w:cs="David"/>
          <w:sz w:val="22"/>
          <w:szCs w:val="22"/>
          <w:rtl/>
        </w:rPr>
        <w:t xml:space="preserve"> ריק בשורות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23"/>
        <w:gridCol w:w="3927"/>
      </w:tblGrid>
      <w:tr>
        <w:trPr>
          <w:tblHeader/>
          <w:cantSplit/>
        </w:trPr>
        <w:tc>
          <w:tcPr>
            <w:tcW w:w="592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39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‎Transition | ExecutionStarted | ExecutionSucceeded | ExecutionFailed | ExecutionUnknown | PolicyDecision | Blocked‎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‎record_type‎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הפנייה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המטופל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שם מה־Action Registry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Allow, Deny או RequireHumanReview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‎policy_result‎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רשימת הסיבות מ־OPA ומ־Prolog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‎policy_reasons‎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ה־State לפני ואחרי המעבר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‎state_before, state_after‎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מספר הניסיון מתוך max_attempts במחזור הנוכחי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‎attempt_number‎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מחזור ה־Retry שבו בוצע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null ב־ExecutionStarted/Transition; חובה ברשומת תוצאה: success, failed, blocked או unknown עם reason.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‎outcome‎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לרשומת האישור, אם נדרש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גרסאות המדיניות והחוקים שהיו בתוקף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‎rule_version‎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הקריאה החיצונית מחוץ לטרנזקציה. לפני הקריאה מתחייבת רשומת </w:t>
      </w:r>
      <w:r>
        <w:rPr>
          <w:rFonts w:ascii="David" w:hAnsi="David" w:cs="David"/>
          <w:sz w:val="22"/>
          <w:rtl w:val="0"/>
          <w:szCs w:val="22"/>
        </w:rPr>
        <w:t>outbox</w:t>
      </w:r>
      <w:r>
        <w:rPr>
          <w:rFonts w:ascii="David" w:hAnsi="David" w:cs="David"/>
          <w:sz w:val="22"/>
          <w:rtl/>
          <w:szCs w:val="22"/>
        </w:rPr>
        <w:t xml:space="preserve"> עם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idempotency_key</w:t>
      </w:r>
      <w:r>
        <w:rPr>
          <w:rFonts w:ascii="David" w:hAnsi="David" w:cs="David"/>
          <w:sz w:val="22"/>
          <w:rtl/>
          <w:szCs w:val="22"/>
        </w:rPr>
        <w:t xml:space="preserve">; התוצאה נשמרת אחריה. לאחר </w:t>
      </w:r>
      <w:r>
        <w:rPr>
          <w:rFonts w:ascii="David" w:hAnsi="David" w:cs="David"/>
          <w:sz w:val="22"/>
          <w:rtl w:val="0"/>
          <w:szCs w:val="22"/>
        </w:rPr>
        <w:t>restart</w:t>
      </w:r>
      <w:r>
        <w:rPr>
          <w:rFonts w:ascii="David" w:hAnsi="David" w:cs="David"/>
          <w:sz w:val="22"/>
          <w:rtl/>
          <w:szCs w:val="22"/>
        </w:rPr>
        <w:t>, ניסיון ללא תוצאה מסלים כ־</w:t>
      </w:r>
      <w:r>
        <w:rPr>
          <w:rFonts w:ascii="David" w:hAnsi="David" w:cs="David"/>
          <w:sz w:val="22"/>
          <w:rtl w:val="0"/>
          <w:szCs w:val="22"/>
        </w:rPr>
        <w:t>ExecutionUnknown</w:t>
      </w:r>
      <w:r>
        <w:rPr>
          <w:rFonts w:ascii="David" w:hAnsi="David" w:cs="David"/>
          <w:sz w:val="22"/>
          <w:rtl/>
          <w:szCs w:val="22"/>
        </w:rPr>
        <w:t xml:space="preserve"> ללא </w:t>
      </w:r>
      <w:r>
        <w:rPr>
          <w:rFonts w:ascii="David" w:hAnsi="David" w:cs="David"/>
          <w:sz w:val="22"/>
          <w:rtl w:val="0"/>
          <w:szCs w:val="22"/>
        </w:rPr>
        <w:t>replay</w:t>
      </w:r>
      <w:r>
        <w:rPr>
          <w:rFonts w:ascii="David" w:hAnsi="David" w:cs="David"/>
          <w:sz w:val="22"/>
          <w:rtl/>
          <w:szCs w:val="22"/>
        </w:rPr>
        <w:t xml:space="preserve"> אוטומטי. פירוט בסעיף 12.2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גם החלטה שהתקבלה ולא התחילה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</w:t>
      </w:r>
      <w:r>
        <w:rPr>
          <w:rFonts w:ascii="David" w:eastAsia="David" w:hAnsi="David" w:cs="David"/>
          <w:sz w:val="22"/>
          <w:szCs w:val="22"/>
          <w:rtl/>
        </w:rPr>
        <w:t xml:space="preserve">) מסלימה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restart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ארבע הפעולות האוטומטיות אידמפוטנטיות.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21, 26)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12.3 שלושת סוגי הלוגים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2"/>
        <w:gridCol w:w="1983"/>
        <w:gridCol w:w="2069"/>
        <w:gridCol w:w="1898"/>
        <w:gridCol w:w="1558"/>
      </w:tblGrid>
      <w:tr>
        <w:trPr>
          <w:tblHeader/>
          <w:cantSplit/>
        </w:trPr>
        <w:tc>
          <w:tcPr>
            <w:tcW w:w="23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 אבטחתית</w:t>
            </w:r>
          </w:p>
        </w:tc>
        <w:tc>
          <w:tcPr>
            <w:tcW w:w="198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</w:t>
            </w:r>
          </w:p>
        </w:tc>
        <w:tc>
          <w:tcPr>
            <w:tcW w:w="20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נשמר</w:t>
            </w:r>
          </w:p>
        </w:tc>
        <w:tc>
          <w:tcPr>
            <w:tcW w:w="189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מטרה</w:t>
            </w:r>
          </w:p>
        </w:tc>
        <w:tc>
          <w:tcPr>
            <w:tcW w:w="15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ראיה. זהו ה־trace שעליו מוערכים החוקים הטמפוראליים.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Append-only. אינו ניתן לעדכון או למחיקה.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כל מעבר State וכל ניסיון ביצוע, לפי סעיף 12.2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להוכיח למה המערכת החליטה מה שהחליטה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מכיל מידע רפואי. כפוף למזעור שדות של Datalog ולמדיניות שמירה.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ניתן לעדכון ולמחיקה לפי בקשת מטופל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מומש כטבלה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: מחיקה משאירה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ושומר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content_hash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לאפליקציה אין הרשאת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הפנייה, מסמכים שהועלו, הוראות שהוצגו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הודעות יוצאות, ובהרחבה הודעות צוות ותשובות מטופל.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29, 86)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הנתונים התפעוליים של הפנייה עצמה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שיכיל patient_id, תוכן פנייה או secrets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כשל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SLA Worker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כסוג החריגה בלבד.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25)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Rotating, נמחק אוטומטית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שגיאות, latency, stack traces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דיבוג ותפעול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‎Application Log‎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שומר מזהים, החלטות,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והפניה ל־</w:t>
      </w:r>
      <w:r>
        <w:rPr>
          <w:rFonts w:ascii="David" w:hAnsi="David" w:cs="David"/>
          <w:sz w:val="22"/>
          <w:rtl w:val="0"/>
          <w:szCs w:val="22"/>
        </w:rPr>
        <w:t>Data Log.</w:t>
      </w:r>
      <w:r>
        <w:rPr>
          <w:rFonts w:ascii="David" w:hAnsi="David" w:cs="David"/>
          <w:sz w:val="22"/>
          <w:rtl/>
          <w:szCs w:val="22"/>
        </w:rPr>
        <w:t xml:space="preserve"> תוכן רפואי נשמר ב־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>; מחיקתו אינה מוחקת את ראיות ה־</w:t>
      </w:r>
      <w:r>
        <w:rPr>
          <w:rFonts w:ascii="David" w:hAnsi="David" w:cs="David"/>
          <w:sz w:val="22"/>
          <w:rtl w:val="0"/>
          <w:szCs w:val="22"/>
        </w:rPr>
        <w:t>Audit.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מקשרים את הרשומות;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נוסף כשיש ניסיון ביצוע. </w:t>
      </w:r>
      <w:r>
        <w:rPr>
          <w:rFonts w:ascii="David" w:hAnsi="David" w:cs="David"/>
          <w:sz w:val="22"/>
          <w:rtl w:val="0"/>
          <w:szCs w:val="22"/>
        </w:rPr>
        <w:t>Application Log</w:t>
      </w:r>
      <w:r>
        <w:rPr>
          <w:rFonts w:ascii="David" w:hAnsi="David" w:cs="David"/>
          <w:sz w:val="22"/>
          <w:rtl/>
          <w:szCs w:val="22"/>
        </w:rPr>
        <w:t xml:space="preserve"> אינו שומר תוכן רפואי.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46, 58, 88): </w:t>
      </w:r>
      <w:r>
        <w:rPr>
          <w:rFonts w:ascii="David" w:eastAsia="David" w:hAnsi="David" w:cs="David"/>
          <w:sz w:val="22"/>
          <w:szCs w:val="22"/>
          <w:rtl/>
        </w:rPr>
        <w:t xml:space="preserve">המטופל רואה רק סטטוס מופשט (</w:t>
      </w:r>
      <w:r>
        <w:rPr>
          <w:rFonts w:ascii="David" w:eastAsia="David" w:hAnsi="David" w:cs="David"/>
          <w:sz w:val="22"/>
          <w:szCs w:val="22"/>
          <w:rtl w:val="0"/>
        </w:rPr>
        <w:t xml:space="preserve">received, in_progress, needs_document, needs_reply, in_review, completed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</w:t>
      </w:r>
      <w:r>
        <w:rPr>
          <w:rFonts w:ascii="David" w:eastAsia="David" w:hAnsi="David" w:cs="David"/>
          <w:sz w:val="22"/>
          <w:szCs w:val="22"/>
          <w:rtl/>
        </w:rPr>
        <w:t xml:space="preserve">) ואת ההודעות שנועדו לו. הוא אינו רואה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סיבת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את הנימוק הפנימי של העובד.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12.4 שני סוגי 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WorkflowDecision</w:t>
      </w:r>
      <w:r>
        <w:rPr>
          <w:rFonts w:ascii="David" w:hAnsi="David" w:cs="David"/>
          <w:sz w:val="22"/>
          <w:rtl/>
          <w:szCs w:val="22"/>
        </w:rPr>
        <w:t xml:space="preserve"> מאשר החלטה בתהליך; </w:t>
      </w:r>
      <w:r>
        <w:rPr>
          <w:rFonts w:ascii="David" w:hAnsi="David" w:cs="David"/>
          <w:sz w:val="22"/>
          <w:rtl w:val="0"/>
          <w:szCs w:val="22"/>
        </w:rPr>
        <w:t>ContentApproval</w:t>
      </w:r>
      <w:r>
        <w:rPr>
          <w:rFonts w:ascii="David" w:hAnsi="David" w:cs="David"/>
          <w:sz w:val="22"/>
          <w:rtl/>
          <w:szCs w:val="22"/>
        </w:rPr>
        <w:t xml:space="preserve"> מאשר תוכן מסוים. דרישות כל סוג מופיעות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0"/>
        <w:gridCol w:w="3011"/>
        <w:gridCol w:w="3909"/>
      </w:tblGrid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‎ContentApprovalValid‎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ContentApproval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WorkflowDecision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case_id, patient_id‎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‎reviewer_id, decision, reason‎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בלבד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תפקיד מוסמך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‎valid_until, consumed_at‎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נבדקים; escalation_kind קובע אילו שדות נוספים נדרשים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‎escalation_kind, escalated_from_state‎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escalation_kind=PolicyReview; קושר את האישור ל־plan_hash + current_step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escalation_kind=PatientVerificationFailed; הפניה לרשומת האימות הידני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 ∈ {Z3Counterexample, PatientSlaExpired}; דד־ליין חדש למטופל שהעובד קבע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HumanAuthorized</w:t>
      </w:r>
      <w:r>
        <w:rPr>
          <w:rFonts w:ascii="David" w:hAnsi="David" w:cs="David"/>
          <w:sz w:val="22"/>
          <w:rtl/>
          <w:szCs w:val="22"/>
        </w:rPr>
        <w:t xml:space="preserve"> מחייבים </w:t>
      </w:r>
      <w:r>
        <w:rPr>
          <w:rFonts w:ascii="David" w:hAnsi="David" w:cs="David"/>
          <w:sz w:val="22"/>
          <w:rtl w:val="0"/>
          <w:szCs w:val="22"/>
        </w:rPr>
        <w:t>ContentApprovalValid. WorkflowDecision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אינם אישור לתוכן רפואי.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מאפשר החלטת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אחת נוספת לאחר הסלמת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באמצע תוכנית, בכפוף ל־</w:t>
      </w:r>
      <w:r>
        <w:rPr>
          <w:rFonts w:ascii="David" w:hAnsi="David" w:cs="David"/>
          <w:sz w:val="22"/>
          <w:rtl w:val="0"/>
          <w:szCs w:val="22"/>
        </w:rPr>
        <w:t>Guard</w:t>
      </w:r>
      <w:r>
        <w:rPr>
          <w:rFonts w:ascii="David" w:hAnsi="David" w:cs="David"/>
          <w:sz w:val="22"/>
          <w:rtl/>
          <w:szCs w:val="22"/>
        </w:rPr>
        <w:t xml:space="preserve"> שבסעיף 3.1. הוא אינו חל על הסלמות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הרחבה בסעיף 12.4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האישור נצרך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באותה טרנזקציה של מעבר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, ורק האישור שחידש את הפנייה בפועל יכול להיצרך.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1, 12, 17)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18, 42, 44, 61, 86):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טוען את רשומת האישור בעצמו, לפי מזהה.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תקף שעה אחת. תשובה קלינית יוצרת שתי רשומות: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על הטקסט ו־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לסגירה. טקסט חופשי של הצוות למטופל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באותו אופן 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12.5 שדות רשומת האישור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אישור הוא רשומה; השדות להלן נבדקים לפי סוג האישור שבסעיף 12.4.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31"/>
        <w:gridCol w:w="4019"/>
      </w:tblGrid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ContentApproval או WorkflowDecision; קובע איזה Guard רשאי לצרוך את הרשומה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 אישר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או admin_staff. נבדק מול Action Registry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case_id ו־patient_id חובה בשני הסוגים; execution_id חובה רק ב־ContentApproval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approve, reject או resolve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‎decision‎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סיבה חופשית, חובה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‎reason‎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לתצוגה שהוצגה למאשר בפועל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‎shown_context_ref‎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מתי ניתן ועד מתי תקף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‎granted_at, valid_until‎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על איזו פעולה מ־Action Registry חל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חתימה על התוכן המדויק שהוצג למאשר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לשימוש. אישור שנוצל אינו תקף שוב.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‎consumed_at‎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PolicyReview: חובה לקשור ל־plan_hash ול־current_step; בשאר החלטות workflow אינם נדרשים.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PatientVerificationFailed: הפניה לרשומת האימות הידני שהעובד ביצע. בלעדיו האישור נדחה עם identity_not_established.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Z3Counterexample או PatientSlaExpired: הדד־ליין החדש שהעובד קבע להמתנה למטופל. נרשם ב־SLA / Timer Worker. בלעדיו האישור נדחה עם patient_deadline_missing.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אישור תקף חייב להתאים להקשר, לסוג ולהכרעה, להיות בתוקף ולא מנוצל. הדרישות המלאות מרוכזות בטבלאות סעיפים 3.1, 12.4 ו־12.5; פירוט תנאי הכשל בסעיף 12.5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SHA-256</w:t>
      </w:r>
      <w:r>
        <w:rPr>
          <w:rFonts w:ascii="David" w:eastAsia="David" w:hAnsi="David" w:cs="David"/>
          <w:sz w:val="22"/>
          <w:szCs w:val="22"/>
          <w:rtl/>
        </w:rPr>
        <w:t xml:space="preserve"> של ההקשר שהוצג לעובד; החלטה על הקשר שהשתנה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context_changed</w:t>
      </w:r>
      <w:r>
        <w:rPr>
          <w:rFonts w:ascii="David" w:eastAsia="David" w:hAnsi="David" w:cs="David"/>
          <w:sz w:val="22"/>
          <w:szCs w:val="22"/>
          <w:rtl/>
        </w:rPr>
        <w:t xml:space="preserve">, ושום דבר אינו נכתב.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41)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‎13. Invariants‎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Invariants</w:t>
      </w:r>
      <w:r>
        <w:rPr>
          <w:rFonts w:ascii="David" w:hAnsi="David" w:cs="David"/>
          <w:sz w:val="22"/>
          <w:rtl/>
          <w:szCs w:val="22"/>
        </w:rPr>
        <w:t xml:space="preserve"> הם תנאים לכל המסלולים. הטבלה מבחינה בין תיעוד, אכיפה, אימות פורמלי ובדיקה.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2"/>
        <w:gridCol w:w="1590"/>
        <w:gridCol w:w="2868"/>
        <w:gridCol w:w="2403"/>
        <w:gridCol w:w="1457"/>
      </w:tblGrid>
      <w:tr>
        <w:trPr>
          <w:tblHeader/>
          <w:cantSplit/>
        </w:trPr>
        <w:tc>
          <w:tcPr>
            <w:tcW w:w="153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נבדק</w:t>
            </w:r>
          </w:p>
        </w:tc>
        <w:tc>
          <w:tcPr>
            <w:tcW w:w="159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מאומת פורמלית</w:t>
            </w:r>
          </w:p>
        </w:tc>
        <w:tc>
          <w:tcPr>
            <w:tcW w:w="28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נאכף על ידי</w:t>
            </w:r>
          </w:p>
        </w:tc>
        <w:tc>
          <w:tcPr>
            <w:tcW w:w="24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‎Invariant‎</w:t>
            </w:r>
          </w:p>
        </w:tc>
        <w:tc>
          <w:tcPr>
            <w:tcW w:w="145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מזהה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T1; סדר אירועים אינו נבדק ב־Z3 §9.2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Temporal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לכלי בלי אישור Policy שקדם 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‎D8, D11, D13‎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 + OPA +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פלט רפואי למטופל בלי אישור אנושי תקף שקדם לו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‎INV-2‎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‎D4, D10‎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‎T3, T4,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Prolog + Tool Executor‎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אין קריאת כלי בלי patient_id, case_id ו־execution_id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‎INV-3‎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D15, D19, D23‎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‎T7, T12, Z3 §9.2 (P5)‎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AttemptsAvailable בטרנזקציה + OPA כהגנה שנייה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יותר מ־max_attempts ביצועים אוטומטיים במחזור Retry אחד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‎INV-4‎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 + outbox‎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ניסיון ביצוע מייצר רשומת Audit עמידה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‎INV-5‎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אין מעבר למצב פעיל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‎INV-6‎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‎D5, D32‎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Ready בלי מוכנות מלאה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‎INV-7‎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State שאינו בטבלה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‎INV-8‎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‎D3, D29‎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InPlan‎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צעד שאינו ב־ordered_steps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‎INV-9‎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נאכף. patient_id נכתב פעם אחת ב־Received ולא ניתן לעדכון, אך אין בדיקה מפורשת.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אינו משתנה לאורך חיי הפנייה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‎INV-10‎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לא. המסווג עצמו אינו מאומת פורמלית (סעיף 6.5).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+ OPA כלל message_not_evaluated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פלט למטופל מסווג על ידי Response Evaluator לפני שהוא מגיע ל־Policy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§9.2 אינו מכסה; נאכף בלבד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PlanIntact + OPA כלל plan_modified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המאושרת אינה משתנה אחרי PLAN_CREATED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‎INV-12‎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INV-10</w:t>
      </w:r>
      <w:r>
        <w:rPr>
          <w:rFonts w:ascii="David" w:hAnsi="David" w:cs="David"/>
          <w:sz w:val="22"/>
          <w:rtl/>
          <w:szCs w:val="22"/>
        </w:rPr>
        <w:t xml:space="preserve"> מתועד בלבד; </w:t>
      </w:r>
      <w:r>
        <w:rPr>
          <w:rFonts w:ascii="David" w:hAnsi="David" w:cs="David"/>
          <w:sz w:val="22"/>
          <w:rtl w:val="0"/>
          <w:szCs w:val="22"/>
        </w:rPr>
        <w:t>INV-11</w:t>
      </w:r>
      <w:r>
        <w:rPr>
          <w:rFonts w:ascii="David" w:hAnsi="David" w:cs="David"/>
          <w:sz w:val="22"/>
          <w:rtl/>
          <w:szCs w:val="22"/>
        </w:rPr>
        <w:t xml:space="preserve"> נאכף ללא הוכחה פורמלית. גבול ההוכחה בסעיף 6.5.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13.2 אירועים בבעלות המערכת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21 מתוך 26 האירועים הם </w:t>
      </w:r>
      <w:r>
        <w:rPr>
          <w:rFonts w:ascii="David" w:hAnsi="David" w:cs="David"/>
          <w:sz w:val="22"/>
          <w:rtl w:val="0"/>
          <w:szCs w:val="22"/>
        </w:rPr>
        <w:t>system-owned</w:t>
      </w:r>
      <w:r>
        <w:rPr>
          <w:rFonts w:ascii="David" w:hAnsi="David" w:cs="David"/>
          <w:sz w:val="22"/>
          <w:rtl/>
          <w:szCs w:val="22"/>
        </w:rPr>
        <w:t xml:space="preserve">; הזרקה חיצונית שלהם נדחית עם </w:t>
      </w:r>
      <w:r>
        <w:rPr>
          <w:rFonts w:ascii="David" w:hAnsi="David" w:cs="David"/>
          <w:sz w:val="22"/>
          <w:rtl w:val="0"/>
          <w:szCs w:val="22"/>
        </w:rPr>
        <w:t>system_owned_event.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6281"/>
      </w:tblGrid>
      <w:tr>
        <w:trPr>
          <w:tblHeader/>
          <w:cantSplit/>
        </w:trPr>
        <w:tc>
          <w:tcPr>
            <w:tcW w:w="35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מייצר אותו</w:t>
            </w:r>
          </w:p>
        </w:tc>
        <w:tc>
          <w:tcPr>
            <w:tcW w:w="628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‎Session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‎REQUEST_VALIDATED, PATIENT_VERIFICATION_FAILED‎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‎INTENT_CLASSIFIED, MEDICAL_QUESTION_DETECTED‎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‎PLAN_CREATED, ACTION_PROPOSED‎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‎POLICY_ALLOWED, POLICY_DENIED, POLICY_HUMAN_REVIEW_REQUIRED‎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‎TOOL_EXECUTION_STARTED, DATA_RETRIEVED, TOOL_TRANSIENT_FAILURE, RETRY_EXHAUSTED‎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Z3, בתוך Policy Service (מחזיר signal; לא מזריק HUMAN_REVIEW_REQUIRED)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‎READINESS_PASSED, MISSING_INFORMATION_DETECTED‎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‎Agent Orchestrator / Escalation Coordinator‎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‎STEP_ADVANCED, DELIVERY_PLANNED, 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Delivery, דרך Tool Executor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האירועים החיצוניים הם </w:t>
      </w:r>
      <w:r>
        <w:rPr>
          <w:rFonts w:ascii="David" w:hAnsi="David" w:cs="David"/>
          <w:sz w:val="22"/>
          <w:rtl w:val="0"/>
          <w:szCs w:val="22"/>
        </w:rPr>
        <w:t>REQUEST_SUBMITTED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DOCUMENT_UPLOADED</w:t>
      </w:r>
      <w:r>
        <w:rPr>
          <w:rFonts w:ascii="David" w:hAnsi="David" w:cs="David"/>
          <w:sz w:val="22"/>
          <w:rtl/>
          <w:szCs w:val="22"/>
        </w:rPr>
        <w:t xml:space="preserve"> ושלושת אירועי ההכרעה האנושית, בכפוף ל־</w:t>
      </w:r>
      <w:r>
        <w:rPr>
          <w:rFonts w:ascii="David" w:hAnsi="David" w:cs="David"/>
          <w:sz w:val="22"/>
          <w:rtl w:val="0"/>
          <w:szCs w:val="22"/>
        </w:rPr>
        <w:t>Guards.</w:t>
      </w:r>
      <w:r>
        <w:rPr>
          <w:rFonts w:ascii="David" w:eastAsia="David" w:hAnsi="David" w:cs="David"/>
          <w:sz w:val="22"/>
          <w:szCs w:val="22"/>
          <w:rtl/>
        </w:rPr>
        <w:t xml:space="preserve">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מאיש צוות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מהמטופל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83)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מופק רק ב־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, אחרי אימות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וסוג ההסלמה,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והגרסה.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/ </w:t>
      </w:r>
      <w:r>
        <w:rPr>
          <w:rFonts w:ascii="David" w:hAnsi="David" w:cs="David"/>
          <w:sz w:val="22"/>
          <w:rtl w:val="0"/>
          <w:szCs w:val="22"/>
        </w:rPr>
        <w:t>Timer Worker</w:t>
      </w:r>
      <w:r>
        <w:rPr>
          <w:rFonts w:ascii="David" w:hAnsi="David" w:cs="David"/>
          <w:sz w:val="22"/>
          <w:rtl/>
          <w:szCs w:val="22"/>
        </w:rPr>
        <w:t xml:space="preserve"> רושם דד־ליין בכניסה ל־</w:t>
      </w:r>
      <w:r>
        <w:rPr>
          <w:rFonts w:ascii="David" w:hAnsi="David" w:cs="David"/>
          <w:sz w:val="22"/>
          <w:rtl w:val="0"/>
          <w:szCs w:val="22"/>
        </w:rPr>
        <w:t>AwaitingPatientInput</w:t>
      </w:r>
      <w:r>
        <w:rPr>
          <w:rFonts w:ascii="David" w:hAnsi="David" w:cs="David"/>
          <w:sz w:val="22"/>
          <w:rtl/>
          <w:szCs w:val="22"/>
        </w:rPr>
        <w:t xml:space="preserve"> ומפיק </w:t>
      </w:r>
      <w:r>
        <w:rPr>
          <w:rFonts w:ascii="David" w:hAnsi="David" w:cs="David"/>
          <w:sz w:val="22"/>
          <w:rtl w:val="0"/>
          <w:szCs w:val="22"/>
        </w:rPr>
        <w:t>TIMEOUT_EXPIRED</w:t>
      </w:r>
      <w:r>
        <w:rPr>
          <w:rFonts w:ascii="David" w:hAnsi="David" w:cs="David"/>
          <w:sz w:val="22"/>
          <w:rtl/>
          <w:szCs w:val="22"/>
        </w:rPr>
        <w:t xml:space="preserve"> בחריגה. אירוע שגרסתו אינה עדכנית נזרק.</w:t>
      </w:r>
      <w:r>
        <w:rPr>
          <w:rFonts w:ascii="David" w:eastAsia="David" w:hAnsi="David" w:cs="David"/>
          <w:sz w:val="22"/>
          <w:szCs w:val="22"/>
          <w:rtl/>
        </w:rPr>
        <w:t xml:space="preserve"> הוא סורק גם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timeout</w:t>
      </w:r>
      <w:r>
        <w:rPr>
          <w:rFonts w:ascii="David" w:eastAsia="David" w:hAnsi="David" w:cs="David"/>
          <w:sz w:val="22"/>
          <w:szCs w:val="22"/>
          <w:rtl/>
        </w:rPr>
        <w:t xml:space="preserve"> שם מחזיר את הפנייה לתור הצוות בלי לשנות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85)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‎14. Fail-Closed‎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ברירת המחדל בכל מצב לא ידוע היא עצירה, לא המשך.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01"/>
        <w:gridCol w:w="4149"/>
      </w:tblGrid>
      <w:tr>
        <w:trPr>
          <w:tblHeader/>
          <w:cantSplit/>
        </w:trPr>
        <w:tc>
          <w:tcPr>
            <w:tcW w:w="57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ההתנהגות</w:t>
            </w:r>
          </w:p>
        </w:tc>
        <w:tc>
          <w:tcPr>
            <w:tcW w:w="41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המצב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no_matching_rule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לא החזיר תוצאה מוכרת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policy_engine_unavailable. היעדר תשובה אינו אישור.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לא זמין או חרג מ־Timeout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invalid_safety_level. ערך שאינו באחד מארבעת הערכים נחשב לקלט פגום ולא ל״כלל חסר״.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לא מוכר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חיצוני מנסה להנפיק אירוע מערכת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message_not_evaluated. המנוע אינו מצהיר על הערכה שלא בוצעה.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פעולה שיוצאת למטופל בלי הודעה שעברה Response Evaluator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plan_modified. OPA מחשב sha256 של ordered_steps ומשווה ל־plan_hash השמור; ההסלמה היא PolicyDenied ואינה ברת־חידוש.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אינו תואם ל־ordered_steps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approval_decision_mismatch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האישור נושא decision שאינו תואם לאירוע המבוקש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אי־הסכמה בין OPA ל־Prolog חוסמת, וכך גם מנוע לא זמין.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Prolog חולק על OPA או אינו זמין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נרשם; Escalation Coordinator מפיק HUMAN_REVIEW_REQUIRED עם escalation_kind=ExecutionUnknown ו־escalated_from_state=RetrievingData או Delivering. אין replay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restart אחרי קריאה חיצונית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StaleVersion. האירוע נקרא ומופעל מחדש מול ה־State העדכני.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שהקורא קרא אינו עדכני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missing_patient_context. אין קריאה לכלי.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חסר patient_id, case_id או 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patient_verification_failed. PATIENT_VERIFICATION_FAILED מעביר לעובד. אין ניסיון אוטומטי חוזר.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התוצאה נזרקת ונרשמת כאנומליה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הכלי החזיר תוצאה שאינה תואמת ל־execution_id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נדחה ולא מגיע ל־Policy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פלט המודל אינו תואם ל־Schema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intent=MedicalQuestion: MEDICAL_QUESTION_DETECTED. אחרת HUMAN_REVIEW_REQUIRED עם escalation_kind=SafetyEscalation -&gt; AwaitingHumanReview. בדמו אין HUMAN_APPROVED resume מהסלמה שמקורה Classifying;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הוא HighRisk או CriticalRisk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דלוק ואין approval_id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RETRY_EXHAUSTED מ־Tool Executor אל AwaitingHumanReview. אין ניסיון נוסף באותו מחזור.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הגיע ל־max_attempts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מתבטל והפנייה נשארת ב־State הקודם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כתיבת Audit נכשלה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ExecutorReverified נכשל: decision_token או state_version לא תואמים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הכתיבה נדחית והאירוע מעובד מחדש מול ה־State העדכני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לא עדכני בעת commit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Temporal Monitor אינו זמין. אין Commit. Fail closed.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לא קיבל אישור Monitor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Escalation Coordinator מפיק HUMAN_REVIEW_REQUIRED עם escalation_kind=NonIdempotentFailure. אין TOOL_TRANSIENT_FAILURE retry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בפעולה שאינה idempotent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ונרשם; Escalation Coordinator מפיק HUMAN_REVIEW_REQUIRED עם escalation_kind=TemporalViolation. HUMAN_APPROVED אינו מסלול resume;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זיהה הפרת T1–T12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נרשם כאנומליה, כי Tool Executor היה אמור לעצור קודם. escalation_kind=PolicyDenied, אין חידוש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החזיר attempts_exhausted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guard_failed. ה־State אינו משתנה והחסימה נרשמת ב־Audit כרשומת Blocked.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אף שורה בטבלת סעיף 3 לא התקיימה עבור (State, Event)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HUMAN_REVIEW_REQUIRED עם escalation_kind=ClassificationFailed או PlanningFailed. אין המתנה ללא הסלמה.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מסווג או Planner נכשלים ב־Schema שלוש פעמים ברצוף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identity_not_established.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 בלי verified_identity_ref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patient_deadline_missing.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 או PatientSlaExpired בלי patient_deadline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שלוש שגיאות רצופות באותה פנייה מסלימות לפי סוג הכשל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36)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עצמו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התצורה נדחית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עולה;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/health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מציין את הסיבה.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72)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כתובת מערכת התורים או המסמכים מוגדרת בלי מפתח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API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או שאינה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http(s)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invalid_response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והסלמה. תור שבוטל, שעבר או שאינו של המטופל הוא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not_found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ולא תחליף.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קוד קבוע ולא הודעת השירות;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redirect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נעקב.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73, 75–78, 90)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ממערכת התורים, המסמכים או ההוראות בצורה לא צפויה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Deny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unapproved_instruction_source.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אין מקור הוראות מאושר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human_engaged; T13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חוסם כרשת ביטחון.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84)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503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instructions_unavailable.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מקור שאינו מאושר: 404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instruction_not_approved.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89)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זמין בעת הצגת הוראות הכנה במסך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‎15. Golden Traces‎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ה־</w:t>
      </w:r>
      <w:r>
        <w:rPr>
          <w:rFonts w:ascii="David" w:hAnsi="David" w:cs="David"/>
          <w:sz w:val="22"/>
          <w:rtl w:val="0"/>
          <w:szCs w:val="22"/>
        </w:rPr>
        <w:t>traces</w:t>
      </w:r>
      <w:r>
        <w:rPr>
          <w:rFonts w:ascii="David" w:hAnsi="David" w:cs="David"/>
          <w:sz w:val="22"/>
          <w:rtl/>
          <w:szCs w:val="22"/>
        </w:rPr>
        <w:t xml:space="preserve"> להלן נגזרו ידנית מטבלת סעיף 3. לפני הגשה יש להחליפם בפלט המערכת: </w:t>
      </w:r>
      <w:r>
        <w:rPr>
          <w:rFonts w:ascii="David" w:hAnsi="David" w:cs="David"/>
          <w:sz w:val="22"/>
          <w:rtl w:val="0"/>
          <w:szCs w:val="22"/>
        </w:rPr>
        <w:t>python3 -m obs.golden.</w:t>
      </w:r>
      <w:r>
        <w:rPr>
          <w:rFonts w:ascii="David" w:hAnsi="David" w:cs="David"/>
          <w:sz w:val="22"/>
          <w:rtl/>
          <w:szCs w:val="22"/>
        </w:rPr>
        <w:t xml:space="preserve"> בכל שורה מוצג המצב אחרי האירוע. פירוט בסעיף 15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מופקים מהמערכת הרצה: </w:t>
      </w:r>
      <w:r>
        <w:rPr>
          <w:rFonts w:ascii="David" w:eastAsia="David" w:hAnsi="David" w:cs="David"/>
          <w:sz w:val="22"/>
          <w:szCs w:val="22"/>
          <w:rtl w:val="0"/>
        </w:rPr>
        <w:t xml:space="preserve">python -m obs.golden</w:t>
      </w:r>
      <w:r>
        <w:rPr>
          <w:rFonts w:ascii="David" w:eastAsia="David" w:hAnsi="David" w:cs="David"/>
          <w:sz w:val="22"/>
          <w:szCs w:val="22"/>
          <w:rtl/>
        </w:rPr>
        <w:t xml:space="preserve"> מפיק 35, 4 ו־54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לשלושת התרחישים, כמספרים שלהלן. רשומות התוצאה של ביצוע נכתבות באותה טרנזקציה של האירוע שאחריהן. התוצאות המדודות בסעיף 15.1.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22, 24)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1  normal operational flow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35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SCENARIO 2  medical escalation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[AwaitingHumanReview ] MEDICAL_QUESTION_DETECTED    safety=HighRisk kind=MedicalQuestion from_state=Classifying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[Completed           ] HUMAN_RESOLVED_CASE          approval=APPR-efa6ba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final: Completed   audit rows: 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3  technical failure  (3 automatic attempts)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[AwaitingHumanReview ] RETRY_EXHAUSTED              attempt=3 kind=RetryExhausted from_state=RetrievingData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HUMAN_APPROVED               approval=APPR-6bfa8c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54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15.1 תוצאות אימות מדודות (גרסה 2)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המספרים שלהלן נמדדו על המערכת שנבנתה. הפקודות רצות בקונטיינר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backend</w:t>
      </w:r>
      <w:r>
        <w:rPr>
          <w:rFonts w:ascii="David" w:eastAsia="David" w:hAnsi="David" w:cs="David"/>
          <w:sz w:val="22"/>
          <w:szCs w:val="22"/>
          <w:rtl/>
        </w:rPr>
        <w:t xml:space="preserve"> (</w:t>
      </w:r>
      <w:r>
        <w:rPr>
          <w:rFonts w:ascii="David" w:eastAsia="David" w:hAnsi="David" w:cs="David"/>
          <w:sz w:val="22"/>
          <w:szCs w:val="22"/>
          <w:rtl w:val="0"/>
        </w:rPr>
        <w:t xml:space="preserve">docker compose run --rm backend ...</w:t>
      </w:r>
      <w:r>
        <w:rPr>
          <w:rFonts w:ascii="David" w:eastAsia="David" w:hAnsi="David" w:cs="David"/>
          <w:sz w:val="22"/>
          <w:szCs w:val="22"/>
          <w:rtl/>
        </w:rPr>
        <w:t xml:space="preserve">), מול מסד הבדיקות.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3300"/>
        <w:gridCol w:w="3000"/>
      </w:tblGrid>
      <w:tr>
        <w:trPr>
          <w:tblHeader/>
          <w:cantSplit/>
        </w:trPr>
        <w:tc>
          <w:tcPr>
            <w:tcW w:w="3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 מדודה</w:t>
            </w:r>
          </w:p>
        </w:tc>
        <w:tc>
          <w:tcPr>
            <w:tcW w:w="3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פקודה</w:t>
            </w:r>
          </w:p>
        </w:tc>
        <w:tc>
          <w:tcPr>
            <w:tcW w:w="3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35 / 4 / 54 רשומות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לתרחישים 1, 2 ו־3, כצפוי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obs.golden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15)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7 תכונות מופשטות, 9 שאילתות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UNSAT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hospital_agent.policy.consistency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עקביות בין שכבות הבקרה (סעיף 9.2)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1.0000 (24/24) במודל החי, מעל הסף 0.95; 2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false positives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מתוך 24 הודעות תפעוליות; 0 תשובות לא שמישות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eval.d33 --live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–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Response Evaluator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(סעיפים 6.5, 16)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1725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passed, 2 skipped, 3 xfailed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pytest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חבילת הבדיקות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backend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56, 72, 74, 90, 93): </w:t>
      </w:r>
      <w:r>
        <w:rPr>
          <w:rFonts w:ascii="David" w:eastAsia="David" w:hAnsi="David" w:cs="David"/>
          <w:sz w:val="22"/>
          <w:szCs w:val="22"/>
          <w:rtl/>
        </w:rPr>
        <w:t xml:space="preserve">בלי הגדרת מערכות חיצוניות, שלושת התרחישים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 גם אחרי תתי־פרויקטים 9–18. מדידת </w:t>
      </w:r>
      <w:r>
        <w:rPr>
          <w:rFonts w:ascii="David" w:eastAsia="David" w:hAnsi="David" w:cs="David"/>
          <w:sz w:val="22"/>
          <w:szCs w:val="22"/>
          <w:rtl w:val="0"/>
        </w:rPr>
        <w:t xml:space="preserve">D33</w:t>
      </w:r>
      <w:r>
        <w:rPr>
          <w:rFonts w:ascii="David" w:eastAsia="David" w:hAnsi="David" w:cs="David"/>
          <w:sz w:val="22"/>
          <w:szCs w:val="22"/>
          <w:rtl/>
        </w:rPr>
        <w:t xml:space="preserve"> החיה נעשתה לפני שינויי הניסוח של תבנית ההודעה (שעון ישראל ושם הבדיקה) ולא הורצה מחדש: שינוי תווית, לא מדידה חדשה. הרצה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FakeProvider</w:t>
      </w:r>
      <w:r>
        <w:rPr>
          <w:rFonts w:ascii="David" w:eastAsia="David" w:hAnsi="David" w:cs="David"/>
          <w:sz w:val="22"/>
          <w:szCs w:val="22"/>
          <w:rtl/>
        </w:rPr>
        <w:t xml:space="preserve"> (0.1667, 4/24) אינה המספר של המוצר ואינה מושווית לסף.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16. שלושים וחמש בדיקות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458"/>
        <w:gridCol w:w="2948"/>
        <w:gridCol w:w="454"/>
      </w:tblGrid>
      <w:tr>
        <w:trPr>
          <w:tblHeader/>
          <w:cantSplit/>
        </w:trPr>
        <w:tc>
          <w:tcPr>
            <w:tcW w:w="300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התוצאה</w:t>
            </w:r>
          </w:p>
        </w:tc>
        <w:tc>
          <w:tcPr>
            <w:tcW w:w="34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זה מוכיח</w:t>
            </w:r>
          </w:p>
        </w:tc>
        <w:tc>
          <w:tcPr>
            <w:tcW w:w="29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  <w:tc>
          <w:tcPr>
            <w:tcW w:w="45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המסלול המרכזי עובד מקצה לקצה.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תפעולית תקינה נסגרת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אינה נענית אוטומטית.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לאדם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הפעולה חייבת להתאים לצעד הנוכחי; אישור OPA הוא אחד משערי Policy.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הצעה מחוץ לתוכנית נחסמת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שליפה על מטופל לא מאומת.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שליפה לפני אימות זהות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ואז AwaitingPatientInput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מחליט אם בכלל לבקש מהמטופל.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96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sat ואז AwaitingHumanReview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שמרני מונע בקשה חסרת סיכוי.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20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ניסיונות אוטומטיים, כל אחד עם POLICY_ALLOWED, ואז RETRY_EXHAUSTED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ניסיון אוטומטי רביעי במחזור. T1 ו־T7.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 עם ניסיונות מוגבלים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T6 בכיוון החוסם.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SendStatusUpdate עם medical_content_flag=true וללא ContentApproval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קלט מאוחר עובר Intent+Safety מחדש; MedicalQuestion או High/Critical מסלימים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תקין עם טקסט שמעלה סיכון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T4. אין קריאה לכלי בלי הקשר 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עם patient_id ריק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בכיוון המתיר: type/case/patient/execution/action/hash/role/expiry כולם קשורים לאותה הודעה.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SendStatusUpdate עם ContentApprovalValid מלא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רשומות Audit לשלושת הניסיונות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T9. גם ניסיון שנכשל או נחסם נרשם.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Audit לניסיון שנחסם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עם O. WorkflowDecision או אישור שלא קשור בדיוק לתוכן אינו תקף.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מסוג שגוי, פג תוקף, שנוצל או עם content_hash/case_id שונה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T11. מצב סיום סופג.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לפתוח פנייה שהגיעה ל־Completed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אחת בלבד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נעילה אופטימית על state_version.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שני TOOL_TRANSIENT_FAILURE מקבילים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Datalog ו־OPA שומרים target_system; שדה שאושר למערכת אחת אינו מאושר לאחרת.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document_id למערכת התורים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unapproved_instruction_source‎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מאושר רק אם source_id/version נמצאים ב־Approved Source Registry trusted ובחלון תוקף; flags מה־Planner אינם סמכותיים.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עם source_id לא רשום, version שגוי או מקור שפג תוקפו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PolicyReview -&gt; HUMAN_APPROVED -&gt; Planning; אותה פעולה, retrieval או SendStatusUpdate, מותרת פעם אחת עם PolicyReviewOverrideValid, בלי loop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ניתן לחידוש רק דרך override אנושי scoped וחד־פעמי; Deny לא.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עולה ל־HighRisk באמצע תוכנית לאחר סיווג בטיחות מחדש של תוכן שנשלף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מתאפס, retry_cycle עולה ל־1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אנושי פותח מחזור חדש ואינו מסיר את הגבול.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העובד תיקן את התקלה ואישר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Blocked: guard_failed (DeliveryConfirmed=false); הפנייה נשארת ב־Delivering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ה־Transition קיים, אך Guard DeliveryConfirmed חוסם סגירה בלי מסירה מוצלחת.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CASE_RESOLVED מ־Delivering כאשר SendStatusUpdate לא הצליח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Classifying; Planner לא הופעל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שחזר לפני Safety אינו משחרר את מחסום הסיווג.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הסתיים אך Safety עדיין pending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Deny: medical_answer_attempt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ContentApprovalValid נבדק מהשדות עצמם, כולל reviewer_role, ולא מ־approval.valid חיצוני.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עם type/case/role/expiry לא תקינים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attempt_count=0 בצעד החדש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Retry budget הוא per-step; כשל בצעד קודם לא צורך ניסיונות מהצעד הבא.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STEP_ADVANCED אחרי כשל קודם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AwaitingPatientInput + בקשת מסמך מוצגת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תרחיש 1 באמת מבקש מהמטופל את missing_document_ids דרך חוזה ה־UI.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MISSING_INFORMATION_DETECTED ב־Web Demo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‎AwaitingPatientInput‎; T10 אינו מופר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T10 חל רק כאשר DocumentValid=true.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DOCUMENT_UPLOADED לא תקין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 דרך HUMAN_REVIEW_REQUIRED escalation_kind=SafetyEscalation; HUMAN_APPROVED אינו transition חוקי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CriticalRisk/HighRisk לא רפואי עדיין נעצר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לא רפואי עם CriticalRisk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‎AwaitingHumanReview‎; אין retry אוטומטי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transient בפעולה non-idempotent אינו חוזר ל־Planning.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כאשר IsIdempotent=false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+ HUMAN_REVIEW_REQUIRED; אפס replay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outbox recovery הוא fail-closed מול outcome לא ידוע.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restart עם execution intent ללא outcome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CloseMedicalCase/AnswerClinicalQuestion אינם נחסמים ב־action_not_current_step כאשר approvals תקפים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InPlan ב־Prolog חל רק על automatic_action; Human actions נאכפות דרך approval facts.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פעולה אנושית חוקית שאינה ב־ordered_steps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ואז AwaitingHumanReview דרך HUMAN_REVIEW_REQUIRED escalation_kind=TemporalViolation; HUMAN_APPROVED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הפרת Temporal משתמשת במסלול קנוני ואינה משנה State מחוץ לטבלה.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מזהה הפרת חוק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‎D30‎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נאכף בפועל ב־OPA ולא רק מתועד. INV-12.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שונתה אחרי PLAN_CREATED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נחסם, הפנייה נשארת ב־AssessingReadiness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T8. Ready אינו נגיש בלי מוכנות מלאה שחושבה מתוצאות הכלים.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להפיק READINESS_PASSED כאשר required_documents אינו מכוסה במלואו על ידי held_documents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דוח recall עם סף מוצהר (סעיף 6.5)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סף 0.95; נמדד 1.0000 (24/24).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53, 54)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את הגבול של INV-2. מודד את שיעור ה־false negatives של Response Evaluator, ואינו מוכיח שהוא אפס.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של הודעות יוצאות, חלקן רפואיות וחלקן 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בלי: נדחה identity_not_established. עם: Received ואז Classifying, והפנייה ממשיכה עד Completed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זהות כותב identity_verified=true; בלעדיו האישור נדחה והמסלול אינו נתקע ב־PolicyDenied.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PatientVerificationFailed, עם ובלי verified_identity_ref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AwaitingPatientInput עם דד־ליין חדש ב־SLA Worker; בלי patient_deadline: נדחה patient_deadline_missing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ההסלמה אינה חוזרת ל־AssessingReadiness ואינה מייצרת לולאה של Z3Counterexample; כל הארכה היא החלטה אנושית.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Z3Counterexample, עם ובלי patient_deadline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‎D35‎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17. מוסכמות שמות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7"/>
        <w:gridCol w:w="4362"/>
        <w:gridCol w:w="2001"/>
      </w:tblGrid>
      <w:tr>
        <w:trPr>
          <w:tblHeader/>
          <w:cantSplit/>
        </w:trPr>
        <w:tc>
          <w:tcPr>
            <w:tcW w:w="34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דוגמה</w:t>
            </w:r>
          </w:p>
        </w:tc>
        <w:tc>
          <w:tcPr>
            <w:tcW w:w="43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מוסכמה</w:t>
            </w:r>
          </w:p>
        </w:tc>
        <w:tc>
          <w:tcPr>
            <w:tcW w:w="20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OBJECT_VERB בפורמט UPPER_SNAKE_CASE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Verb–Object בפורמט PascalCase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‎ReadinessComplete, InPlan‎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‎snake_case‎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שדות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Action</w:t>
      </w:r>
      <w:r>
        <w:rPr>
          <w:rFonts w:ascii="David" w:hAnsi="David" w:cs="David"/>
          <w:sz w:val="22"/>
          <w:rtl/>
          <w:szCs w:val="22"/>
        </w:rPr>
        <w:t xml:space="preserve"> מתאר מה לבצע; </w:t>
      </w:r>
      <w:r>
        <w:rPr>
          <w:rFonts w:ascii="David" w:hAnsi="David" w:cs="David"/>
          <w:sz w:val="22"/>
          <w:rtl w:val="0"/>
          <w:szCs w:val="22"/>
        </w:rPr>
        <w:t>Event</w:t>
      </w:r>
      <w:r>
        <w:rPr>
          <w:rFonts w:ascii="David" w:hAnsi="David" w:cs="David"/>
          <w:sz w:val="22"/>
          <w:rtl/>
          <w:szCs w:val="22"/>
        </w:rPr>
        <w:t xml:space="preserve"> מתאר מה קרה. חריגי השמות המוצהרים הם </w:t>
      </w:r>
      <w:r>
        <w:rPr>
          <w:rFonts w:ascii="David" w:hAnsi="David" w:cs="David"/>
          <w:sz w:val="22"/>
          <w:rtl w:val="0"/>
          <w:szCs w:val="22"/>
        </w:rPr>
        <w:t>HUMAN_RESOLVED_CASE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TOOL_TRANSIENT_FAILURE.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רשימות האירועים בסעיף 2.2 והפעולות בסעיף 5 מחייבות בכל הטבלאות, הקוד וה־</w:t>
      </w:r>
      <w:r>
        <w:rPr>
          <w:rFonts w:ascii="David" w:hAnsi="David" w:cs="David"/>
          <w:sz w:val="22"/>
          <w:rtl w:val="0"/>
          <w:szCs w:val="22"/>
        </w:rPr>
        <w:t>traces.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18. הנחות תפעוליות וגבולות ארכיטקטוניים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הסעיפים הבאים מגדירים את הנחות הדמו. ההסברים וההרחבות לאפיון המלא נמצאים בסעיף 18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18.1 נקודת כשל יחידה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בדמו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הוא תהליך יחיד על הנתיב הקריטי של כל מעבר. בלי אישור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אין </w:t>
      </w:r>
      <w:r>
        <w:rPr>
          <w:rFonts w:ascii="David" w:hAnsi="David" w:cs="David"/>
          <w:sz w:val="22"/>
          <w:rtl w:val="0"/>
          <w:szCs w:val="22"/>
        </w:rPr>
        <w:t>Commit</w:t>
      </w:r>
      <w:r>
        <w:rPr>
          <w:rFonts w:ascii="David" w:hAnsi="David" w:cs="David"/>
          <w:sz w:val="22"/>
          <w:rtl/>
          <w:szCs w:val="22"/>
        </w:rPr>
        <w:t>, גם ב־</w:t>
      </w:r>
      <w:r>
        <w:rPr>
          <w:rFonts w:ascii="David" w:hAnsi="David" w:cs="David"/>
          <w:sz w:val="22"/>
          <w:rtl w:val="0"/>
          <w:szCs w:val="22"/>
        </w:rPr>
        <w:t>REQUEST_SUBMITTED.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18.2 מודל נתונים מינימלי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ארבע טבלאות ב־Postgres. כל הנימוק על אטומיות ונעילה אופטימית בסעיפים 3 ו־12 נשען על המפתחות והאינדקסים שלהלן.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נוספו שתי טבלאות,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(סעיף 12.3)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(פרק 19), ועמודות במיגרציות 0002 עד 0007, כמפורט בטבלה.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19, 29, 65)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3100"/>
        <w:gridCol w:w="1050"/>
        <w:gridCol w:w="600"/>
      </w:tblGrid>
      <w:tr>
        <w:trPr>
          <w:tblHeader/>
          <w:cantSplit/>
        </w:trPr>
        <w:tc>
          <w:tcPr>
            <w:tcW w:w="2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מפתחות ואינדקסים</w:t>
            </w:r>
          </w:p>
        </w:tc>
        <w:tc>
          <w:tcPr>
            <w:tcW w:w="3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שדות עיקריים</w:t>
            </w:r>
          </w:p>
        </w:tc>
        <w:tc>
          <w:tcPr>
            <w:tcW w:w="10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טבלה</w:t>
            </w:r>
          </w:p>
        </w:tc>
        <w:tc>
          <w:tcPr>
            <w:tcW w:w="6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הוא עמודת הנעילה האופטימית: UPDATE cases ... WHERE case_id=? AND state_version=?, ואם עודכנו אפס שורות האירוע מעובד מחדש.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case_id. אינדקס (state, patient_deadline) לסריקת ה־SLA Worker. אינדקס (state, updated_at) למדד cases_open.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‎case_id, patient_id, state, state_version, intent, safety_level, identity_verified, plan_hash, ordered_steps (JSON), current_step, retry_cycle, attempt_count, required_documents, held_documents, escalation_kind, escalated_from_state, patient_deadline, created_at, updated_at‎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appointment_at; human_engaged, reply_kind, requested_document; appointment_id, answered_appointment_id, department, exam_type_label, instruction_source_id, instruction_version, upcoming_count.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19, 83, 92)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הטבלה היחידה שרשומותיה מתעדכנות; ה־lifecycle של הניסיון חי כאן ולא ב־Audit. סריקת status=started אחרי restart היא ה־outbox recovery.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execution_id. FK case_id. UNIQUE idempotency_key. אינדקס (status) לסריקת outbox.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patient_id, action, step, retry_cycle, attempt_number, idempotency_key, decision_token, status (intent | started | succeeded | failed | unknown), started_at, finished_at‎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state_version, plan_hash, approval_id, content_hash, medical_content_flag.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19)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Append-only: ל־role של האפליקציה יש INSERT בלבד, ללא UPDATE ו־DELETE. ה־trace של Temporal Monitor הוא SELECT לפי (case_id, audit_id).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audit_id. FK case_id. אינדקס (case_id, audit_id) לבניית ה־trace לפי סדר. אינדקס (execution_id).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‎audit_id, case_id, patient_id, execution_id (nullable), record_type, event, state_before, state_after, guards (JSON), policy_result, policy_reasons, attempt_number, retry_cycle, approval_id, content_hash, rule_version, recorded_at‎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action, outcome.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‎audit_log‎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consumed_at נכתב באותה טרנזקציה של המעבר שצורך את האישור, ולכן אישור אינו ניתן ל־replay.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approval_id. FK case_id. אינדקס (case_id, consumed_at).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approval_type, case_id, patient_id, execution_id (nullable), action, content_hash, reviewer_id, reviewer_role, decision, reason, escalation_kind, plan_hash, current_step, verified_identity_ref, patient_deadline, shown_context_ref, granted_at, valid_until, consumed_at‎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request, document, instructions, outgoing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ובהרחבה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staff_message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patient_reply. 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role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האפליקציה אין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entry_id. FK case_id.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entry_id, case_id, patient_id, kind, content, content_hash, created_at, deleted_at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מרשם למערכות אחרות, לקריאה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hospital_reader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בלבד; הסוכן אינו קורא ממנו.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65–68)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patient_id.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patient_id, full_name, phone, created_at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rtl/>
        </w:rPr>
        <w:t xml:space="preserve">כל מעבר הוא טרנזקציה אחת: קריאת cases בגרסה הנוכחית, INSERT ל־audit_log, UPDATE ל־cases עם WHERE state_version, ולפי הצורך UPDATE ל־executions ו־approvals.consumed_at. כשל בכל אחד מהם מבטל את כולם.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69–71, 82): </w:t>
      </w:r>
      <w:r>
        <w:rPr>
          <w:rFonts w:ascii="David" w:eastAsia="David" w:hAnsi="David" w:cs="David"/>
          <w:sz w:val="22"/>
          <w:szCs w:val="22"/>
          <w:rtl/>
        </w:rPr>
        <w:t xml:space="preserve">מסד הנתונים יכול לרוץ גם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Postgres</w:t>
      </w:r>
      <w:r>
        <w:rPr>
          <w:rFonts w:ascii="David" w:eastAsia="David" w:hAnsi="David" w:cs="David"/>
          <w:sz w:val="22"/>
          <w:szCs w:val="22"/>
          <w:rtl/>
        </w:rPr>
        <w:t xml:space="preserve"> מנוהל (</w:t>
      </w:r>
      <w:r>
        <w:rPr>
          <w:rFonts w:ascii="David" w:eastAsia="David" w:hAnsi="David" w:cs="David"/>
          <w:sz w:val="22"/>
          <w:szCs w:val="22"/>
          <w:rtl w:val="0"/>
        </w:rPr>
        <w:t xml:space="preserve">AWS RDS</w:t>
      </w:r>
      <w:r>
        <w:rPr>
          <w:rFonts w:ascii="David" w:eastAsia="David" w:hAnsi="David" w:cs="David"/>
          <w:sz w:val="22"/>
          <w:szCs w:val="22"/>
          <w:rtl/>
        </w:rPr>
        <w:t xml:space="preserve">),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TLS</w:t>
      </w:r>
      <w:r>
        <w:rPr>
          <w:rFonts w:ascii="David" w:eastAsia="David" w:hAnsi="David" w:cs="David"/>
          <w:sz w:val="22"/>
          <w:szCs w:val="22"/>
          <w:rtl/>
        </w:rPr>
        <w:t xml:space="preserve">, דרך תצורה בלבד ובלי שינוי בסכמה או בקוד. מיגרציה 0005 מוסיפה שלושה אינדקסים לקריאות של מסך המדדים, וזו הכתיבה היחידה שלו.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18.3 אימות והרשאות בממשק הצוות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בדמו ה־</w:t>
      </w:r>
      <w:r>
        <w:rPr>
          <w:rFonts w:ascii="David" w:hAnsi="David" w:cs="David"/>
          <w:sz w:val="22"/>
          <w:rtl w:val="0"/>
          <w:szCs w:val="22"/>
        </w:rPr>
        <w:t>IdP</w:t>
      </w:r>
      <w:r>
        <w:rPr>
          <w:rFonts w:ascii="David" w:hAnsi="David" w:cs="David"/>
          <w:sz w:val="22"/>
          <w:rtl/>
          <w:szCs w:val="22"/>
        </w:rPr>
        <w:t xml:space="preserve"> מדומה ברשימת משתמשים קבועה. </w:t>
      </w:r>
      <w:r>
        <w:rPr>
          <w:rFonts w:ascii="David" w:hAnsi="David" w:cs="David"/>
          <w:sz w:val="22"/>
          <w:rtl w:val="0"/>
          <w:szCs w:val="22"/>
        </w:rPr>
        <w:t>Human Review Service</w:t>
      </w:r>
      <w:r>
        <w:rPr>
          <w:rFonts w:ascii="David" w:hAnsi="David" w:cs="David"/>
          <w:sz w:val="22"/>
          <w:rtl/>
          <w:szCs w:val="22"/>
        </w:rPr>
        <w:t xml:space="preserve"> קובע בצד השרת את </w:t>
      </w:r>
      <w:r>
        <w:rPr>
          <w:rFonts w:ascii="David" w:hAnsi="David" w:cs="David"/>
          <w:sz w:val="22"/>
          <w:rtl w:val="0"/>
          <w:szCs w:val="22"/>
        </w:rPr>
        <w:t>reviewer_id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reviewer_role</w:t>
      </w:r>
      <w:r>
        <w:rPr>
          <w:rFonts w:ascii="David" w:hAnsi="David" w:cs="David"/>
          <w:sz w:val="22"/>
          <w:rtl/>
          <w:szCs w:val="22"/>
        </w:rPr>
        <w:t xml:space="preserve"> מהזהות המאומתת ואת </w:t>
      </w:r>
      <w:r>
        <w:rPr>
          <w:rFonts w:ascii="David" w:hAnsi="David" w:cs="David"/>
          <w:sz w:val="22"/>
          <w:rtl w:val="0"/>
          <w:szCs w:val="22"/>
        </w:rPr>
        <w:t>shown_context_ref.</w:t>
      </w:r>
      <w:r>
        <w:rPr>
          <w:rFonts w:ascii="David" w:hAnsi="David" w:cs="David"/>
          <w:sz w:val="22"/>
          <w:rtl/>
          <w:szCs w:val="22"/>
        </w:rPr>
        <w:t xml:space="preserve"> באפיון המלא ההזדהות נשענת על </w:t>
      </w:r>
      <w:r>
        <w:rPr>
          <w:rFonts w:ascii="David" w:hAnsi="David" w:cs="David"/>
          <w:sz w:val="22"/>
          <w:rtl w:val="0"/>
          <w:szCs w:val="22"/>
        </w:rPr>
        <w:t>SSO</w:t>
      </w:r>
      <w:r>
        <w:rPr>
          <w:rFonts w:ascii="David" w:hAnsi="David" w:cs="David"/>
          <w:sz w:val="22"/>
          <w:rtl/>
          <w:szCs w:val="22"/>
        </w:rPr>
        <w:t xml:space="preserve"> וקבוצות ה־</w:t>
      </w:r>
      <w:r>
        <w:rPr>
          <w:rFonts w:ascii="David" w:hAnsi="David" w:cs="David"/>
          <w:sz w:val="22"/>
          <w:rtl w:val="0"/>
          <w:szCs w:val="22"/>
        </w:rPr>
        <w:t>IdP.</w:t>
      </w:r>
      <w:r>
        <w:rPr>
          <w:rFonts w:ascii="David" w:eastAsia="David" w:hAnsi="David" w:cs="David"/>
          <w:sz w:val="22"/>
          <w:szCs w:val="22"/>
          <w:rtl/>
        </w:rPr>
        <w:t xml:space="preserve"> במימוש: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(שלושה מטופלים, איש צוות קליני ומנהל), סיסמת דמו משותפת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חתום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HMAC-SHA256</w:t>
      </w:r>
      <w:r>
        <w:rPr>
          <w:rFonts w:ascii="David" w:eastAsia="David" w:hAnsi="David" w:cs="David"/>
          <w:sz w:val="22"/>
          <w:szCs w:val="22"/>
          <w:rtl/>
        </w:rPr>
        <w:t xml:space="preserve"> לשמונה שעות. הזהות, התפקיד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נלקחים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בלבד.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39, 40, 48)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18.4 מחיקת מידע רפואי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מחיקת תוכן מ־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 xml:space="preserve"> משאירה </w:t>
      </w:r>
      <w:r>
        <w:rPr>
          <w:rFonts w:ascii="David" w:hAnsi="David" w:cs="David"/>
          <w:sz w:val="22"/>
          <w:rtl w:val="0"/>
          <w:szCs w:val="22"/>
        </w:rPr>
        <w:t>tombstone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וראיות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תחת אותה מדיניות גישה. האישור נשאר ראיה חד־פעמית. תקופת שמירה והרשאות קריאה מפורטות ל־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נותרו לאפיון המלא.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tombstone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</w:t>
      </w:r>
      <w:r>
        <w:rPr>
          <w:rFonts w:ascii="David" w:eastAsia="David" w:hAnsi="David" w:cs="David"/>
          <w:sz w:val="22"/>
          <w:szCs w:val="22"/>
          <w:rtl/>
        </w:rPr>
        <w:t xml:space="preserve"> ושומר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content_hash.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18.5 אפיון ה־LLM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הדמו משתמש במודל אחד בארבע קריאות נפרדות: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עם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reasoning_effort=none</w:t>
      </w:r>
      <w:r>
        <w:rPr>
          <w:rFonts w:ascii="David" w:eastAsia="David" w:hAnsi="David" w:cs="David"/>
          <w:sz w:val="22"/>
          <w:szCs w:val="22"/>
          <w:rtl/>
        </w:rPr>
        <w:t xml:space="preserve"> (המודל אינו מקבל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temperature 0</w:t>
      </w:r>
      <w:r>
        <w:rPr>
          <w:rFonts w:ascii="David" w:eastAsia="David" w:hAnsi="David" w:cs="David"/>
          <w:sz w:val="22"/>
          <w:szCs w:val="22"/>
          <w:rtl/>
        </w:rPr>
        <w:t xml:space="preserve">)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JSON Schema.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Evaluator</w:t>
      </w:r>
      <w:r>
        <w:rPr>
          <w:rFonts w:ascii="David" w:hAnsi="David" w:cs="David"/>
          <w:sz w:val="22"/>
          <w:rtl/>
          <w:szCs w:val="22"/>
        </w:rPr>
        <w:t xml:space="preserve"> אינו רואה את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Planner.</w:t>
      </w:r>
      <w:r>
        <w:rPr>
          <w:rFonts w:ascii="David" w:hAnsi="David" w:cs="David"/>
          <w:sz w:val="22"/>
          <w:rtl/>
          <w:szCs w:val="22"/>
        </w:rPr>
        <w:t xml:space="preserve"> פלט לא תקין נדחה; שלושה כשלי </w:t>
      </w:r>
      <w:r>
        <w:rPr>
          <w:rFonts w:ascii="David" w:hAnsi="David" w:cs="David"/>
          <w:sz w:val="22"/>
          <w:rtl w:val="0"/>
          <w:szCs w:val="22"/>
        </w:rPr>
        <w:t>Schema</w:t>
      </w:r>
      <w:r>
        <w:rPr>
          <w:rFonts w:ascii="David" w:hAnsi="David" w:cs="David"/>
          <w:sz w:val="22"/>
          <w:rtl/>
          <w:szCs w:val="22"/>
        </w:rPr>
        <w:t xml:space="preserve"> רצופים מסלימים לפי הרכיב. גרסאות המודל וה־</w:t>
      </w:r>
      <w:r>
        <w:rPr>
          <w:rFonts w:ascii="David" w:hAnsi="David" w:cs="David"/>
          <w:sz w:val="22"/>
          <w:rtl w:val="0"/>
          <w:szCs w:val="22"/>
        </w:rPr>
        <w:t>prompts</w:t>
      </w:r>
      <w:r>
        <w:rPr>
          <w:rFonts w:ascii="David" w:hAnsi="David" w:cs="David"/>
          <w:sz w:val="22"/>
          <w:rtl/>
          <w:szCs w:val="22"/>
        </w:rPr>
        <w:t xml:space="preserve"> נרשמות ב־</w:t>
      </w:r>
      <w:r>
        <w:rPr>
          <w:rFonts w:ascii="David" w:hAnsi="David" w:cs="David"/>
          <w:sz w:val="22"/>
          <w:rtl w:val="0"/>
          <w:szCs w:val="22"/>
        </w:rPr>
        <w:t>rule_version.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28, 32)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31–38): </w:t>
      </w:r>
      <w:r>
        <w:rPr>
          <w:rFonts w:ascii="David" w:eastAsia="David" w:hAnsi="David" w:cs="David"/>
          <w:sz w:val="22"/>
          <w:szCs w:val="22"/>
          <w:rtl/>
        </w:rPr>
        <w:t xml:space="preserve">ה־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 Classifier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AppointmentPreparation, MedicalQuestion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Unsupported.</w:t>
      </w:r>
      <w:r>
        <w:rPr>
          <w:rFonts w:ascii="David" w:eastAsia="David" w:hAnsi="David" w:cs="David"/>
          <w:sz w:val="22"/>
          <w:szCs w:val="22"/>
          <w:rtl/>
        </w:rPr>
        <w:t xml:space="preserve"> כל תשובה לא שמישה (שגיאת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API, timeout, JSON</w:t>
      </w:r>
      <w:r>
        <w:rPr>
          <w:rFonts w:ascii="David" w:eastAsia="David" w:hAnsi="David" w:cs="David"/>
          <w:sz w:val="22"/>
          <w:szCs w:val="22"/>
          <w:rtl/>
        </w:rPr>
        <w:t xml:space="preserve"> לא תקין או הפרת </w:t>
      </w:r>
      <w:r>
        <w:rPr>
          <w:rFonts w:ascii="David" w:eastAsia="David" w:hAnsi="David" w:cs="David"/>
          <w:sz w:val="22"/>
          <w:szCs w:val="22"/>
          <w:rtl w:val="0"/>
        </w:rPr>
        <w:t xml:space="preserve">Schema</w:t>
      </w:r>
      <w:r>
        <w:rPr>
          <w:rFonts w:ascii="David" w:eastAsia="David" w:hAnsi="David" w:cs="David"/>
          <w:sz w:val="22"/>
          <w:szCs w:val="22"/>
          <w:rtl/>
        </w:rPr>
        <w:t xml:space="preserve">) נספרת לשלושת הכשלים.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רואה את טקסט הפנייה רק ביצירת התוכנית, ומקור ההוראות אינו מוצע על ידו. </w:t>
      </w:r>
      <w:r>
        <w:rPr>
          <w:rFonts w:ascii="David" w:eastAsia="David" w:hAnsi="David" w:cs="David"/>
          <w:sz w:val="22"/>
          <w:szCs w:val="22"/>
          <w:rtl w:val="0"/>
        </w:rPr>
        <w:t xml:space="preserve">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 רץ בתהליך נפרד, ותהליך שנפל מוחלף. פנייה שסווגה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</w:t>
      </w:r>
      <w:r>
        <w:rPr>
          <w:rFonts w:ascii="David" w:eastAsia="David" w:hAnsi="David" w:cs="David"/>
          <w:sz w:val="22"/>
          <w:szCs w:val="22"/>
          <w:rtl/>
        </w:rPr>
        <w:t xml:space="preserve"> מוסלמת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Classified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PlanningFailed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intent_unsupported</w:t>
      </w:r>
      <w:r>
        <w:rPr>
          <w:rFonts w:ascii="David" w:eastAsia="David" w:hAnsi="David" w:cs="David"/>
          <w:sz w:val="22"/>
          <w:szCs w:val="22"/>
          <w:rtl/>
        </w:rPr>
        <w:t xml:space="preserve">, בלי קריאה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(סעיף 19.10).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19. תוספות מעבר לאפיון הדמו (תתי-פרויקטים 9–19 ויומן המעקב)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תתי־פרויקטים 1–8 מממשים את הדמו של סעיפים 0–18. תתי־פרויקטים 9–19 נוספו בבקשה מפורשת של הבעלים, מעבר להיקף הדמו, ונרשמו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 (שורות 65–98). אף אחד מהם אינו משנה את הרשימות של סעיף 2, את 41 השורות של סעיף 3, את 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או את שלושת התרחישים. בלי הגדרת מערכות חיצוניות הכול רץ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 תת־פרויקט 9 – מרשם המטופלים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נוספה טבלה שישית,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: מזהה, שם מלא וטלפון בפורמט </w:t>
      </w:r>
      <w:r>
        <w:rPr>
          <w:rFonts w:ascii="David" w:eastAsia="David" w:hAnsi="David" w:cs="David"/>
          <w:sz w:val="22"/>
          <w:szCs w:val="22"/>
          <w:rtl w:val="0"/>
        </w:rPr>
        <w:t xml:space="preserve">E.164.</w:t>
      </w:r>
      <w:r>
        <w:rPr>
          <w:rFonts w:ascii="David" w:eastAsia="David" w:hAnsi="David" w:cs="David"/>
          <w:sz w:val="22"/>
          <w:szCs w:val="22"/>
          <w:rtl/>
        </w:rPr>
        <w:t xml:space="preserve"> מיגרציה 0004 ממלאת אותה בשלושת מטופלי הדמו. הטבלה נועדה למערכות אחרות, כדי שמערכת התורים תדע אילו מטופלים קיימים. שום רכיב בזרימת הסוכן אינו קורא ממנה,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נשאר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IdP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18.3. בדיקה נכשלת אם הרשימה והטבלה אינן מסכימות. (תיקונים 65, 66, 68)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מערכות אחרות קוראות דרך התפקיד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hospital_reader</w:t>
      </w:r>
      <w:r>
        <w:rPr>
          <w:rFonts w:ascii="David" w:eastAsia="David" w:hAnsi="David" w:cs="David"/>
          <w:sz w:val="22"/>
          <w:szCs w:val="22"/>
          <w:rtl/>
        </w:rPr>
        <w:t xml:space="preserve">: ‏</w:t>
      </w:r>
      <w:r>
        <w:rPr>
          <w:rFonts w:ascii="David" w:eastAsia="David" w:hAnsi="David" w:cs="David"/>
          <w:sz w:val="22"/>
          <w:szCs w:val="22"/>
          <w:rtl w:val="0"/>
        </w:rPr>
        <w:t xml:space="preserve">SELECT</w:t>
      </w:r>
      <w:r>
        <w:rPr>
          <w:rFonts w:ascii="David" w:eastAsia="David" w:hAnsi="David" w:cs="David"/>
          <w:sz w:val="22"/>
          <w:szCs w:val="22"/>
          <w:rtl/>
        </w:rPr>
        <w:t xml:space="preserve">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בלבד, בלי כתיבה, בלי טבלאות זמניות ועם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CONNECTION LIMIT 5.</w:t>
      </w:r>
      <w:r>
        <w:rPr>
          <w:rFonts w:ascii="David" w:eastAsia="David" w:hAnsi="David" w:cs="David"/>
          <w:sz w:val="22"/>
          <w:szCs w:val="22"/>
          <w:rtl/>
        </w:rPr>
        <w:t xml:space="preserve"> תפקיד קיים בעל הרשאות־על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שירות התורים בודק כל מטופל מול המרשם: מטופל שאינו מוכר מקבל 404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patient_not_found</w:t>
      </w:r>
      <w:r>
        <w:rPr>
          <w:rFonts w:ascii="David" w:eastAsia="David" w:hAnsi="David" w:cs="David"/>
          <w:sz w:val="22"/>
          <w:szCs w:val="22"/>
          <w:rtl/>
        </w:rPr>
        <w:t xml:space="preserve">, ומרשם שאינו זמין מחזיר 503. (תיקון 67)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19.2 תת־פרויקט 10 – חיבור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לשירות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כשמוגדרים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APPOINTMENT_SERVICE_URL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APPOINTMENT_API_KEY</w:t>
      </w:r>
      <w:r>
        <w:rPr>
          <w:rFonts w:ascii="David" w:eastAsia="David" w:hAnsi="David" w:cs="David"/>
          <w:sz w:val="22"/>
          <w:szCs w:val="22"/>
          <w:rtl/>
        </w:rPr>
        <w:t xml:space="preserve">,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פונה לשירות התורים של הבעלים (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/api/v1/patients/{patient_id}/appointment</w:t>
      </w:r>
      <w:r>
        <w:rPr>
          <w:rFonts w:ascii="David" w:eastAsia="David" w:hAnsi="David" w:cs="David"/>
          <w:sz w:val="22"/>
          <w:szCs w:val="22"/>
          <w:rtl/>
        </w:rPr>
        <w:t xml:space="preserve">). בלי הגדרה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MockGateway</w:t>
      </w:r>
      <w:r>
        <w:rPr>
          <w:rFonts w:ascii="David" w:eastAsia="David" w:hAnsi="David" w:cs="David"/>
          <w:sz w:val="22"/>
          <w:szCs w:val="22"/>
          <w:rtl/>
        </w:rPr>
        <w:t xml:space="preserve">, ולכן הבדיקות, שלושת התרחישים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אינם משתנים. כתובת בלי מפתח, או כתובת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http(s)</w:t>
      </w:r>
      <w:r>
        <w:rPr>
          <w:rFonts w:ascii="David" w:eastAsia="David" w:hAnsi="David" w:cs="David"/>
          <w:sz w:val="22"/>
          <w:szCs w:val="22"/>
          <w:rtl/>
        </w:rPr>
        <w:t xml:space="preserve">, נדחית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Agent Orchestrator</w:t>
      </w:r>
      <w:r>
        <w:rPr>
          <w:rFonts w:ascii="David" w:eastAsia="David" w:hAnsi="David" w:cs="David"/>
          <w:sz w:val="22"/>
          <w:szCs w:val="22"/>
          <w:rtl/>
        </w:rPr>
        <w:t xml:space="preserve"> אינו עולה. (תיקון 72)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מיפוי התשובות סגור. תור מתוזמן ועתידי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ok.</w:t>
      </w:r>
      <w:r>
        <w:rPr>
          <w:rFonts w:ascii="David" w:eastAsia="David" w:hAnsi="David" w:cs="David"/>
          <w:sz w:val="22"/>
          <w:szCs w:val="22"/>
          <w:rtl/>
        </w:rPr>
        <w:t xml:space="preserve"> ‏</w:t>
      </w:r>
      <w:r>
        <w:rPr>
          <w:rFonts w:ascii="David" w:eastAsia="David" w:hAnsi="David" w:cs="David"/>
          <w:sz w:val="22"/>
          <w:szCs w:val="22"/>
          <w:rtl w:val="0"/>
        </w:rPr>
        <w:t xml:space="preserve">found=false</w:t>
      </w:r>
      <w:r>
        <w:rPr>
          <w:rFonts w:ascii="David" w:eastAsia="David" w:hAnsi="David" w:cs="David"/>
          <w:sz w:val="22"/>
          <w:szCs w:val="22"/>
          <w:rtl/>
        </w:rPr>
        <w:t xml:space="preserve">, מטופל לא מוכר או הרשאה שגויה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error</w:t>
      </w:r>
      <w:r>
        <w:rPr>
          <w:rFonts w:ascii="David" w:eastAsia="David" w:hAnsi="David" w:cs="David"/>
          <w:sz w:val="22"/>
          <w:szCs w:val="22"/>
          <w:rtl/>
        </w:rPr>
        <w:t xml:space="preserve">, שמסלים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NonIdempotentFailure</w:t>
      </w:r>
      <w:r>
        <w:rPr>
          <w:rFonts w:ascii="David" w:eastAsia="David" w:hAnsi="David" w:cs="David"/>
          <w:sz w:val="22"/>
          <w:szCs w:val="22"/>
          <w:rtl/>
        </w:rPr>
        <w:t xml:space="preserve"> (סגירה או דחייה בלבד). אי־זמינות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</w:t>
      </w:r>
      <w:r>
        <w:rPr>
          <w:rFonts w:ascii="David" w:eastAsia="David" w:hAnsi="David" w:cs="David"/>
          <w:sz w:val="22"/>
          <w:szCs w:val="22"/>
          <w:rtl/>
        </w:rPr>
        <w:t xml:space="preserve"> הם כשל זמני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retry</w:t>
      </w:r>
      <w:r>
        <w:rPr>
          <w:rFonts w:ascii="David" w:eastAsia="David" w:hAnsi="David" w:cs="David"/>
          <w:sz w:val="22"/>
          <w:szCs w:val="22"/>
          <w:rtl/>
        </w:rPr>
        <w:t xml:space="preserve">, וכל השאר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invalid_response.</w:t>
      </w:r>
      <w:r>
        <w:rPr>
          <w:rFonts w:ascii="David" w:eastAsia="David" w:hAnsi="David" w:cs="David"/>
          <w:sz w:val="22"/>
          <w:szCs w:val="22"/>
          <w:rtl/>
        </w:rPr>
        <w:t xml:space="preserve"> תור שבוטל או שעבר מטופל כמו תור חסר, כדי שלא יאושר למטופל כתור קרוב.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נכנס קוד קבוע בלבד. </w:t>
      </w:r>
      <w:r>
        <w:rPr>
          <w:rFonts w:ascii="David" w:eastAsia="David" w:hAnsi="David" w:cs="David"/>
          <w:sz w:val="22"/>
          <w:szCs w:val="22"/>
          <w:rtl w:val="0"/>
        </w:rPr>
        <w:t xml:space="preserve">redirect</w:t>
      </w:r>
      <w:r>
        <w:rPr>
          <w:rFonts w:ascii="David" w:eastAsia="David" w:hAnsi="David" w:cs="David"/>
          <w:sz w:val="22"/>
          <w:szCs w:val="22"/>
          <w:rtl/>
        </w:rPr>
        <w:t xml:space="preserve"> אינו נעקב, כדי שהמפתח לא יישלח לכתובת אחרת. תבנית ההודעה עברה לשעון ישראל. (תיקונים 73–76)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19.3 תתי־פרויקטים 11–13 – מסמכים נדרשים ומערכת המסמכים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11: שירות התורים שומר לכל תור את סוגי המסמכים הנדרשים מקטלוג משותף (</w:t>
      </w:r>
      <w:r>
        <w:rPr>
          <w:rFonts w:ascii="David" w:eastAsia="David" w:hAnsi="David" w:cs="David"/>
          <w:sz w:val="22"/>
          <w:szCs w:val="22"/>
          <w:rtl w:val="0"/>
        </w:rPr>
        <w:t xml:space="preserve">CBC, COAGULATION_TESTS, ECG, URINALYSIS, PREOP_SUMMARY</w:t>
      </w:r>
      <w:r>
        <w:rPr>
          <w:rFonts w:ascii="David" w:eastAsia="David" w:hAnsi="David" w:cs="David"/>
          <w:sz w:val="22"/>
          <w:szCs w:val="22"/>
          <w:rtl/>
        </w:rPr>
        <w:t xml:space="preserve">),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מחזיר אותם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required_documents.</w:t>
      </w:r>
      <w:r>
        <w:rPr>
          <w:rFonts w:ascii="David" w:eastAsia="David" w:hAnsi="David" w:cs="David"/>
          <w:sz w:val="22"/>
          <w:szCs w:val="22"/>
          <w:rtl/>
        </w:rPr>
        <w:t xml:space="preserve"> זו עובדה של מערכת התורים, ולכן השדה עבר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CheckAppointment.</w:t>
      </w:r>
      <w:r>
        <w:rPr>
          <w:rFonts w:ascii="David" w:eastAsia="David" w:hAnsi="David" w:cs="David"/>
          <w:sz w:val="22"/>
          <w:szCs w:val="22"/>
          <w:rtl/>
        </w:rPr>
        <w:t xml:space="preserve"> תשובה בלי רשימה תקינה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לעולם אינו מניח שאין צורך במסמכים. (תיקון 77)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12: פרויקט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, קולט את קובץ המטופל ובודק שהוא קריא, שאינו כפול,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מסווג אותו כסוג מהקטלוג, שהוא שייך למטופל ושהוא בתוקף. רק מסמך שהתקבל נשמר, בדלי </w:t>
      </w:r>
      <w:r>
        <w:rPr>
          <w:rFonts w:ascii="David" w:eastAsia="David" w:hAnsi="David" w:cs="David"/>
          <w:sz w:val="22"/>
          <w:szCs w:val="22"/>
          <w:rtl w:val="0"/>
        </w:rPr>
        <w:t xml:space="preserve">S3</w:t>
      </w:r>
      <w:r>
        <w:rPr>
          <w:rFonts w:ascii="David" w:eastAsia="David" w:hAnsi="David" w:cs="David"/>
          <w:sz w:val="22"/>
          <w:szCs w:val="22"/>
          <w:rtl/>
        </w:rPr>
        <w:t xml:space="preserve"> פרטי. רשימת המסמכים של המטופל מחושבת מחדש בכל קריאה, כך שמסמך שפג תוקפו יוצא ממנה. 13: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קוראת את הרשימה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בלבד ומחזירה </w:t>
      </w:r>
      <w:r>
        <w:rPr>
          <w:rFonts w:ascii="David" w:eastAsia="David" w:hAnsi="David" w:cs="David"/>
          <w:sz w:val="22"/>
          <w:szCs w:val="22"/>
          <w:rtl w:val="0"/>
        </w:rPr>
        <w:t xml:space="preserve">held_documents.</w:t>
      </w:r>
      <w:r>
        <w:rPr>
          <w:rFonts w:ascii="David" w:eastAsia="David" w:hAnsi="David" w:cs="David"/>
          <w:sz w:val="22"/>
          <w:szCs w:val="22"/>
          <w:rtl/>
        </w:rPr>
        <w:t xml:space="preserve"> (תיקון 78)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ההעלאה עצמה עוברת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ולא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מתועד: זו פעולת המטופל ולא צעד בתוכנית, ולכן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ואינה חוזרת. מסמך שהתקבל נכנס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 עם סוג הקטלוג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</w:t>
      </w:r>
      <w:r>
        <w:rPr>
          <w:rFonts w:ascii="David" w:eastAsia="David" w:hAnsi="David" w:cs="David"/>
          <w:sz w:val="22"/>
          <w:szCs w:val="22"/>
          <w:rtl/>
        </w:rPr>
        <w:t xml:space="preserve"> ומזהה השירות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document_ref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אינו קורא את תוכנו. מסמך שנדחה, שאינו נדרש או שכבר קיים אינו מייצר אירוע, והמטופל רואה את הסיבה בעברית. (תיקונים 79–81)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19.4 תת־פרויקט 14 – מסך מדדים למנהל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/api/admin/metrics?from=&amp;to=</w:t>
      </w:r>
      <w:r>
        <w:rPr>
          <w:rFonts w:ascii="David" w:eastAsia="David" w:hAnsi="David" w:cs="David"/>
          <w:sz w:val="22"/>
          <w:szCs w:val="22"/>
          <w:rtl/>
        </w:rPr>
        <w:t xml:space="preserve"> פתוח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 בלבד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require_admin</w:t>
      </w:r>
      <w:r>
        <w:rPr>
          <w:rFonts w:ascii="David" w:eastAsia="David" w:hAnsi="David" w:cs="David"/>
          <w:sz w:val="22"/>
          <w:szCs w:val="22"/>
          <w:rtl/>
        </w:rPr>
        <w:t xml:space="preserve">), לחלון של עד 90 יום. הוא מחשב חמש קבוצות מדדים: זרימת פניות, עומס על הצוות, כלים חיצוניים, </w:t>
      </w:r>
      <w:r>
        <w:rPr>
          <w:rFonts w:ascii="David" w:eastAsia="David" w:hAnsi="David" w:cs="David"/>
          <w:sz w:val="22"/>
          <w:szCs w:val="22"/>
          <w:rtl w:val="0"/>
        </w:rPr>
        <w:t xml:space="preserve">SLA</w:t>
      </w:r>
      <w:r>
        <w:rPr>
          <w:rFonts w:ascii="David" w:eastAsia="David" w:hAnsi="David" w:cs="David"/>
          <w:sz w:val="22"/>
          <w:szCs w:val="22"/>
          <w:rtl/>
        </w:rPr>
        <w:t xml:space="preserve"> מטופל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</w:t>
      </w:r>
      <w:r>
        <w:rPr>
          <w:rFonts w:ascii="David" w:eastAsia="David" w:hAnsi="David" w:cs="David"/>
          <w:sz w:val="22"/>
          <w:szCs w:val="22"/>
          <w:rtl/>
        </w:rPr>
        <w:t xml:space="preserve"> המדדים מחושבים מהטבלאות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audit_log, executions, cases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approvals</w:t>
      </w:r>
      <w:r>
        <w:rPr>
          <w:rFonts w:ascii="David" w:eastAsia="David" w:hAnsi="David" w:cs="David"/>
          <w:sz w:val="22"/>
          <w:szCs w:val="22"/>
          <w:rtl/>
        </w:rPr>
        <w:t xml:space="preserve"> בטרנזקציה אחת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REPEATABLE READ READ ONLY</w:t>
      </w:r>
      <w:r>
        <w:rPr>
          <w:rFonts w:ascii="David" w:eastAsia="David" w:hAnsi="David" w:cs="David"/>
          <w:sz w:val="22"/>
          <w:szCs w:val="22"/>
          <w:rtl/>
        </w:rPr>
        <w:t xml:space="preserve">, כך שכל המספרים באים מאותו </w:t>
      </w:r>
      <w:r>
        <w:rPr>
          <w:rFonts w:ascii="David" w:eastAsia="David" w:hAnsi="David" w:cs="David"/>
          <w:sz w:val="22"/>
          <w:szCs w:val="22"/>
          <w:rtl w:val="0"/>
        </w:rPr>
        <w:t xml:space="preserve">snapshot</w:t>
      </w:r>
      <w:r>
        <w:rPr>
          <w:rFonts w:ascii="David" w:eastAsia="David" w:hAnsi="David" w:cs="David"/>
          <w:sz w:val="22"/>
          <w:szCs w:val="22"/>
          <w:rtl/>
        </w:rPr>
        <w:t xml:space="preserve"> ואף פעם לא מוחזרת תשובה חלקית. המסך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/staff/metrics</w:t>
      </w:r>
      <w:r>
        <w:rPr>
          <w:rFonts w:ascii="David" w:eastAsia="David" w:hAnsi="David" w:cs="David"/>
          <w:sz w:val="22"/>
          <w:szCs w:val="22"/>
          <w:rtl/>
        </w:rPr>
        <w:t xml:space="preserve">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המסך לקריאה בלבד. הכתיבה היחידה היא מיגרציה 0005, שמוסיפה שלושה אינדקסים.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FSM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, נתיב הכתיבה של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מנועי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לא השתנו. "בוטלו" מוצג כ"נדחו על ידי הצוות", כי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HUMAN_REJECTED</w:t>
      </w:r>
      <w:r>
        <w:rPr>
          <w:rFonts w:ascii="David" w:eastAsia="David" w:hAnsi="David" w:cs="David"/>
          <w:sz w:val="22"/>
          <w:szCs w:val="22"/>
          <w:rtl/>
        </w:rPr>
        <w:t xml:space="preserve"> הוא הדרך היחידה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Failed.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82)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19.5 תת־פרויקט 15 – בקשות הצוות מהמטופל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איש צוות יכול לבקש מהמטופל הבהרה או מסמך אחד מהקטלוג, ולצרף הודעת סיום לסגירה או לדחייה. כל איש צוות יכול להשתמש בתבניות קבועות. טקסט חופשי מותר רק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, והוא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), בדיוק כמו התשובה הקלינית. המטופל רואה הודעת צוות רק כשה־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שלה נמצא 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שנשמרה, וגם ההודעה היא תבנית או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שלה נוצל. (תיקונים 86, 88)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זו התוספת היחידה למכונת המצבים, והיא מסומנת כהרחבה נפרדת: המצב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, האירועים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ושלוש שורות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fsm.EXTENSION_TRANSITIONS.</w:t>
      </w:r>
      <w:r>
        <w:rPr>
          <w:rFonts w:ascii="David" w:eastAsia="David" w:hAnsi="David" w:cs="David"/>
          <w:sz w:val="22"/>
          <w:szCs w:val="22"/>
          <w:rtl/>
        </w:rPr>
        <w:t xml:space="preserve"> הרשימות של סעיפים 2 ו־3 והבדיקות שלהן לא השתנו. תשובת המטופל, גם כשהיא מסמך,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ולא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, כדי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T10</w:t>
      </w:r>
      <w:r>
        <w:rPr>
          <w:rFonts w:ascii="David" w:eastAsia="David" w:hAnsi="David" w:cs="David"/>
          <w:sz w:val="22"/>
          <w:szCs w:val="22"/>
          <w:rtl/>
        </w:rPr>
        <w:t xml:space="preserve"> לא יחזיר את הפנייה לסוכן. אם המטופל לא ענה,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מחזיר את הפנייה לתור הצוות עם סוג ההסלמה המקורי. מיגרציה 0006 מוסיפה שלוש עמודות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cases</w:t>
      </w:r>
      <w:r>
        <w:rPr>
          <w:rFonts w:ascii="David" w:eastAsia="David" w:hAnsi="David" w:cs="David"/>
          <w:sz w:val="22"/>
          <w:szCs w:val="22"/>
          <w:rtl/>
        </w:rPr>
        <w:t xml:space="preserve"> ומרחיבה שני אילוצי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CHECK.</w:t>
      </w:r>
      <w:r>
        <w:rPr>
          <w:rFonts w:ascii="David" w:eastAsia="David" w:hAnsi="David" w:cs="David"/>
          <w:sz w:val="22"/>
          <w:szCs w:val="22"/>
          <w:rtl/>
        </w:rPr>
        <w:t xml:space="preserve"> (תיקונים 83, 85, 87)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שאיש צוות כתב בה למטופל לא חוזרת לסוכן לעולם. שלוש שכבות מבטיחות זאת: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WorkflowDecisionValid</w:t>
      </w:r>
      <w:r>
        <w:rPr>
          <w:rFonts w:ascii="David" w:eastAsia="David" w:hAnsi="David" w:cs="David"/>
          <w:sz w:val="22"/>
          <w:szCs w:val="22"/>
          <w:rtl/>
        </w:rPr>
        <w:t xml:space="preserve"> דוחה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;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,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; ואף שורה אינה מובילה מ־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למצב שבו פועל הסוכן. (תיקון 84)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19.6 תת־פרויקט 16 – רשימת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ואיש הצוות רואים את תורי המטופל בטווח תאריכים: ברירת המחדל היא היום ועוד 30 יום, והמקסימום 366 יום. המסלולים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/api/patient/appointments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/api/staff/cases/{case_id}/appointments</w:t>
      </w:r>
      <w:r>
        <w:rPr>
          <w:rFonts w:ascii="David" w:eastAsia="David" w:hAnsi="David" w:cs="David"/>
          <w:sz w:val="22"/>
          <w:szCs w:val="22"/>
          <w:rtl/>
        </w:rPr>
        <w:t xml:space="preserve">, והרכיב המשותף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AppointmentsPanel</w:t>
      </w:r>
      <w:r>
        <w:rPr>
          <w:rFonts w:ascii="David" w:eastAsia="David" w:hAnsi="David" w:cs="David"/>
          <w:sz w:val="22"/>
          <w:szCs w:val="22"/>
          <w:rtl/>
        </w:rPr>
        <w:t xml:space="preserve"> מוצג במסך "הפניות שלי" ובמסך הסקירה. שירות התורים מחזיר את כל התורים בטווח, מתוזמנים ומבוטלים, עד 100 תורים, עם הדגל </w:t>
      </w:r>
      <w:r>
        <w:rPr>
          <w:rFonts w:ascii="David" w:eastAsia="David" w:hAnsi="David" w:cs="David"/>
          <w:sz w:val="22"/>
          <w:szCs w:val="22"/>
          <w:rtl w:val="0"/>
        </w:rPr>
        <w:t xml:space="preserve">truncated.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הקריאה נעשית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appointment_list.py.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 שני, לצד ההעלאה: קריאה בלבד,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</w:t>
      </w:r>
      <w:r>
        <w:rPr>
          <w:rFonts w:ascii="David" w:eastAsia="David" w:hAnsi="David" w:cs="David"/>
          <w:sz w:val="22"/>
          <w:szCs w:val="22"/>
          <w:rtl/>
        </w:rPr>
        <w:t xml:space="preserve">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אינה אירוע ואינה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 Log.</w:t>
      </w:r>
      <w:r>
        <w:rPr>
          <w:rFonts w:ascii="David" w:eastAsia="David" w:hAnsi="David" w:cs="David"/>
          <w:sz w:val="22"/>
          <w:szCs w:val="22"/>
          <w:rtl/>
        </w:rPr>
        <w:t xml:space="preserve"> כל שורה נבדקת (המטופל הנכון, זמן עם אזור זמן), ותשובה פגומה נדחית כולה כ־503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בלי הגדרה המסלול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appointments_not_enabled.</w:t>
      </w:r>
      <w:r>
        <w:rPr>
          <w:rFonts w:ascii="David" w:eastAsia="David" w:hAnsi="David" w:cs="David"/>
          <w:sz w:val="22"/>
          <w:szCs w:val="22"/>
          <w:rtl/>
        </w:rPr>
        <w:t xml:space="preserve"> אין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כדי שלא יוצגו למטופל תורים מומצאים.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19.7 תת־פרויקט 17 – תיקוני צוות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נראות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: כל ניסיון נרשם כשורת קוד אחת, בלי תוכן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llm/telemetry.py</w:t>
      </w:r>
      <w:r>
        <w:rPr>
          <w:rFonts w:ascii="David" w:eastAsia="David" w:hAnsi="David" w:cs="David"/>
          <w:sz w:val="22"/>
          <w:szCs w:val="22"/>
          <w:rtl/>
        </w:rPr>
        <w:t xml:space="preserve">). שגיאת ספק קבועה – הרשאה, מודל שאינו קיים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insufficient_quota</w:t>
      </w:r>
      <w:r>
        <w:rPr>
          <w:rFonts w:ascii="David" w:eastAsia="David" w:hAnsi="David" w:cs="David"/>
          <w:sz w:val="22"/>
          <w:szCs w:val="22"/>
          <w:rtl/>
        </w:rPr>
        <w:t xml:space="preserve"> – אינה נשלחת שוב, ומסלימה כמו קודם. </w:t>
      </w:r>
      <w:r>
        <w:rPr>
          <w:rFonts w:ascii="David" w:eastAsia="David" w:hAnsi="David" w:cs="David"/>
          <w:sz w:val="22"/>
          <w:szCs w:val="22"/>
          <w:rtl w:val="0"/>
        </w:rPr>
        <w:t xml:space="preserve">/health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llm: ok|error|unknown</w:t>
      </w:r>
      <w:r>
        <w:rPr>
          <w:rFonts w:ascii="David" w:eastAsia="David" w:hAnsi="David" w:cs="David"/>
          <w:sz w:val="22"/>
          <w:szCs w:val="22"/>
          <w:rtl/>
        </w:rPr>
        <w:t xml:space="preserve">, והמסלול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/api/staff/system-status</w:t>
      </w:r>
      <w:r>
        <w:rPr>
          <w:rFonts w:ascii="David" w:eastAsia="David" w:hAnsi="David" w:cs="David"/>
          <w:sz w:val="22"/>
          <w:szCs w:val="22"/>
          <w:rtl/>
        </w:rPr>
        <w:t xml:space="preserve"> מזין באנר לצוות.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קליטת מסמכים: כשל ספק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classifier_unavailable</w:t>
      </w:r>
      <w:r>
        <w:rPr>
          <w:rFonts w:ascii="David" w:eastAsia="David" w:hAnsi="David" w:cs="David"/>
          <w:sz w:val="22"/>
          <w:szCs w:val="22"/>
          <w:rtl/>
        </w:rPr>
        <w:t xml:space="preserve"> ואינו נחשב "קובץ לא קריא". כל דחייה נושאת קוד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</w:t>
      </w:r>
      <w:r>
        <w:rPr>
          <w:rFonts w:ascii="David" w:eastAsia="David" w:hAnsi="David" w:cs="David"/>
          <w:sz w:val="22"/>
          <w:szCs w:val="22"/>
          <w:rtl/>
        </w:rPr>
        <w:t xml:space="preserve"> קבוע, שהופך לסיבה מדויקת בעברית למטופל. תמונות </w:t>
      </w:r>
      <w:r>
        <w:rPr>
          <w:rFonts w:ascii="David" w:eastAsia="David" w:hAnsi="David" w:cs="David"/>
          <w:sz w:val="22"/>
          <w:szCs w:val="22"/>
          <w:rtl w:val="0"/>
        </w:rPr>
        <w:t xml:space="preserve">JPEG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PNG</w:t>
      </w:r>
      <w:r>
        <w:rPr>
          <w:rFonts w:ascii="David" w:eastAsia="David" w:hAnsi="David" w:cs="David"/>
          <w:sz w:val="22"/>
          <w:szCs w:val="22"/>
          <w:rtl/>
        </w:rPr>
        <w:t xml:space="preserve"> וקובצי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PDF</w:t>
      </w:r>
      <w:r>
        <w:rPr>
          <w:rFonts w:ascii="David" w:eastAsia="David" w:hAnsi="David" w:cs="David"/>
          <w:sz w:val="22"/>
          <w:szCs w:val="22"/>
          <w:rtl/>
        </w:rPr>
        <w:t xml:space="preserve"> סרוקים נקראים בקריאת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vision.</w:t>
      </w:r>
      <w:r>
        <w:rPr>
          <w:rFonts w:ascii="David" w:eastAsia="David" w:hAnsi="David" w:cs="David"/>
          <w:sz w:val="22"/>
          <w:szCs w:val="22"/>
          <w:rtl/>
        </w:rPr>
        <w:t xml:space="preserve"> אם המודל אינו קורא תמונות, הקובץ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מסכי הצוות: כל רשימה היא קריאה אחת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pagination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{items, next_cursor}</w:t>
      </w:r>
      <w:r>
        <w:rPr>
          <w:rFonts w:ascii="David" w:eastAsia="David" w:hAnsi="David" w:cs="David"/>
          <w:sz w:val="22"/>
          <w:szCs w:val="22"/>
          <w:rtl/>
        </w:rPr>
        <w:t xml:space="preserve">).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 Monitor</w:t>
      </w:r>
      <w:r>
        <w:rPr>
          <w:rFonts w:ascii="David" w:eastAsia="David" w:hAnsi="David" w:cs="David"/>
          <w:sz w:val="22"/>
          <w:szCs w:val="22"/>
          <w:rtl/>
        </w:rPr>
        <w:t xml:space="preserve"> מסנן לפי חמש קבוצות המצבים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state_groups.STATE_GROUPS.</w:t>
      </w:r>
      <w:r>
        <w:rPr>
          <w:rFonts w:ascii="David" w:eastAsia="David" w:hAnsi="David" w:cs="David"/>
          <w:sz w:val="22"/>
          <w:szCs w:val="22"/>
          <w:rtl/>
        </w:rPr>
        <w:t xml:space="preserve"> תור ההסלמות ממוין לפי הכניסה האחרונה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, בשאילתת </w:t>
      </w:r>
      <w:r>
        <w:rPr>
          <w:rFonts w:ascii="David" w:eastAsia="David" w:hAnsi="David" w:cs="David"/>
          <w:sz w:val="22"/>
          <w:szCs w:val="22"/>
          <w:rtl w:val="0"/>
        </w:rPr>
        <w:t xml:space="preserve">SQL</w:t>
      </w:r>
      <w:r>
        <w:rPr>
          <w:rFonts w:ascii="David" w:eastAsia="David" w:hAnsi="David" w:cs="David"/>
          <w:sz w:val="22"/>
          <w:szCs w:val="22"/>
          <w:rtl/>
        </w:rPr>
        <w:t xml:space="preserve"> אחת. רכיב טעינה אחד משמש את כל המסכים, והודעת ההחלטה נעלמת מעצמה. אף מנגנון בטיחות לא נחלש.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19.8 תת־פרויקט 18 – סוגי בדיקות, הוראות הכנה לכל תור ובחירת התור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תור בשירות התורים יש סוג בדיקה מקטלוג של 13 סוגים בחמש מחלקות. לכל סוג יש תווית בעברית, מסמכים מוצעים והוראת הכנה אחת,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INSTR-&lt;CODE&gt;.</w:t>
      </w:r>
      <w:r>
        <w:rPr>
          <w:rFonts w:ascii="David" w:eastAsia="David" w:hAnsi="David" w:cs="David"/>
          <w:sz w:val="22"/>
          <w:szCs w:val="22"/>
          <w:rtl/>
        </w:rPr>
        <w:t xml:space="preserve"> הטקסטים הם טיוטות דמו שממתינות לאישור קליני. 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קורא את הטקסט מ־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, בלי אף שדה מטופל (§11), ובודק שהתשובה היא בדיוק המקור והגרסה שנתבקשו. בלי הגדרה נשאר מקור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 (תיקון 90)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D15</w:t>
      </w:r>
      <w:r>
        <w:rPr>
          <w:rFonts w:ascii="David" w:eastAsia="David" w:hAnsi="David" w:cs="David"/>
          <w:sz w:val="22"/>
          <w:szCs w:val="22"/>
          <w:rtl/>
        </w:rPr>
        <w:t xml:space="preserve">: בבדיקת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</w:t>
      </w:r>
      <w:r>
        <w:rPr>
          <w:rFonts w:ascii="David" w:eastAsia="David" w:hAnsi="David" w:cs="David"/>
          <w:sz w:val="22"/>
          <w:szCs w:val="22"/>
          <w:rtl/>
        </w:rPr>
        <w:t xml:space="preserve"> החיה סווג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HighRisk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ריצות,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ב־1 מתוך 3; 11 הטקסטים האחרים היו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3. שני הטקסטים נוסחו מחדש כטקסט לוגיסטי בלבד: שאלות על תרופות מופנות לרופא המפנה, ורשימת התרופות נמסרת בקבלה. שניהם עברו לגרסה 2 בקטלוג וב־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Registry.</w:t>
      </w:r>
      <w:r>
        <w:rPr>
          <w:rFonts w:ascii="David" w:eastAsia="David" w:hAnsi="David" w:cs="David"/>
          <w:sz w:val="22"/>
          <w:szCs w:val="22"/>
          <w:rtl/>
        </w:rPr>
        <w:t xml:space="preserve"> גרסה 1 של שניהם כבר אינה ברישום, ולכן היא נדחית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אחרי השינוי שניהם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(8 מתוך 8 כולל ריצות המועמדים), בלי שום שינוי במסווג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prompts.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בוחר ב"פנייה חדשה" לאיזה תור מתוזמן הפנייה מתייחסת.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נשמר בפנייה פעם אחת,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REQUEST_SUBMITTED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שולח אותו רק כשנבחר תור. תור שאינו של המטופל, שבוטל או שעבר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not_found</w:t>
      </w:r>
      <w:r>
        <w:rPr>
          <w:rFonts w:ascii="David" w:eastAsia="David" w:hAnsi="David" w:cs="David"/>
          <w:sz w:val="22"/>
          <w:szCs w:val="22"/>
          <w:rtl/>
        </w:rPr>
        <w:t xml:space="preserve">, ואף פעם לא מוחלף בתור אחר. המקור ש־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בודק ושמופיע בהודעה נלקח מהפנייה (מיגרציה 0007), ולא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או מקבוע. פנייה בלי מקור נדחית. ההודעה מציינת את הבדיקה והמחלקה ומפנה לפנייה עצמה. (תיקונים 91–93)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רואה את הטקסט המאושר במסך הפנייה שהושלמה. פאנל התורים טוען טקסט רק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 (לצוות: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/api/staff/instructions/...</w:t>
      </w:r>
      <w:r>
        <w:rPr>
          <w:rFonts w:ascii="David" w:eastAsia="David" w:hAnsi="David" w:cs="David"/>
          <w:sz w:val="22"/>
          <w:szCs w:val="22"/>
          <w:rtl/>
        </w:rPr>
        <w:t xml:space="preserve">), אחרי בדיקה מול 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</w:t>
      </w:r>
      <w:r>
        <w:rPr>
          <w:rFonts w:ascii="David" w:eastAsia="David" w:hAnsi="David" w:cs="David"/>
          <w:sz w:val="22"/>
          <w:szCs w:val="22"/>
          <w:rtl/>
        </w:rPr>
        <w:t xml:space="preserve">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עצמו. מקור שאינו מאושר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instruction_not_approved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שאינו זמין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מסך הפנייה מתעדכן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polling</w:t>
      </w:r>
      <w:r>
        <w:rPr>
          <w:rFonts w:ascii="David" w:eastAsia="David" w:hAnsi="David" w:cs="David"/>
          <w:sz w:val="22"/>
          <w:szCs w:val="22"/>
          <w:rtl/>
        </w:rPr>
        <w:t xml:space="preserve"> כל 5 שניות, אבל לא בסטטוסים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completed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19.9 תת־פרויקט 19 – שימוש ועלות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לכל פנייה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כל ניסיון 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נרשם בטבלה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llm_usage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0008): קריאות הסוכן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Intent, Safety, Planner, 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) וקריאת שירות המסמכים לכל העלאה, עם קודים, מספרי טוקנים ועלות בלבד, בלי טקסט ובלי שדה מטופל (§12.3). הרישום הוא הנהלת חשבונות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: טרנזקציה קצרה משלו, בלי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ואף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State, Guard</w:t>
      </w:r>
      <w:r>
        <w:rPr>
          <w:rFonts w:ascii="David" w:eastAsia="David" w:hAnsi="David" w:cs="David"/>
          <w:sz w:val="22"/>
          <w:szCs w:val="22"/>
          <w:rtl/>
        </w:rPr>
        <w:t xml:space="preserve">, 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או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</w:t>
      </w:r>
      <w:r>
        <w:rPr>
          <w:rFonts w:ascii="David" w:eastAsia="David" w:hAnsi="David" w:cs="David"/>
          <w:sz w:val="22"/>
          <w:szCs w:val="22"/>
          <w:rtl/>
        </w:rPr>
        <w:t xml:space="preserve"> לא קוראים אותו. כשל ברישום נרשם בלוג ואינו עוצר פנייה. זו הנקודה היחידה במערכת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, משום שאינה בקרת בטיחות. העלויות מוצגות במסך המדדים למנהל בלבד. (תיקון 94)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19.10 יומן המעקב לצוות, הוכחות העקביות ושמירת הסיווג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יומן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של הפנייה מוצג לצוות כסיפור: סיכום של השערים שעברו, החלטות המדיניות, בדיקות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, החסימות, ניסיונות הביצוע וקריאות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; השורות מקובצות לפי שלב בתהליך; ולצד כל קוד תווית בעברית.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/api/staff/cases/{id}/context</w:t>
      </w:r>
      <w:r>
        <w:rPr>
          <w:rFonts w:ascii="David" w:eastAsia="David" w:hAnsi="David" w:cs="David"/>
          <w:sz w:val="22"/>
          <w:szCs w:val="22"/>
          <w:rtl/>
        </w:rPr>
        <w:t xml:space="preserve"> מחזיר לשם כך לכל שורה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ואת נתוני הביצוע, ואת הסיווג האחרון של הפנייה ואת ניסיונות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שלה (קודים וזמנים בלבד), וכולם חלק מ־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shown_context_ref.</w:t>
      </w:r>
      <w:r>
        <w:rPr>
          <w:rFonts w:ascii="David" w:eastAsia="David" w:hAnsi="David" w:cs="David"/>
          <w:sz w:val="22"/>
          <w:szCs w:val="22"/>
          <w:rtl/>
        </w:rPr>
        <w:t xml:space="preserve"> אין שינוי בסכמה. (תיקון 95)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שורת מדיניות מוצגים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(18 כללי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deny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policy.rego</w:t>
      </w:r>
      <w:r>
        <w:rPr>
          <w:rFonts w:ascii="David" w:eastAsia="David" w:hAnsi="David" w:cs="David"/>
          <w:sz w:val="22"/>
          <w:szCs w:val="22"/>
          <w:rtl/>
        </w:rPr>
        <w:t xml:space="preserve">),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(בדיקות </w:t>
      </w:r>
      <w:r>
        <w:rPr>
          <w:rFonts w:ascii="David" w:eastAsia="David" w:hAnsi="David" w:cs="David"/>
          <w:sz w:val="22"/>
          <w:szCs w:val="22"/>
          <w:rtl w:val="0"/>
        </w:rPr>
        <w:t xml:space="preserve">explain/4</w:t>
      </w:r>
      <w:r>
        <w:rPr>
          <w:rFonts w:ascii="David" w:eastAsia="David" w:hAnsi="David" w:cs="David"/>
          <w:sz w:val="22"/>
          <w:szCs w:val="22"/>
          <w:rtl/>
        </w:rPr>
        <w:t xml:space="preserve"> לפי הסדר: מה עבר, מה נכשל ומה לא נבדק),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(מערכת היעד, השדות שהפעולה שולחת והשדות החסומים לפי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), ובשורת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MISSING_INFORMATION_DETECTED</w:t>
      </w:r>
      <w:r>
        <w:rPr>
          <w:rFonts w:ascii="David" w:eastAsia="David" w:hAnsi="David" w:cs="David"/>
          <w:sz w:val="22"/>
          <w:szCs w:val="22"/>
          <w:rtl/>
        </w:rPr>
        <w:t xml:space="preserve"> גם מודל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של §9.1 ותוצאתו.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שומר את התוצאה המאוחדת בלבד, ולכן הפירוט נגזר מהשורה ומקבצי המנועים; בדיקות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frontend</w:t>
      </w:r>
      <w:r>
        <w:rPr>
          <w:rFonts w:ascii="David" w:eastAsia="David" w:hAnsi="David" w:cs="David"/>
          <w:sz w:val="22"/>
          <w:szCs w:val="22"/>
          <w:rtl/>
        </w:rPr>
        <w:t xml:space="preserve"> משוות כל רשימה לקובץ המקור שלה. מסך המדדים מריץ לפי דרישה את הוכחות העקביות של §9.2 (9 שאילתות </w:t>
      </w:r>
      <w:r>
        <w:rPr>
          <w:rFonts w:ascii="David" w:eastAsia="David" w:hAnsi="David" w:cs="David"/>
          <w:sz w:val="22"/>
          <w:szCs w:val="22"/>
          <w:rtl w:val="0"/>
        </w:rPr>
        <w:t xml:space="preserve">UNSAT, 7</w:t>
      </w:r>
      <w:r>
        <w:rPr>
          <w:rFonts w:ascii="David" w:eastAsia="David" w:hAnsi="David" w:cs="David"/>
          <w:sz w:val="22"/>
          <w:szCs w:val="22"/>
          <w:rtl/>
        </w:rPr>
        <w:t xml:space="preserve"> תכונות)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/api/admin/consistency.</w:t>
      </w:r>
      <w:r>
        <w:rPr>
          <w:rFonts w:ascii="David" w:eastAsia="David" w:hAnsi="David" w:cs="David"/>
          <w:sz w:val="22"/>
          <w:szCs w:val="22"/>
          <w:rtl/>
        </w:rPr>
        <w:t xml:space="preserve"> (תיקון 95)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שסווגה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</w:t>
      </w:r>
      <w:r>
        <w:rPr>
          <w:rFonts w:ascii="David" w:eastAsia="David" w:hAnsi="David" w:cs="David"/>
          <w:sz w:val="22"/>
          <w:szCs w:val="22"/>
          <w:rtl/>
        </w:rPr>
        <w:t xml:space="preserve"> מוסלמת מיד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Classified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PlanningFailed</w:t>
      </w:r>
      <w:r>
        <w:rPr>
          <w:rFonts w:ascii="David" w:eastAsia="David" w:hAnsi="David" w:cs="David"/>
          <w:sz w:val="22"/>
          <w:szCs w:val="22"/>
          <w:rtl/>
        </w:rPr>
        <w:t xml:space="preserve"> עם הסיבה 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intent_unsupported</w:t>
      </w:r>
      <w:r>
        <w:rPr>
          <w:rFonts w:ascii="David" w:eastAsia="David" w:hAnsi="David" w:cs="David"/>
          <w:sz w:val="22"/>
          <w:szCs w:val="22"/>
          <w:rtl/>
        </w:rPr>
        <w:t xml:space="preserve">, בלי לשאול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שתשובתו ידועה מראש; המעבר בטבלת סעיף 3 זהה. (תיקון 31)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שמוסלמת ישירות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Classifying</w:t>
      </w:r>
      <w:r>
        <w:rPr>
          <w:rFonts w:ascii="David" w:eastAsia="David" w:hAnsi="David" w:cs="David"/>
          <w:sz w:val="22"/>
          <w:szCs w:val="22"/>
          <w:rtl/>
        </w:rPr>
        <w:t xml:space="preserve"> (שאלה רפואית,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SafetyEscalation</w:t>
      </w:r>
      <w:r>
        <w:rPr>
          <w:rFonts w:ascii="David" w:eastAsia="David" w:hAnsi="David" w:cs="David"/>
          <w:sz w:val="22"/>
          <w:szCs w:val="22"/>
          <w:rtl/>
        </w:rPr>
        <w:t xml:space="preserve">) שומרת עכשיו את הכוונה ורמת הבטיחות שהמסווג החזיר, כך שהצוות רואה במה סווגה.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ClassificationFailed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TemporalViolation</w:t>
      </w:r>
      <w:r>
        <w:rPr>
          <w:rFonts w:ascii="David" w:eastAsia="David" w:hAnsi="David" w:cs="David"/>
          <w:sz w:val="22"/>
          <w:szCs w:val="22"/>
          <w:rtl/>
        </w:rPr>
        <w:t xml:space="preserve"> אינם נושאים סיווג ואינם משנים את הפנייה, ורמת הסיכון רק עולה. (תיקון 96)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19.11 טבלת המשתמשים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רשימת המשתמשים הקבועה בקוד הוחלפה בטבלה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users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0009): אותם חמישה משתמשים, עם תפקיד (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patient, clinical_staff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), שם תצוגה,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של סיסמה לכל משתמש (</w:t>
      </w:r>
      <w:r>
        <w:rPr>
          <w:rFonts w:ascii="David" w:eastAsia="David" w:hAnsi="David" w:cs="David"/>
          <w:sz w:val="22"/>
          <w:szCs w:val="22"/>
          <w:rtl w:val="0"/>
        </w:rPr>
        <w:t xml:space="preserve">scrypt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salt</w:t>
      </w:r>
      <w:r>
        <w:rPr>
          <w:rFonts w:ascii="David" w:eastAsia="David" w:hAnsi="David" w:cs="David"/>
          <w:sz w:val="22"/>
          <w:szCs w:val="22"/>
          <w:rtl/>
        </w:rPr>
        <w:t xml:space="preserve"> נפרד), </w:t>
      </w:r>
      <w:r>
        <w:rPr>
          <w:rFonts w:ascii="David" w:eastAsia="David" w:hAnsi="David" w:cs="David"/>
          <w:sz w:val="22"/>
          <w:szCs w:val="22"/>
          <w:rtl w:val="0"/>
        </w:rPr>
        <w:t xml:space="preserve">identity_verified</w:t>
      </w:r>
      <w:r>
        <w:rPr>
          <w:rFonts w:ascii="David" w:eastAsia="David" w:hAnsi="David" w:cs="David"/>
          <w:sz w:val="22"/>
          <w:szCs w:val="22"/>
          <w:rtl/>
        </w:rPr>
        <w:t xml:space="preserve"> (</w:t>
      </w:r>
      <w:r>
        <w:rPr>
          <w:rFonts w:ascii="David" w:eastAsia="David" w:hAnsi="David" w:cs="David"/>
          <w:sz w:val="22"/>
          <w:szCs w:val="22"/>
          <w:rtl w:val="0"/>
        </w:rPr>
        <w:t xml:space="preserve">P-30000</w:t>
      </w:r>
      <w:r>
        <w:rPr>
          <w:rFonts w:ascii="David" w:eastAsia="David" w:hAnsi="David" w:cs="David"/>
          <w:sz w:val="22"/>
          <w:szCs w:val="22"/>
          <w:rtl/>
        </w:rPr>
        <w:t xml:space="preserve"> עדיין נכשלת באימות בכוונה)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active.</w:t>
      </w:r>
      <w:r>
        <w:rPr>
          <w:rFonts w:ascii="David" w:eastAsia="David" w:hAnsi="David" w:cs="David"/>
          <w:sz w:val="22"/>
          <w:szCs w:val="22"/>
          <w:rtl/>
        </w:rPr>
        <w:t xml:space="preserve"> כל משתמש נזרע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משלו של סיסמת הדמו, ולכן הכניסה עובדת כמו קודם. ההחלטה של תיקון 66 ("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נשאר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IdP"</w:t>
      </w:r>
      <w:r>
        <w:rPr>
          <w:rFonts w:ascii="David" w:eastAsia="David" w:hAnsi="David" w:cs="David"/>
          <w:sz w:val="22"/>
          <w:szCs w:val="22"/>
          <w:rtl/>
        </w:rPr>
        <w:t xml:space="preserve">) מוחלפת. (תיקון 97)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hospital_app</w:t>
      </w:r>
      <w:r>
        <w:rPr>
          <w:rFonts w:ascii="David" w:eastAsia="David" w:hAnsi="David" w:cs="David"/>
          <w:sz w:val="22"/>
          <w:szCs w:val="22"/>
          <w:rtl/>
        </w:rPr>
        <w:t xml:space="preserve"> מקבל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SELECT</w:t>
      </w:r>
      <w:r>
        <w:rPr>
          <w:rFonts w:ascii="David" w:eastAsia="David" w:hAnsi="David" w:cs="David"/>
          <w:sz w:val="22"/>
          <w:szCs w:val="22"/>
          <w:rtl/>
        </w:rPr>
        <w:t xml:space="preserve"> בלבד, כי האפליקציה אינה יוצרת או משנה משתמשים.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hospital_reader</w:t>
      </w:r>
      <w:r>
        <w:rPr>
          <w:rFonts w:ascii="David" w:eastAsia="David" w:hAnsi="David" w:cs="David"/>
          <w:sz w:val="22"/>
          <w:szCs w:val="22"/>
          <w:rtl/>
        </w:rPr>
        <w:t xml:space="preserve"> אינו מקבל דבר: אימות הזהות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הם נתוני </w:t>
      </w:r>
      <w:r>
        <w:rPr>
          <w:rFonts w:ascii="David" w:eastAsia="David" w:hAnsi="David" w:cs="David"/>
          <w:sz w:val="22"/>
          <w:szCs w:val="22"/>
          <w:rtl w:val="0"/>
        </w:rPr>
        <w:t xml:space="preserve">IdP</w:t>
      </w:r>
      <w:r>
        <w:rPr>
          <w:rFonts w:ascii="David" w:eastAsia="David" w:hAnsi="David" w:cs="David"/>
          <w:sz w:val="22"/>
          <w:szCs w:val="22"/>
          <w:rtl/>
        </w:rPr>
        <w:t xml:space="preserve"> ולא פרטי מטופל. משתמש לא מוכר או לא פעיל נבדק מול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דמה, כך שזמן התגובה אינו חושף אילו מזהים קיימים, וכל בקשה קוראת את המשתמש מחדש, ולכן השבתת משתמש או שינוי תפקידו מבטלים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שלו מיד. פורמט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, התפקידים, השערים ו־</w:t>
      </w:r>
      <w:r>
        <w:rPr>
          <w:rFonts w:ascii="David" w:eastAsia="David" w:hAnsi="David" w:cs="David"/>
          <w:sz w:val="22"/>
          <w:szCs w:val="22"/>
          <w:rtl w:val="0"/>
        </w:rPr>
        <w:t xml:space="preserve">rules.pl</w:t>
      </w:r>
      <w:r>
        <w:rPr>
          <w:rFonts w:ascii="David" w:eastAsia="David" w:hAnsi="David" w:cs="David"/>
          <w:sz w:val="22"/>
          <w:szCs w:val="22"/>
          <w:rtl/>
        </w:rPr>
        <w:t xml:space="preserve"> לא השתנו, ושירותי התורים והמסמכים לא נגעו. (תיקון 97)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19.12 ניסיונות העלאה ומצב שירות המסמכים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העלאה שהשירות דחה, או שלא קיבלה תשובה, אינה מוסיפה אירוע לפנייה, ולכן לא נראתה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Audit.</w:t>
      </w:r>
      <w:r>
        <w:rPr>
          <w:rFonts w:ascii="David" w:eastAsia="David" w:hAnsi="David" w:cs="David"/>
          <w:sz w:val="22"/>
          <w:szCs w:val="22"/>
          <w:rtl/>
        </w:rPr>
        <w:t xml:space="preserve"> הטבלה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upload_attempts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0010) שומרת כל ניסיון: הפנייה, המסלול, קוד התוצאה שהמטופל ראה והסיבה שמאחוריו, בקודים בלבד וללא הקובץ, שמו או מזהה מסמך. זו הנהלת חשבונות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כמו </w:t>
      </w:r>
      <w:r>
        <w:rPr>
          <w:rFonts w:ascii="David" w:eastAsia="David" w:hAnsi="David" w:cs="David"/>
          <w:sz w:val="22"/>
          <w:szCs w:val="22"/>
          <w:rtl w:val="0"/>
        </w:rPr>
        <w:t xml:space="preserve">llm_usage</w:t>
      </w:r>
      <w:r>
        <w:rPr>
          <w:rFonts w:ascii="David" w:eastAsia="David" w:hAnsi="David" w:cs="David"/>
          <w:sz w:val="22"/>
          <w:szCs w:val="22"/>
          <w:rtl/>
        </w:rPr>
        <w:t xml:space="preserve">: אף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State, Guard</w:t>
      </w:r>
      <w:r>
        <w:rPr>
          <w:rFonts w:ascii="David" w:eastAsia="David" w:hAnsi="David" w:cs="David"/>
          <w:sz w:val="22"/>
          <w:szCs w:val="22"/>
          <w:rtl/>
        </w:rPr>
        <w:t xml:space="preserve"> או חוק לא קוראים אותה, וכשל ברישום אינו משנה את תשובת ההעלאה. היומן מציג כל ניסיון בשורה שאחריו. (תיקון 98)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באנר מצב המערכת לצוות כולל את שירות המסמכים: בדיקת /</w:t>
      </w:r>
      <w:r>
        <w:rPr>
          <w:rFonts w:ascii="David" w:eastAsia="David" w:hAnsi="David" w:cs="David"/>
          <w:sz w:val="22"/>
          <w:szCs w:val="22"/>
          <w:rtl w:val="0"/>
        </w:rPr>
        <w:t xml:space="preserve">health</w:t>
      </w:r>
      <w:r>
        <w:rPr>
          <w:rFonts w:ascii="David" w:eastAsia="David" w:hAnsi="David" w:cs="David"/>
          <w:sz w:val="22"/>
          <w:szCs w:val="22"/>
          <w:rtl/>
        </w:rPr>
        <w:t xml:space="preserve"> חיה בכל רענון לצד תוצאת ההעלאה האחרונה, כך שהצוות רואה תקלה לפני שמטופל מנסה, וגם כשל של ספק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של הסיווג שבדיקת הבריאות אינה רואה. לא נוסף ניסיון חוזר אוטומטי ולא </w:t>
      </w:r>
      <w:r>
        <w:rPr>
          <w:rFonts w:ascii="David" w:eastAsia="David" w:hAnsi="David" w:cs="David"/>
          <w:sz w:val="22"/>
          <w:szCs w:val="22"/>
          <w:rtl w:val="0"/>
        </w:rPr>
        <w:t xml:space="preserve">circuit breaker</w:t>
      </w:r>
      <w:r>
        <w:rPr>
          <w:rFonts w:ascii="David" w:eastAsia="David" w:hAnsi="David" w:cs="David"/>
          <w:sz w:val="22"/>
          <w:szCs w:val="22"/>
          <w:rtl/>
        </w:rPr>
        <w:t xml:space="preserve">: ההעלאה היא פעולה של המטופל, וההמתנה של 75 שניות מכסה תקלה רגעית. (תיקון 98)</w:t>
      </w:r>
    </w:p>
    <w:sectPr w:rsidR="00743924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60A4"/>
    <w:multiLevelType w:val="hybridMultilevel"/>
    <w:tmpl w:val="A2FC282E"/>
    <w:lvl w:ilvl="0" w:tplc="F7260846">
      <w:start w:val="1"/>
      <w:numFmt w:val="bullet"/>
      <w:lvlText w:val="●"/>
      <w:lvlJc w:val="left"/>
      <w:pPr>
        <w:ind w:left="720" w:hanging="360"/>
      </w:pPr>
    </w:lvl>
    <w:lvl w:ilvl="1" w:tplc="ABE03972">
      <w:start w:val="1"/>
      <w:numFmt w:val="bullet"/>
      <w:lvlText w:val="○"/>
      <w:lvlJc w:val="left"/>
      <w:pPr>
        <w:ind w:left="1440" w:hanging="360"/>
      </w:pPr>
    </w:lvl>
    <w:lvl w:ilvl="2" w:tplc="24205832">
      <w:start w:val="1"/>
      <w:numFmt w:val="bullet"/>
      <w:lvlText w:val="■"/>
      <w:lvlJc w:val="left"/>
      <w:pPr>
        <w:ind w:left="2160" w:hanging="360"/>
      </w:pPr>
    </w:lvl>
    <w:lvl w:ilvl="3" w:tplc="0E88D490">
      <w:start w:val="1"/>
      <w:numFmt w:val="bullet"/>
      <w:lvlText w:val="●"/>
      <w:lvlJc w:val="left"/>
      <w:pPr>
        <w:ind w:left="2880" w:hanging="360"/>
      </w:pPr>
    </w:lvl>
    <w:lvl w:ilvl="4" w:tplc="27CC3E20">
      <w:start w:val="1"/>
      <w:numFmt w:val="bullet"/>
      <w:lvlText w:val="○"/>
      <w:lvlJc w:val="left"/>
      <w:pPr>
        <w:ind w:left="3600" w:hanging="360"/>
      </w:pPr>
    </w:lvl>
    <w:lvl w:ilvl="5" w:tplc="B314AB1A">
      <w:start w:val="1"/>
      <w:numFmt w:val="bullet"/>
      <w:lvlText w:val="■"/>
      <w:lvlJc w:val="left"/>
      <w:pPr>
        <w:ind w:left="4320" w:hanging="360"/>
      </w:pPr>
    </w:lvl>
    <w:lvl w:ilvl="6" w:tplc="8CEC9FF2">
      <w:start w:val="1"/>
      <w:numFmt w:val="bullet"/>
      <w:lvlText w:val="●"/>
      <w:lvlJc w:val="left"/>
      <w:pPr>
        <w:ind w:left="5040" w:hanging="360"/>
      </w:pPr>
    </w:lvl>
    <w:lvl w:ilvl="7" w:tplc="80FA8F1A">
      <w:start w:val="1"/>
      <w:numFmt w:val="bullet"/>
      <w:lvlText w:val="●"/>
      <w:lvlJc w:val="left"/>
      <w:pPr>
        <w:ind w:left="5760" w:hanging="360"/>
      </w:pPr>
    </w:lvl>
    <w:lvl w:ilvl="8" w:tplc="590809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D12134"/>
    <w:multiLevelType w:val="hybridMultilevel"/>
    <w:tmpl w:val="1E68041E"/>
    <w:lvl w:ilvl="0" w:tplc="634CF83E">
      <w:start w:val="1"/>
      <w:numFmt w:val="bullet"/>
      <w:lvlText w:val="•"/>
      <w:lvlJc w:val="right"/>
      <w:pPr>
        <w:ind w:right="600" w:hanging="300"/>
      </w:pPr>
    </w:lvl>
    <w:lvl w:ilvl="1" w:tplc="2AE647AA">
      <w:numFmt w:val="decimal"/>
      <w:lvlText w:val=""/>
      <w:lvlJc w:val="left"/>
    </w:lvl>
    <w:lvl w:ilvl="2" w:tplc="D6BCA37C">
      <w:numFmt w:val="decimal"/>
      <w:lvlText w:val=""/>
      <w:lvlJc w:val="left"/>
    </w:lvl>
    <w:lvl w:ilvl="3" w:tplc="55503BD2">
      <w:numFmt w:val="decimal"/>
      <w:lvlText w:val=""/>
      <w:lvlJc w:val="left"/>
    </w:lvl>
    <w:lvl w:ilvl="4" w:tplc="309E726C">
      <w:numFmt w:val="decimal"/>
      <w:lvlText w:val=""/>
      <w:lvlJc w:val="left"/>
    </w:lvl>
    <w:lvl w:ilvl="5" w:tplc="08506552">
      <w:numFmt w:val="decimal"/>
      <w:lvlText w:val=""/>
      <w:lvlJc w:val="left"/>
    </w:lvl>
    <w:lvl w:ilvl="6" w:tplc="5814508E">
      <w:numFmt w:val="decimal"/>
      <w:lvlText w:val=""/>
      <w:lvlJc w:val="left"/>
    </w:lvl>
    <w:lvl w:ilvl="7" w:tplc="EBF237B8">
      <w:numFmt w:val="decimal"/>
      <w:lvlText w:val=""/>
      <w:lvlJc w:val="left"/>
    </w:lvl>
    <w:lvl w:ilvl="8" w:tplc="1840B18C">
      <w:numFmt w:val="decimal"/>
      <w:lvlText w:val=""/>
      <w:lvlJc w:val="left"/>
    </w:lvl>
  </w:abstractNum>
  <w:num w:numId="1" w16cid:durableId="1360858041">
    <w:abstractNumId w:val="0"/>
    <w:lvlOverride w:ilvl="0">
      <w:startOverride w:val="1"/>
    </w:lvlOverride>
  </w:num>
  <w:num w:numId="2" w16cid:durableId="989174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889"/>
    <w:rsid w:val="00137232"/>
    <w:rsid w:val="0020367B"/>
    <w:rsid w:val="002C7F96"/>
    <w:rsid w:val="00342889"/>
    <w:rsid w:val="004B212B"/>
    <w:rsid w:val="00743924"/>
    <w:rsid w:val="009B08C8"/>
    <w:rsid w:val="00AB44E1"/>
    <w:rsid w:val="00CA164E"/>
    <w:rsid w:val="00D9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155E4"/>
  <w15:docId w15:val="{DC00B12A-1154-4116-A8BC-FF08DFD30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</Pages>
  <Words>3131</Words>
  <Characters>17847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דניאל לוי</cp:lastModifiedBy>
  <cp:revision>3</cp:revision>
  <dcterms:created xsi:type="dcterms:W3CDTF">2026-08-03T05:25:00Z</dcterms:created>
  <dcterms:modified xsi:type="dcterms:W3CDTF">2026-08-03T05:25:00Z</dcterms:modified>
  <dc:title>Hospital Patient Agent — מפרט הדמו, גרסה 2</dc:title>
  <dc:description/>
</cp:coreProperties>
</file>