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0C" w:rsidRDefault="001A7B0C" w:rsidP="5EE20D2A">
      <w:pPr>
        <w:pStyle w:val="EstiloPortadaArial15ptNegritaColorpersonalizadoRGB36"/>
        <w:ind w:left="0"/>
        <w:jc w:val="center"/>
        <w:rPr>
          <w:b w:val="0"/>
        </w:rPr>
      </w:pPr>
      <w:bookmarkStart w:id="0" w:name="_Toc278020596"/>
    </w:p>
    <w:p w:rsidR="001A7B0C" w:rsidRDefault="001A7B0C" w:rsidP="5EE20D2A">
      <w:pPr>
        <w:pStyle w:val="EstiloPortadaArial15ptNegritaColorpersonalizadoRGB36"/>
        <w:ind w:left="0"/>
        <w:jc w:val="center"/>
        <w:rPr>
          <w:b w:val="0"/>
        </w:rPr>
      </w:pPr>
    </w:p>
    <w:p w:rsidR="001A7B0C" w:rsidRDefault="001A7B0C" w:rsidP="5EE20D2A">
      <w:pPr>
        <w:pStyle w:val="EstiloPortadaArial15ptNegritaColorpersonalizadoRGB36"/>
        <w:ind w:left="0"/>
        <w:jc w:val="center"/>
        <w:rPr>
          <w:b w:val="0"/>
        </w:rPr>
      </w:pPr>
    </w:p>
    <w:p w:rsidR="001A7B0C" w:rsidRPr="00374F1B" w:rsidRDefault="001A7B0C" w:rsidP="5EE20D2A">
      <w:pPr>
        <w:pStyle w:val="EstiloPortadaArial15ptNegritaColorpersonalizadoRGB36"/>
        <w:ind w:left="0"/>
        <w:jc w:val="center"/>
        <w:rPr>
          <w:rFonts w:asciiTheme="minorHAnsi" w:hAnsiTheme="minorHAnsi" w:cstheme="minorHAnsi"/>
          <w:color w:val="auto"/>
          <w:sz w:val="52"/>
        </w:rPr>
      </w:pPr>
      <w:r w:rsidRPr="00374F1B">
        <w:rPr>
          <w:rFonts w:asciiTheme="minorHAnsi" w:hAnsiTheme="minorHAnsi" w:cstheme="minorHAnsi"/>
          <w:color w:val="auto"/>
          <w:sz w:val="52"/>
        </w:rPr>
        <w:t>Especificación de requisitos de software</w:t>
      </w:r>
    </w:p>
    <w:p w:rsidR="001A7B0C" w:rsidRPr="00374F1B" w:rsidRDefault="001A7B0C" w:rsidP="5EE20D2A">
      <w:pPr>
        <w:pStyle w:val="Portada"/>
        <w:jc w:val="center"/>
        <w:rPr>
          <w:rFonts w:asciiTheme="minorHAnsi" w:hAnsiTheme="minorHAnsi" w:cstheme="minorHAnsi"/>
          <w:b/>
          <w:bCs/>
          <w:sz w:val="36"/>
        </w:rPr>
      </w:pPr>
    </w:p>
    <w:p w:rsidR="001A7B0C" w:rsidRDefault="001A7B0C" w:rsidP="5EE20D2A">
      <w:pPr>
        <w:pStyle w:val="Portada"/>
        <w:jc w:val="center"/>
        <w:rPr>
          <w:rFonts w:asciiTheme="minorHAnsi" w:hAnsiTheme="minorHAnsi" w:cstheme="minorHAnsi"/>
          <w:b/>
          <w:bCs/>
          <w:sz w:val="32"/>
        </w:rPr>
      </w:pPr>
    </w:p>
    <w:p w:rsidR="001A7B0C" w:rsidRDefault="001A7B0C" w:rsidP="5EE20D2A">
      <w:pPr>
        <w:pStyle w:val="Portada"/>
        <w:jc w:val="center"/>
        <w:rPr>
          <w:rFonts w:asciiTheme="minorHAnsi" w:hAnsiTheme="minorHAnsi" w:cstheme="minorHAnsi"/>
          <w:b/>
          <w:bCs/>
          <w:sz w:val="32"/>
        </w:rPr>
      </w:pPr>
    </w:p>
    <w:p w:rsidR="001A7B0C" w:rsidRPr="00323D75" w:rsidRDefault="001A7B0C" w:rsidP="5EE20D2A">
      <w:pPr>
        <w:pStyle w:val="Portada"/>
        <w:jc w:val="center"/>
        <w:rPr>
          <w:rFonts w:asciiTheme="minorHAnsi" w:hAnsiTheme="minorHAnsi" w:cstheme="minorHAnsi"/>
          <w:b/>
          <w:bCs/>
          <w:sz w:val="32"/>
        </w:rPr>
      </w:pPr>
    </w:p>
    <w:p w:rsidR="001A7B0C" w:rsidRPr="00DC5B6E" w:rsidRDefault="001A7B0C" w:rsidP="5EE20D2A">
      <w:pPr>
        <w:pStyle w:val="EstiloPortadaArialNegritaColorpersonalizadoRGB36"/>
        <w:ind w:left="0"/>
        <w:jc w:val="center"/>
        <w:rPr>
          <w:rFonts w:asciiTheme="minorHAnsi" w:hAnsiTheme="minorHAnsi" w:cstheme="minorHAnsi"/>
          <w:b w:val="0"/>
          <w:color w:val="auto"/>
          <w:sz w:val="36"/>
        </w:rPr>
      </w:pPr>
      <w:r w:rsidRPr="00DC5B6E">
        <w:rPr>
          <w:rFonts w:asciiTheme="minorHAnsi" w:hAnsiTheme="minorHAnsi" w:cstheme="minorHAnsi"/>
          <w:b w:val="0"/>
          <w:color w:val="auto"/>
          <w:sz w:val="36"/>
        </w:rPr>
        <w:t>Proyecto:</w:t>
      </w:r>
    </w:p>
    <w:p w:rsidR="001A7B0C" w:rsidRDefault="001A7B0C" w:rsidP="5EE20D2A">
      <w:pPr>
        <w:pStyle w:val="EstiloPortadaArialNegritaColorpersonalizadoRGB36"/>
        <w:ind w:left="0"/>
        <w:jc w:val="center"/>
        <w:rPr>
          <w:rFonts w:asciiTheme="minorHAnsi" w:hAnsiTheme="minorHAnsi" w:cstheme="minorHAnsi"/>
          <w:b w:val="0"/>
          <w:color w:val="auto"/>
          <w:sz w:val="36"/>
        </w:rPr>
      </w:pPr>
    </w:p>
    <w:p w:rsidR="001A7B0C" w:rsidRPr="00DC5B6E" w:rsidRDefault="001A7B0C" w:rsidP="5EE20D2A">
      <w:pPr>
        <w:pStyle w:val="EstiloPortadaArialNegritaColorpersonalizadoRGB36"/>
        <w:ind w:left="0"/>
        <w:jc w:val="center"/>
        <w:rPr>
          <w:rFonts w:asciiTheme="minorHAnsi" w:hAnsiTheme="minorHAnsi" w:cstheme="minorHAnsi"/>
          <w:b w:val="0"/>
          <w:color w:val="auto"/>
          <w:sz w:val="36"/>
        </w:rPr>
      </w:pPr>
    </w:p>
    <w:p w:rsidR="001A7B0C" w:rsidRPr="001A7B0C" w:rsidRDefault="001A7B0C" w:rsidP="5EE20D2A">
      <w:pPr>
        <w:pStyle w:val="EstiloPortadaArialNegritaColorpersonalizadoRGB36"/>
        <w:ind w:left="0"/>
        <w:jc w:val="center"/>
        <w:rPr>
          <w:rFonts w:asciiTheme="minorHAnsi" w:hAnsiTheme="minorHAnsi" w:cstheme="minorHAnsi"/>
          <w:color w:val="auto"/>
          <w:sz w:val="36"/>
          <w:szCs w:val="36"/>
        </w:rPr>
      </w:pPr>
      <w:r w:rsidRPr="001A7B0C">
        <w:rPr>
          <w:rFonts w:asciiTheme="minorHAnsi" w:hAnsiTheme="minorHAnsi" w:cstheme="minorHAnsi"/>
          <w:color w:val="auto"/>
          <w:sz w:val="36"/>
        </w:rPr>
        <w:t xml:space="preserve">PROPUESTA DE DESARROLLO DE UN SISTEMA </w:t>
      </w:r>
      <w:r w:rsidRPr="001A7B0C">
        <w:rPr>
          <w:rFonts w:asciiTheme="minorHAnsi" w:eastAsiaTheme="minorHAnsi" w:hAnsiTheme="minorHAnsi" w:cstheme="minorHAnsi"/>
          <w:color w:val="auto"/>
          <w:sz w:val="36"/>
          <w:szCs w:val="36"/>
          <w:lang w:val="es-CO" w:eastAsia="en-US"/>
        </w:rPr>
        <w:t>DE INFORMACIÓN Y LOCALIZACIÓN GEOGRÁFICA DE SITIOS DE INTERÉS EN LA CIUDAD DE NEIVA</w:t>
      </w:r>
      <w:r w:rsidRPr="001A7B0C">
        <w:rPr>
          <w:rFonts w:asciiTheme="minorHAnsi" w:hAnsiTheme="minorHAnsi" w:cstheme="minorHAnsi"/>
          <w:color w:val="auto"/>
          <w:sz w:val="36"/>
          <w:szCs w:val="36"/>
        </w:rPr>
        <w:t>.</w:t>
      </w:r>
    </w:p>
    <w:p w:rsidR="001A7B0C" w:rsidRPr="00DC5B6E" w:rsidRDefault="001A7B0C" w:rsidP="5EE20D2A">
      <w:pPr>
        <w:pStyle w:val="EstiloPortadaArialNegritaColorpersonalizadoRGB36"/>
        <w:ind w:left="0"/>
        <w:jc w:val="center"/>
        <w:rPr>
          <w:rFonts w:asciiTheme="minorHAnsi" w:hAnsiTheme="minorHAnsi" w:cstheme="minorHAnsi"/>
          <w:b w:val="0"/>
          <w:color w:val="auto"/>
          <w:sz w:val="36"/>
        </w:rPr>
      </w:pPr>
    </w:p>
    <w:p w:rsidR="001A7B0C" w:rsidRDefault="001A7B0C" w:rsidP="5EE20D2A">
      <w:pPr>
        <w:pStyle w:val="Ttulo1"/>
        <w:numPr>
          <w:ilvl w:val="0"/>
          <w:numId w:val="0"/>
        </w:numPr>
        <w:ind w:left="360" w:hanging="360"/>
        <w:jc w:val="center"/>
        <w:rPr>
          <w:rFonts w:asciiTheme="minorHAnsi" w:hAnsiTheme="minorHAnsi" w:cstheme="minorHAnsi"/>
          <w:sz w:val="36"/>
        </w:rPr>
      </w:pPr>
      <w:bookmarkStart w:id="1" w:name="_Toc292316744"/>
      <w:r w:rsidRPr="00DC5B6E">
        <w:rPr>
          <w:rFonts w:asciiTheme="minorHAnsi" w:hAnsiTheme="minorHAnsi" w:cstheme="minorHAnsi"/>
          <w:sz w:val="36"/>
        </w:rPr>
        <w:t>Revisión 1.0</w:t>
      </w:r>
      <w:bookmarkEnd w:id="1"/>
    </w:p>
    <w:p w:rsidR="009103AD" w:rsidRPr="009103AD" w:rsidRDefault="009103AD" w:rsidP="5EE20D2A">
      <w:pPr>
        <w:pStyle w:val="Normalindentado1"/>
      </w:pPr>
    </w:p>
    <w:p w:rsidR="009103AD" w:rsidRDefault="009103AD" w:rsidP="5EE20D2A">
      <w:pPr>
        <w:pStyle w:val="Normalindentado1"/>
      </w:pPr>
    </w:p>
    <w:p w:rsidR="009103AD" w:rsidRPr="009103AD" w:rsidRDefault="009103AD" w:rsidP="5EE20D2A">
      <w:pPr>
        <w:pStyle w:val="Normalindentado1"/>
      </w:pPr>
      <w:r>
        <w:rPr>
          <w:noProof/>
          <w:lang w:val="es-MX" w:eastAsia="es-MX"/>
        </w:rPr>
        <w:drawing>
          <wp:inline distT="0" distB="0" distL="0" distR="0">
            <wp:extent cx="5400040" cy="2406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virtual c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64" w:rsidRDefault="00DC7064" w:rsidP="5EE20D2A">
      <w:pPr>
        <w:pStyle w:val="Normalindentado1"/>
        <w:ind w:left="0"/>
        <w:sectPr w:rsidR="00DC7064" w:rsidSect="00DC7064">
          <w:headerReference w:type="default" r:id="rId9"/>
          <w:headerReference w:type="first" r:id="rId10"/>
          <w:pgSz w:w="12240" w:h="15840" w:code="1"/>
          <w:pgMar w:top="1418" w:right="1701" w:bottom="1418" w:left="1701" w:header="850" w:footer="709" w:gutter="0"/>
          <w:cols w:space="708"/>
          <w:titlePg/>
          <w:docGrid w:linePitch="360"/>
        </w:sectPr>
      </w:pPr>
    </w:p>
    <w:p w:rsidR="00997C57" w:rsidRDefault="00997C57" w:rsidP="5EE20D2A">
      <w:pPr>
        <w:pStyle w:val="Titulo1sinnumeracion"/>
        <w:numPr>
          <w:ilvl w:val="0"/>
          <w:numId w:val="0"/>
        </w:numPr>
        <w:jc w:val="center"/>
        <w:rPr>
          <w:b w:val="0"/>
        </w:rPr>
      </w:pPr>
    </w:p>
    <w:p w:rsidR="00997C57" w:rsidRDefault="00997C57" w:rsidP="5EE20D2A">
      <w:pPr>
        <w:pStyle w:val="Titulo1sinnumeracion"/>
        <w:numPr>
          <w:ilvl w:val="0"/>
          <w:numId w:val="0"/>
        </w:numPr>
        <w:jc w:val="center"/>
      </w:pPr>
      <w:bookmarkStart w:id="2" w:name="_Toc292316745"/>
      <w:r>
        <w:t>Ficha del documento</w:t>
      </w:r>
      <w:bookmarkEnd w:id="2"/>
    </w:p>
    <w:p w:rsidR="00997C57" w:rsidRDefault="00997C57" w:rsidP="5EE20D2A"/>
    <w:p w:rsidR="00997C57" w:rsidRDefault="00997C57" w:rsidP="5EE20D2A"/>
    <w:tbl>
      <w:tblPr>
        <w:tblStyle w:val="Cuadrculaclara-nfasis3"/>
        <w:tblW w:w="5000" w:type="pct"/>
        <w:tblLook w:val="01E0"/>
      </w:tblPr>
      <w:tblGrid>
        <w:gridCol w:w="2164"/>
        <w:gridCol w:w="2345"/>
        <w:gridCol w:w="4545"/>
      </w:tblGrid>
      <w:tr w:rsidR="00997C57" w:rsidRPr="007061D3" w:rsidTr="5EE20D2A">
        <w:trPr>
          <w:cnfStyle w:val="100000000000"/>
        </w:trPr>
        <w:tc>
          <w:tcPr>
            <w:cnfStyle w:val="001000000000"/>
            <w:tcW w:w="2164" w:type="dxa"/>
          </w:tcPr>
          <w:p w:rsidR="00997C57" w:rsidRPr="007061D3" w:rsidRDefault="00997C57" w:rsidP="5EE20D2A">
            <w:pPr>
              <w:jc w:val="center"/>
              <w:rPr>
                <w:b w:val="0"/>
              </w:rPr>
            </w:pPr>
            <w:r w:rsidRPr="007061D3">
              <w:t>Fecha</w:t>
            </w:r>
          </w:p>
        </w:tc>
        <w:tc>
          <w:tcPr>
            <w:cnfStyle w:val="000010000000"/>
            <w:tcW w:w="2345" w:type="dxa"/>
          </w:tcPr>
          <w:p w:rsidR="00997C57" w:rsidRPr="007061D3" w:rsidRDefault="00997C57" w:rsidP="5EE20D2A">
            <w:pPr>
              <w:jc w:val="center"/>
              <w:rPr>
                <w:b w:val="0"/>
              </w:rPr>
            </w:pPr>
            <w:r w:rsidRPr="007061D3">
              <w:t>Revisión</w:t>
            </w:r>
          </w:p>
        </w:tc>
        <w:tc>
          <w:tcPr>
            <w:cnfStyle w:val="000100000000"/>
            <w:tcW w:w="4545" w:type="dxa"/>
          </w:tcPr>
          <w:p w:rsidR="00997C57" w:rsidRPr="007061D3" w:rsidRDefault="00997C57" w:rsidP="5EE20D2A">
            <w:pPr>
              <w:jc w:val="center"/>
              <w:rPr>
                <w:b w:val="0"/>
              </w:rPr>
            </w:pPr>
            <w:r w:rsidRPr="007061D3">
              <w:t>Autor</w:t>
            </w:r>
            <w:r>
              <w:t>es</w:t>
            </w:r>
          </w:p>
        </w:tc>
      </w:tr>
      <w:tr w:rsidR="00997C57" w:rsidTr="5EE20D2A">
        <w:trPr>
          <w:cnfStyle w:val="010000000000"/>
          <w:trHeight w:val="953"/>
        </w:trPr>
        <w:tc>
          <w:tcPr>
            <w:cnfStyle w:val="001000000000"/>
            <w:tcW w:w="2164" w:type="dxa"/>
          </w:tcPr>
          <w:p w:rsidR="00997C57" w:rsidRDefault="00997C5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  <w:r>
              <w:t>05/05/2011</w:t>
            </w:r>
          </w:p>
        </w:tc>
        <w:tc>
          <w:tcPr>
            <w:cnfStyle w:val="000010000000"/>
            <w:tcW w:w="2345" w:type="dxa"/>
          </w:tcPr>
          <w:p w:rsidR="00997C57" w:rsidRDefault="00997C5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</w:p>
          <w:p w:rsidR="00D55127" w:rsidRDefault="00D55127" w:rsidP="5EE20D2A">
            <w:pPr>
              <w:jc w:val="center"/>
            </w:pPr>
            <w:r>
              <w:t>1.0</w:t>
            </w:r>
          </w:p>
        </w:tc>
        <w:tc>
          <w:tcPr>
            <w:cnfStyle w:val="000100000000"/>
            <w:tcW w:w="4545" w:type="dxa"/>
          </w:tcPr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Luis Miguel Arguello Cruz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Carlos Alberto Osorio Ángel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Diego Armando Camacho Díaz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John Felipe Vargas Perdomo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Juan Gilberto Montealegre  Poveda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Jorge Leonardo Magallanes Medina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 xml:space="preserve">Celia Andrea </w:t>
            </w: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Saab</w:t>
            </w:r>
            <w:proofErr w:type="spellEnd"/>
            <w:r w:rsidRPr="00AC6DBB">
              <w:rPr>
                <w:rFonts w:cs="Arial"/>
                <w:b w:val="0"/>
                <w:color w:val="000000"/>
                <w:szCs w:val="20"/>
              </w:rPr>
              <w:t xml:space="preserve"> Cano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Alderson</w:t>
            </w:r>
            <w:proofErr w:type="spellEnd"/>
            <w:r w:rsidRPr="00AC6DBB"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Villamil</w:t>
            </w:r>
            <w:proofErr w:type="spellEnd"/>
            <w:r w:rsidRPr="00AC6DBB">
              <w:rPr>
                <w:rFonts w:cs="Arial"/>
                <w:b w:val="0"/>
                <w:color w:val="000000"/>
                <w:szCs w:val="20"/>
              </w:rPr>
              <w:t xml:space="preserve"> Herrera</w:t>
            </w:r>
          </w:p>
          <w:p w:rsidR="00D55127" w:rsidRPr="00AC6DBB" w:rsidRDefault="00D55127" w:rsidP="00D55127">
            <w:pPr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Oscar Daniel Beltrán Ramírez</w:t>
            </w:r>
          </w:p>
          <w:p w:rsidR="00D55127" w:rsidRPr="00AC6DBB" w:rsidRDefault="00D55127" w:rsidP="00D55127">
            <w:pPr>
              <w:tabs>
                <w:tab w:val="left" w:pos="2375"/>
              </w:tabs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José Miguel Llanos Mosquera</w:t>
            </w:r>
          </w:p>
          <w:p w:rsidR="00D55127" w:rsidRPr="00AC6DBB" w:rsidRDefault="00D55127" w:rsidP="00D55127">
            <w:pPr>
              <w:tabs>
                <w:tab w:val="left" w:pos="2375"/>
              </w:tabs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Johan Miguel Gaitán López</w:t>
            </w:r>
          </w:p>
          <w:p w:rsidR="00D55127" w:rsidRPr="00AC6DBB" w:rsidRDefault="00D55127" w:rsidP="00D55127">
            <w:pPr>
              <w:tabs>
                <w:tab w:val="left" w:pos="2375"/>
              </w:tabs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szCs w:val="20"/>
              </w:rPr>
              <w:t xml:space="preserve">María Angélica </w:t>
            </w: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Bermeo</w:t>
            </w:r>
            <w:proofErr w:type="spellEnd"/>
            <w:r w:rsidRPr="00AC6DBB"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Cobaleda</w:t>
            </w:r>
            <w:proofErr w:type="spellEnd"/>
          </w:p>
          <w:p w:rsidR="00D55127" w:rsidRPr="00AC6DBB" w:rsidRDefault="00D55127" w:rsidP="00D55127">
            <w:pPr>
              <w:tabs>
                <w:tab w:val="left" w:pos="2375"/>
              </w:tabs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Robinson Monje Sánchez</w:t>
            </w:r>
          </w:p>
          <w:p w:rsidR="00D55127" w:rsidRPr="00AC6DBB" w:rsidRDefault="00D55127" w:rsidP="00D55127">
            <w:pPr>
              <w:tabs>
                <w:tab w:val="left" w:pos="2375"/>
              </w:tabs>
              <w:ind w:left="55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Sandra Cecilia Trujillo Acosta</w:t>
            </w:r>
          </w:p>
          <w:p w:rsidR="00D55127" w:rsidRDefault="00D55127" w:rsidP="00D55127">
            <w:pPr>
              <w:tabs>
                <w:tab w:val="left" w:pos="2375"/>
              </w:tabs>
              <w:ind w:left="55"/>
              <w:rPr>
                <w:rFonts w:cs="Arial"/>
                <w:b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Oscar Fernando Sierra Andrade</w:t>
            </w:r>
          </w:p>
          <w:p w:rsidR="00997C57" w:rsidRDefault="00D55127" w:rsidP="00D55127">
            <w:r>
              <w:rPr>
                <w:rFonts w:cs="Arial"/>
                <w:b w:val="0"/>
                <w:color w:val="000000"/>
                <w:szCs w:val="20"/>
              </w:rPr>
              <w:t>Sandra Liliana Robles</w:t>
            </w:r>
          </w:p>
        </w:tc>
      </w:tr>
    </w:tbl>
    <w:p w:rsidR="00997C57" w:rsidRDefault="00997C57" w:rsidP="5EE20D2A">
      <w:pPr>
        <w:jc w:val="center"/>
      </w:pPr>
    </w:p>
    <w:p w:rsidR="00997C57" w:rsidRDefault="00997C57" w:rsidP="5EE20D2A">
      <w:pPr>
        <w:pStyle w:val="Encabezado"/>
        <w:tabs>
          <w:tab w:val="clear" w:pos="4252"/>
          <w:tab w:val="clear" w:pos="8504"/>
        </w:tabs>
        <w:jc w:val="center"/>
        <w:rPr>
          <w:rFonts w:cs="Arial"/>
          <w:lang w:val="fr-FR"/>
        </w:rPr>
      </w:pPr>
    </w:p>
    <w:p w:rsidR="00997C57" w:rsidRDefault="00997C57" w:rsidP="5EE20D2A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97C57" w:rsidRDefault="00997C57" w:rsidP="5EE20D2A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997C57" w:rsidRDefault="00997C57" w:rsidP="5EE20D2A">
      <w:pPr>
        <w:pStyle w:val="Encabezado"/>
        <w:tabs>
          <w:tab w:val="clear" w:pos="4252"/>
          <w:tab w:val="clear" w:pos="8504"/>
        </w:tabs>
      </w:pPr>
      <w:r w:rsidRPr="00126F76">
        <w:rPr>
          <w:rFonts w:cs="Arial"/>
        </w:rPr>
        <w:t>Documento validado por las parte</w:t>
      </w:r>
      <w:r>
        <w:rPr>
          <w:rFonts w:cs="Arial"/>
        </w:rPr>
        <w:t>s en fecha</w:t>
      </w:r>
      <w:r w:rsidRPr="00126F76">
        <w:rPr>
          <w:rFonts w:cs="Arial"/>
        </w:rPr>
        <w:t>:</w:t>
      </w:r>
    </w:p>
    <w:p w:rsidR="00997C57" w:rsidRDefault="00997C57" w:rsidP="5EE20D2A">
      <w:pPr>
        <w:pStyle w:val="Encabezado"/>
        <w:tabs>
          <w:tab w:val="clear" w:pos="4252"/>
          <w:tab w:val="clear" w:pos="8504"/>
        </w:tabs>
      </w:pPr>
    </w:p>
    <w:p w:rsidR="00997C57" w:rsidRDefault="00997C57" w:rsidP="5EE20D2A">
      <w:pPr>
        <w:pStyle w:val="Encabezado"/>
        <w:tabs>
          <w:tab w:val="clear" w:pos="4252"/>
          <w:tab w:val="clear" w:pos="8504"/>
        </w:tabs>
      </w:pPr>
    </w:p>
    <w:p w:rsidR="00997C57" w:rsidRDefault="00997C57" w:rsidP="5EE20D2A">
      <w:pPr>
        <w:pStyle w:val="Encabezado"/>
        <w:tabs>
          <w:tab w:val="clear" w:pos="4252"/>
          <w:tab w:val="clear" w:pos="8504"/>
        </w:tabs>
      </w:pPr>
    </w:p>
    <w:p w:rsidR="00997C57" w:rsidRPr="00126F76" w:rsidRDefault="00997C57" w:rsidP="5EE20D2A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997C57" w:rsidRPr="00126F76" w:rsidRDefault="00997C57" w:rsidP="5EE20D2A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Style w:val="Cuadrculaclara-nfasis3"/>
        <w:tblW w:w="5000" w:type="pct"/>
        <w:tblLook w:val="01E0"/>
      </w:tblPr>
      <w:tblGrid>
        <w:gridCol w:w="4527"/>
        <w:gridCol w:w="4527"/>
      </w:tblGrid>
      <w:tr w:rsidR="00997C57" w:rsidRPr="007061D3" w:rsidTr="5EE20D2A">
        <w:trPr>
          <w:cnfStyle w:val="100000000000"/>
        </w:trPr>
        <w:tc>
          <w:tcPr>
            <w:cnfStyle w:val="001000000000"/>
            <w:tcW w:w="4527" w:type="dxa"/>
          </w:tcPr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7061D3">
              <w:rPr>
                <w:rFonts w:cs="Arial"/>
                <w:lang w:val="fr-FR"/>
              </w:rPr>
              <w:t>Por el cliente</w:t>
            </w:r>
          </w:p>
        </w:tc>
        <w:tc>
          <w:tcPr>
            <w:cnfStyle w:val="000100000000"/>
            <w:tcW w:w="4527" w:type="dxa"/>
          </w:tcPr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7061D3">
              <w:rPr>
                <w:rFonts w:cs="Arial"/>
                <w:lang w:val="fr-FR"/>
              </w:rPr>
              <w:t>Por</w:t>
            </w:r>
            <w:proofErr w:type="spellEnd"/>
            <w:r w:rsidR="00D84077">
              <w:rPr>
                <w:rFonts w:cs="Arial"/>
                <w:lang w:val="fr-FR"/>
              </w:rPr>
              <w:t xml:space="preserve"> </w:t>
            </w:r>
            <w:proofErr w:type="gramStart"/>
            <w:r w:rsidRPr="007061D3">
              <w:rPr>
                <w:rFonts w:cs="Arial"/>
                <w:lang w:val="fr-FR"/>
              </w:rPr>
              <w:t xml:space="preserve">la </w:t>
            </w:r>
            <w:r w:rsidRPr="00183655">
              <w:rPr>
                <w:rFonts w:cs="Arial"/>
                <w:lang w:val="es-CO"/>
              </w:rPr>
              <w:t>empresa</w:t>
            </w:r>
            <w:proofErr w:type="gramEnd"/>
            <w:r w:rsidR="00D84077">
              <w:rPr>
                <w:rFonts w:cs="Arial"/>
                <w:lang w:val="es-CO"/>
              </w:rPr>
              <w:t xml:space="preserve"> </w:t>
            </w:r>
            <w:r w:rsidRPr="007061D3">
              <w:rPr>
                <w:rFonts w:cs="Arial"/>
                <w:lang w:val="fr-FR"/>
              </w:rPr>
              <w:t>suministradora</w:t>
            </w:r>
          </w:p>
        </w:tc>
      </w:tr>
      <w:tr w:rsidR="00997C57" w:rsidRPr="007061D3" w:rsidTr="5EE20D2A">
        <w:trPr>
          <w:cnfStyle w:val="000000100000"/>
        </w:trPr>
        <w:tc>
          <w:tcPr>
            <w:cnfStyle w:val="001000000000"/>
            <w:tcW w:w="4527" w:type="dxa"/>
          </w:tcPr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cnfStyle w:val="000100000000"/>
            <w:tcW w:w="4527" w:type="dxa"/>
          </w:tcPr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997C57" w:rsidRPr="007061D3" w:rsidTr="5EE20D2A">
        <w:trPr>
          <w:cnfStyle w:val="010000000000"/>
        </w:trPr>
        <w:tc>
          <w:tcPr>
            <w:cnfStyle w:val="001000000000"/>
            <w:tcW w:w="4527" w:type="dxa"/>
          </w:tcPr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7061D3">
              <w:rPr>
                <w:rFonts w:cs="Arial"/>
              </w:rPr>
              <w:t xml:space="preserve">Fdo. </w:t>
            </w:r>
            <w:proofErr w:type="spellStart"/>
            <w:r>
              <w:rPr>
                <w:rFonts w:cs="Arial"/>
              </w:rPr>
              <w:t>Fernel</w:t>
            </w:r>
            <w:r w:rsidR="004C78F0">
              <w:rPr>
                <w:rFonts w:cs="Arial"/>
              </w:rPr>
              <w:t>l</w:t>
            </w:r>
            <w:r>
              <w:rPr>
                <w:rFonts w:cs="Arial"/>
              </w:rPr>
              <w:t>y</w:t>
            </w:r>
            <w:proofErr w:type="spellEnd"/>
            <w:r>
              <w:rPr>
                <w:rFonts w:cs="Arial"/>
              </w:rPr>
              <w:t xml:space="preserve"> Carvajal Silva</w:t>
            </w:r>
          </w:p>
        </w:tc>
        <w:tc>
          <w:tcPr>
            <w:cnfStyle w:val="000100000000"/>
            <w:tcW w:w="4527" w:type="dxa"/>
          </w:tcPr>
          <w:p w:rsidR="00997C57" w:rsidRPr="007061D3" w:rsidRDefault="00997C57" w:rsidP="5EE20D2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7061D3">
              <w:rPr>
                <w:rFonts w:cs="Arial"/>
              </w:rPr>
              <w:t xml:space="preserve">Fdo. </w:t>
            </w:r>
            <w:r>
              <w:rPr>
                <w:rFonts w:cs="Arial"/>
              </w:rPr>
              <w:t>Grupo Especialización Arquitectura de software</w:t>
            </w:r>
          </w:p>
        </w:tc>
      </w:tr>
    </w:tbl>
    <w:p w:rsidR="00997C57" w:rsidRPr="00126F76" w:rsidRDefault="00997C57" w:rsidP="5EE20D2A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997C57" w:rsidRPr="00126F76" w:rsidRDefault="00997C57" w:rsidP="5EE20D2A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997C57" w:rsidRPr="00126F76" w:rsidRDefault="00997C57" w:rsidP="5EE20D2A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997C57" w:rsidRDefault="00997C57" w:rsidP="5EE20D2A">
      <w:pPr>
        <w:pStyle w:val="Encabezado"/>
        <w:tabs>
          <w:tab w:val="clear" w:pos="4252"/>
          <w:tab w:val="clear" w:pos="8504"/>
        </w:tabs>
      </w:pPr>
    </w:p>
    <w:p w:rsidR="00997C57" w:rsidRDefault="00997C57" w:rsidP="5EE20D2A"/>
    <w:p w:rsidR="00997C57" w:rsidRDefault="00997C57" w:rsidP="5EE20D2A"/>
    <w:p w:rsidR="00997C57" w:rsidRDefault="00997C57" w:rsidP="5EE20D2A"/>
    <w:p w:rsidR="00997C57" w:rsidRDefault="00997C57" w:rsidP="5EE20D2A"/>
    <w:p w:rsidR="00997C57" w:rsidRDefault="00997C57" w:rsidP="5EE20D2A"/>
    <w:p w:rsidR="00DC7064" w:rsidRDefault="00DC7064" w:rsidP="5EE20D2A">
      <w:pPr>
        <w:sectPr w:rsidR="00DC7064" w:rsidSect="00DC7064">
          <w:pgSz w:w="12240" w:h="15840" w:code="1"/>
          <w:pgMar w:top="1418" w:right="1701" w:bottom="1418" w:left="1701" w:header="850" w:footer="709" w:gutter="0"/>
          <w:cols w:space="708"/>
          <w:titlePg/>
          <w:docGrid w:linePitch="360"/>
        </w:sectPr>
      </w:pPr>
    </w:p>
    <w:p w:rsidR="00997C57" w:rsidRDefault="00997C57" w:rsidP="5EE20D2A">
      <w:pPr>
        <w:pStyle w:val="Titulo1sinnumeracion"/>
        <w:numPr>
          <w:ilvl w:val="0"/>
          <w:numId w:val="0"/>
        </w:numPr>
      </w:pPr>
      <w:bookmarkStart w:id="3" w:name="_Toc292316746"/>
      <w:r>
        <w:lastRenderedPageBreak/>
        <w:t>Contenido</w:t>
      </w:r>
      <w:bookmarkEnd w:id="3"/>
    </w:p>
    <w:p w:rsidR="00171FBD" w:rsidRPr="00171FBD" w:rsidRDefault="00C41664" w:rsidP="5EE20D2A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CO" w:eastAsia="es-CO"/>
        </w:rPr>
      </w:pPr>
      <w:r w:rsidRPr="00C41664">
        <w:fldChar w:fldCharType="begin"/>
      </w:r>
      <w:r w:rsidR="00997C57" w:rsidRPr="00171FBD">
        <w:instrText xml:space="preserve"> TOC \o "1-3" \h \z </w:instrText>
      </w:r>
      <w:r w:rsidRPr="00C41664">
        <w:fldChar w:fldCharType="separate"/>
      </w:r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47" w:history="1">
        <w:r w:rsidR="00171FBD" w:rsidRPr="00171FBD">
          <w:rPr>
            <w:rStyle w:val="Hipervnculo"/>
            <w:noProof/>
          </w:rPr>
          <w:t>1.</w:t>
        </w:r>
        <w:r w:rsidR="00171FBD" w:rsidRPr="00171FBD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Introducción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_Toc292316747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4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48" w:history="1">
        <w:r w:rsidR="00171FBD" w:rsidRPr="00171FBD">
          <w:rPr>
            <w:rStyle w:val="Hipervnculo"/>
            <w:noProof/>
          </w:rPr>
          <w:t>1.1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Propósito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_Toc292316748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4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49" w:history="1">
        <w:r w:rsidR="00171FBD" w:rsidRPr="00171FBD">
          <w:rPr>
            <w:rStyle w:val="Hipervnculo"/>
            <w:noProof/>
          </w:rPr>
          <w:t>1.2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Alcance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_Toc292316749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4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50" w:history="1">
        <w:r w:rsidR="00171FBD" w:rsidRPr="00171FBD">
          <w:rPr>
            <w:rStyle w:val="Hipervnculo"/>
            <w:noProof/>
          </w:rPr>
          <w:t>1.3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Personal involucrado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_Toc292316750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5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CO" w:eastAsia="es-CO"/>
        </w:rPr>
      </w:pPr>
      <w:hyperlink w:anchor="_Toc292316751" w:history="1">
        <w:r w:rsidR="00171FBD" w:rsidRPr="00171FBD">
          <w:rPr>
            <w:rStyle w:val="Hipervnculo"/>
            <w:noProof/>
          </w:rPr>
          <w:t>1.4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Definiciones, acrónimos y abreviaturas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_Toc292316751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5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52" w:history="1">
        <w:r w:rsidR="00171FBD" w:rsidRPr="00171FBD">
          <w:rPr>
            <w:rStyle w:val="Hipervnculo"/>
            <w:b/>
            <w:noProof/>
          </w:rPr>
          <w:t>1.4.1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Definiciones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_Toc292316752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5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Style w:val="Hipervnculo"/>
          <w:b/>
          <w:noProof/>
        </w:rPr>
      </w:pPr>
      <w:hyperlink w:anchor="_Toc292316753" w:history="1">
        <w:r w:rsidR="00171FBD" w:rsidRPr="00171FBD">
          <w:rPr>
            <w:rStyle w:val="Hipervnculo"/>
            <w:b/>
            <w:noProof/>
          </w:rPr>
          <w:t>1.4.2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Acrónimos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_Toc292316753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6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Style w:val="Hipervnculo"/>
          <w:b/>
          <w:noProof/>
        </w:rPr>
      </w:pPr>
      <w:hyperlink w:anchor="_Toc292316754" w:history="1">
        <w:r w:rsidR="00171FBD" w:rsidRPr="00171FBD">
          <w:rPr>
            <w:rStyle w:val="Hipervnculo"/>
            <w:b/>
            <w:noProof/>
          </w:rPr>
          <w:t>1.5</w:t>
        </w:r>
        <w:r w:rsidR="00171FBD" w:rsidRPr="00171FBD">
          <w:rPr>
            <w:rFonts w:asciiTheme="minorHAnsi" w:eastAsiaTheme="minorEastAsia" w:hAnsiTheme="minorHAnsi" w:cstheme="minorBidi"/>
            <w:b/>
            <w:bCs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Referencias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_Toc292316754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6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55" w:history="1">
        <w:r w:rsidR="00171FBD" w:rsidRPr="00171FBD">
          <w:rPr>
            <w:rStyle w:val="Hipervnculo"/>
            <w:b/>
            <w:noProof/>
          </w:rPr>
          <w:t>1.6</w:t>
        </w:r>
        <w:r w:rsidR="00171FBD" w:rsidRPr="00171FBD">
          <w:rPr>
            <w:rFonts w:asciiTheme="minorHAnsi" w:eastAsiaTheme="minorEastAsia" w:hAnsiTheme="minorHAnsi" w:cstheme="minorBidi"/>
            <w:b/>
            <w:bCs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Resumen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_Toc292316755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6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171FBD" w:rsidP="5EE20D2A">
      <w:pPr>
        <w:pStyle w:val="TDC1"/>
        <w:rPr>
          <w:rStyle w:val="Hipervnculo"/>
          <w:noProof/>
        </w:rPr>
      </w:pPr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56" w:history="1">
        <w:r w:rsidR="00171FBD" w:rsidRPr="00171FBD">
          <w:rPr>
            <w:rStyle w:val="Hipervnculo"/>
            <w:noProof/>
          </w:rPr>
          <w:t>2.</w:t>
        </w:r>
        <w:r w:rsidR="00171FBD" w:rsidRPr="00171FBD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Descripción general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_Toc292316756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7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57" w:history="1">
        <w:r w:rsidR="00171FBD" w:rsidRPr="00171FBD">
          <w:rPr>
            <w:rStyle w:val="Hipervnculo"/>
            <w:noProof/>
          </w:rPr>
          <w:t>2.1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Perspectiva del producto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_Toc292316757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7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58" w:history="1">
        <w:r w:rsidR="00171FBD" w:rsidRPr="00171FBD">
          <w:rPr>
            <w:rStyle w:val="Hipervnculo"/>
            <w:noProof/>
          </w:rPr>
          <w:t>2.2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Funcionalidad del producto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_Toc292316758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7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59" w:history="1">
        <w:r w:rsidR="00171FBD" w:rsidRPr="00171FBD">
          <w:rPr>
            <w:rStyle w:val="Hipervnculo"/>
            <w:noProof/>
          </w:rPr>
          <w:t>2.3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Características de los usuarios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_Toc292316759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9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60" w:history="1">
        <w:r w:rsidR="00171FBD" w:rsidRPr="00171FBD">
          <w:rPr>
            <w:rStyle w:val="Hipervnculo"/>
            <w:noProof/>
          </w:rPr>
          <w:t>2.4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Restricciones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_Toc292316760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10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CO" w:eastAsia="es-CO"/>
        </w:rPr>
      </w:pPr>
      <w:hyperlink w:anchor="_Toc292316761" w:history="1">
        <w:r w:rsidR="00171FBD" w:rsidRPr="00171FBD">
          <w:rPr>
            <w:rStyle w:val="Hipervnculo"/>
            <w:noProof/>
          </w:rPr>
          <w:t>2.5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Evolución previsible del sistema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_Toc292316761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10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171FBD" w:rsidP="5EE20D2A">
      <w:pPr>
        <w:pStyle w:val="TDC1"/>
        <w:rPr>
          <w:rStyle w:val="Hipervnculo"/>
          <w:noProof/>
        </w:rPr>
      </w:pPr>
    </w:p>
    <w:p w:rsidR="00171FBD" w:rsidRPr="00171FBD" w:rsidRDefault="00C41664" w:rsidP="5EE20D2A">
      <w:pPr>
        <w:pStyle w:val="TDC1"/>
        <w:rPr>
          <w:rStyle w:val="Hipervnculo"/>
          <w:noProof/>
        </w:rPr>
      </w:pPr>
      <w:hyperlink w:anchor="_Toc292316762" w:history="1">
        <w:r w:rsidR="00171FBD" w:rsidRPr="00171FBD">
          <w:rPr>
            <w:rStyle w:val="Hipervnculo"/>
            <w:noProof/>
          </w:rPr>
          <w:t>3.</w:t>
        </w:r>
        <w:r w:rsidR="00171FBD" w:rsidRPr="00171FBD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Requisitos Específicos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_Toc292316762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10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1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val="es-CO" w:eastAsia="es-CO"/>
        </w:rPr>
      </w:pPr>
      <w:hyperlink w:anchor="_Toc292316763" w:history="1">
        <w:r w:rsidR="00171FBD" w:rsidRPr="00171FBD">
          <w:rPr>
            <w:rStyle w:val="Hipervnculo"/>
            <w:noProof/>
          </w:rPr>
          <w:t>3.1</w:t>
        </w:r>
        <w:r w:rsidR="00171FBD" w:rsidRPr="00171FBD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noProof/>
          </w:rPr>
          <w:t>Requisitos comunes de las interfaces</w:t>
        </w:r>
        <w:r w:rsidR="00171FBD" w:rsidRPr="00171FBD">
          <w:rPr>
            <w:noProof/>
            <w:webHidden/>
          </w:rPr>
          <w:tab/>
        </w:r>
        <w:r w:rsidRPr="00171FBD">
          <w:rPr>
            <w:noProof/>
            <w:webHidden/>
          </w:rPr>
          <w:fldChar w:fldCharType="begin"/>
        </w:r>
        <w:r w:rsidR="00171FBD" w:rsidRPr="00171FBD">
          <w:rPr>
            <w:noProof/>
            <w:webHidden/>
          </w:rPr>
          <w:instrText xml:space="preserve"> PAGEREF _Toc292316763 \h </w:instrText>
        </w:r>
        <w:r w:rsidRPr="00171FBD">
          <w:rPr>
            <w:noProof/>
            <w:webHidden/>
          </w:rPr>
        </w:r>
        <w:r w:rsidRPr="00171FBD">
          <w:rPr>
            <w:noProof/>
            <w:webHidden/>
          </w:rPr>
          <w:fldChar w:fldCharType="separate"/>
        </w:r>
        <w:r w:rsidR="00C73E24">
          <w:rPr>
            <w:noProof/>
            <w:webHidden/>
          </w:rPr>
          <w:t>10</w:t>
        </w:r>
        <w:r w:rsidRPr="00171FBD">
          <w:rPr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64" w:history="1">
        <w:r w:rsidR="00171FBD" w:rsidRPr="00171FBD">
          <w:rPr>
            <w:rStyle w:val="Hipervnculo"/>
            <w:b/>
            <w:noProof/>
          </w:rPr>
          <w:t>3.1.1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Interfaces de usuario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_Toc292316764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10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Style w:val="Hipervnculo"/>
          <w:b/>
          <w:noProof/>
        </w:rPr>
      </w:pPr>
      <w:hyperlink w:anchor="_Toc292316765" w:history="1">
        <w:r w:rsidR="00171FBD" w:rsidRPr="00171FBD">
          <w:rPr>
            <w:rStyle w:val="Hipervnculo"/>
            <w:b/>
            <w:noProof/>
          </w:rPr>
          <w:t>3.1.2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Interfaces Externas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_Toc292316765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10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Style w:val="Hipervnculo"/>
          <w:b/>
          <w:noProof/>
        </w:rPr>
      </w:pPr>
      <w:hyperlink w:anchor="_Toc292316766" w:history="1">
        <w:r w:rsidR="00171FBD" w:rsidRPr="00171FBD">
          <w:rPr>
            <w:rStyle w:val="Hipervnculo"/>
            <w:b/>
            <w:noProof/>
          </w:rPr>
          <w:t>3.2</w:t>
        </w:r>
        <w:r w:rsidR="00171FBD" w:rsidRPr="00171FBD">
          <w:rPr>
            <w:rFonts w:asciiTheme="minorHAnsi" w:eastAsiaTheme="minorEastAsia" w:hAnsiTheme="minorHAnsi" w:cstheme="minorBidi"/>
            <w:b/>
            <w:bCs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Requisitos funcionales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_Toc292316766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11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67" w:history="1">
        <w:r w:rsidR="00171FBD" w:rsidRPr="00171FBD">
          <w:rPr>
            <w:rStyle w:val="Hipervnculo"/>
            <w:b/>
            <w:noProof/>
          </w:rPr>
          <w:t>3.3</w:t>
        </w:r>
        <w:r w:rsidR="00171FBD" w:rsidRPr="00171FBD">
          <w:rPr>
            <w:rFonts w:asciiTheme="minorHAnsi" w:eastAsiaTheme="minorEastAsia" w:hAnsiTheme="minorHAnsi" w:cstheme="minorBidi"/>
            <w:b/>
            <w:bCs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Requisitos No - Funcionales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_Toc292316767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12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68" w:history="1">
        <w:r w:rsidR="00171FBD" w:rsidRPr="00171FBD">
          <w:rPr>
            <w:rStyle w:val="Hipervnculo"/>
            <w:b/>
            <w:noProof/>
          </w:rPr>
          <w:t>3.3.1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Usabilidad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_Toc292316768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12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69" w:history="1">
        <w:r w:rsidR="00171FBD" w:rsidRPr="00171FBD">
          <w:rPr>
            <w:rStyle w:val="Hipervnculo"/>
            <w:b/>
            <w:noProof/>
          </w:rPr>
          <w:t>3.3.2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Requisitos de rendimiento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_Toc292316769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12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70" w:history="1">
        <w:r w:rsidR="00171FBD" w:rsidRPr="00171FBD">
          <w:rPr>
            <w:rStyle w:val="Hipervnculo"/>
            <w:b/>
            <w:noProof/>
          </w:rPr>
          <w:t>3.3.3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Seguridad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_Toc292316770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12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71" w:history="1">
        <w:r w:rsidR="00171FBD" w:rsidRPr="00171FBD">
          <w:rPr>
            <w:rStyle w:val="Hipervnculo"/>
            <w:b/>
            <w:noProof/>
          </w:rPr>
          <w:t>3.3.4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Fiabilidad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_Toc292316771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13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72" w:history="1">
        <w:r w:rsidR="00171FBD" w:rsidRPr="00171FBD">
          <w:rPr>
            <w:rStyle w:val="Hipervnculo"/>
            <w:b/>
            <w:noProof/>
          </w:rPr>
          <w:t>3.3.5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Disponibilidad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_Toc292316772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13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73" w:history="1">
        <w:r w:rsidR="00171FBD" w:rsidRPr="00171FBD">
          <w:rPr>
            <w:rStyle w:val="Hipervnculo"/>
            <w:b/>
            <w:noProof/>
          </w:rPr>
          <w:t>3.3.6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Mantenibilidad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_Toc292316773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13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74" w:history="1">
        <w:r w:rsidR="00171FBD" w:rsidRPr="00171FBD">
          <w:rPr>
            <w:rStyle w:val="Hipervnculo"/>
            <w:b/>
            <w:noProof/>
          </w:rPr>
          <w:t>3.3.7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Portabilidad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_Toc292316774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13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75" w:history="1">
        <w:r w:rsidR="00171FBD" w:rsidRPr="00171FBD">
          <w:rPr>
            <w:rStyle w:val="Hipervnculo"/>
            <w:b/>
            <w:noProof/>
          </w:rPr>
          <w:t>3.3.8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Escalabilidad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_Toc292316775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13</w:t>
        </w:r>
        <w:r w:rsidRPr="00171FBD">
          <w:rPr>
            <w:b/>
            <w:noProof/>
            <w:webHidden/>
          </w:rPr>
          <w:fldChar w:fldCharType="end"/>
        </w:r>
      </w:hyperlink>
    </w:p>
    <w:p w:rsidR="00171FBD" w:rsidRPr="00171FBD" w:rsidRDefault="00C41664" w:rsidP="5EE20D2A">
      <w:pPr>
        <w:pStyle w:val="TDC3"/>
        <w:rPr>
          <w:rFonts w:asciiTheme="minorHAnsi" w:eastAsiaTheme="minorEastAsia" w:hAnsiTheme="minorHAnsi" w:cstheme="minorBidi"/>
          <w:b/>
          <w:noProof/>
          <w:sz w:val="22"/>
          <w:szCs w:val="22"/>
          <w:lang w:val="es-CO" w:eastAsia="es-CO"/>
        </w:rPr>
      </w:pPr>
      <w:hyperlink w:anchor="_Toc292316776" w:history="1">
        <w:r w:rsidR="00171FBD" w:rsidRPr="00171FBD">
          <w:rPr>
            <w:rStyle w:val="Hipervnculo"/>
            <w:b/>
            <w:noProof/>
          </w:rPr>
          <w:t>3.3.9</w:t>
        </w:r>
        <w:r w:rsidR="00171FBD" w:rsidRPr="00171FBD">
          <w:rPr>
            <w:rFonts w:asciiTheme="minorHAnsi" w:eastAsiaTheme="minorEastAsia" w:hAnsiTheme="minorHAnsi" w:cstheme="minorBidi"/>
            <w:b/>
            <w:noProof/>
            <w:sz w:val="22"/>
            <w:szCs w:val="22"/>
            <w:lang w:val="es-CO" w:eastAsia="es-CO"/>
          </w:rPr>
          <w:tab/>
        </w:r>
        <w:r w:rsidR="00171FBD" w:rsidRPr="00171FBD">
          <w:rPr>
            <w:rStyle w:val="Hipervnculo"/>
            <w:b/>
            <w:noProof/>
          </w:rPr>
          <w:t>Otros requerimientos No - Funcionales</w:t>
        </w:r>
        <w:r w:rsidR="00171FBD" w:rsidRPr="00171FBD">
          <w:rPr>
            <w:b/>
            <w:noProof/>
            <w:webHidden/>
          </w:rPr>
          <w:tab/>
        </w:r>
        <w:r w:rsidRPr="00171FBD">
          <w:rPr>
            <w:b/>
            <w:noProof/>
            <w:webHidden/>
          </w:rPr>
          <w:fldChar w:fldCharType="begin"/>
        </w:r>
        <w:r w:rsidR="00171FBD" w:rsidRPr="00171FBD">
          <w:rPr>
            <w:b/>
            <w:noProof/>
            <w:webHidden/>
          </w:rPr>
          <w:instrText xml:space="preserve"> PAGEREF _Toc292316776 \h </w:instrText>
        </w:r>
        <w:r w:rsidRPr="00171FBD">
          <w:rPr>
            <w:b/>
            <w:noProof/>
            <w:webHidden/>
          </w:rPr>
        </w:r>
        <w:r w:rsidRPr="00171FBD">
          <w:rPr>
            <w:b/>
            <w:noProof/>
            <w:webHidden/>
          </w:rPr>
          <w:fldChar w:fldCharType="separate"/>
        </w:r>
        <w:r w:rsidR="00C73E24">
          <w:rPr>
            <w:b/>
            <w:noProof/>
            <w:webHidden/>
          </w:rPr>
          <w:t>14</w:t>
        </w:r>
        <w:r w:rsidRPr="00171FBD">
          <w:rPr>
            <w:b/>
            <w:noProof/>
            <w:webHidden/>
          </w:rPr>
          <w:fldChar w:fldCharType="end"/>
        </w:r>
      </w:hyperlink>
    </w:p>
    <w:p w:rsidR="00997C57" w:rsidRDefault="00C41664" w:rsidP="5EE20D2A">
      <w:pPr>
        <w:pStyle w:val="Ttulo1"/>
        <w:numPr>
          <w:ilvl w:val="0"/>
          <w:numId w:val="0"/>
        </w:numPr>
        <w:rPr>
          <w:b w:val="0"/>
        </w:rPr>
      </w:pPr>
      <w:r w:rsidRPr="00171FBD">
        <w:fldChar w:fldCharType="end"/>
      </w:r>
    </w:p>
    <w:p w:rsidR="00997C57" w:rsidRDefault="00997C57" w:rsidP="5EE20D2A">
      <w:pPr>
        <w:pStyle w:val="Normalindentado1"/>
        <w:rPr>
          <w:rFonts w:cs="Arial"/>
          <w:kern w:val="32"/>
          <w:sz w:val="32"/>
          <w:szCs w:val="32"/>
        </w:rPr>
      </w:pPr>
      <w:r>
        <w:br w:type="page"/>
      </w:r>
    </w:p>
    <w:p w:rsidR="00DC7064" w:rsidRDefault="00DC7064" w:rsidP="5EE20D2A">
      <w:pPr>
        <w:pStyle w:val="Ttulo1"/>
        <w:numPr>
          <w:ilvl w:val="0"/>
          <w:numId w:val="0"/>
        </w:numPr>
        <w:spacing w:before="0" w:after="0"/>
        <w:ind w:left="360" w:hanging="360"/>
      </w:pPr>
    </w:p>
    <w:p w:rsidR="00926620" w:rsidRPr="00DC7064" w:rsidRDefault="00926620" w:rsidP="5EE20D2A">
      <w:pPr>
        <w:pStyle w:val="Ttulo1"/>
        <w:numPr>
          <w:ilvl w:val="0"/>
          <w:numId w:val="25"/>
        </w:numPr>
        <w:spacing w:before="0" w:after="0"/>
      </w:pPr>
      <w:bookmarkStart w:id="4" w:name="_Toc292316747"/>
      <w:r w:rsidRPr="00DC7064">
        <w:t>Introducción</w:t>
      </w:r>
      <w:bookmarkEnd w:id="0"/>
      <w:bookmarkEnd w:id="4"/>
    </w:p>
    <w:p w:rsidR="00926620" w:rsidRPr="00E137F7" w:rsidRDefault="00926620" w:rsidP="5EE20D2A">
      <w:pPr>
        <w:pStyle w:val="Normalindentado1"/>
        <w:ind w:left="0"/>
        <w:jc w:val="both"/>
      </w:pPr>
    </w:p>
    <w:p w:rsidR="00C30E29" w:rsidRDefault="00F34474" w:rsidP="5EE20D2A">
      <w:pPr>
        <w:pStyle w:val="Normalindentado1"/>
        <w:ind w:left="0"/>
        <w:jc w:val="both"/>
      </w:pPr>
      <w:r>
        <w:t xml:space="preserve">Desde la antigüedad, el hombre ha necesitado conocer su posición geográfica con exactitud. </w:t>
      </w:r>
    </w:p>
    <w:p w:rsidR="00C30E29" w:rsidRDefault="00C30E29" w:rsidP="5EE20D2A">
      <w:pPr>
        <w:pStyle w:val="Normalindentado1"/>
        <w:ind w:left="0"/>
        <w:jc w:val="both"/>
      </w:pPr>
    </w:p>
    <w:p w:rsidR="00F34474" w:rsidRDefault="00F34474" w:rsidP="5EE20D2A">
      <w:pPr>
        <w:pStyle w:val="Normalindentado1"/>
        <w:ind w:left="0"/>
        <w:jc w:val="both"/>
      </w:pPr>
      <w:r>
        <w:t>Las caravanas de camellos que cruzaban los desiertos, los intrépidos navegantes de ultramar, y cualquier viajero que se preciara de tal necesitaban conocer la ubicación de las estrellas para orientarse. Afortunadamente, nosotros lo tenemos mucho más fácil gracias a los avances tecnológicos de los últimos años por ejemplo podemos utilizar un receptor GPS, y sabremos en todo momento donde nos encontramos.</w:t>
      </w:r>
    </w:p>
    <w:p w:rsidR="00F34474" w:rsidRDefault="00F34474" w:rsidP="5EE20D2A">
      <w:pPr>
        <w:pStyle w:val="Normalindentado1"/>
        <w:ind w:left="0"/>
        <w:jc w:val="both"/>
      </w:pPr>
    </w:p>
    <w:p w:rsidR="00F34474" w:rsidRDefault="00F34474" w:rsidP="5EE20D2A">
      <w:pPr>
        <w:pStyle w:val="Normalindentado1"/>
        <w:ind w:left="0"/>
        <w:jc w:val="both"/>
      </w:pPr>
      <w:r>
        <w:t>El sistema de navegación satelital GPS apuesto al alcance de cualquier viajero o deportista la posibilidad de conocer exactamente donde se encuentra. Esto ha permitido aumentar la seguridad (es prácticamente imposible perderse) de deportistas extremos, que se mueven por terrenos inhóspitos o desconocidos.</w:t>
      </w:r>
    </w:p>
    <w:p w:rsidR="00F34474" w:rsidRDefault="00F34474" w:rsidP="5EE20D2A">
      <w:pPr>
        <w:pStyle w:val="Normalindentado1"/>
        <w:ind w:left="0"/>
        <w:jc w:val="both"/>
      </w:pPr>
      <w:r>
        <w:br/>
        <w:t xml:space="preserve">Pero también el hombre común puede sacar provecho de esta tecnología, dado que la incorporación de mapas urbanos en los receptores y la posibilidad de usarlos en un automóvil le permiten moverse en una ciudad desconocida con la tranquilidad de saber en todo momento donde se está y hacia donde se está moviendo. </w:t>
      </w:r>
    </w:p>
    <w:p w:rsidR="00C30E29" w:rsidRDefault="00F34474" w:rsidP="5EE20D2A">
      <w:pPr>
        <w:pStyle w:val="Normalindentado1"/>
        <w:ind w:left="0"/>
        <w:jc w:val="both"/>
        <w:rPr>
          <w:color w:val="FF0000"/>
        </w:rPr>
      </w:pPr>
      <w:r>
        <w:br/>
      </w:r>
      <w:r w:rsidRPr="00C30E29">
        <w:t xml:space="preserve">El proyecto </w:t>
      </w:r>
      <w:r w:rsidR="004C78F0">
        <w:t>Virtual City</w:t>
      </w:r>
      <w:r w:rsidRPr="00C30E29">
        <w:t xml:space="preserve"> busca permitir a los habitantes de la ciudad </w:t>
      </w:r>
      <w:r w:rsidR="00A2747B">
        <w:t>de Neiva,</w:t>
      </w:r>
      <w:r w:rsidRPr="00C30E29">
        <w:t xml:space="preserve"> turistas y visitantes conocer en tiempo real su ubicación </w:t>
      </w:r>
      <w:r w:rsidR="00C30E29" w:rsidRPr="00C30E29">
        <w:t>actual, búsqueda</w:t>
      </w:r>
      <w:r w:rsidRPr="00C30E29">
        <w:t xml:space="preserve"> de sitios de interés y </w:t>
      </w:r>
      <w:r w:rsidR="00C30E29" w:rsidRPr="00C30E29">
        <w:t>provisión</w:t>
      </w:r>
      <w:r w:rsidRPr="00C30E29">
        <w:t xml:space="preserve"> de sugerencias de sitios </w:t>
      </w:r>
      <w:r w:rsidR="00C30E29" w:rsidRPr="00C30E29">
        <w:t>más</w:t>
      </w:r>
      <w:r w:rsidR="00D84077">
        <w:t xml:space="preserve"> </w:t>
      </w:r>
      <w:r w:rsidR="00C30E29" w:rsidRPr="00C30E29">
        <w:t>visitados, mediante</w:t>
      </w:r>
      <w:r w:rsidRPr="00C30E29">
        <w:t xml:space="preserve"> un sistema de información </w:t>
      </w:r>
      <w:r w:rsidR="00C30E29" w:rsidRPr="00C30E29">
        <w:t xml:space="preserve">que podrá ser </w:t>
      </w:r>
      <w:r w:rsidR="00C30E29">
        <w:t>utilizado</w:t>
      </w:r>
      <w:r w:rsidR="00C30E29" w:rsidRPr="00C30E29">
        <w:t xml:space="preserve"> mediante </w:t>
      </w:r>
      <w:r w:rsidR="00750D5D" w:rsidRPr="00C30E29">
        <w:t>PC</w:t>
      </w:r>
      <w:r w:rsidR="00C30E29" w:rsidRPr="00C30E29">
        <w:t>, laptops y dispositivos móviles que se encuentran en el mercado.</w:t>
      </w:r>
    </w:p>
    <w:p w:rsidR="00926620" w:rsidRPr="00E137F7" w:rsidRDefault="00926620" w:rsidP="5EE20D2A">
      <w:pPr>
        <w:pStyle w:val="Ttulo2"/>
        <w:tabs>
          <w:tab w:val="num" w:pos="-633"/>
        </w:tabs>
        <w:ind w:left="720"/>
      </w:pPr>
      <w:bookmarkStart w:id="5" w:name="_Toc278020597"/>
      <w:bookmarkStart w:id="6" w:name="_Toc292316748"/>
      <w:r w:rsidRPr="00E137F7">
        <w:t>Propósito</w:t>
      </w:r>
      <w:bookmarkEnd w:id="5"/>
      <w:bookmarkEnd w:id="6"/>
    </w:p>
    <w:p w:rsidR="00926620" w:rsidRPr="00E137F7" w:rsidRDefault="00926620" w:rsidP="5EE20D2A">
      <w:pPr>
        <w:pStyle w:val="Normalindentado2"/>
        <w:ind w:left="612" w:firstLine="108"/>
        <w:jc w:val="both"/>
      </w:pPr>
    </w:p>
    <w:p w:rsidR="00F319BD" w:rsidRPr="00E137F7" w:rsidRDefault="00C513AF" w:rsidP="5EE20D2A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lang w:val="es-CO" w:eastAsia="en-US"/>
        </w:rPr>
      </w:pPr>
      <w:r w:rsidRPr="00E137F7">
        <w:rPr>
          <w:rFonts w:ascii="TimesNewRomanPSMT" w:eastAsiaTheme="minorHAnsi" w:hAnsi="TimesNewRomanPSMT" w:cs="TimesNewRomanPSMT"/>
          <w:lang w:val="es-CO" w:eastAsia="en-US"/>
        </w:rPr>
        <w:t>El presente documento tiene como propósito definir las especificaciones funcionales, no funcionales y del sistema para la implementación de un</w:t>
      </w:r>
      <w:r w:rsidR="00577DB0" w:rsidRPr="00E137F7">
        <w:rPr>
          <w:rFonts w:ascii="TimesNewRomanPSMT" w:eastAsiaTheme="minorHAnsi" w:hAnsi="TimesNewRomanPSMT" w:cs="TimesNewRomanPSMT"/>
          <w:lang w:val="es-CO" w:eastAsia="en-US"/>
        </w:rPr>
        <w:t xml:space="preserve"> sistema de </w:t>
      </w:r>
      <w:r w:rsidR="00D84077" w:rsidRPr="00E137F7">
        <w:rPr>
          <w:rFonts w:ascii="TimesNewRomanPSMT" w:eastAsiaTheme="minorHAnsi" w:hAnsi="TimesNewRomanPSMT" w:cs="TimesNewRomanPSMT"/>
          <w:lang w:val="es-CO" w:eastAsia="en-US"/>
        </w:rPr>
        <w:t>información</w:t>
      </w:r>
      <w:r w:rsidR="00D84077">
        <w:rPr>
          <w:rFonts w:ascii="TimesNewRomanPSMT" w:eastAsiaTheme="minorHAnsi" w:hAnsi="TimesNewRomanPSMT" w:cs="TimesNewRomanPSMT"/>
          <w:lang w:val="es-CO" w:eastAsia="en-US"/>
        </w:rPr>
        <w:t xml:space="preserve"> y</w:t>
      </w:r>
      <w:r w:rsidR="008A7A65" w:rsidRPr="00E137F7">
        <w:rPr>
          <w:rFonts w:ascii="TimesNewRomanPSMT" w:eastAsiaTheme="minorHAnsi" w:hAnsi="TimesNewRomanPSMT" w:cs="TimesNewRomanPSMT"/>
          <w:lang w:val="es-CO" w:eastAsia="en-US"/>
        </w:rPr>
        <w:t xml:space="preserve"> localización</w:t>
      </w:r>
      <w:r w:rsidRPr="00E137F7">
        <w:rPr>
          <w:rFonts w:ascii="TimesNewRomanPSMT" w:eastAsiaTheme="minorHAnsi" w:hAnsi="TimesNewRomanPSMT" w:cs="TimesNewRomanPSMT"/>
          <w:lang w:val="es-CO" w:eastAsia="en-US"/>
        </w:rPr>
        <w:t xml:space="preserve"> geográfica</w:t>
      </w:r>
      <w:r w:rsidR="008A7A65" w:rsidRPr="00E137F7">
        <w:rPr>
          <w:rFonts w:ascii="TimesNewRomanPSMT" w:eastAsiaTheme="minorHAnsi" w:hAnsi="TimesNewRomanPSMT" w:cs="TimesNewRomanPSMT"/>
          <w:lang w:val="es-CO" w:eastAsia="en-US"/>
        </w:rPr>
        <w:t xml:space="preserve"> de</w:t>
      </w:r>
      <w:r w:rsidRPr="00E137F7">
        <w:rPr>
          <w:rFonts w:ascii="TimesNewRomanPSMT" w:eastAsiaTheme="minorHAnsi" w:hAnsi="TimesNewRomanPSMT" w:cs="TimesNewRomanPSMT"/>
          <w:lang w:val="es-CO" w:eastAsia="en-US"/>
        </w:rPr>
        <w:t xml:space="preserve"> sitios de interés e</w:t>
      </w:r>
      <w:r w:rsidR="00F319BD" w:rsidRPr="00E137F7">
        <w:rPr>
          <w:rFonts w:ascii="TimesNewRomanPSMT" w:eastAsiaTheme="minorHAnsi" w:hAnsi="TimesNewRomanPSMT" w:cs="TimesNewRomanPSMT"/>
          <w:lang w:val="es-CO" w:eastAsia="en-US"/>
        </w:rPr>
        <w:t xml:space="preserve">n la ciudad de Neiva, que permitirá </w:t>
      </w:r>
      <w:r w:rsidR="00026DD2" w:rsidRPr="00E137F7">
        <w:t>administrar y consultarl</w:t>
      </w:r>
      <w:r w:rsidR="007B4439" w:rsidRPr="00E137F7">
        <w:t>a información</w:t>
      </w:r>
      <w:r w:rsidR="009D5C54" w:rsidRPr="00E137F7">
        <w:t xml:space="preserve"> de rutas a seguir para llega</w:t>
      </w:r>
      <w:r w:rsidR="00026DD2" w:rsidRPr="00E137F7">
        <w:t>r a un determinado sitio</w:t>
      </w:r>
      <w:r w:rsidR="009D5C54" w:rsidRPr="00E137F7">
        <w:t xml:space="preserve"> de </w:t>
      </w:r>
      <w:r w:rsidR="00D84077" w:rsidRPr="00E137F7">
        <w:t>interés atendiendo</w:t>
      </w:r>
      <w:r w:rsidR="00026DD2" w:rsidRPr="00E137F7">
        <w:t xml:space="preserve"> a parámetros de</w:t>
      </w:r>
      <w:r w:rsidR="007B4439" w:rsidRPr="00E137F7">
        <w:t xml:space="preserve"> clasificación y calificación</w:t>
      </w:r>
    </w:p>
    <w:p w:rsidR="00DC7064" w:rsidRPr="00E137F7" w:rsidRDefault="00DC7064" w:rsidP="5EE20D2A">
      <w:pPr>
        <w:pStyle w:val="Normalindentado2"/>
        <w:ind w:left="0"/>
        <w:jc w:val="both"/>
        <w:rPr>
          <w:lang w:val="es-CO"/>
        </w:rPr>
      </w:pPr>
    </w:p>
    <w:p w:rsidR="00926620" w:rsidRPr="00C2750A" w:rsidRDefault="00926620" w:rsidP="5EE20D2A">
      <w:pPr>
        <w:pStyle w:val="Ttulo2"/>
        <w:tabs>
          <w:tab w:val="clear" w:pos="1320"/>
          <w:tab w:val="num" w:pos="720"/>
        </w:tabs>
        <w:spacing w:before="0" w:after="0"/>
        <w:ind w:left="720"/>
      </w:pPr>
      <w:bookmarkStart w:id="7" w:name="_Toc278020598"/>
      <w:bookmarkStart w:id="8" w:name="_Toc292316749"/>
      <w:r w:rsidRPr="00C2750A">
        <w:t>Alcance</w:t>
      </w:r>
      <w:bookmarkEnd w:id="7"/>
      <w:bookmarkEnd w:id="8"/>
    </w:p>
    <w:p w:rsidR="00926620" w:rsidRPr="00E137F7" w:rsidRDefault="00926620" w:rsidP="5EE20D2A">
      <w:pPr>
        <w:pStyle w:val="Normalindentado2"/>
        <w:ind w:left="720"/>
        <w:jc w:val="both"/>
      </w:pPr>
    </w:p>
    <w:p w:rsidR="0039620C" w:rsidRPr="001E7003" w:rsidRDefault="0039620C" w:rsidP="5EE20D2A">
      <w:pPr>
        <w:autoSpaceDE w:val="0"/>
        <w:autoSpaceDN w:val="0"/>
        <w:adjustRightInd w:val="0"/>
        <w:jc w:val="both"/>
      </w:pPr>
      <w:r w:rsidRPr="001E7003">
        <w:t>Diseñ</w:t>
      </w:r>
      <w:r>
        <w:t>o, desarrollo e implantación de un</w:t>
      </w:r>
      <w:r w:rsidR="00D84077">
        <w:t xml:space="preserve"> </w:t>
      </w:r>
      <w:r>
        <w:t>Sistema de Información y Localización Geográfica</w:t>
      </w:r>
      <w:r w:rsidR="00D84077">
        <w:t xml:space="preserve"> </w:t>
      </w:r>
      <w:r>
        <w:t xml:space="preserve">de sitios de interés de la ciudad de Neiva, </w:t>
      </w:r>
      <w:r w:rsidR="004C78F0">
        <w:t>Virtual City</w:t>
      </w:r>
      <w:r>
        <w:t>.</w:t>
      </w:r>
    </w:p>
    <w:p w:rsidR="0039620C" w:rsidRPr="001E7003" w:rsidRDefault="0039620C" w:rsidP="5EE20D2A">
      <w:pPr>
        <w:autoSpaceDE w:val="0"/>
        <w:autoSpaceDN w:val="0"/>
        <w:adjustRightInd w:val="0"/>
        <w:jc w:val="both"/>
      </w:pPr>
    </w:p>
    <w:p w:rsidR="0039620C" w:rsidRPr="001E7003" w:rsidRDefault="004C78F0" w:rsidP="5EE20D2A">
      <w:pPr>
        <w:autoSpaceDE w:val="0"/>
        <w:autoSpaceDN w:val="0"/>
        <w:adjustRightInd w:val="0"/>
        <w:jc w:val="both"/>
      </w:pPr>
      <w:r>
        <w:t>Virtual City</w:t>
      </w:r>
      <w:r w:rsidR="00757DD9">
        <w:t xml:space="preserve"> es una aplicación que funcionará en</w:t>
      </w:r>
      <w:r w:rsidR="0039620C" w:rsidRPr="001E7003">
        <w:t xml:space="preserve"> entorno WEB</w:t>
      </w:r>
      <w:r w:rsidR="00757DD9">
        <w:t xml:space="preserve">, </w:t>
      </w:r>
      <w:r w:rsidR="00757DD9" w:rsidRPr="00E137F7">
        <w:rPr>
          <w:rFonts w:ascii="TimesNewRomanPSMT" w:eastAsiaTheme="minorHAnsi" w:hAnsi="TimesNewRomanPSMT" w:cs="TimesNewRomanPSMT"/>
          <w:lang w:val="es-CO" w:eastAsia="en-US"/>
        </w:rPr>
        <w:t xml:space="preserve">permitirá </w:t>
      </w:r>
      <w:r w:rsidR="00757DD9" w:rsidRPr="00E137F7">
        <w:t>administrar y consultar la información de rutas a seguir para llegar a un determinado sitio de interés atendiendo a parámetros de clasificación y calificación</w:t>
      </w:r>
      <w:r w:rsidR="0039620C" w:rsidRPr="001E7003">
        <w:t>. Ésta aplicación dará apoyo a los siguientes procesos:</w:t>
      </w:r>
    </w:p>
    <w:p w:rsidR="0039620C" w:rsidRPr="001E7003" w:rsidRDefault="0039620C" w:rsidP="5EE20D2A">
      <w:pPr>
        <w:pStyle w:val="Normalindentado2"/>
        <w:ind w:left="0"/>
        <w:jc w:val="both"/>
      </w:pPr>
    </w:p>
    <w:p w:rsidR="00511F81" w:rsidRDefault="00511F81" w:rsidP="5EE20D2A">
      <w:pPr>
        <w:pStyle w:val="Normalindentado2"/>
        <w:numPr>
          <w:ilvl w:val="0"/>
          <w:numId w:val="2"/>
        </w:numPr>
        <w:ind w:left="360"/>
        <w:jc w:val="both"/>
      </w:pPr>
      <w:r>
        <w:t>Administrar inscripciones o registros de usuarios</w:t>
      </w:r>
      <w:r w:rsidR="00A2747B">
        <w:t>.</w:t>
      </w:r>
    </w:p>
    <w:p w:rsidR="0039620C" w:rsidRDefault="00350620" w:rsidP="5EE20D2A">
      <w:pPr>
        <w:pStyle w:val="Normalindentado2"/>
        <w:numPr>
          <w:ilvl w:val="0"/>
          <w:numId w:val="2"/>
        </w:numPr>
        <w:ind w:left="360"/>
        <w:jc w:val="both"/>
      </w:pPr>
      <w:r>
        <w:t>Administrar usuarios del sistema</w:t>
      </w:r>
    </w:p>
    <w:p w:rsidR="00350620" w:rsidRDefault="00511F81" w:rsidP="5EE20D2A">
      <w:pPr>
        <w:pStyle w:val="Normalindentado2"/>
        <w:numPr>
          <w:ilvl w:val="0"/>
          <w:numId w:val="2"/>
        </w:numPr>
        <w:ind w:left="360"/>
        <w:jc w:val="both"/>
      </w:pPr>
      <w:r>
        <w:t xml:space="preserve">Administrar </w:t>
      </w:r>
      <w:r w:rsidR="00A2747B">
        <w:t xml:space="preserve">de clientes y </w:t>
      </w:r>
      <w:r>
        <w:t>sitios de interés</w:t>
      </w:r>
    </w:p>
    <w:p w:rsidR="00511F81" w:rsidRDefault="00511F81" w:rsidP="5EE20D2A">
      <w:pPr>
        <w:pStyle w:val="Normalindentado2"/>
        <w:numPr>
          <w:ilvl w:val="0"/>
          <w:numId w:val="2"/>
        </w:numPr>
        <w:ind w:left="360"/>
        <w:jc w:val="both"/>
      </w:pPr>
      <w:r>
        <w:t>Generación de rutas de acceso a los sitios de interés</w:t>
      </w:r>
    </w:p>
    <w:p w:rsidR="00511F81" w:rsidRDefault="00511F81" w:rsidP="5EE20D2A">
      <w:pPr>
        <w:pStyle w:val="Normalindentado2"/>
        <w:numPr>
          <w:ilvl w:val="0"/>
          <w:numId w:val="2"/>
        </w:numPr>
        <w:ind w:left="360"/>
        <w:jc w:val="both"/>
      </w:pPr>
      <w:r>
        <w:t>Gestión de calificación de los sitios de interés</w:t>
      </w:r>
    </w:p>
    <w:p w:rsidR="00511F81" w:rsidRDefault="00511F81" w:rsidP="5EE20D2A">
      <w:pPr>
        <w:pStyle w:val="Normalindentado2"/>
        <w:numPr>
          <w:ilvl w:val="0"/>
          <w:numId w:val="2"/>
        </w:numPr>
        <w:ind w:left="360"/>
        <w:jc w:val="both"/>
      </w:pPr>
      <w:r>
        <w:t xml:space="preserve">Generación de reportes por cantidad de visitas </w:t>
      </w:r>
      <w:r w:rsidR="00A2747B">
        <w:t>a un</w:t>
      </w:r>
      <w:r>
        <w:t xml:space="preserve"> sitio y calificación del sitio</w:t>
      </w:r>
    </w:p>
    <w:p w:rsidR="00350620" w:rsidRPr="001E7003" w:rsidRDefault="00350620" w:rsidP="5EE20D2A">
      <w:pPr>
        <w:pStyle w:val="Normalindentado2"/>
        <w:ind w:left="0"/>
        <w:jc w:val="both"/>
      </w:pPr>
    </w:p>
    <w:p w:rsidR="0039620C" w:rsidRDefault="004C78F0" w:rsidP="5EE20D2A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</w:pPr>
      <w:r>
        <w:t>Virtual City</w:t>
      </w:r>
      <w:r w:rsidR="0039620C" w:rsidRPr="001E7003">
        <w:t xml:space="preserve"> permitirá una flexibilidad de acceso a la información y de igual forma, una actualización dinámica de la misma.</w:t>
      </w:r>
    </w:p>
    <w:p w:rsidR="00A2747B" w:rsidRDefault="00A2747B" w:rsidP="00A2747B">
      <w:pPr>
        <w:pStyle w:val="Prrafodelista"/>
        <w:autoSpaceDE w:val="0"/>
        <w:autoSpaceDN w:val="0"/>
        <w:adjustRightInd w:val="0"/>
        <w:ind w:left="360"/>
        <w:jc w:val="both"/>
      </w:pPr>
    </w:p>
    <w:p w:rsidR="00251019" w:rsidRDefault="00251019" w:rsidP="5EE20D2A">
      <w:pPr>
        <w:pStyle w:val="Prrafodelista"/>
        <w:numPr>
          <w:ilvl w:val="0"/>
          <w:numId w:val="10"/>
        </w:numPr>
        <w:autoSpaceDE w:val="0"/>
        <w:autoSpaceDN w:val="0"/>
        <w:adjustRightInd w:val="0"/>
        <w:jc w:val="both"/>
      </w:pPr>
      <w:r>
        <w:lastRenderedPageBreak/>
        <w:t>A través del sistema se podrá realizar pagos electrónicos para el registro de nuevos sitios de interés por parte del cliente.</w:t>
      </w:r>
    </w:p>
    <w:p w:rsidR="00A2747B" w:rsidRDefault="00A2747B" w:rsidP="00A2747B">
      <w:pPr>
        <w:autoSpaceDE w:val="0"/>
        <w:autoSpaceDN w:val="0"/>
        <w:adjustRightInd w:val="0"/>
        <w:jc w:val="both"/>
      </w:pPr>
    </w:p>
    <w:p w:rsidR="00926620" w:rsidRDefault="00926620" w:rsidP="5EE20D2A">
      <w:pPr>
        <w:pStyle w:val="Ttulo2"/>
        <w:tabs>
          <w:tab w:val="clear" w:pos="1320"/>
          <w:tab w:val="num" w:pos="720"/>
        </w:tabs>
        <w:spacing w:before="0" w:after="0"/>
        <w:ind w:left="720"/>
        <w:rPr>
          <w:b w:val="0"/>
        </w:rPr>
      </w:pPr>
      <w:bookmarkStart w:id="9" w:name="_Toc278020599"/>
      <w:bookmarkStart w:id="10" w:name="_Toc33238235"/>
      <w:bookmarkStart w:id="11" w:name="_Toc30323665"/>
      <w:bookmarkStart w:id="12" w:name="_Toc292316750"/>
      <w:r w:rsidRPr="00E137F7">
        <w:rPr>
          <w:b w:val="0"/>
        </w:rPr>
        <w:t>Personal involucrado</w:t>
      </w:r>
      <w:bookmarkEnd w:id="9"/>
      <w:bookmarkEnd w:id="10"/>
      <w:bookmarkEnd w:id="11"/>
      <w:bookmarkEnd w:id="12"/>
    </w:p>
    <w:p w:rsidR="0038762E" w:rsidRDefault="0038762E" w:rsidP="5EE20D2A">
      <w:pPr>
        <w:pStyle w:val="Normalindentado2"/>
        <w:ind w:left="0"/>
      </w:pPr>
    </w:p>
    <w:tbl>
      <w:tblPr>
        <w:tblStyle w:val="Cuadrculaclara-nfasis3"/>
        <w:tblW w:w="5000" w:type="pct"/>
        <w:tblLook w:val="04A0"/>
      </w:tblPr>
      <w:tblGrid>
        <w:gridCol w:w="2900"/>
        <w:gridCol w:w="5820"/>
      </w:tblGrid>
      <w:tr w:rsidR="00926620" w:rsidRPr="00E137F7" w:rsidTr="5EE20D2A">
        <w:trPr>
          <w:cnfStyle w:val="10000000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Nombre</w:t>
            </w:r>
          </w:p>
        </w:tc>
        <w:tc>
          <w:tcPr>
            <w:tcW w:w="5820" w:type="dxa"/>
            <w:hideMark/>
          </w:tcPr>
          <w:p w:rsidR="00CA686F" w:rsidRPr="000B23A9" w:rsidRDefault="000B23A9" w:rsidP="5EE20D2A">
            <w:pPr>
              <w:pStyle w:val="Default"/>
              <w:cnfStyle w:val="10000000000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Fernelly</w:t>
            </w:r>
            <w:proofErr w:type="spellEnd"/>
            <w:r>
              <w:rPr>
                <w:sz w:val="22"/>
                <w:szCs w:val="22"/>
              </w:rPr>
              <w:t xml:space="preserve"> Carvajal Silva </w:t>
            </w:r>
          </w:p>
        </w:tc>
      </w:tr>
      <w:tr w:rsidR="00926620" w:rsidRPr="00E137F7" w:rsidTr="5EE20D2A">
        <w:trPr>
          <w:cnfStyle w:val="00000010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Rol</w:t>
            </w:r>
          </w:p>
        </w:tc>
        <w:tc>
          <w:tcPr>
            <w:tcW w:w="5820" w:type="dxa"/>
          </w:tcPr>
          <w:p w:rsidR="00926620" w:rsidRPr="00A82D01" w:rsidRDefault="5EE20D2A" w:rsidP="5EE20D2A">
            <w:pPr>
              <w:pStyle w:val="Normalindentado2"/>
              <w:ind w:left="0"/>
              <w:cnfStyle w:val="000000100000"/>
              <w:rPr>
                <w:color w:val="FF0000"/>
                <w:lang w:val="es-EC" w:eastAsia="es-EC"/>
              </w:rPr>
            </w:pPr>
            <w:proofErr w:type="spellStart"/>
            <w:r w:rsidRPr="000B23A9">
              <w:rPr>
                <w:lang w:val="es-EC" w:eastAsia="es-EC"/>
              </w:rPr>
              <w:t>Stakeholders</w:t>
            </w:r>
            <w:proofErr w:type="spellEnd"/>
          </w:p>
        </w:tc>
      </w:tr>
      <w:tr w:rsidR="00926620" w:rsidRPr="00E137F7" w:rsidTr="5EE20D2A">
        <w:trPr>
          <w:cnfStyle w:val="00000001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Responsabilidades</w:t>
            </w:r>
          </w:p>
        </w:tc>
        <w:tc>
          <w:tcPr>
            <w:tcW w:w="5820" w:type="dxa"/>
          </w:tcPr>
          <w:p w:rsidR="00926620" w:rsidRPr="00A82D01" w:rsidRDefault="000B23A9" w:rsidP="5EE20D2A">
            <w:pPr>
              <w:pStyle w:val="Normalindentado2"/>
              <w:ind w:left="0"/>
              <w:jc w:val="both"/>
              <w:cnfStyle w:val="000000010000"/>
              <w:rPr>
                <w:color w:val="FF0000"/>
                <w:lang w:val="es-EC" w:eastAsia="es-EC"/>
              </w:rPr>
            </w:pPr>
            <w:r>
              <w:rPr>
                <w:lang w:val="es-EC" w:eastAsia="es-EC"/>
              </w:rPr>
              <w:t xml:space="preserve">Suministrar información del negocio sobre proyecto </w:t>
            </w:r>
            <w:r w:rsidR="004C78F0">
              <w:rPr>
                <w:lang w:val="es-EC" w:eastAsia="es-EC"/>
              </w:rPr>
              <w:t>Virtual City</w:t>
            </w:r>
          </w:p>
        </w:tc>
      </w:tr>
      <w:tr w:rsidR="00926620" w:rsidRPr="00E137F7" w:rsidTr="5EE20D2A">
        <w:trPr>
          <w:cnfStyle w:val="00000010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Información de contacto</w:t>
            </w:r>
          </w:p>
        </w:tc>
        <w:tc>
          <w:tcPr>
            <w:tcW w:w="5820" w:type="dxa"/>
          </w:tcPr>
          <w:p w:rsidR="00926620" w:rsidRPr="000B23A9" w:rsidRDefault="000B23A9" w:rsidP="5EE20D2A">
            <w:pPr>
              <w:pStyle w:val="Default"/>
              <w:cnfStyle w:val="000000100000"/>
              <w:rPr>
                <w:sz w:val="22"/>
                <w:szCs w:val="22"/>
              </w:rPr>
            </w:pPr>
            <w:r w:rsidRPr="00A2747B">
              <w:rPr>
                <w:rFonts w:eastAsia="Times New Roman" w:cs="Times New Roman"/>
                <w:color w:val="auto"/>
                <w:sz w:val="20"/>
                <w:lang w:val="es-EC" w:eastAsia="es-EC"/>
              </w:rPr>
              <w:t>Centro de la Industria, la Empresa y los Servicios</w:t>
            </w:r>
          </w:p>
        </w:tc>
      </w:tr>
    </w:tbl>
    <w:p w:rsidR="00926620" w:rsidRPr="00E137F7" w:rsidRDefault="00926620" w:rsidP="5EE20D2A">
      <w:pPr>
        <w:pStyle w:val="guiazul"/>
        <w:ind w:left="108"/>
      </w:pPr>
    </w:p>
    <w:p w:rsidR="00926620" w:rsidRPr="00E137F7" w:rsidRDefault="00926620" w:rsidP="5EE20D2A">
      <w:pPr>
        <w:pStyle w:val="guiazul"/>
        <w:ind w:left="109"/>
        <w:rPr>
          <w:color w:val="auto"/>
          <w:sz w:val="24"/>
        </w:rPr>
      </w:pPr>
      <w:r w:rsidRPr="00E137F7">
        <w:rPr>
          <w:color w:val="auto"/>
          <w:sz w:val="24"/>
        </w:rPr>
        <w:t>Empresa Desarrolladora:</w:t>
      </w:r>
    </w:p>
    <w:p w:rsidR="00926620" w:rsidRPr="00E137F7" w:rsidRDefault="00926620" w:rsidP="5EE20D2A">
      <w:pPr>
        <w:pStyle w:val="guiazul"/>
        <w:ind w:left="108"/>
      </w:pPr>
    </w:p>
    <w:tbl>
      <w:tblPr>
        <w:tblStyle w:val="Cuadrculaclara-nfasis3"/>
        <w:tblW w:w="5000" w:type="pct"/>
        <w:tblLook w:val="04A0"/>
      </w:tblPr>
      <w:tblGrid>
        <w:gridCol w:w="2900"/>
        <w:gridCol w:w="5820"/>
      </w:tblGrid>
      <w:tr w:rsidR="00926620" w:rsidRPr="00E137F7" w:rsidTr="5EE20D2A">
        <w:trPr>
          <w:cnfStyle w:val="100000000000"/>
        </w:trPr>
        <w:tc>
          <w:tcPr>
            <w:cnfStyle w:val="001000000000"/>
            <w:tcW w:w="2900" w:type="dxa"/>
            <w:vAlign w:val="center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Nombre</w:t>
            </w:r>
          </w:p>
        </w:tc>
        <w:tc>
          <w:tcPr>
            <w:tcW w:w="5820" w:type="dxa"/>
            <w:hideMark/>
          </w:tcPr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Luis Miguel Arguello Cruz</w:t>
            </w:r>
          </w:p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 xml:space="preserve">Carlos Alberto Osorio </w:t>
            </w:r>
            <w:r w:rsidR="00AC6DBB" w:rsidRPr="00AC6DBB">
              <w:rPr>
                <w:rFonts w:cs="Arial"/>
                <w:b w:val="0"/>
                <w:color w:val="000000"/>
                <w:szCs w:val="20"/>
              </w:rPr>
              <w:t>Ángel</w:t>
            </w:r>
          </w:p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 xml:space="preserve">Diego Armando Camacho </w:t>
            </w:r>
            <w:r w:rsidR="005B00D7" w:rsidRPr="00AC6DBB">
              <w:rPr>
                <w:rFonts w:cs="Arial"/>
                <w:b w:val="0"/>
                <w:color w:val="000000"/>
                <w:szCs w:val="20"/>
              </w:rPr>
              <w:t>Díaz</w:t>
            </w:r>
          </w:p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John Felipe Vargas Perdomo</w:t>
            </w:r>
          </w:p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Juan Gilberto Montealegre  Poveda</w:t>
            </w:r>
          </w:p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Jorge Leonardo Magallanes Medina</w:t>
            </w:r>
          </w:p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 xml:space="preserve">Celia Andrea </w:t>
            </w: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Saab</w:t>
            </w:r>
            <w:proofErr w:type="spellEnd"/>
            <w:r w:rsidRPr="00AC6DBB">
              <w:rPr>
                <w:rFonts w:cs="Arial"/>
                <w:b w:val="0"/>
                <w:color w:val="000000"/>
                <w:szCs w:val="20"/>
              </w:rPr>
              <w:t xml:space="preserve"> Cano</w:t>
            </w:r>
          </w:p>
          <w:p w:rsidR="002A14CB" w:rsidRPr="00AC6DBB" w:rsidRDefault="00D14625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Al</w:t>
            </w:r>
            <w:r w:rsidR="002A14CB" w:rsidRPr="00AC6DBB">
              <w:rPr>
                <w:rFonts w:cs="Arial"/>
                <w:b w:val="0"/>
                <w:color w:val="000000"/>
                <w:szCs w:val="20"/>
              </w:rPr>
              <w:t>derson</w:t>
            </w:r>
            <w:proofErr w:type="spellEnd"/>
            <w:r w:rsidR="002A14CB" w:rsidRPr="00AC6DBB"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proofErr w:type="spellStart"/>
            <w:r w:rsidR="002A14CB" w:rsidRPr="00AC6DBB">
              <w:rPr>
                <w:rFonts w:cs="Arial"/>
                <w:b w:val="0"/>
                <w:color w:val="000000"/>
                <w:szCs w:val="20"/>
              </w:rPr>
              <w:t>Villamil</w:t>
            </w:r>
            <w:proofErr w:type="spellEnd"/>
            <w:r w:rsidR="002A14CB" w:rsidRPr="00AC6DBB">
              <w:rPr>
                <w:rFonts w:cs="Arial"/>
                <w:b w:val="0"/>
                <w:color w:val="000000"/>
                <w:szCs w:val="20"/>
              </w:rPr>
              <w:t xml:space="preserve"> Herrera</w:t>
            </w:r>
          </w:p>
          <w:p w:rsidR="002A14CB" w:rsidRPr="00AC6DBB" w:rsidRDefault="002A14CB" w:rsidP="5EE20D2A">
            <w:pPr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 xml:space="preserve">Oscar Daniel </w:t>
            </w:r>
            <w:r w:rsidR="005B00D7" w:rsidRPr="00AC6DBB">
              <w:rPr>
                <w:rFonts w:cs="Arial"/>
                <w:b w:val="0"/>
                <w:color w:val="000000"/>
                <w:szCs w:val="20"/>
              </w:rPr>
              <w:t>Beltrán</w:t>
            </w:r>
            <w:r w:rsidR="00D84077"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r w:rsidR="00310987" w:rsidRPr="00AC6DBB">
              <w:rPr>
                <w:rFonts w:cs="Arial"/>
                <w:b w:val="0"/>
                <w:color w:val="000000"/>
                <w:szCs w:val="20"/>
              </w:rPr>
              <w:t>Ramírez</w:t>
            </w:r>
          </w:p>
          <w:p w:rsidR="002A14CB" w:rsidRPr="00AC6DBB" w:rsidRDefault="005B00D7" w:rsidP="5EE20D2A">
            <w:pPr>
              <w:tabs>
                <w:tab w:val="left" w:pos="2375"/>
              </w:tabs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José</w:t>
            </w:r>
            <w:r w:rsidR="002A14CB" w:rsidRPr="00AC6DBB">
              <w:rPr>
                <w:rFonts w:cs="Arial"/>
                <w:b w:val="0"/>
                <w:color w:val="000000"/>
                <w:szCs w:val="20"/>
              </w:rPr>
              <w:t xml:space="preserve"> Miguel Llanos Mosquera</w:t>
            </w:r>
          </w:p>
          <w:p w:rsidR="002A14CB" w:rsidRPr="00AC6DBB" w:rsidRDefault="002A14CB" w:rsidP="5EE20D2A">
            <w:pPr>
              <w:tabs>
                <w:tab w:val="left" w:pos="2375"/>
              </w:tabs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 xml:space="preserve">Johan Miguel </w:t>
            </w:r>
            <w:r w:rsidR="00750D5D" w:rsidRPr="00AC6DBB">
              <w:rPr>
                <w:rFonts w:cs="Arial"/>
                <w:b w:val="0"/>
                <w:color w:val="000000"/>
                <w:szCs w:val="20"/>
              </w:rPr>
              <w:t>Gaitán López</w:t>
            </w:r>
          </w:p>
          <w:p w:rsidR="002A14CB" w:rsidRPr="00AC6DBB" w:rsidRDefault="002444F7" w:rsidP="5EE20D2A">
            <w:pPr>
              <w:tabs>
                <w:tab w:val="left" w:pos="2375"/>
              </w:tabs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szCs w:val="20"/>
              </w:rPr>
              <w:t>María</w:t>
            </w:r>
            <w:r w:rsidR="00D84077">
              <w:rPr>
                <w:rFonts w:cs="Arial"/>
                <w:b w:val="0"/>
                <w:szCs w:val="20"/>
              </w:rPr>
              <w:t xml:space="preserve"> </w:t>
            </w:r>
            <w:r w:rsidRPr="00AC6DBB">
              <w:rPr>
                <w:rFonts w:cs="Arial"/>
                <w:b w:val="0"/>
                <w:szCs w:val="20"/>
              </w:rPr>
              <w:t>Angélica</w:t>
            </w:r>
            <w:r w:rsidR="00D84077">
              <w:rPr>
                <w:rFonts w:cs="Arial"/>
                <w:b w:val="0"/>
                <w:szCs w:val="20"/>
              </w:rPr>
              <w:t xml:space="preserve"> </w:t>
            </w:r>
            <w:proofErr w:type="spellStart"/>
            <w:r w:rsidRPr="00AC6DBB">
              <w:rPr>
                <w:rFonts w:cs="Arial"/>
                <w:b w:val="0"/>
                <w:color w:val="000000"/>
                <w:szCs w:val="20"/>
              </w:rPr>
              <w:t>Bermeo</w:t>
            </w:r>
            <w:proofErr w:type="spellEnd"/>
            <w:r w:rsidRPr="00AC6DBB">
              <w:rPr>
                <w:rFonts w:cs="Arial"/>
                <w:b w:val="0"/>
                <w:color w:val="000000"/>
                <w:szCs w:val="20"/>
              </w:rPr>
              <w:t xml:space="preserve"> </w:t>
            </w:r>
            <w:proofErr w:type="spellStart"/>
            <w:r w:rsidR="002A14CB" w:rsidRPr="00AC6DBB">
              <w:rPr>
                <w:rFonts w:cs="Arial"/>
                <w:b w:val="0"/>
                <w:color w:val="000000"/>
                <w:szCs w:val="20"/>
              </w:rPr>
              <w:t>Cobaleda</w:t>
            </w:r>
            <w:proofErr w:type="spellEnd"/>
          </w:p>
          <w:p w:rsidR="002A14CB" w:rsidRPr="00AC6DBB" w:rsidRDefault="002A14CB" w:rsidP="5EE20D2A">
            <w:pPr>
              <w:tabs>
                <w:tab w:val="left" w:pos="2375"/>
              </w:tabs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 xml:space="preserve">Robinson Monje </w:t>
            </w:r>
            <w:r w:rsidR="00310987" w:rsidRPr="00AC6DBB">
              <w:rPr>
                <w:rFonts w:cs="Arial"/>
                <w:b w:val="0"/>
                <w:color w:val="000000"/>
                <w:szCs w:val="20"/>
              </w:rPr>
              <w:t>Sánchez</w:t>
            </w:r>
          </w:p>
          <w:p w:rsidR="002A14CB" w:rsidRPr="00AC6DBB" w:rsidRDefault="002A14CB" w:rsidP="5EE20D2A">
            <w:pPr>
              <w:tabs>
                <w:tab w:val="left" w:pos="2375"/>
              </w:tabs>
              <w:ind w:left="55"/>
              <w:cnfStyle w:val="10000000000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Sandra Cecilia Trujillo Acosta</w:t>
            </w:r>
          </w:p>
          <w:p w:rsidR="00926620" w:rsidRDefault="002A14CB" w:rsidP="5EE20D2A">
            <w:pPr>
              <w:tabs>
                <w:tab w:val="left" w:pos="2375"/>
              </w:tabs>
              <w:ind w:left="55"/>
              <w:cnfStyle w:val="100000000000"/>
              <w:rPr>
                <w:rFonts w:cs="Arial"/>
                <w:b w:val="0"/>
                <w:color w:val="000000"/>
                <w:szCs w:val="20"/>
              </w:rPr>
            </w:pPr>
            <w:r w:rsidRPr="00AC6DBB">
              <w:rPr>
                <w:rFonts w:cs="Arial"/>
                <w:b w:val="0"/>
                <w:color w:val="000000"/>
                <w:szCs w:val="20"/>
              </w:rPr>
              <w:t>Oscar Fernando Sierra Andrade</w:t>
            </w:r>
          </w:p>
          <w:p w:rsidR="00C31DDA" w:rsidRPr="00E137F7" w:rsidRDefault="00C31DDA" w:rsidP="5EE20D2A">
            <w:pPr>
              <w:tabs>
                <w:tab w:val="left" w:pos="2375"/>
              </w:tabs>
              <w:ind w:left="55"/>
              <w:cnfStyle w:val="100000000000"/>
              <w:rPr>
                <w:rFonts w:cs="Arial"/>
                <w:bCs w:val="0"/>
                <w:color w:val="000000"/>
                <w:sz w:val="24"/>
              </w:rPr>
            </w:pPr>
            <w:r>
              <w:rPr>
                <w:rFonts w:cs="Arial"/>
                <w:b w:val="0"/>
                <w:color w:val="000000"/>
                <w:szCs w:val="20"/>
              </w:rPr>
              <w:t>Sandra Liliana Robles</w:t>
            </w:r>
          </w:p>
        </w:tc>
      </w:tr>
      <w:tr w:rsidR="00926620" w:rsidRPr="00E137F7" w:rsidTr="5EE20D2A">
        <w:trPr>
          <w:cnfStyle w:val="00000010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Rol</w:t>
            </w:r>
          </w:p>
        </w:tc>
        <w:tc>
          <w:tcPr>
            <w:tcW w:w="5820" w:type="dxa"/>
            <w:hideMark/>
          </w:tcPr>
          <w:p w:rsidR="00926620" w:rsidRPr="00E137F7" w:rsidRDefault="00F93521" w:rsidP="5EE20D2A">
            <w:pPr>
              <w:pStyle w:val="Normalindentado2"/>
              <w:ind w:left="0"/>
              <w:cnfStyle w:val="000000100000"/>
              <w:rPr>
                <w:lang w:val="es-EC" w:eastAsia="es-EC"/>
              </w:rPr>
            </w:pPr>
            <w:r>
              <w:rPr>
                <w:lang w:val="es-EC" w:eastAsia="es-EC"/>
              </w:rPr>
              <w:t>Arquitecto de</w:t>
            </w:r>
            <w:r w:rsidR="00926620" w:rsidRPr="00E137F7">
              <w:rPr>
                <w:lang w:val="es-EC" w:eastAsia="es-EC"/>
              </w:rPr>
              <w:t xml:space="preserve"> software</w:t>
            </w:r>
          </w:p>
        </w:tc>
      </w:tr>
      <w:tr w:rsidR="00926620" w:rsidRPr="00E137F7" w:rsidTr="5EE20D2A">
        <w:trPr>
          <w:cnfStyle w:val="00000001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Categoría profesional</w:t>
            </w:r>
          </w:p>
        </w:tc>
        <w:tc>
          <w:tcPr>
            <w:tcW w:w="582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cnfStyle w:val="00000001000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Especialista en arquitectura del software</w:t>
            </w:r>
          </w:p>
        </w:tc>
      </w:tr>
      <w:tr w:rsidR="00926620" w:rsidRPr="00E137F7" w:rsidTr="5EE20D2A">
        <w:trPr>
          <w:cnfStyle w:val="00000010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Responsabilidades</w:t>
            </w:r>
          </w:p>
        </w:tc>
        <w:tc>
          <w:tcPr>
            <w:tcW w:w="5820" w:type="dxa"/>
            <w:hideMark/>
          </w:tcPr>
          <w:p w:rsidR="00A30E23" w:rsidRPr="00E137F7" w:rsidRDefault="00A30E23" w:rsidP="5EE20D2A">
            <w:pPr>
              <w:pStyle w:val="Normalindentado2"/>
              <w:ind w:left="0"/>
              <w:jc w:val="both"/>
              <w:cnfStyle w:val="000000100000"/>
              <w:rPr>
                <w:lang w:val="es-EC" w:eastAsia="es-EC"/>
              </w:rPr>
            </w:pPr>
            <w:r w:rsidRPr="00E137F7">
              <w:rPr>
                <w:rFonts w:ascii="ArialMT" w:eastAsiaTheme="minorHAnsi" w:hAnsi="ArialMT" w:cs="ArialMT"/>
                <w:szCs w:val="20"/>
                <w:lang w:val="es-CO" w:eastAsia="en-US"/>
              </w:rPr>
              <w:t>Coordinador del Proyecto y contacto con el cliente</w:t>
            </w:r>
          </w:p>
          <w:p w:rsidR="00926620" w:rsidRPr="00E137F7" w:rsidRDefault="00787472" w:rsidP="5EE20D2A">
            <w:pPr>
              <w:pStyle w:val="Normalindentado2"/>
              <w:ind w:left="0"/>
              <w:jc w:val="both"/>
              <w:cnfStyle w:val="00000010000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Ingresar la información requerida por el sistema</w:t>
            </w:r>
          </w:p>
        </w:tc>
      </w:tr>
      <w:tr w:rsidR="00926620" w:rsidRPr="00E137F7" w:rsidTr="5EE20D2A">
        <w:trPr>
          <w:cnfStyle w:val="000000010000"/>
        </w:trPr>
        <w:tc>
          <w:tcPr>
            <w:cnfStyle w:val="001000000000"/>
            <w:tcW w:w="2900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Información de contacto</w:t>
            </w:r>
          </w:p>
        </w:tc>
        <w:tc>
          <w:tcPr>
            <w:tcW w:w="5820" w:type="dxa"/>
          </w:tcPr>
          <w:p w:rsidR="00926620" w:rsidRPr="00E137F7" w:rsidRDefault="00FC000D" w:rsidP="5EE20D2A">
            <w:pPr>
              <w:pStyle w:val="Normalindentado2"/>
              <w:ind w:left="0"/>
              <w:cnfStyle w:val="000000010000"/>
              <w:rPr>
                <w:lang w:val="es-EC" w:eastAsia="es-EC"/>
              </w:rPr>
            </w:pPr>
            <w:r>
              <w:t>arquitecturadesoftware@groups.live.com</w:t>
            </w:r>
          </w:p>
        </w:tc>
      </w:tr>
    </w:tbl>
    <w:p w:rsidR="00926620" w:rsidRPr="00E137F7" w:rsidRDefault="00926620" w:rsidP="5EE20D2A">
      <w:pPr>
        <w:pStyle w:val="guiazul"/>
      </w:pPr>
    </w:p>
    <w:p w:rsidR="00926620" w:rsidRPr="001C5595" w:rsidRDefault="00926620" w:rsidP="5EE20D2A">
      <w:pPr>
        <w:pStyle w:val="Ttulo2"/>
        <w:tabs>
          <w:tab w:val="clear" w:pos="1320"/>
          <w:tab w:val="num" w:pos="720"/>
        </w:tabs>
        <w:ind w:left="720"/>
      </w:pPr>
      <w:bookmarkStart w:id="13" w:name="_Toc278020600"/>
      <w:bookmarkStart w:id="14" w:name="_Toc33238236"/>
      <w:bookmarkStart w:id="15" w:name="_Toc292316751"/>
      <w:r w:rsidRPr="001C5595">
        <w:t>Definiciones, acrónimos y abreviaturas</w:t>
      </w:r>
      <w:bookmarkEnd w:id="13"/>
      <w:bookmarkEnd w:id="14"/>
      <w:bookmarkEnd w:id="15"/>
    </w:p>
    <w:p w:rsidR="007F095E" w:rsidRPr="007F095E" w:rsidRDefault="007F095E" w:rsidP="5EE20D2A">
      <w:pPr>
        <w:pStyle w:val="Ttulo3"/>
        <w:ind w:left="720"/>
      </w:pPr>
      <w:bookmarkStart w:id="16" w:name="_Toc292316752"/>
      <w:r w:rsidRPr="007F095E">
        <w:t>Definiciones</w:t>
      </w:r>
      <w:bookmarkEnd w:id="16"/>
    </w:p>
    <w:p w:rsidR="007F095E" w:rsidRDefault="007F095E" w:rsidP="5EE20D2A">
      <w:pPr>
        <w:pStyle w:val="NormalWeb"/>
        <w:jc w:val="both"/>
      </w:pPr>
    </w:p>
    <w:p w:rsidR="00F373D6" w:rsidRDefault="00A82D01" w:rsidP="5EE20D2A">
      <w:pPr>
        <w:pStyle w:val="Titulonivel4"/>
        <w:ind w:left="0"/>
      </w:pPr>
      <w:r>
        <w:t xml:space="preserve">1.4.1.1 </w:t>
      </w:r>
      <w:r w:rsidR="00F373D6">
        <w:t>Del Negocio</w:t>
      </w:r>
    </w:p>
    <w:p w:rsidR="00F373D6" w:rsidRDefault="00F373D6" w:rsidP="5EE20D2A">
      <w:pPr>
        <w:pStyle w:val="NormalWeb"/>
        <w:ind w:left="1"/>
        <w:jc w:val="both"/>
        <w:rPr>
          <w:b/>
        </w:rPr>
      </w:pPr>
    </w:p>
    <w:p w:rsidR="00F373D6" w:rsidRPr="00A2747B" w:rsidRDefault="00F373D6" w:rsidP="5EE20D2A">
      <w:pPr>
        <w:pStyle w:val="NormalWeb"/>
        <w:numPr>
          <w:ilvl w:val="0"/>
          <w:numId w:val="5"/>
        </w:numPr>
        <w:ind w:left="458"/>
        <w:jc w:val="both"/>
        <w:rPr>
          <w:rStyle w:val="Textoennegrita"/>
          <w:bCs w:val="0"/>
        </w:rPr>
      </w:pPr>
      <w:r w:rsidRPr="00BC7309">
        <w:rPr>
          <w:b/>
        </w:rPr>
        <w:t xml:space="preserve">Sitios de </w:t>
      </w:r>
      <w:r w:rsidR="009D566E" w:rsidRPr="00BC7309">
        <w:rPr>
          <w:b/>
        </w:rPr>
        <w:t>interés</w:t>
      </w:r>
      <w:r w:rsidR="009D566E">
        <w:rPr>
          <w:b/>
        </w:rPr>
        <w:t>:</w:t>
      </w:r>
      <w:r w:rsidR="009D566E" w:rsidRPr="00CE498A">
        <w:t xml:space="preserve"> son</w:t>
      </w:r>
      <w:r w:rsidR="00CE498A" w:rsidRPr="00CE498A">
        <w:t xml:space="preserve"> todos aquellos</w:t>
      </w:r>
      <w:r w:rsidR="00D84077">
        <w:t xml:space="preserve"> </w:t>
      </w:r>
      <w:r w:rsidR="00CE498A" w:rsidRPr="00CE498A">
        <w:rPr>
          <w:rStyle w:val="Textoennegrita"/>
          <w:b w:val="0"/>
          <w:iCs/>
        </w:rPr>
        <w:t>sitios de interés turístico como restaurantes, playas, sitios históricos y demás.</w:t>
      </w:r>
    </w:p>
    <w:p w:rsidR="00A2747B" w:rsidRPr="00CE498A" w:rsidRDefault="00A2747B" w:rsidP="00A2747B">
      <w:pPr>
        <w:pStyle w:val="NormalWeb"/>
        <w:ind w:left="458"/>
        <w:jc w:val="both"/>
        <w:rPr>
          <w:b/>
        </w:rPr>
      </w:pPr>
    </w:p>
    <w:p w:rsidR="00A2747B" w:rsidRDefault="009D566E" w:rsidP="00A2747B">
      <w:pPr>
        <w:pStyle w:val="NormalWeb"/>
        <w:numPr>
          <w:ilvl w:val="0"/>
          <w:numId w:val="5"/>
        </w:numPr>
        <w:ind w:left="458"/>
        <w:jc w:val="both"/>
        <w:rPr>
          <w:b/>
        </w:rPr>
      </w:pPr>
      <w:r w:rsidRPr="00BC7309">
        <w:rPr>
          <w:b/>
        </w:rPr>
        <w:t>Coordenadas</w:t>
      </w:r>
      <w:r>
        <w:rPr>
          <w:b/>
        </w:rPr>
        <w:t>:</w:t>
      </w:r>
      <w:r>
        <w:t xml:space="preserve"> es</w:t>
      </w:r>
      <w:r w:rsidR="005202B7">
        <w:t xml:space="preserve"> el conjunto de valores y puntos que permiten definir la posición de cualquier sitio de interés registrado en el sistema</w:t>
      </w:r>
      <w:r w:rsidR="00A2747B">
        <w:t>.</w:t>
      </w:r>
    </w:p>
    <w:p w:rsidR="00A2747B" w:rsidRPr="00A2747B" w:rsidRDefault="00A2747B" w:rsidP="00A2747B">
      <w:pPr>
        <w:pStyle w:val="NormalWeb"/>
        <w:jc w:val="both"/>
        <w:rPr>
          <w:b/>
        </w:rPr>
      </w:pPr>
    </w:p>
    <w:p w:rsidR="00F373D6" w:rsidRPr="00A2747B" w:rsidRDefault="009D566E" w:rsidP="5EE20D2A">
      <w:pPr>
        <w:pStyle w:val="NormalWeb"/>
        <w:numPr>
          <w:ilvl w:val="0"/>
          <w:numId w:val="5"/>
        </w:numPr>
        <w:ind w:left="458"/>
        <w:jc w:val="both"/>
        <w:rPr>
          <w:b/>
        </w:rPr>
      </w:pPr>
      <w:r>
        <w:rPr>
          <w:b/>
        </w:rPr>
        <w:t>Ruta:</w:t>
      </w:r>
      <w:r>
        <w:t xml:space="preserve"> es</w:t>
      </w:r>
      <w:r w:rsidR="00365D9D">
        <w:t xml:space="preserve"> el </w:t>
      </w:r>
      <w:r w:rsidR="00365D9D">
        <w:rPr>
          <w:rFonts w:cs="Arial"/>
          <w:color w:val="000000"/>
        </w:rPr>
        <w:t>camino que muestra el sistema al usuario y que le facilita dirigirse desde un lugar a otro</w:t>
      </w:r>
      <w:r w:rsidR="00A2747B">
        <w:rPr>
          <w:rFonts w:cs="Arial"/>
          <w:color w:val="000000"/>
        </w:rPr>
        <w:t>.</w:t>
      </w:r>
    </w:p>
    <w:p w:rsidR="00A2747B" w:rsidRDefault="00A2747B" w:rsidP="00A2747B">
      <w:pPr>
        <w:pStyle w:val="Prrafodelista"/>
        <w:rPr>
          <w:b/>
        </w:rPr>
      </w:pPr>
    </w:p>
    <w:p w:rsidR="00A2747B" w:rsidRPr="001C5595" w:rsidRDefault="00A2747B" w:rsidP="00A2747B">
      <w:pPr>
        <w:pStyle w:val="NormalWeb"/>
        <w:jc w:val="both"/>
        <w:rPr>
          <w:b/>
        </w:rPr>
      </w:pPr>
    </w:p>
    <w:p w:rsidR="001C5595" w:rsidRPr="00A2747B" w:rsidRDefault="001C5595" w:rsidP="5EE20D2A">
      <w:pPr>
        <w:pStyle w:val="NormalWeb"/>
        <w:numPr>
          <w:ilvl w:val="0"/>
          <w:numId w:val="5"/>
        </w:numPr>
        <w:ind w:left="458"/>
        <w:jc w:val="both"/>
        <w:rPr>
          <w:b/>
        </w:rPr>
      </w:pPr>
      <w:r>
        <w:rPr>
          <w:b/>
        </w:rPr>
        <w:t xml:space="preserve">Registro de Usuario: </w:t>
      </w:r>
      <w:r>
        <w:t>proceso por el cual una persona crea una cuenta de acceso al sistema sin ningún costo</w:t>
      </w:r>
      <w:r w:rsidR="00A2747B">
        <w:t>.</w:t>
      </w:r>
    </w:p>
    <w:p w:rsidR="00A2747B" w:rsidRPr="001C5595" w:rsidRDefault="00A2747B" w:rsidP="00A2747B">
      <w:pPr>
        <w:pStyle w:val="NormalWeb"/>
        <w:ind w:left="458"/>
        <w:jc w:val="both"/>
        <w:rPr>
          <w:b/>
        </w:rPr>
      </w:pPr>
    </w:p>
    <w:p w:rsidR="001C5595" w:rsidRDefault="001C5595" w:rsidP="5EE20D2A">
      <w:pPr>
        <w:pStyle w:val="NormalWeb"/>
        <w:numPr>
          <w:ilvl w:val="0"/>
          <w:numId w:val="5"/>
        </w:numPr>
        <w:ind w:left="458"/>
        <w:jc w:val="both"/>
        <w:rPr>
          <w:b/>
        </w:rPr>
      </w:pPr>
      <w:r>
        <w:rPr>
          <w:b/>
        </w:rPr>
        <w:t xml:space="preserve">Registro de clientes: </w:t>
      </w:r>
      <w:r>
        <w:t>Proceso a través del cual el administrador del sistema ingresa los datos de los clientes que han pagado por el servicio de publicitar sus sitios</w:t>
      </w:r>
      <w:r w:rsidR="00A2747B">
        <w:t>.</w:t>
      </w:r>
    </w:p>
    <w:p w:rsidR="00A2747B" w:rsidRPr="001C5595" w:rsidRDefault="00A2747B" w:rsidP="00A2747B">
      <w:pPr>
        <w:pStyle w:val="NormalWeb"/>
        <w:jc w:val="both"/>
        <w:rPr>
          <w:b/>
        </w:rPr>
      </w:pPr>
    </w:p>
    <w:p w:rsidR="001C5595" w:rsidRPr="00A2747B" w:rsidRDefault="001C5595" w:rsidP="5EE20D2A">
      <w:pPr>
        <w:pStyle w:val="NormalWeb"/>
        <w:numPr>
          <w:ilvl w:val="0"/>
          <w:numId w:val="5"/>
        </w:numPr>
        <w:ind w:left="458"/>
        <w:jc w:val="both"/>
        <w:rPr>
          <w:b/>
        </w:rPr>
      </w:pPr>
      <w:r>
        <w:rPr>
          <w:b/>
        </w:rPr>
        <w:t>Registro de sitios de interés:</w:t>
      </w:r>
      <w:r>
        <w:t xml:space="preserve"> Proceso en el que el administrador registra por clientes los sitios de interés</w:t>
      </w:r>
      <w:r w:rsidR="00A2747B">
        <w:t>.</w:t>
      </w:r>
    </w:p>
    <w:p w:rsidR="00A2747B" w:rsidRPr="001C5595" w:rsidRDefault="00A2747B" w:rsidP="00A2747B">
      <w:pPr>
        <w:pStyle w:val="NormalWeb"/>
        <w:jc w:val="both"/>
        <w:rPr>
          <w:b/>
        </w:rPr>
      </w:pPr>
    </w:p>
    <w:p w:rsidR="001C5595" w:rsidRPr="00A2747B" w:rsidRDefault="001C5595" w:rsidP="5EE20D2A">
      <w:pPr>
        <w:pStyle w:val="NormalWeb"/>
        <w:numPr>
          <w:ilvl w:val="0"/>
          <w:numId w:val="5"/>
        </w:numPr>
        <w:ind w:left="458"/>
        <w:jc w:val="both"/>
        <w:rPr>
          <w:b/>
        </w:rPr>
      </w:pPr>
      <w:r>
        <w:rPr>
          <w:b/>
        </w:rPr>
        <w:t>Calificación de sitios de interés:</w:t>
      </w:r>
      <w:r>
        <w:t xml:space="preserve"> proceso por el cual un usuario registrado puede valorar la calidad del servicio brindado por los sitios de interés</w:t>
      </w:r>
      <w:r w:rsidR="00A2747B">
        <w:t>.</w:t>
      </w:r>
    </w:p>
    <w:p w:rsidR="00A2747B" w:rsidRDefault="00A2747B" w:rsidP="00A2747B">
      <w:pPr>
        <w:pStyle w:val="Prrafodelista"/>
        <w:rPr>
          <w:b/>
        </w:rPr>
      </w:pPr>
    </w:p>
    <w:p w:rsidR="00A2747B" w:rsidRPr="00AA4FD5" w:rsidRDefault="00A2747B" w:rsidP="00A2747B">
      <w:pPr>
        <w:pStyle w:val="NormalWeb"/>
        <w:jc w:val="both"/>
        <w:rPr>
          <w:b/>
        </w:rPr>
      </w:pPr>
    </w:p>
    <w:p w:rsidR="00B31F68" w:rsidRPr="007F095E" w:rsidRDefault="00A82D01" w:rsidP="5EE20D2A">
      <w:pPr>
        <w:pStyle w:val="NormalWeb"/>
        <w:ind w:left="1"/>
        <w:jc w:val="both"/>
        <w:rPr>
          <w:b/>
        </w:rPr>
      </w:pPr>
      <w:r>
        <w:rPr>
          <w:b/>
        </w:rPr>
        <w:t xml:space="preserve">1.4.1.2 </w:t>
      </w:r>
      <w:r w:rsidR="00B31F68" w:rsidRPr="007F095E">
        <w:rPr>
          <w:b/>
        </w:rPr>
        <w:t>Del Sistema</w:t>
      </w:r>
    </w:p>
    <w:p w:rsidR="00B31F68" w:rsidRDefault="00B31F68" w:rsidP="5EE20D2A">
      <w:pPr>
        <w:pStyle w:val="NormalWeb"/>
        <w:jc w:val="both"/>
      </w:pPr>
    </w:p>
    <w:p w:rsidR="00D74EB4" w:rsidRDefault="00D74EB4" w:rsidP="5EE20D2A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58"/>
        <w:jc w:val="both"/>
        <w:rPr>
          <w:rFonts w:ascii="TimesNewRomanPSMT" w:eastAsiaTheme="minorHAnsi" w:hAnsi="TimesNewRomanPSMT" w:cs="TimesNewRomanPSMT"/>
          <w:szCs w:val="20"/>
          <w:lang w:val="es-CO" w:eastAsia="en-US"/>
        </w:rPr>
      </w:pPr>
      <w:r w:rsidRPr="0081186F">
        <w:rPr>
          <w:b/>
        </w:rPr>
        <w:t>Administrar</w:t>
      </w:r>
      <w:r w:rsidR="00C51306" w:rsidRPr="0081186F">
        <w:rPr>
          <w:b/>
          <w:szCs w:val="20"/>
        </w:rPr>
        <w:t>:</w:t>
      </w:r>
      <w:r w:rsidR="00C51306"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 Acción</w:t>
      </w:r>
      <w:r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 de agregar, mod</w:t>
      </w:r>
      <w:r w:rsidR="007F095E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ificar, eliminar y consultar la </w:t>
      </w:r>
      <w:r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>información de un determinado objeto o persona.</w:t>
      </w:r>
    </w:p>
    <w:p w:rsidR="00A2747B" w:rsidRPr="00D74EB4" w:rsidRDefault="00A2747B" w:rsidP="00A2747B">
      <w:pPr>
        <w:pStyle w:val="Prrafodelista"/>
        <w:autoSpaceDE w:val="0"/>
        <w:autoSpaceDN w:val="0"/>
        <w:adjustRightInd w:val="0"/>
        <w:ind w:left="458"/>
        <w:jc w:val="both"/>
        <w:rPr>
          <w:rFonts w:ascii="TimesNewRomanPSMT" w:eastAsiaTheme="minorHAnsi" w:hAnsi="TimesNewRomanPSMT" w:cs="TimesNewRomanPSMT"/>
          <w:szCs w:val="20"/>
          <w:lang w:val="es-CO" w:eastAsia="en-US"/>
        </w:rPr>
      </w:pPr>
    </w:p>
    <w:p w:rsidR="00D74EB4" w:rsidRPr="00A2747B" w:rsidRDefault="00B31F68" w:rsidP="5EE20D2A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left="458"/>
        <w:jc w:val="both"/>
        <w:rPr>
          <w:rFonts w:ascii="TimesNewRomanPSMT" w:eastAsiaTheme="minorHAnsi" w:hAnsi="TimesNewRomanPSMT" w:cs="TimesNewRomanPSMT"/>
          <w:sz w:val="24"/>
          <w:lang w:val="es-CO" w:eastAsia="en-US"/>
        </w:rPr>
      </w:pPr>
      <w:r w:rsidRPr="0081186F">
        <w:rPr>
          <w:b/>
        </w:rPr>
        <w:t>Usuario</w:t>
      </w:r>
      <w:r w:rsidR="00C51306" w:rsidRPr="0081186F">
        <w:rPr>
          <w:b/>
        </w:rPr>
        <w:t>:</w:t>
      </w:r>
      <w:r w:rsidR="00C51306"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 Persona</w:t>
      </w:r>
      <w:r w:rsidR="00D74EB4"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 que puede ingresar a la zona privada de </w:t>
      </w:r>
      <w:r w:rsidR="004C78F0">
        <w:t>Virtual City</w:t>
      </w:r>
      <w:r w:rsidR="00D74EB4"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>, a través de un proceso de autenticación utilizando nombre de usuario y contraseña.</w:t>
      </w:r>
      <w:r w:rsidR="00D74EB4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 Este tipo de usu</w:t>
      </w:r>
      <w:r w:rsidR="00D74EB4"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ario </w:t>
      </w:r>
      <w:r w:rsidR="00D74EB4">
        <w:rPr>
          <w:rFonts w:ascii="TimesNewRomanPSMT" w:eastAsiaTheme="minorHAnsi" w:hAnsi="TimesNewRomanPSMT" w:cs="TimesNewRomanPSMT"/>
          <w:szCs w:val="20"/>
          <w:lang w:val="es-CO" w:eastAsia="en-US"/>
        </w:rPr>
        <w:t>no debe pagar por estar registrado en el sistema</w:t>
      </w:r>
      <w:r w:rsidR="007403C8">
        <w:rPr>
          <w:rFonts w:ascii="TimesNewRomanPSMT" w:eastAsiaTheme="minorHAnsi" w:hAnsi="TimesNewRomanPSMT" w:cs="TimesNewRomanPSMT"/>
          <w:szCs w:val="20"/>
          <w:lang w:val="es-CO" w:eastAsia="en-US"/>
        </w:rPr>
        <w:t>.</w:t>
      </w:r>
    </w:p>
    <w:p w:rsidR="00A2747B" w:rsidRPr="00A2747B" w:rsidRDefault="00A2747B" w:rsidP="00A2747B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24"/>
          <w:lang w:val="es-CO" w:eastAsia="en-US"/>
        </w:rPr>
      </w:pPr>
    </w:p>
    <w:p w:rsidR="00B31F68" w:rsidRPr="00A2747B" w:rsidRDefault="00B31F68" w:rsidP="5EE20D2A">
      <w:pPr>
        <w:pStyle w:val="NormalWeb"/>
        <w:numPr>
          <w:ilvl w:val="0"/>
          <w:numId w:val="3"/>
        </w:numPr>
        <w:ind w:left="458"/>
        <w:jc w:val="both"/>
      </w:pPr>
      <w:r w:rsidRPr="0081186F">
        <w:rPr>
          <w:b/>
        </w:rPr>
        <w:t>Cliente:</w:t>
      </w:r>
      <w:r w:rsidR="007403C8">
        <w:t xml:space="preserve"> Persona que puede ingresar a la zona privada de </w:t>
      </w:r>
      <w:r w:rsidR="004C78F0">
        <w:t>Virtual City</w:t>
      </w:r>
      <w:r w:rsidR="007403C8">
        <w:t xml:space="preserve">, </w:t>
      </w:r>
      <w:r w:rsidR="007403C8"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>a través de un proceso de autenticación utilizando nombre de usuario y contraseña.</w:t>
      </w:r>
      <w:r w:rsidR="007403C8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 Este tipo de usu</w:t>
      </w:r>
      <w:r w:rsidR="007403C8" w:rsidRPr="00D74EB4">
        <w:rPr>
          <w:rFonts w:ascii="TimesNewRomanPSMT" w:eastAsiaTheme="minorHAnsi" w:hAnsi="TimesNewRomanPSMT" w:cs="TimesNewRomanPSMT"/>
          <w:szCs w:val="20"/>
          <w:lang w:val="es-CO" w:eastAsia="en-US"/>
        </w:rPr>
        <w:t xml:space="preserve">ario </w:t>
      </w:r>
      <w:r w:rsidR="007403C8">
        <w:rPr>
          <w:rFonts w:ascii="TimesNewRomanPSMT" w:eastAsiaTheme="minorHAnsi" w:hAnsi="TimesNewRomanPSMT" w:cs="TimesNewRomanPSMT"/>
          <w:szCs w:val="20"/>
          <w:lang w:val="es-CO" w:eastAsia="en-US"/>
        </w:rPr>
        <w:t>debe pagar por estar registrado en el sistema.</w:t>
      </w:r>
    </w:p>
    <w:p w:rsidR="00A2747B" w:rsidRDefault="00A2747B" w:rsidP="00A2747B">
      <w:pPr>
        <w:pStyle w:val="NormalWeb"/>
        <w:jc w:val="both"/>
      </w:pPr>
    </w:p>
    <w:p w:rsidR="00B31F68" w:rsidRDefault="00B31F68" w:rsidP="5EE20D2A">
      <w:pPr>
        <w:pStyle w:val="NormalWeb"/>
        <w:numPr>
          <w:ilvl w:val="0"/>
          <w:numId w:val="3"/>
        </w:numPr>
        <w:ind w:left="458"/>
        <w:jc w:val="both"/>
      </w:pPr>
      <w:r w:rsidRPr="0081186F">
        <w:rPr>
          <w:b/>
        </w:rPr>
        <w:t xml:space="preserve">Administrador del </w:t>
      </w:r>
      <w:r w:rsidR="00C51306" w:rsidRPr="0081186F">
        <w:rPr>
          <w:b/>
        </w:rPr>
        <w:t>sistema:</w:t>
      </w:r>
      <w:r w:rsidR="00C51306">
        <w:t xml:space="preserve"> Persona</w:t>
      </w:r>
      <w:r w:rsidR="004A23CF">
        <w:t xml:space="preserve"> encargada de ofrecer el soporte técnico y operativo a </w:t>
      </w:r>
      <w:r w:rsidR="004C78F0">
        <w:t>Virtual City</w:t>
      </w:r>
    </w:p>
    <w:p w:rsidR="00750D5D" w:rsidRDefault="00750D5D" w:rsidP="00750D5D">
      <w:pPr>
        <w:pStyle w:val="Prrafodelista"/>
      </w:pPr>
    </w:p>
    <w:p w:rsidR="00750D5D" w:rsidRDefault="00750D5D" w:rsidP="00750D5D">
      <w:pPr>
        <w:pStyle w:val="NormalWeb"/>
        <w:ind w:left="458"/>
        <w:jc w:val="both"/>
      </w:pPr>
    </w:p>
    <w:p w:rsidR="00B31F68" w:rsidRDefault="00B31F68" w:rsidP="5EE20D2A">
      <w:pPr>
        <w:pStyle w:val="NormalWeb"/>
        <w:jc w:val="both"/>
      </w:pPr>
    </w:p>
    <w:p w:rsidR="0067528C" w:rsidRPr="007F095E" w:rsidRDefault="00A82D01" w:rsidP="5EE20D2A">
      <w:pPr>
        <w:pStyle w:val="NormalWeb"/>
        <w:jc w:val="both"/>
        <w:rPr>
          <w:b/>
        </w:rPr>
      </w:pPr>
      <w:r>
        <w:rPr>
          <w:b/>
        </w:rPr>
        <w:t xml:space="preserve">1.4.1.3 </w:t>
      </w:r>
      <w:r w:rsidR="0067528C" w:rsidRPr="007F095E">
        <w:rPr>
          <w:b/>
        </w:rPr>
        <w:t xml:space="preserve">De </w:t>
      </w:r>
      <w:r w:rsidR="007F095E" w:rsidRPr="007F095E">
        <w:rPr>
          <w:b/>
        </w:rPr>
        <w:t>Tecnología</w:t>
      </w:r>
    </w:p>
    <w:p w:rsidR="0067528C" w:rsidRPr="00E137F7" w:rsidRDefault="0067528C" w:rsidP="5EE20D2A">
      <w:pPr>
        <w:pStyle w:val="NormalWeb"/>
        <w:jc w:val="both"/>
      </w:pPr>
    </w:p>
    <w:p w:rsidR="006C5756" w:rsidRDefault="006C5756" w:rsidP="5EE20D2A">
      <w:pPr>
        <w:pStyle w:val="NormalWeb"/>
        <w:numPr>
          <w:ilvl w:val="0"/>
          <w:numId w:val="7"/>
        </w:numPr>
        <w:ind w:left="458"/>
        <w:jc w:val="both"/>
      </w:pPr>
      <w:r w:rsidRPr="0083235C">
        <w:rPr>
          <w:b/>
        </w:rPr>
        <w:t>Sistemas de Información</w:t>
      </w:r>
      <w:r w:rsidR="0083235C" w:rsidRPr="0083235C">
        <w:rPr>
          <w:b/>
        </w:rPr>
        <w:t>:</w:t>
      </w:r>
      <w:r w:rsidR="0083235C">
        <w:t xml:space="preserve"> conjunto de elementos orientados al tratamiento y administración de </w:t>
      </w:r>
      <w:r w:rsidR="0083235C" w:rsidRPr="0083235C">
        <w:t>datos</w:t>
      </w:r>
      <w:r w:rsidR="0083235C">
        <w:t xml:space="preserve"> e </w:t>
      </w:r>
      <w:r w:rsidR="0083235C" w:rsidRPr="0083235C">
        <w:t>información</w:t>
      </w:r>
      <w:r w:rsidR="0083235C">
        <w:t>, organizados y listos para su posterior uso, generados para cubrir una necesidad (objetivo).</w:t>
      </w:r>
    </w:p>
    <w:p w:rsidR="00A2747B" w:rsidRPr="00E137F7" w:rsidRDefault="00A2747B" w:rsidP="00A2747B">
      <w:pPr>
        <w:pStyle w:val="NormalWeb"/>
        <w:ind w:left="458"/>
        <w:jc w:val="both"/>
      </w:pPr>
    </w:p>
    <w:p w:rsidR="00137076" w:rsidRDefault="00137076" w:rsidP="5EE20D2A">
      <w:pPr>
        <w:pStyle w:val="NormalWeb"/>
        <w:numPr>
          <w:ilvl w:val="0"/>
          <w:numId w:val="7"/>
        </w:numPr>
        <w:ind w:left="458"/>
        <w:jc w:val="both"/>
      </w:pPr>
      <w:r w:rsidRPr="001322BB">
        <w:rPr>
          <w:b/>
        </w:rPr>
        <w:t xml:space="preserve">Sistemas de información </w:t>
      </w:r>
      <w:r w:rsidR="00270FC4" w:rsidRPr="001322BB">
        <w:rPr>
          <w:b/>
        </w:rPr>
        <w:t>geográfica</w:t>
      </w:r>
      <w:r w:rsidR="0083235C" w:rsidRPr="001322BB">
        <w:rPr>
          <w:b/>
        </w:rPr>
        <w:t>:</w:t>
      </w:r>
      <w:r w:rsidR="0083235C" w:rsidRPr="001322BB">
        <w:t xml:space="preserve"> integración organizada de </w:t>
      </w:r>
      <w:r w:rsidR="0083235C" w:rsidRPr="001322BB">
        <w:rPr>
          <w:i/>
          <w:iCs/>
        </w:rPr>
        <w:t>hardware</w:t>
      </w:r>
      <w:r w:rsidR="0083235C" w:rsidRPr="001322BB">
        <w:t xml:space="preserve">, </w:t>
      </w:r>
      <w:r w:rsidR="0083235C" w:rsidRPr="001322BB">
        <w:rPr>
          <w:i/>
          <w:iCs/>
        </w:rPr>
        <w:t>software</w:t>
      </w:r>
      <w:r w:rsidR="0083235C" w:rsidRPr="001322BB">
        <w:t xml:space="preserve"> y datos geográficos diseñada para capturar, almacenar, manipular, analizar y desplegar en todas sus formas la información geográficamente referenciada</w:t>
      </w:r>
      <w:r w:rsidR="001322BB" w:rsidRPr="001322BB">
        <w:t xml:space="preserve"> con el fin de </w:t>
      </w:r>
      <w:r w:rsidR="001322BB" w:rsidRPr="001322BB">
        <w:rPr>
          <w:bCs/>
        </w:rPr>
        <w:t>resolver problemas complejos de planificación y gestión</w:t>
      </w:r>
      <w:r w:rsidR="001322BB" w:rsidRPr="001322BB">
        <w:t>.</w:t>
      </w:r>
    </w:p>
    <w:p w:rsidR="00A2747B" w:rsidRPr="001322BB" w:rsidRDefault="00A2747B" w:rsidP="00A2747B">
      <w:pPr>
        <w:pStyle w:val="NormalWeb"/>
        <w:jc w:val="both"/>
      </w:pPr>
    </w:p>
    <w:p w:rsidR="00BC7309" w:rsidRPr="00750D5D" w:rsidRDefault="00BC7309" w:rsidP="5EE20D2A">
      <w:pPr>
        <w:pStyle w:val="NormalWeb"/>
        <w:numPr>
          <w:ilvl w:val="0"/>
          <w:numId w:val="7"/>
        </w:numPr>
        <w:ind w:left="458"/>
        <w:jc w:val="both"/>
        <w:rPr>
          <w:b/>
        </w:rPr>
      </w:pPr>
      <w:r>
        <w:rPr>
          <w:b/>
        </w:rPr>
        <w:t xml:space="preserve">Sistema Global de Posicionamiento: </w:t>
      </w:r>
      <w:r w:rsidR="00E76CC8" w:rsidRPr="00E76CC8">
        <w:t>sistema global de navegación por satélite</w:t>
      </w:r>
      <w:r w:rsidR="00E76CC8">
        <w:rPr>
          <w:rStyle w:val="wrc136"/>
        </w:rPr>
        <w:t> </w:t>
      </w:r>
      <w:r w:rsidR="00E76CC8">
        <w:t xml:space="preserve"> (GNSS) que permite determinar en todo el mundo la posición de un objeto, una persona o un vehículo con una precisión hasta de centímetros (si se utiliza GPS diferencial), aunque lo habitual son unos pocos metros de precisión.</w:t>
      </w:r>
    </w:p>
    <w:p w:rsidR="00750D5D" w:rsidRDefault="00750D5D" w:rsidP="00750D5D">
      <w:pPr>
        <w:pStyle w:val="Prrafodelista"/>
        <w:rPr>
          <w:b/>
        </w:rPr>
      </w:pPr>
    </w:p>
    <w:p w:rsidR="00750D5D" w:rsidRPr="00BC7309" w:rsidRDefault="00750D5D" w:rsidP="00750D5D">
      <w:pPr>
        <w:pStyle w:val="NormalWeb"/>
        <w:ind w:left="458"/>
        <w:jc w:val="both"/>
        <w:rPr>
          <w:b/>
        </w:rPr>
      </w:pPr>
    </w:p>
    <w:p w:rsidR="00961998" w:rsidRPr="00961998" w:rsidRDefault="00961998" w:rsidP="5EE20D2A">
      <w:pPr>
        <w:pStyle w:val="Ttulo3"/>
        <w:ind w:left="720"/>
      </w:pPr>
      <w:bookmarkStart w:id="17" w:name="_Toc292316753"/>
      <w:r w:rsidRPr="00961998">
        <w:t>Acrónimos</w:t>
      </w:r>
      <w:bookmarkEnd w:id="17"/>
    </w:p>
    <w:p w:rsidR="00961998" w:rsidRPr="00E137F7" w:rsidRDefault="00961998" w:rsidP="5EE20D2A">
      <w:pPr>
        <w:pStyle w:val="NormalWeb"/>
        <w:jc w:val="both"/>
      </w:pPr>
    </w:p>
    <w:p w:rsidR="007F095E" w:rsidRPr="00E137F7" w:rsidRDefault="00C51306" w:rsidP="5EE20D2A">
      <w:pPr>
        <w:pStyle w:val="NormalWeb"/>
        <w:numPr>
          <w:ilvl w:val="0"/>
          <w:numId w:val="6"/>
        </w:numPr>
        <w:ind w:left="458"/>
        <w:jc w:val="both"/>
        <w:rPr>
          <w:rStyle w:val="nfasis"/>
          <w:rFonts w:cs="Arial"/>
          <w:b w:val="0"/>
          <w:lang w:val="es-CO"/>
        </w:rPr>
      </w:pPr>
      <w:r w:rsidRPr="00571E51">
        <w:rPr>
          <w:b/>
          <w:lang w:val="es-CO"/>
        </w:rPr>
        <w:t>GPS:</w:t>
      </w:r>
      <w:r w:rsidRPr="00E137F7">
        <w:rPr>
          <w:rStyle w:val="nfasis"/>
          <w:rFonts w:cs="Arial"/>
          <w:b w:val="0"/>
          <w:lang w:val="es-CO"/>
        </w:rPr>
        <w:t xml:space="preserve"> Global</w:t>
      </w:r>
      <w:r w:rsidR="007F095E" w:rsidRPr="00E137F7">
        <w:rPr>
          <w:rStyle w:val="nfasis"/>
          <w:rFonts w:cs="Arial"/>
          <w:b w:val="0"/>
          <w:lang w:val="es-CO"/>
        </w:rPr>
        <w:t xml:space="preserve"> </w:t>
      </w:r>
      <w:proofErr w:type="spellStart"/>
      <w:r w:rsidR="007F095E" w:rsidRPr="00E137F7">
        <w:rPr>
          <w:rStyle w:val="nfasis"/>
          <w:rFonts w:cs="Arial"/>
          <w:b w:val="0"/>
          <w:lang w:val="es-CO"/>
        </w:rPr>
        <w:t>PositioningSystem</w:t>
      </w:r>
      <w:proofErr w:type="spellEnd"/>
      <w:r w:rsidR="007F095E" w:rsidRPr="00E137F7">
        <w:rPr>
          <w:rStyle w:val="nfasis"/>
          <w:rFonts w:cs="Arial"/>
          <w:b w:val="0"/>
          <w:lang w:val="es-CO"/>
        </w:rPr>
        <w:t xml:space="preserve"> o Sistema Global de Posicionamiento</w:t>
      </w:r>
    </w:p>
    <w:p w:rsidR="007F095E" w:rsidRDefault="00571E51" w:rsidP="5EE20D2A">
      <w:pPr>
        <w:pStyle w:val="NormalWeb"/>
        <w:numPr>
          <w:ilvl w:val="0"/>
          <w:numId w:val="6"/>
        </w:numPr>
        <w:ind w:left="458"/>
        <w:jc w:val="both"/>
        <w:rPr>
          <w:lang w:val="es-CO"/>
        </w:rPr>
      </w:pPr>
      <w:r w:rsidRPr="00571E51">
        <w:rPr>
          <w:b/>
          <w:lang w:val="es-CO"/>
        </w:rPr>
        <w:t>SIG:</w:t>
      </w:r>
      <w:r w:rsidR="007F095E" w:rsidRPr="00E137F7">
        <w:rPr>
          <w:lang w:val="es-CO"/>
        </w:rPr>
        <w:t xml:space="preserve"> sistemas de Información Geográfica</w:t>
      </w:r>
    </w:p>
    <w:p w:rsidR="00750D5D" w:rsidRDefault="00750D5D" w:rsidP="00750D5D">
      <w:pPr>
        <w:pStyle w:val="NormalWeb"/>
        <w:jc w:val="both"/>
        <w:rPr>
          <w:lang w:val="es-CO"/>
        </w:rPr>
      </w:pPr>
    </w:p>
    <w:p w:rsidR="00750D5D" w:rsidRDefault="00750D5D" w:rsidP="00750D5D">
      <w:pPr>
        <w:pStyle w:val="NormalWeb"/>
        <w:jc w:val="both"/>
        <w:rPr>
          <w:lang w:val="es-CO"/>
        </w:rPr>
      </w:pPr>
    </w:p>
    <w:p w:rsidR="00750D5D" w:rsidRDefault="00750D5D" w:rsidP="00750D5D">
      <w:pPr>
        <w:pStyle w:val="NormalWeb"/>
        <w:jc w:val="both"/>
        <w:rPr>
          <w:lang w:val="es-CO"/>
        </w:rPr>
      </w:pPr>
    </w:p>
    <w:p w:rsidR="00750D5D" w:rsidRDefault="00750D5D" w:rsidP="00750D5D">
      <w:pPr>
        <w:pStyle w:val="NormalWeb"/>
        <w:jc w:val="both"/>
        <w:rPr>
          <w:lang w:val="es-CO"/>
        </w:rPr>
      </w:pPr>
    </w:p>
    <w:p w:rsidR="00750D5D" w:rsidRDefault="00750D5D" w:rsidP="00750D5D">
      <w:pPr>
        <w:pStyle w:val="NormalWeb"/>
        <w:jc w:val="both"/>
        <w:rPr>
          <w:lang w:val="es-CO"/>
        </w:rPr>
      </w:pPr>
    </w:p>
    <w:p w:rsidR="00926620" w:rsidRPr="00F82764" w:rsidRDefault="00926620" w:rsidP="5EE20D2A">
      <w:pPr>
        <w:pStyle w:val="Ttulo2"/>
        <w:tabs>
          <w:tab w:val="clear" w:pos="1320"/>
          <w:tab w:val="num" w:pos="720"/>
        </w:tabs>
        <w:ind w:left="720"/>
      </w:pPr>
      <w:bookmarkStart w:id="18" w:name="_Toc278020601"/>
      <w:bookmarkStart w:id="19" w:name="_Toc33238237"/>
      <w:bookmarkStart w:id="20" w:name="_Toc292316754"/>
      <w:r w:rsidRPr="00F82764">
        <w:lastRenderedPageBreak/>
        <w:t>Referencias</w:t>
      </w:r>
      <w:bookmarkEnd w:id="18"/>
      <w:bookmarkEnd w:id="19"/>
      <w:bookmarkEnd w:id="20"/>
    </w:p>
    <w:p w:rsidR="00926620" w:rsidRPr="00E137F7" w:rsidRDefault="00926620" w:rsidP="5EE20D2A">
      <w:pPr>
        <w:pStyle w:val="Normalindentado2"/>
        <w:ind w:left="0"/>
      </w:pPr>
    </w:p>
    <w:tbl>
      <w:tblPr>
        <w:tblStyle w:val="Cuadrculaclara-nfasis3"/>
        <w:tblW w:w="5000" w:type="pct"/>
        <w:tblLayout w:type="fixed"/>
        <w:tblLook w:val="04A0"/>
      </w:tblPr>
      <w:tblGrid>
        <w:gridCol w:w="1243"/>
        <w:gridCol w:w="1559"/>
        <w:gridCol w:w="3542"/>
        <w:gridCol w:w="1277"/>
        <w:gridCol w:w="1099"/>
      </w:tblGrid>
      <w:tr w:rsidR="00926620" w:rsidRPr="00E137F7" w:rsidTr="5EE20D2A">
        <w:trPr>
          <w:cnfStyle w:val="100000000000"/>
          <w:trHeight w:val="284"/>
        </w:trPr>
        <w:tc>
          <w:tcPr>
            <w:cnfStyle w:val="001000000000"/>
            <w:tcW w:w="1243" w:type="dxa"/>
            <w:hideMark/>
          </w:tcPr>
          <w:p w:rsidR="00926620" w:rsidRPr="00E137F7" w:rsidRDefault="00926620" w:rsidP="5EE20D2A">
            <w:pPr>
              <w:jc w:val="center"/>
              <w:rPr>
                <w:bCs w:val="0"/>
                <w:lang w:val="es-EC" w:eastAsia="es-EC"/>
              </w:rPr>
            </w:pPr>
            <w:r w:rsidRPr="00E137F7">
              <w:rPr>
                <w:lang w:val="es-EC" w:eastAsia="es-EC"/>
              </w:rPr>
              <w:t>Referencia</w:t>
            </w:r>
          </w:p>
        </w:tc>
        <w:tc>
          <w:tcPr>
            <w:tcW w:w="1559" w:type="dxa"/>
            <w:hideMark/>
          </w:tcPr>
          <w:p w:rsidR="00926620" w:rsidRPr="00E137F7" w:rsidRDefault="00926620" w:rsidP="5EE20D2A">
            <w:pPr>
              <w:jc w:val="center"/>
              <w:cnfStyle w:val="100000000000"/>
              <w:rPr>
                <w:bCs w:val="0"/>
                <w:lang w:val="es-EC" w:eastAsia="es-EC"/>
              </w:rPr>
            </w:pPr>
            <w:r w:rsidRPr="00E137F7">
              <w:rPr>
                <w:lang w:val="es-EC" w:eastAsia="es-EC"/>
              </w:rPr>
              <w:t>Titulo</w:t>
            </w:r>
          </w:p>
        </w:tc>
        <w:tc>
          <w:tcPr>
            <w:tcW w:w="3542" w:type="dxa"/>
            <w:hideMark/>
          </w:tcPr>
          <w:p w:rsidR="00926620" w:rsidRPr="00E137F7" w:rsidRDefault="00926620" w:rsidP="5EE20D2A">
            <w:pPr>
              <w:jc w:val="center"/>
              <w:cnfStyle w:val="100000000000"/>
              <w:rPr>
                <w:bCs w:val="0"/>
                <w:lang w:val="es-EC" w:eastAsia="es-EC"/>
              </w:rPr>
            </w:pPr>
            <w:r w:rsidRPr="00E137F7">
              <w:rPr>
                <w:lang w:val="es-EC" w:eastAsia="es-EC"/>
              </w:rPr>
              <w:t>Ruta</w:t>
            </w:r>
          </w:p>
        </w:tc>
        <w:tc>
          <w:tcPr>
            <w:tcW w:w="1277" w:type="dxa"/>
            <w:hideMark/>
          </w:tcPr>
          <w:p w:rsidR="00926620" w:rsidRPr="00E137F7" w:rsidRDefault="00926620" w:rsidP="5EE20D2A">
            <w:pPr>
              <w:jc w:val="center"/>
              <w:cnfStyle w:val="100000000000"/>
              <w:rPr>
                <w:bCs w:val="0"/>
                <w:lang w:val="es-EC" w:eastAsia="es-EC"/>
              </w:rPr>
            </w:pPr>
            <w:r w:rsidRPr="00E137F7">
              <w:rPr>
                <w:lang w:val="es-EC" w:eastAsia="es-EC"/>
              </w:rPr>
              <w:t>Fecha</w:t>
            </w:r>
          </w:p>
        </w:tc>
        <w:tc>
          <w:tcPr>
            <w:tcW w:w="1099" w:type="dxa"/>
            <w:hideMark/>
          </w:tcPr>
          <w:p w:rsidR="00926620" w:rsidRPr="00E137F7" w:rsidRDefault="00926620" w:rsidP="5EE20D2A">
            <w:pPr>
              <w:jc w:val="center"/>
              <w:cnfStyle w:val="100000000000"/>
              <w:rPr>
                <w:bCs w:val="0"/>
                <w:lang w:val="es-EC" w:eastAsia="es-EC"/>
              </w:rPr>
            </w:pPr>
            <w:r w:rsidRPr="00E137F7">
              <w:rPr>
                <w:lang w:val="es-EC" w:eastAsia="es-EC"/>
              </w:rPr>
              <w:t>Autor</w:t>
            </w:r>
          </w:p>
        </w:tc>
      </w:tr>
      <w:tr w:rsidR="00926620" w:rsidRPr="00E137F7" w:rsidTr="5EE20D2A">
        <w:trPr>
          <w:cnfStyle w:val="000000100000"/>
        </w:trPr>
        <w:tc>
          <w:tcPr>
            <w:cnfStyle w:val="001000000000"/>
            <w:tcW w:w="1243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jc w:val="center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Internet</w:t>
            </w:r>
          </w:p>
        </w:tc>
        <w:tc>
          <w:tcPr>
            <w:tcW w:w="1559" w:type="dxa"/>
            <w:hideMark/>
          </w:tcPr>
          <w:p w:rsidR="00926620" w:rsidRPr="00E137F7" w:rsidRDefault="00850B5A" w:rsidP="5EE20D2A">
            <w:pPr>
              <w:pStyle w:val="Normalindentado2"/>
              <w:ind w:left="0"/>
              <w:jc w:val="center"/>
              <w:cnfStyle w:val="000000100000"/>
              <w:rPr>
                <w:lang w:val="es-EC" w:eastAsia="es-EC"/>
              </w:rPr>
            </w:pPr>
            <w:r>
              <w:rPr>
                <w:lang w:val="es-EC" w:eastAsia="es-EC"/>
              </w:rPr>
              <w:t>GPS</w:t>
            </w:r>
          </w:p>
        </w:tc>
        <w:tc>
          <w:tcPr>
            <w:tcW w:w="3542" w:type="dxa"/>
            <w:hideMark/>
          </w:tcPr>
          <w:p w:rsidR="00BA3612" w:rsidRPr="00BA3612" w:rsidRDefault="00C41664" w:rsidP="5EE20D2A">
            <w:pPr>
              <w:pStyle w:val="Normalindentado2"/>
              <w:ind w:left="0"/>
              <w:jc w:val="center"/>
              <w:cnfStyle w:val="000000100000"/>
            </w:pPr>
            <w:hyperlink r:id="rId11" w:history="1">
              <w:r w:rsidR="00BA3612" w:rsidRPr="00FA324F">
                <w:rPr>
                  <w:rStyle w:val="Hipervnculo"/>
                </w:rPr>
                <w:t>http://es.wikipedia.org/wiki/Sistema_de_posicionamiento_global</w:t>
              </w:r>
            </w:hyperlink>
          </w:p>
        </w:tc>
        <w:tc>
          <w:tcPr>
            <w:tcW w:w="1277" w:type="dxa"/>
            <w:hideMark/>
          </w:tcPr>
          <w:p w:rsidR="00926620" w:rsidRPr="00E137F7" w:rsidRDefault="00BA3612" w:rsidP="5EE20D2A">
            <w:pPr>
              <w:pStyle w:val="Normalindentado2"/>
              <w:ind w:left="0"/>
              <w:jc w:val="center"/>
              <w:cnfStyle w:val="000000100000"/>
              <w:rPr>
                <w:lang w:val="es-EC" w:eastAsia="es-EC"/>
              </w:rPr>
            </w:pPr>
            <w:r>
              <w:rPr>
                <w:lang w:val="es-EC" w:eastAsia="es-EC"/>
              </w:rPr>
              <w:t>2</w:t>
            </w:r>
            <w:r w:rsidR="00591493">
              <w:rPr>
                <w:lang w:val="es-EC" w:eastAsia="es-EC"/>
              </w:rPr>
              <w:t>7-04-20</w:t>
            </w:r>
            <w:r w:rsidR="00926620" w:rsidRPr="00E137F7">
              <w:rPr>
                <w:lang w:val="es-EC" w:eastAsia="es-EC"/>
              </w:rPr>
              <w:t>11</w:t>
            </w:r>
          </w:p>
        </w:tc>
        <w:tc>
          <w:tcPr>
            <w:tcW w:w="1099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jc w:val="center"/>
              <w:cnfStyle w:val="00000010000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Wikipedia</w:t>
            </w:r>
          </w:p>
        </w:tc>
      </w:tr>
      <w:tr w:rsidR="00926620" w:rsidRPr="00E137F7" w:rsidTr="5EE20D2A">
        <w:trPr>
          <w:cnfStyle w:val="000000010000"/>
        </w:trPr>
        <w:tc>
          <w:tcPr>
            <w:cnfStyle w:val="001000000000"/>
            <w:tcW w:w="1243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jc w:val="center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Internet</w:t>
            </w:r>
          </w:p>
        </w:tc>
        <w:tc>
          <w:tcPr>
            <w:tcW w:w="1559" w:type="dxa"/>
            <w:hideMark/>
          </w:tcPr>
          <w:p w:rsidR="00926620" w:rsidRPr="00E137F7" w:rsidRDefault="00721DD5" w:rsidP="5EE20D2A">
            <w:pPr>
              <w:pStyle w:val="Normalindentado2"/>
              <w:ind w:left="0"/>
              <w:jc w:val="center"/>
              <w:cnfStyle w:val="000000010000"/>
              <w:rPr>
                <w:lang w:val="es-EC" w:eastAsia="es-EC"/>
              </w:rPr>
            </w:pPr>
            <w:r>
              <w:rPr>
                <w:lang w:val="es-EC" w:eastAsia="es-EC"/>
              </w:rPr>
              <w:t>Coordenadas</w:t>
            </w:r>
          </w:p>
        </w:tc>
        <w:tc>
          <w:tcPr>
            <w:tcW w:w="3542" w:type="dxa"/>
            <w:hideMark/>
          </w:tcPr>
          <w:p w:rsidR="00721DD5" w:rsidRPr="00721DD5" w:rsidRDefault="00C41664" w:rsidP="5EE20D2A">
            <w:pPr>
              <w:pStyle w:val="Normalindentado2"/>
              <w:ind w:left="0"/>
              <w:jc w:val="center"/>
              <w:cnfStyle w:val="000000010000"/>
            </w:pPr>
            <w:hyperlink r:id="rId12" w:history="1">
              <w:r w:rsidR="00721DD5" w:rsidRPr="00FA324F">
                <w:rPr>
                  <w:rStyle w:val="Hipervnculo"/>
                </w:rPr>
                <w:t>http://es.wikipedia.org/wiki/Sistema_de_coordenadas</w:t>
              </w:r>
            </w:hyperlink>
          </w:p>
        </w:tc>
        <w:tc>
          <w:tcPr>
            <w:tcW w:w="1277" w:type="dxa"/>
            <w:hideMark/>
          </w:tcPr>
          <w:p w:rsidR="00926620" w:rsidRPr="00E137F7" w:rsidRDefault="00721DD5" w:rsidP="5EE20D2A">
            <w:pPr>
              <w:pStyle w:val="Normalindentado2"/>
              <w:ind w:left="0"/>
              <w:jc w:val="center"/>
              <w:cnfStyle w:val="000000010000"/>
              <w:rPr>
                <w:lang w:val="es-EC" w:eastAsia="es-EC"/>
              </w:rPr>
            </w:pPr>
            <w:r>
              <w:rPr>
                <w:lang w:val="es-EC" w:eastAsia="es-EC"/>
              </w:rPr>
              <w:t>2</w:t>
            </w:r>
            <w:r w:rsidR="00591493">
              <w:rPr>
                <w:lang w:val="es-EC" w:eastAsia="es-EC"/>
              </w:rPr>
              <w:t>7-04-2</w:t>
            </w:r>
            <w:r w:rsidR="00926620" w:rsidRPr="00E137F7">
              <w:rPr>
                <w:lang w:val="es-EC" w:eastAsia="es-EC"/>
              </w:rPr>
              <w:t>011</w:t>
            </w:r>
          </w:p>
        </w:tc>
        <w:tc>
          <w:tcPr>
            <w:tcW w:w="1099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jc w:val="center"/>
              <w:cnfStyle w:val="00000001000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Wikipedia</w:t>
            </w:r>
          </w:p>
        </w:tc>
      </w:tr>
      <w:tr w:rsidR="00926620" w:rsidRPr="00E137F7" w:rsidTr="5EE20D2A">
        <w:trPr>
          <w:cnfStyle w:val="000000100000"/>
        </w:trPr>
        <w:tc>
          <w:tcPr>
            <w:cnfStyle w:val="001000000000"/>
            <w:tcW w:w="1243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jc w:val="center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Internet</w:t>
            </w:r>
          </w:p>
        </w:tc>
        <w:tc>
          <w:tcPr>
            <w:tcW w:w="1559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jc w:val="center"/>
              <w:cnfStyle w:val="00000010000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 xml:space="preserve">Sistema </w:t>
            </w:r>
            <w:r w:rsidR="00763ABC">
              <w:rPr>
                <w:lang w:val="es-EC" w:eastAsia="es-EC"/>
              </w:rPr>
              <w:t xml:space="preserve">de información </w:t>
            </w:r>
            <w:r w:rsidR="00850B5A">
              <w:rPr>
                <w:lang w:val="es-EC" w:eastAsia="es-EC"/>
              </w:rPr>
              <w:t>geográfica</w:t>
            </w:r>
          </w:p>
        </w:tc>
        <w:tc>
          <w:tcPr>
            <w:tcW w:w="3542" w:type="dxa"/>
            <w:hideMark/>
          </w:tcPr>
          <w:p w:rsidR="00763ABC" w:rsidRPr="00763ABC" w:rsidRDefault="00C41664" w:rsidP="5EE20D2A">
            <w:pPr>
              <w:pStyle w:val="Normalindentado2"/>
              <w:ind w:left="0"/>
              <w:jc w:val="center"/>
              <w:cnfStyle w:val="000000100000"/>
            </w:pPr>
            <w:hyperlink r:id="rId13" w:history="1">
              <w:r w:rsidR="00763ABC" w:rsidRPr="00FA324F">
                <w:rPr>
                  <w:rStyle w:val="Hipervnculo"/>
                </w:rPr>
                <w:t>http://es.wikipedia.org/wiki/Sistema_de_Informaci%C3%B3n_Geogr%C3%A1fica</w:t>
              </w:r>
            </w:hyperlink>
          </w:p>
        </w:tc>
        <w:tc>
          <w:tcPr>
            <w:tcW w:w="1277" w:type="dxa"/>
            <w:hideMark/>
          </w:tcPr>
          <w:p w:rsidR="00926620" w:rsidRPr="00E137F7" w:rsidRDefault="00763ABC" w:rsidP="5EE20D2A">
            <w:pPr>
              <w:pStyle w:val="Normalindentado2"/>
              <w:ind w:left="0"/>
              <w:jc w:val="center"/>
              <w:cnfStyle w:val="000000100000"/>
              <w:rPr>
                <w:lang w:val="es-EC" w:eastAsia="es-EC"/>
              </w:rPr>
            </w:pPr>
            <w:r>
              <w:rPr>
                <w:lang w:val="es-EC" w:eastAsia="es-EC"/>
              </w:rPr>
              <w:t>01</w:t>
            </w:r>
            <w:r w:rsidR="00591493">
              <w:rPr>
                <w:lang w:val="es-EC" w:eastAsia="es-EC"/>
              </w:rPr>
              <w:t>-0</w:t>
            </w:r>
            <w:r>
              <w:rPr>
                <w:lang w:val="es-EC" w:eastAsia="es-EC"/>
              </w:rPr>
              <w:t>5</w:t>
            </w:r>
            <w:r w:rsidR="00591493">
              <w:rPr>
                <w:lang w:val="es-EC" w:eastAsia="es-EC"/>
              </w:rPr>
              <w:t>-20</w:t>
            </w:r>
            <w:r w:rsidR="00926620" w:rsidRPr="00E137F7">
              <w:rPr>
                <w:lang w:val="es-EC" w:eastAsia="es-EC"/>
              </w:rPr>
              <w:t>11</w:t>
            </w:r>
          </w:p>
        </w:tc>
        <w:tc>
          <w:tcPr>
            <w:tcW w:w="1099" w:type="dxa"/>
            <w:hideMark/>
          </w:tcPr>
          <w:p w:rsidR="00926620" w:rsidRPr="00E137F7" w:rsidRDefault="00926620" w:rsidP="5EE20D2A">
            <w:pPr>
              <w:pStyle w:val="Normalindentado2"/>
              <w:ind w:left="0"/>
              <w:jc w:val="center"/>
              <w:cnfStyle w:val="000000100000"/>
              <w:rPr>
                <w:lang w:val="es-EC" w:eastAsia="es-EC"/>
              </w:rPr>
            </w:pPr>
            <w:r w:rsidRPr="00E137F7">
              <w:rPr>
                <w:lang w:val="es-EC" w:eastAsia="es-EC"/>
              </w:rPr>
              <w:t>Wikipedia</w:t>
            </w:r>
          </w:p>
        </w:tc>
      </w:tr>
    </w:tbl>
    <w:p w:rsidR="00926620" w:rsidRPr="0038762E" w:rsidRDefault="00926620" w:rsidP="5EE20D2A">
      <w:pPr>
        <w:pStyle w:val="Ttulo2"/>
        <w:tabs>
          <w:tab w:val="clear" w:pos="1320"/>
          <w:tab w:val="num" w:pos="720"/>
        </w:tabs>
        <w:ind w:left="720"/>
      </w:pPr>
      <w:bookmarkStart w:id="21" w:name="_Toc278020602"/>
      <w:bookmarkStart w:id="22" w:name="_Toc292316755"/>
      <w:r w:rsidRPr="0038762E">
        <w:t>Resumen</w:t>
      </w:r>
      <w:bookmarkEnd w:id="21"/>
      <w:bookmarkEnd w:id="22"/>
    </w:p>
    <w:p w:rsidR="009E670B" w:rsidRDefault="009E670B" w:rsidP="5EE20D2A">
      <w:pPr>
        <w:pStyle w:val="Normalindentado2"/>
        <w:ind w:left="0"/>
      </w:pPr>
    </w:p>
    <w:p w:rsidR="00637E0B" w:rsidRDefault="009E670B" w:rsidP="5EE20D2A">
      <w:pPr>
        <w:pStyle w:val="Normalindentado2"/>
        <w:ind w:left="0"/>
        <w:jc w:val="both"/>
      </w:pPr>
      <w:r w:rsidRPr="00C30E29">
        <w:t xml:space="preserve">El proyecto </w:t>
      </w:r>
      <w:r w:rsidR="004C78F0">
        <w:t>Virtual City</w:t>
      </w:r>
      <w:r w:rsidR="00A54A1B">
        <w:t xml:space="preserve"> </w:t>
      </w:r>
      <w:r>
        <w:t xml:space="preserve">proveerá a los </w:t>
      </w:r>
      <w:r w:rsidRPr="00C30E29">
        <w:t xml:space="preserve"> habitantes de la ciudad de Neiva a turistas y visitantes</w:t>
      </w:r>
      <w:r>
        <w:t xml:space="preserve"> un sistema de información </w:t>
      </w:r>
      <w:r w:rsidR="00637E0B">
        <w:t>que les</w:t>
      </w:r>
      <w:r>
        <w:t xml:space="preserve"> permitirá </w:t>
      </w:r>
      <w:r w:rsidRPr="00C30E29">
        <w:t xml:space="preserve"> conocer en tiempo real su ubicación actual,</w:t>
      </w:r>
      <w:r w:rsidR="00A54A1B">
        <w:t xml:space="preserve"> </w:t>
      </w:r>
      <w:r w:rsidRPr="00C30E29">
        <w:t xml:space="preserve">búsqueda de sitios de interés y provisión de sugerencias de sitios más </w:t>
      </w:r>
      <w:r>
        <w:t xml:space="preserve">visitados. De igual manera las diferentes empresas, negocios  y entidades existentes en la ciudad podrán dar a conocer a </w:t>
      </w:r>
      <w:r w:rsidR="00637E0B">
        <w:t xml:space="preserve">los usuarios del sistema toda la información que deseen mediante una tarifa establecida. </w:t>
      </w:r>
    </w:p>
    <w:p w:rsidR="00637E0B" w:rsidRDefault="00637E0B" w:rsidP="5EE20D2A">
      <w:pPr>
        <w:pStyle w:val="Normalindentado2"/>
        <w:ind w:left="0"/>
        <w:jc w:val="both"/>
      </w:pPr>
    </w:p>
    <w:p w:rsidR="009E670B" w:rsidRPr="009E670B" w:rsidRDefault="00637E0B" w:rsidP="5EE20D2A">
      <w:pPr>
        <w:pStyle w:val="Normalindentado2"/>
        <w:ind w:left="0"/>
        <w:jc w:val="both"/>
      </w:pPr>
      <w:r>
        <w:t xml:space="preserve">El sistema de información </w:t>
      </w:r>
      <w:r w:rsidR="004C78F0">
        <w:t>Virtual City</w:t>
      </w:r>
      <w:r w:rsidR="009E670B" w:rsidRPr="00C30E29">
        <w:t xml:space="preserve"> podrá ser </w:t>
      </w:r>
      <w:r w:rsidR="009E670B">
        <w:t>utilizado</w:t>
      </w:r>
      <w:r w:rsidR="009E670B" w:rsidRPr="00C30E29">
        <w:t xml:space="preserve"> mediante </w:t>
      </w:r>
      <w:r w:rsidR="00750D5D" w:rsidRPr="00C30E29">
        <w:t>PC</w:t>
      </w:r>
      <w:r w:rsidR="009E670B" w:rsidRPr="00C30E29">
        <w:t>, laptops y dispositivos móviles que se encuentran en el mercado.</w:t>
      </w:r>
    </w:p>
    <w:p w:rsidR="00926620" w:rsidRPr="005762A5" w:rsidRDefault="00926620" w:rsidP="5EE20D2A">
      <w:pPr>
        <w:pStyle w:val="Normalindentado2"/>
        <w:ind w:left="0"/>
        <w:jc w:val="both"/>
      </w:pPr>
    </w:p>
    <w:p w:rsidR="00926620" w:rsidRPr="00637E0B" w:rsidRDefault="00926620" w:rsidP="5EE20D2A">
      <w:pPr>
        <w:pStyle w:val="Normalindentado2"/>
        <w:ind w:left="0"/>
        <w:jc w:val="both"/>
      </w:pPr>
      <w:r w:rsidRPr="00637E0B">
        <w:t>Este documento consta de tres secciones. En la primera sección se realiza una introducción al mismo y se proporciona una visión general de la especificación de recursos del sistema.</w:t>
      </w:r>
    </w:p>
    <w:p w:rsidR="00926620" w:rsidRPr="00637E0B" w:rsidRDefault="00926620" w:rsidP="5EE20D2A">
      <w:pPr>
        <w:pStyle w:val="Normalindentado2"/>
        <w:ind w:left="0"/>
        <w:jc w:val="both"/>
      </w:pPr>
    </w:p>
    <w:p w:rsidR="00926620" w:rsidRPr="00637E0B" w:rsidRDefault="00926620" w:rsidP="5EE20D2A">
      <w:pPr>
        <w:pStyle w:val="Normalindentado2"/>
        <w:ind w:left="0"/>
        <w:jc w:val="both"/>
      </w:pPr>
      <w:r w:rsidRPr="00637E0B">
        <w:t>En la segunda sección del documento, se realiza una descripción general del sistema, con el fin de conocer las principales funciones que éste debe realizar, los datos asociados y los factores, restricciones, supuestos y dependencias que afectan al desarrollo.</w:t>
      </w:r>
    </w:p>
    <w:p w:rsidR="00926620" w:rsidRPr="00637E0B" w:rsidRDefault="00926620" w:rsidP="5EE20D2A">
      <w:pPr>
        <w:pStyle w:val="Normalindentado2"/>
        <w:ind w:left="0"/>
        <w:jc w:val="both"/>
      </w:pPr>
    </w:p>
    <w:p w:rsidR="00926620" w:rsidRPr="00637E0B" w:rsidRDefault="00926620" w:rsidP="5EE20D2A">
      <w:pPr>
        <w:pStyle w:val="Normalindentado2"/>
        <w:ind w:left="0"/>
        <w:jc w:val="both"/>
      </w:pPr>
      <w:r w:rsidRPr="00637E0B">
        <w:t>Por último, se definen detalladamente los requisitos que debe satisfacer el sistema.</w:t>
      </w:r>
    </w:p>
    <w:p w:rsidR="001E1D47" w:rsidRDefault="001E1D47" w:rsidP="5EE20D2A"/>
    <w:p w:rsidR="00353E20" w:rsidRDefault="00353E20" w:rsidP="5EE20D2A">
      <w:pPr>
        <w:pStyle w:val="Ttulo1"/>
        <w:numPr>
          <w:ilvl w:val="0"/>
          <w:numId w:val="25"/>
        </w:numPr>
      </w:pPr>
      <w:bookmarkStart w:id="23" w:name="_Toc33238239"/>
      <w:bookmarkStart w:id="24" w:name="_Toc33411066"/>
      <w:bookmarkStart w:id="25" w:name="_Toc292316756"/>
      <w:r>
        <w:t>Descripción general</w:t>
      </w:r>
      <w:bookmarkEnd w:id="23"/>
      <w:bookmarkEnd w:id="24"/>
      <w:bookmarkEnd w:id="25"/>
    </w:p>
    <w:p w:rsidR="00353E20" w:rsidRPr="00353E20" w:rsidRDefault="00353E20" w:rsidP="5EE20D2A">
      <w:pPr>
        <w:pStyle w:val="Prrafodelista"/>
        <w:keepNext/>
        <w:numPr>
          <w:ilvl w:val="0"/>
          <w:numId w:val="1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26" w:name="_Toc33238240"/>
      <w:bookmarkStart w:id="27" w:name="_Toc33411067"/>
    </w:p>
    <w:p w:rsidR="00353E20" w:rsidRDefault="00353E20" w:rsidP="5EE20D2A">
      <w:pPr>
        <w:pStyle w:val="Ttulo2"/>
        <w:ind w:left="720"/>
      </w:pPr>
      <w:bookmarkStart w:id="28" w:name="_Toc292316757"/>
      <w:r>
        <w:t>Perspectiva del producto</w:t>
      </w:r>
      <w:bookmarkEnd w:id="26"/>
      <w:bookmarkEnd w:id="27"/>
      <w:bookmarkEnd w:id="28"/>
    </w:p>
    <w:p w:rsidR="00353E20" w:rsidRDefault="00353E20" w:rsidP="5EE20D2A">
      <w:pPr>
        <w:pStyle w:val="Normalindentado2"/>
      </w:pPr>
    </w:p>
    <w:p w:rsidR="00353E20" w:rsidRDefault="00353E20" w:rsidP="5EE20D2A">
      <w:pPr>
        <w:pStyle w:val="guiazul"/>
        <w:jc w:val="both"/>
        <w:rPr>
          <w:i w:val="0"/>
          <w:color w:val="auto"/>
        </w:rPr>
      </w:pPr>
      <w:bookmarkStart w:id="29" w:name="_Toc532878319"/>
      <w:bookmarkStart w:id="30" w:name="_Toc33238241"/>
      <w:bookmarkStart w:id="31" w:name="_Toc33411068"/>
      <w:r>
        <w:rPr>
          <w:i w:val="0"/>
          <w:color w:val="auto"/>
        </w:rPr>
        <w:t>El S</w:t>
      </w:r>
      <w:r w:rsidRPr="00BB3060">
        <w:rPr>
          <w:i w:val="0"/>
          <w:color w:val="auto"/>
        </w:rPr>
        <w:t xml:space="preserve">istema </w:t>
      </w:r>
      <w:r w:rsidR="004C78F0">
        <w:rPr>
          <w:i w:val="0"/>
          <w:color w:val="auto"/>
        </w:rPr>
        <w:t>Virtual City</w:t>
      </w:r>
      <w:r>
        <w:rPr>
          <w:i w:val="0"/>
          <w:color w:val="auto"/>
        </w:rPr>
        <w:t xml:space="preserve"> es un sistema independiente para la realización de sus funciones, aunque se utilizará un tercero para realizar el pago en línea de los servicios ofrecidos al cliente.</w:t>
      </w:r>
    </w:p>
    <w:p w:rsidR="00353E20" w:rsidRDefault="00353E20" w:rsidP="5EE20D2A">
      <w:pPr>
        <w:pStyle w:val="guiazul"/>
        <w:ind w:left="600"/>
        <w:jc w:val="both"/>
        <w:rPr>
          <w:i w:val="0"/>
          <w:color w:val="auto"/>
        </w:rPr>
      </w:pPr>
    </w:p>
    <w:p w:rsidR="00353E20" w:rsidRDefault="00353E20" w:rsidP="5EE20D2A">
      <w:pPr>
        <w:pStyle w:val="guiazul"/>
        <w:jc w:val="both"/>
        <w:rPr>
          <w:i w:val="0"/>
          <w:color w:val="auto"/>
        </w:rPr>
      </w:pPr>
      <w:r>
        <w:rPr>
          <w:i w:val="0"/>
          <w:color w:val="auto"/>
        </w:rPr>
        <w:t>Causará gran impacto al sector comercial del Huila, ya que permite la publicación y evaluación de los sitios de interés y el control de las visitas para cada uno de los mismos.</w:t>
      </w:r>
    </w:p>
    <w:p w:rsidR="00353E20" w:rsidRDefault="00353E20" w:rsidP="5EE20D2A">
      <w:pPr>
        <w:pStyle w:val="Ttulo2"/>
        <w:ind w:left="720"/>
      </w:pPr>
      <w:bookmarkStart w:id="32" w:name="_Toc292316758"/>
      <w:r>
        <w:t>Funcionalidad del producto</w:t>
      </w:r>
      <w:bookmarkEnd w:id="29"/>
      <w:bookmarkEnd w:id="30"/>
      <w:bookmarkEnd w:id="31"/>
      <w:bookmarkEnd w:id="32"/>
    </w:p>
    <w:p w:rsidR="00353E20" w:rsidRDefault="00353E20" w:rsidP="5EE20D2A">
      <w:pPr>
        <w:pStyle w:val="Normalindentado2"/>
      </w:pPr>
    </w:p>
    <w:p w:rsidR="00353E20" w:rsidRDefault="00353E20" w:rsidP="001878D5">
      <w:pPr>
        <w:pStyle w:val="Normalindentado2"/>
        <w:ind w:left="0"/>
        <w:jc w:val="both"/>
      </w:pPr>
      <w:r>
        <w:t xml:space="preserve">Conociendo la población y las expectativas, el  objetivo del sistema es facilitar la ubicación de sitios de interés donde las personas puedan desde su </w:t>
      </w:r>
      <w:r w:rsidR="00A2747B">
        <w:t>dispositivo</w:t>
      </w:r>
      <w:r>
        <w:t xml:space="preserve"> móvil acceder de forma rápida y segura al sistema para poder ubicar el sitio</w:t>
      </w:r>
      <w:r w:rsidR="00A2747B">
        <w:t>.</w:t>
      </w:r>
    </w:p>
    <w:p w:rsidR="00CB5E12" w:rsidRDefault="00CB5E12" w:rsidP="001878D5">
      <w:pPr>
        <w:pStyle w:val="Normalindentado2"/>
        <w:ind w:left="0"/>
        <w:jc w:val="both"/>
      </w:pPr>
    </w:p>
    <w:p w:rsidR="00CB5E12" w:rsidRDefault="00CB5E12" w:rsidP="001878D5">
      <w:pPr>
        <w:pStyle w:val="Normalindentado2"/>
        <w:ind w:left="0"/>
        <w:jc w:val="both"/>
      </w:pPr>
    </w:p>
    <w:p w:rsidR="00353E20" w:rsidRDefault="00353E20" w:rsidP="5EE20D2A">
      <w:pPr>
        <w:pStyle w:val="Ttulo2"/>
        <w:ind w:left="720"/>
      </w:pPr>
      <w:bookmarkStart w:id="33" w:name="_Toc532878320"/>
      <w:bookmarkStart w:id="34" w:name="_Toc33238242"/>
      <w:bookmarkStart w:id="35" w:name="_Toc33411069"/>
      <w:bookmarkStart w:id="36" w:name="_Toc292316759"/>
      <w:r>
        <w:lastRenderedPageBreak/>
        <w:t>Características de los usuarios</w:t>
      </w:r>
      <w:bookmarkEnd w:id="33"/>
      <w:bookmarkEnd w:id="34"/>
      <w:bookmarkEnd w:id="35"/>
      <w:bookmarkEnd w:id="36"/>
    </w:p>
    <w:p w:rsidR="00353E20" w:rsidRDefault="00353E20" w:rsidP="5EE20D2A">
      <w:pPr>
        <w:pStyle w:val="Normalindentado2"/>
      </w:pPr>
    </w:p>
    <w:tbl>
      <w:tblPr>
        <w:tblStyle w:val="Cuadrculaclara-nfasis3"/>
        <w:tblW w:w="7961" w:type="dxa"/>
        <w:jc w:val="center"/>
        <w:tblLook w:val="0000"/>
      </w:tblPr>
      <w:tblGrid>
        <w:gridCol w:w="2517"/>
        <w:gridCol w:w="5444"/>
      </w:tblGrid>
      <w:tr w:rsidR="00353E20" w:rsidTr="5EE20D2A">
        <w:trPr>
          <w:cnfStyle w:val="00000010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</w:tcPr>
          <w:p w:rsidR="00353E20" w:rsidRDefault="00750D5D" w:rsidP="00750D5D">
            <w:pPr>
              <w:pStyle w:val="Normalindentado2"/>
              <w:ind w:left="0"/>
              <w:cnfStyle w:val="000000100000"/>
            </w:pPr>
            <w:r>
              <w:t>Visitantes</w:t>
            </w:r>
          </w:p>
        </w:tc>
      </w:tr>
      <w:tr w:rsidR="00353E20" w:rsidTr="5EE20D2A">
        <w:trPr>
          <w:cnfStyle w:val="00000001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</w:tcPr>
          <w:p w:rsidR="00353E20" w:rsidRDefault="00353E20" w:rsidP="5EE20D2A">
            <w:pPr>
              <w:pStyle w:val="Normalindentado2"/>
              <w:ind w:left="0"/>
              <w:cnfStyle w:val="000000010000"/>
            </w:pPr>
            <w:r>
              <w:t xml:space="preserve"> Persona con conocimientos web</w:t>
            </w:r>
          </w:p>
        </w:tc>
      </w:tr>
      <w:tr w:rsidR="00353E20" w:rsidTr="5EE20D2A">
        <w:trPr>
          <w:cnfStyle w:val="00000010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</w:tcPr>
          <w:p w:rsidR="00353E20" w:rsidRDefault="00DF5FD3" w:rsidP="00DF5FD3">
            <w:pPr>
              <w:pStyle w:val="Normalindentado2"/>
              <w:ind w:left="0"/>
              <w:cnfStyle w:val="000000100000"/>
            </w:pPr>
            <w:r>
              <w:t>T</w:t>
            </w:r>
            <w:r w:rsidR="00353E20">
              <w:t xml:space="preserve">ienen un conocimiento </w:t>
            </w:r>
            <w:r>
              <w:t xml:space="preserve">básico en </w:t>
            </w:r>
            <w:r w:rsidR="00353E20">
              <w:t>el uso de las TIC</w:t>
            </w:r>
            <w:r>
              <w:t>.</w:t>
            </w:r>
          </w:p>
        </w:tc>
      </w:tr>
      <w:tr w:rsidR="00353E20" w:rsidTr="5EE20D2A">
        <w:trPr>
          <w:cnfStyle w:val="00000001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</w:tcPr>
          <w:p w:rsidR="00353E20" w:rsidRDefault="00353E20" w:rsidP="5EE20D2A">
            <w:pPr>
              <w:pStyle w:val="Normalindentado2"/>
              <w:ind w:left="0"/>
              <w:jc w:val="both"/>
              <w:cnfStyle w:val="000000010000"/>
              <w:rPr>
                <w:sz w:val="24"/>
                <w:lang w:val="es-CO" w:eastAsia="en-US"/>
              </w:rPr>
            </w:pPr>
            <w:r>
              <w:rPr>
                <w:lang w:val="es-CO" w:eastAsia="en-US"/>
              </w:rPr>
              <w:t xml:space="preserve">Persona que puede ingresar a la zona privada de </w:t>
            </w:r>
            <w:r w:rsidR="004C78F0">
              <w:rPr>
                <w:lang w:val="es-CO" w:eastAsia="en-US"/>
              </w:rPr>
              <w:t>Virtual City</w:t>
            </w:r>
            <w:r>
              <w:rPr>
                <w:lang w:val="es-CO" w:eastAsia="en-US"/>
              </w:rPr>
              <w:t>, a través de un proceso de autenticación utilizando nombre de usuario y contraseña. Este tipo de usuario no debe pagar por estar registrado en el sistema.</w:t>
            </w:r>
          </w:p>
          <w:p w:rsidR="00353E20" w:rsidRDefault="00353E20" w:rsidP="5EE20D2A">
            <w:pPr>
              <w:pStyle w:val="Normalindentado2"/>
              <w:ind w:left="0"/>
              <w:cnfStyle w:val="000000010000"/>
              <w:rPr>
                <w:lang w:val="es-CO"/>
              </w:rPr>
            </w:pPr>
          </w:p>
        </w:tc>
      </w:tr>
    </w:tbl>
    <w:p w:rsidR="00353E20" w:rsidRDefault="00353E20" w:rsidP="5EE20D2A">
      <w:pPr>
        <w:pStyle w:val="guiazul"/>
        <w:ind w:left="708"/>
      </w:pPr>
    </w:p>
    <w:tbl>
      <w:tblPr>
        <w:tblStyle w:val="Cuadrculaclara-nfasis3"/>
        <w:tblW w:w="7961" w:type="dxa"/>
        <w:jc w:val="center"/>
        <w:tblLook w:val="0000"/>
      </w:tblPr>
      <w:tblGrid>
        <w:gridCol w:w="2517"/>
        <w:gridCol w:w="5444"/>
      </w:tblGrid>
      <w:tr w:rsidR="00353E20" w:rsidTr="5EE20D2A">
        <w:trPr>
          <w:cnfStyle w:val="00000010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</w:tcPr>
          <w:p w:rsidR="00353E20" w:rsidRDefault="00353E20" w:rsidP="5EE20D2A">
            <w:pPr>
              <w:pStyle w:val="Normalindentado2"/>
              <w:ind w:left="0"/>
              <w:cnfStyle w:val="000000100000"/>
            </w:pPr>
            <w:r>
              <w:t xml:space="preserve"> Administrador</w:t>
            </w:r>
          </w:p>
        </w:tc>
      </w:tr>
      <w:tr w:rsidR="00353E20" w:rsidTr="5EE20D2A">
        <w:trPr>
          <w:cnfStyle w:val="00000001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</w:tcPr>
          <w:p w:rsidR="00353E20" w:rsidRDefault="00353E20" w:rsidP="5EE20D2A">
            <w:pPr>
              <w:pStyle w:val="Normalindentado2"/>
              <w:ind w:left="0"/>
              <w:cnfStyle w:val="000000010000"/>
            </w:pPr>
            <w:r>
              <w:t xml:space="preserve"> Ingeniero de Si</w:t>
            </w:r>
            <w:r w:rsidR="00DF5FD3">
              <w:t>stema</w:t>
            </w:r>
          </w:p>
        </w:tc>
      </w:tr>
      <w:tr w:rsidR="00353E20" w:rsidTr="5EE20D2A">
        <w:trPr>
          <w:cnfStyle w:val="00000010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</w:tcPr>
          <w:p w:rsidR="00353E20" w:rsidRDefault="00540F26" w:rsidP="5EE20D2A">
            <w:pPr>
              <w:pStyle w:val="Normalindentado2"/>
              <w:ind w:left="0"/>
              <w:cnfStyle w:val="000000100000"/>
            </w:pPr>
            <w:r>
              <w:t>Conocimiento sobre el manejo operativo del sistema de información Virtual</w:t>
            </w:r>
            <w:r w:rsidR="00D84077">
              <w:t xml:space="preserve"> </w:t>
            </w:r>
            <w:r>
              <w:t>City</w:t>
            </w:r>
            <w:r w:rsidR="00353E20">
              <w:t xml:space="preserve">. </w:t>
            </w:r>
          </w:p>
        </w:tc>
      </w:tr>
      <w:tr w:rsidR="00353E20" w:rsidTr="5EE20D2A">
        <w:trPr>
          <w:cnfStyle w:val="00000001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</w:tcPr>
          <w:p w:rsidR="00353E20" w:rsidRDefault="00D72F1E" w:rsidP="00D72F1E">
            <w:pPr>
              <w:pStyle w:val="Normalindentado2"/>
              <w:ind w:left="0"/>
              <w:jc w:val="both"/>
              <w:cnfStyle w:val="000000010000"/>
            </w:pPr>
            <w:r>
              <w:t>Administrar la información de los clientes y usuarios de Virtual</w:t>
            </w:r>
            <w:r w:rsidR="00D84077">
              <w:t xml:space="preserve"> </w:t>
            </w:r>
            <w:r>
              <w:t>City</w:t>
            </w:r>
          </w:p>
        </w:tc>
      </w:tr>
    </w:tbl>
    <w:p w:rsidR="00353E20" w:rsidRDefault="00353E20" w:rsidP="5EE20D2A"/>
    <w:p w:rsidR="00353E20" w:rsidRDefault="00353E20" w:rsidP="5EE20D2A"/>
    <w:tbl>
      <w:tblPr>
        <w:tblStyle w:val="Cuadrculaclara-nfasis3"/>
        <w:tblW w:w="7961" w:type="dxa"/>
        <w:jc w:val="center"/>
        <w:tblLook w:val="0000"/>
      </w:tblPr>
      <w:tblGrid>
        <w:gridCol w:w="2517"/>
        <w:gridCol w:w="5444"/>
      </w:tblGrid>
      <w:tr w:rsidR="00353E20" w:rsidTr="5EE20D2A">
        <w:trPr>
          <w:cnfStyle w:val="00000010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</w:tcPr>
          <w:p w:rsidR="00353E20" w:rsidRDefault="00353E20" w:rsidP="5EE20D2A">
            <w:pPr>
              <w:pStyle w:val="Normalindentado2"/>
              <w:ind w:left="0"/>
              <w:cnfStyle w:val="000000100000"/>
            </w:pPr>
            <w:r>
              <w:t xml:space="preserve"> Cliente</w:t>
            </w:r>
          </w:p>
        </w:tc>
      </w:tr>
      <w:tr w:rsidR="00353E20" w:rsidTr="5EE20D2A">
        <w:trPr>
          <w:cnfStyle w:val="00000001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</w:tcPr>
          <w:p w:rsidR="00353E20" w:rsidRDefault="00353E20" w:rsidP="5EE20D2A">
            <w:pPr>
              <w:pStyle w:val="Normalindentado2"/>
              <w:ind w:left="0"/>
              <w:cnfStyle w:val="000000010000"/>
            </w:pPr>
            <w:r>
              <w:t xml:space="preserve"> Empresa </w:t>
            </w:r>
          </w:p>
        </w:tc>
      </w:tr>
      <w:tr w:rsidR="00353E20" w:rsidTr="5EE20D2A">
        <w:trPr>
          <w:cnfStyle w:val="00000010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</w:tcPr>
          <w:p w:rsidR="00353E20" w:rsidRDefault="00D72F1E" w:rsidP="5EE20D2A">
            <w:pPr>
              <w:pStyle w:val="Normalindentado2"/>
              <w:ind w:left="0"/>
              <w:cnfStyle w:val="000000100000"/>
            </w:pPr>
            <w:r>
              <w:t>Conocimientos básicos en ofimática y manejo de entorno de administración de clientes del sistema de información Virtual</w:t>
            </w:r>
            <w:r w:rsidR="00D84077">
              <w:t xml:space="preserve"> </w:t>
            </w:r>
            <w:r>
              <w:t>City</w:t>
            </w:r>
          </w:p>
        </w:tc>
      </w:tr>
      <w:tr w:rsidR="00353E20" w:rsidTr="5EE20D2A">
        <w:trPr>
          <w:cnfStyle w:val="000000010000"/>
          <w:jc w:val="center"/>
        </w:trPr>
        <w:tc>
          <w:tcPr>
            <w:cnfStyle w:val="000010000000"/>
            <w:tcW w:w="2517" w:type="dxa"/>
          </w:tcPr>
          <w:p w:rsidR="00353E20" w:rsidRDefault="00353E20" w:rsidP="5EE20D2A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</w:tcPr>
          <w:p w:rsidR="00353E20" w:rsidRDefault="00353E20" w:rsidP="5EE20D2A">
            <w:pPr>
              <w:pStyle w:val="NormalWeb"/>
              <w:jc w:val="both"/>
              <w:cnfStyle w:val="000000010000"/>
            </w:pPr>
            <w:r>
              <w:t xml:space="preserve">Persona que puede ingresar a la zona privada de </w:t>
            </w:r>
            <w:r w:rsidR="004C78F0">
              <w:t>VIRTUAL CITY</w:t>
            </w:r>
            <w:r>
              <w:t xml:space="preserve">, </w:t>
            </w:r>
            <w:r>
              <w:rPr>
                <w:rFonts w:ascii="TimesNewRomanPSMT" w:hAnsi="TimesNewRomanPSMT" w:cs="TimesNewRomanPSMT"/>
                <w:szCs w:val="20"/>
                <w:lang w:val="es-CO" w:eastAsia="en-US"/>
              </w:rPr>
              <w:t>a través de un proceso de autenticación utilizando nombre de usuario y contraseña. Este tipo de usuario debe pagar por estar registrado en el sistema.</w:t>
            </w:r>
          </w:p>
        </w:tc>
      </w:tr>
    </w:tbl>
    <w:p w:rsidR="00353E20" w:rsidRDefault="00353E20" w:rsidP="5EE20D2A"/>
    <w:p w:rsidR="00353E20" w:rsidRDefault="00353E20" w:rsidP="5EE20D2A">
      <w:pPr>
        <w:pStyle w:val="Ttulo2"/>
        <w:ind w:left="720"/>
      </w:pPr>
      <w:bookmarkStart w:id="37" w:name="_Toc532878321"/>
      <w:bookmarkStart w:id="38" w:name="_Toc33238243"/>
      <w:bookmarkStart w:id="39" w:name="_Toc33411070"/>
      <w:bookmarkStart w:id="40" w:name="_Toc292316760"/>
      <w:r>
        <w:t>Restricciones</w:t>
      </w:r>
      <w:bookmarkEnd w:id="37"/>
      <w:bookmarkEnd w:id="38"/>
      <w:bookmarkEnd w:id="39"/>
      <w:bookmarkEnd w:id="40"/>
    </w:p>
    <w:p w:rsidR="00353E20" w:rsidRDefault="00353E20" w:rsidP="5EE20D2A">
      <w:pPr>
        <w:pStyle w:val="Normalindentado2"/>
      </w:pPr>
    </w:p>
    <w:p w:rsidR="001878D5" w:rsidRDefault="001878D5" w:rsidP="5EE20D2A">
      <w:pPr>
        <w:pStyle w:val="Normalindentado2"/>
        <w:numPr>
          <w:ilvl w:val="0"/>
          <w:numId w:val="11"/>
        </w:numPr>
        <w:jc w:val="both"/>
      </w:pPr>
      <w:r w:rsidRPr="001878D5">
        <w:t>El usuario final tendrá restricciones de operatividad</w:t>
      </w:r>
      <w:r>
        <w:t>.</w:t>
      </w:r>
    </w:p>
    <w:p w:rsidR="00353E20" w:rsidRDefault="00353E20" w:rsidP="5EE20D2A">
      <w:pPr>
        <w:pStyle w:val="Normalindentado2"/>
        <w:numPr>
          <w:ilvl w:val="0"/>
          <w:numId w:val="11"/>
        </w:numPr>
        <w:jc w:val="both"/>
      </w:pPr>
      <w:r>
        <w:t>Para realizar los respectivos pagos</w:t>
      </w:r>
      <w:r w:rsidR="001878D5">
        <w:t xml:space="preserve"> online</w:t>
      </w:r>
      <w:r>
        <w:t xml:space="preserve"> el cliente debe tener una cuenta bancaria  con fondos.</w:t>
      </w:r>
    </w:p>
    <w:p w:rsidR="00C90A6A" w:rsidRDefault="00C90A6A" w:rsidP="5EE20D2A">
      <w:pPr>
        <w:pStyle w:val="Normalindentado2"/>
        <w:numPr>
          <w:ilvl w:val="0"/>
          <w:numId w:val="11"/>
        </w:numPr>
        <w:jc w:val="both"/>
      </w:pPr>
      <w:r>
        <w:t>El sistema de información Virtual</w:t>
      </w:r>
      <w:r w:rsidR="00D84077">
        <w:t xml:space="preserve"> </w:t>
      </w:r>
      <w:r>
        <w:t>City solo será soportado por dispositivos con una conexión a datos.</w:t>
      </w:r>
    </w:p>
    <w:p w:rsidR="00353E20" w:rsidRDefault="00353E20" w:rsidP="5EE20D2A">
      <w:pPr>
        <w:pStyle w:val="Normalindentado2"/>
      </w:pPr>
    </w:p>
    <w:p w:rsidR="00353E20" w:rsidRDefault="00353E20" w:rsidP="5EE20D2A">
      <w:pPr>
        <w:pStyle w:val="Ttulo2"/>
        <w:ind w:left="720"/>
      </w:pPr>
      <w:bookmarkStart w:id="41" w:name="_Toc532878323"/>
      <w:bookmarkStart w:id="42" w:name="_Toc33238245"/>
      <w:bookmarkStart w:id="43" w:name="_Toc33411072"/>
      <w:bookmarkStart w:id="44" w:name="_Toc292316761"/>
      <w:r>
        <w:t>Evolución previsible del sistem</w:t>
      </w:r>
      <w:bookmarkEnd w:id="41"/>
      <w:bookmarkEnd w:id="42"/>
      <w:bookmarkEnd w:id="43"/>
      <w:r>
        <w:t>a</w:t>
      </w:r>
      <w:bookmarkEnd w:id="44"/>
    </w:p>
    <w:p w:rsidR="005C4A10" w:rsidRDefault="005C4A10" w:rsidP="5EE20D2A">
      <w:pPr>
        <w:pStyle w:val="Normalindentado2"/>
      </w:pPr>
    </w:p>
    <w:p w:rsidR="00353E20" w:rsidRPr="00051D7A" w:rsidRDefault="00B017B3" w:rsidP="5EE20D2A">
      <w:pPr>
        <w:pStyle w:val="Normalindentado2"/>
        <w:ind w:left="0"/>
        <w:jc w:val="both"/>
        <w:rPr>
          <w:i/>
          <w:color w:val="0000FF"/>
        </w:rPr>
      </w:pPr>
      <w:r>
        <w:rPr>
          <w:rStyle w:val="apple-style-span"/>
          <w:rFonts w:cs="Arial"/>
          <w:color w:val="000000"/>
          <w:szCs w:val="20"/>
        </w:rPr>
        <w:t>A</w:t>
      </w:r>
      <w:r w:rsidR="005C4A10">
        <w:rPr>
          <w:rStyle w:val="apple-style-span"/>
          <w:rFonts w:cs="Arial"/>
          <w:color w:val="000000"/>
          <w:szCs w:val="20"/>
        </w:rPr>
        <w:t>l sistema de información Virtual</w:t>
      </w:r>
      <w:r w:rsidR="00D84077">
        <w:rPr>
          <w:rStyle w:val="apple-style-span"/>
          <w:rFonts w:cs="Arial"/>
          <w:color w:val="000000"/>
          <w:szCs w:val="20"/>
        </w:rPr>
        <w:t xml:space="preserve"> </w:t>
      </w:r>
      <w:r w:rsidR="005C4A10">
        <w:rPr>
          <w:rStyle w:val="apple-style-span"/>
          <w:rFonts w:cs="Arial"/>
          <w:color w:val="000000"/>
          <w:szCs w:val="20"/>
        </w:rPr>
        <w:t xml:space="preserve">City </w:t>
      </w:r>
      <w:r>
        <w:rPr>
          <w:rStyle w:val="apple-style-span"/>
          <w:rFonts w:cs="Arial"/>
          <w:color w:val="000000"/>
          <w:szCs w:val="20"/>
        </w:rPr>
        <w:t xml:space="preserve">se le podrá integrar fácilmente otros </w:t>
      </w:r>
      <w:r w:rsidR="00C51306">
        <w:rPr>
          <w:rStyle w:val="apple-style-span"/>
          <w:rFonts w:cs="Arial"/>
          <w:color w:val="000000"/>
          <w:szCs w:val="20"/>
        </w:rPr>
        <w:t>módulos</w:t>
      </w:r>
      <w:r w:rsidR="00D84077">
        <w:rPr>
          <w:rStyle w:val="apple-style-span"/>
          <w:rFonts w:cs="Arial"/>
          <w:color w:val="000000"/>
          <w:szCs w:val="20"/>
        </w:rPr>
        <w:t xml:space="preserve"> </w:t>
      </w:r>
      <w:r w:rsidR="002F21BF">
        <w:rPr>
          <w:rStyle w:val="apple-style-span"/>
          <w:rFonts w:cs="Arial"/>
          <w:color w:val="000000"/>
          <w:szCs w:val="20"/>
        </w:rPr>
        <w:t xml:space="preserve">requeridos por el usuario aplicando </w:t>
      </w:r>
      <w:r w:rsidR="00095E0F">
        <w:rPr>
          <w:rStyle w:val="apple-style-span"/>
          <w:rFonts w:cs="Arial"/>
          <w:color w:val="000000"/>
          <w:szCs w:val="20"/>
        </w:rPr>
        <w:t xml:space="preserve">herramientas </w:t>
      </w:r>
      <w:r>
        <w:rPr>
          <w:rStyle w:val="apple-style-span"/>
          <w:rFonts w:cs="Arial"/>
          <w:color w:val="000000"/>
          <w:szCs w:val="20"/>
        </w:rPr>
        <w:t>como</w:t>
      </w:r>
      <w:r w:rsidR="001878D5">
        <w:rPr>
          <w:rStyle w:val="apple-style-span"/>
          <w:rFonts w:cs="Arial"/>
          <w:color w:val="000000"/>
          <w:szCs w:val="20"/>
        </w:rPr>
        <w:t xml:space="preserve"> chat entre usuarios, formando </w:t>
      </w:r>
      <w:r w:rsidR="00353E20">
        <w:rPr>
          <w:rStyle w:val="apple-style-span"/>
          <w:rFonts w:cs="Arial"/>
          <w:color w:val="000000"/>
          <w:szCs w:val="20"/>
        </w:rPr>
        <w:t xml:space="preserve">grupos o comunidades para poder </w:t>
      </w:r>
      <w:r w:rsidR="001878D5">
        <w:rPr>
          <w:rStyle w:val="apple-style-span"/>
          <w:rFonts w:cs="Arial"/>
          <w:color w:val="000000"/>
          <w:szCs w:val="20"/>
        </w:rPr>
        <w:t xml:space="preserve">realizar </w:t>
      </w:r>
      <w:r w:rsidR="00353E20">
        <w:rPr>
          <w:rStyle w:val="apple-style-span"/>
          <w:rFonts w:cs="Arial"/>
          <w:color w:val="000000"/>
          <w:szCs w:val="20"/>
        </w:rPr>
        <w:t>cita</w:t>
      </w:r>
      <w:r w:rsidR="001878D5">
        <w:rPr>
          <w:rStyle w:val="apple-style-span"/>
          <w:rFonts w:cs="Arial"/>
          <w:color w:val="000000"/>
          <w:szCs w:val="20"/>
        </w:rPr>
        <w:t>s</w:t>
      </w:r>
      <w:r w:rsidR="00353E20">
        <w:rPr>
          <w:rStyle w:val="apple-style-span"/>
          <w:rFonts w:cs="Arial"/>
          <w:color w:val="000000"/>
          <w:szCs w:val="20"/>
        </w:rPr>
        <w:t xml:space="preserve"> en </w:t>
      </w:r>
      <w:r w:rsidR="001878D5">
        <w:rPr>
          <w:rStyle w:val="apple-style-span"/>
          <w:rFonts w:cs="Arial"/>
          <w:color w:val="000000"/>
          <w:szCs w:val="20"/>
        </w:rPr>
        <w:t xml:space="preserve">un </w:t>
      </w:r>
      <w:r w:rsidR="00353E20">
        <w:rPr>
          <w:rStyle w:val="apple-style-span"/>
          <w:rFonts w:cs="Arial"/>
          <w:color w:val="000000"/>
          <w:szCs w:val="20"/>
        </w:rPr>
        <w:t>lugar de interés común entre ellos.</w:t>
      </w:r>
    </w:p>
    <w:p w:rsidR="00353E20" w:rsidRDefault="00353E20" w:rsidP="5EE20D2A">
      <w:pPr>
        <w:pStyle w:val="Normalindentado2"/>
      </w:pPr>
    </w:p>
    <w:p w:rsidR="00CB5E12" w:rsidRDefault="00CB5E12" w:rsidP="5EE20D2A">
      <w:pPr>
        <w:pStyle w:val="Normalindentado2"/>
      </w:pPr>
    </w:p>
    <w:p w:rsidR="00CB5E12" w:rsidRPr="00220D05" w:rsidRDefault="00CB5E12" w:rsidP="5EE20D2A">
      <w:pPr>
        <w:pStyle w:val="Normalindentado2"/>
      </w:pPr>
    </w:p>
    <w:p w:rsidR="00996CB5" w:rsidRDefault="00996CB5" w:rsidP="5EE20D2A">
      <w:pPr>
        <w:pStyle w:val="Ttulo1"/>
        <w:numPr>
          <w:ilvl w:val="0"/>
          <w:numId w:val="25"/>
        </w:numPr>
      </w:pPr>
      <w:bookmarkStart w:id="45" w:name="_Toc292316762"/>
      <w:bookmarkStart w:id="46" w:name="_Toc33238252"/>
      <w:bookmarkStart w:id="47" w:name="_Toc33411079"/>
      <w:r>
        <w:lastRenderedPageBreak/>
        <w:t>Requisitos Específicos</w:t>
      </w:r>
      <w:bookmarkEnd w:id="45"/>
    </w:p>
    <w:p w:rsidR="00996CB5" w:rsidRDefault="00996CB5" w:rsidP="5EE20D2A">
      <w:pPr>
        <w:pStyle w:val="Ttulo2"/>
        <w:numPr>
          <w:ilvl w:val="1"/>
          <w:numId w:val="25"/>
        </w:numPr>
        <w:ind w:left="720"/>
      </w:pPr>
      <w:bookmarkStart w:id="48" w:name="_Toc292316763"/>
      <w:r>
        <w:t>Requisitos comunes de las interfaces</w:t>
      </w:r>
      <w:bookmarkEnd w:id="48"/>
    </w:p>
    <w:p w:rsidR="00996CB5" w:rsidRPr="00996CB5" w:rsidRDefault="00996CB5" w:rsidP="5EE20D2A">
      <w:pPr>
        <w:pStyle w:val="Ttulo3"/>
        <w:numPr>
          <w:ilvl w:val="2"/>
          <w:numId w:val="25"/>
        </w:numPr>
        <w:ind w:left="720"/>
      </w:pPr>
      <w:bookmarkStart w:id="49" w:name="_Toc292316764"/>
      <w:r w:rsidRPr="00996CB5">
        <w:t>Interfaces de usuario</w:t>
      </w:r>
      <w:bookmarkEnd w:id="49"/>
    </w:p>
    <w:p w:rsidR="00996CB5" w:rsidRDefault="00996CB5" w:rsidP="5EE20D2A">
      <w:pPr>
        <w:rPr>
          <w:rFonts w:cs="Arial"/>
          <w:b/>
          <w:sz w:val="24"/>
        </w:rPr>
      </w:pPr>
    </w:p>
    <w:p w:rsidR="00996CB5" w:rsidRPr="00CB5E12" w:rsidRDefault="00996CB5" w:rsidP="5EE20D2A">
      <w:pPr>
        <w:numPr>
          <w:ilvl w:val="0"/>
          <w:numId w:val="12"/>
        </w:numPr>
        <w:spacing w:line="276" w:lineRule="auto"/>
        <w:ind w:left="360"/>
        <w:rPr>
          <w:rFonts w:cs="Arial"/>
          <w:szCs w:val="20"/>
        </w:rPr>
      </w:pPr>
      <w:r w:rsidRPr="00CB5E12">
        <w:rPr>
          <w:rFonts w:cs="Arial"/>
          <w:szCs w:val="20"/>
        </w:rPr>
        <w:t>Utilizar los siguientes colores para el diseño de las interfaces de usuario:</w:t>
      </w:r>
    </w:p>
    <w:p w:rsidR="00996CB5" w:rsidRPr="00CB5E12" w:rsidRDefault="00996CB5" w:rsidP="5EE20D2A">
      <w:pPr>
        <w:numPr>
          <w:ilvl w:val="1"/>
          <w:numId w:val="12"/>
        </w:numPr>
        <w:spacing w:line="276" w:lineRule="auto"/>
        <w:ind w:left="757"/>
        <w:rPr>
          <w:rFonts w:cs="Arial"/>
          <w:szCs w:val="20"/>
        </w:rPr>
      </w:pPr>
      <w:r w:rsidRPr="00CB5E12">
        <w:rPr>
          <w:rFonts w:cs="Arial"/>
          <w:szCs w:val="20"/>
        </w:rPr>
        <w:t>Rojo</w:t>
      </w:r>
    </w:p>
    <w:p w:rsidR="00996CB5" w:rsidRPr="00CB5E12" w:rsidRDefault="00996CB5" w:rsidP="5EE20D2A">
      <w:pPr>
        <w:numPr>
          <w:ilvl w:val="1"/>
          <w:numId w:val="12"/>
        </w:numPr>
        <w:spacing w:line="276" w:lineRule="auto"/>
        <w:ind w:left="757"/>
        <w:rPr>
          <w:rFonts w:cs="Arial"/>
          <w:szCs w:val="20"/>
        </w:rPr>
      </w:pPr>
      <w:r w:rsidRPr="00CB5E12">
        <w:rPr>
          <w:rFonts w:cs="Arial"/>
          <w:szCs w:val="20"/>
        </w:rPr>
        <w:t>Azul</w:t>
      </w:r>
    </w:p>
    <w:p w:rsidR="00996CB5" w:rsidRPr="00CB5E12" w:rsidRDefault="00996CB5" w:rsidP="5EE20D2A">
      <w:pPr>
        <w:numPr>
          <w:ilvl w:val="1"/>
          <w:numId w:val="12"/>
        </w:numPr>
        <w:spacing w:line="276" w:lineRule="auto"/>
        <w:ind w:left="757"/>
        <w:rPr>
          <w:rFonts w:cs="Arial"/>
          <w:szCs w:val="20"/>
        </w:rPr>
      </w:pPr>
      <w:r w:rsidRPr="00CB5E12">
        <w:rPr>
          <w:rFonts w:cs="Arial"/>
          <w:szCs w:val="20"/>
        </w:rPr>
        <w:t>Blanco</w:t>
      </w:r>
    </w:p>
    <w:p w:rsidR="00CB64C7" w:rsidRPr="00CB5E12" w:rsidRDefault="00CB64C7" w:rsidP="00CB64C7">
      <w:pPr>
        <w:spacing w:line="276" w:lineRule="auto"/>
        <w:ind w:left="757"/>
        <w:rPr>
          <w:rFonts w:cs="Arial"/>
          <w:szCs w:val="20"/>
        </w:rPr>
      </w:pPr>
    </w:p>
    <w:p w:rsidR="00996CB5" w:rsidRPr="00CB5E12" w:rsidRDefault="00996CB5" w:rsidP="5EE20D2A">
      <w:pPr>
        <w:numPr>
          <w:ilvl w:val="0"/>
          <w:numId w:val="12"/>
        </w:numPr>
        <w:spacing w:line="276" w:lineRule="auto"/>
        <w:ind w:left="360"/>
        <w:rPr>
          <w:rFonts w:cs="Arial"/>
          <w:szCs w:val="20"/>
        </w:rPr>
      </w:pPr>
      <w:r w:rsidRPr="00CB5E12">
        <w:rPr>
          <w:rFonts w:cs="Arial"/>
          <w:szCs w:val="20"/>
        </w:rPr>
        <w:t>Utilizar el logo de la empresa en la cabecera de cada ventana del aplicativo, en los reportes impresos y en consultas de pantalla.</w:t>
      </w:r>
    </w:p>
    <w:p w:rsidR="00CB64C7" w:rsidRPr="00CB5E12" w:rsidRDefault="00CB64C7" w:rsidP="00CB64C7">
      <w:pPr>
        <w:spacing w:line="276" w:lineRule="auto"/>
        <w:ind w:left="360"/>
        <w:rPr>
          <w:rFonts w:cs="Arial"/>
          <w:szCs w:val="20"/>
        </w:rPr>
      </w:pPr>
    </w:p>
    <w:p w:rsidR="00996CB5" w:rsidRPr="00CB5E12" w:rsidRDefault="00996CB5" w:rsidP="5EE20D2A">
      <w:pPr>
        <w:pStyle w:val="Normalindentado3"/>
        <w:numPr>
          <w:ilvl w:val="0"/>
          <w:numId w:val="12"/>
        </w:numPr>
        <w:ind w:left="360"/>
        <w:jc w:val="both"/>
        <w:rPr>
          <w:szCs w:val="20"/>
        </w:rPr>
      </w:pPr>
      <w:r w:rsidRPr="00CB5E12">
        <w:rPr>
          <w:szCs w:val="20"/>
        </w:rPr>
        <w:t>Las interfaces deberán estar diseñadas de tal forma que permitan el fácil entendimiento y manejo del sistema, contar con vistosos colores y agradables imágenes para la comprensión de los procesos.</w:t>
      </w:r>
    </w:p>
    <w:p w:rsidR="00996CB5" w:rsidRPr="00370A95" w:rsidRDefault="00996CB5" w:rsidP="5EE20D2A">
      <w:pPr>
        <w:pStyle w:val="Ttulo3"/>
        <w:numPr>
          <w:ilvl w:val="2"/>
          <w:numId w:val="25"/>
        </w:numPr>
        <w:ind w:left="720"/>
      </w:pPr>
      <w:bookmarkStart w:id="50" w:name="_Toc292316765"/>
      <w:r w:rsidRPr="00370A95">
        <w:t>Interfaces Externas</w:t>
      </w:r>
      <w:bookmarkEnd w:id="50"/>
    </w:p>
    <w:p w:rsidR="00996CB5" w:rsidRDefault="00996CB5" w:rsidP="5EE20D2A">
      <w:pPr>
        <w:jc w:val="both"/>
        <w:rPr>
          <w:sz w:val="24"/>
        </w:rPr>
      </w:pPr>
    </w:p>
    <w:p w:rsidR="00996CB5" w:rsidRPr="00CB5E12" w:rsidRDefault="00996CB5" w:rsidP="5EE20D2A">
      <w:pPr>
        <w:jc w:val="both"/>
        <w:rPr>
          <w:szCs w:val="20"/>
        </w:rPr>
      </w:pPr>
      <w:r w:rsidRPr="00CB5E12">
        <w:rPr>
          <w:szCs w:val="20"/>
        </w:rPr>
        <w:t>El sistema no tendrá interconexión con otros sistemas de información, por lo tanto no es necesaria la utilización de interfaz alguna.</w:t>
      </w:r>
    </w:p>
    <w:p w:rsidR="00292F26" w:rsidRPr="00CB5E12" w:rsidRDefault="00292F26" w:rsidP="5EE20D2A">
      <w:pPr>
        <w:pStyle w:val="Ttulo2"/>
        <w:numPr>
          <w:ilvl w:val="1"/>
          <w:numId w:val="0"/>
        </w:numPr>
        <w:spacing w:before="0" w:after="0"/>
        <w:rPr>
          <w:sz w:val="20"/>
          <w:szCs w:val="20"/>
        </w:rPr>
      </w:pPr>
    </w:p>
    <w:p w:rsidR="00750D5D" w:rsidRPr="00750D5D" w:rsidRDefault="00750D5D" w:rsidP="00750D5D">
      <w:pPr>
        <w:pStyle w:val="Normalindentado2"/>
      </w:pPr>
    </w:p>
    <w:p w:rsidR="00996CB5" w:rsidRDefault="00996CB5" w:rsidP="5EE20D2A">
      <w:pPr>
        <w:pStyle w:val="Ttulo2"/>
        <w:numPr>
          <w:ilvl w:val="1"/>
          <w:numId w:val="13"/>
        </w:numPr>
        <w:spacing w:before="0" w:after="0"/>
        <w:ind w:left="720"/>
      </w:pPr>
      <w:bookmarkStart w:id="51" w:name="_Toc292316766"/>
      <w:r>
        <w:t>Requisitos funcionales</w:t>
      </w:r>
      <w:bookmarkEnd w:id="46"/>
      <w:bookmarkEnd w:id="47"/>
      <w:bookmarkEnd w:id="51"/>
    </w:p>
    <w:p w:rsidR="008A288B" w:rsidRPr="008A288B" w:rsidRDefault="008A288B" w:rsidP="008A288B">
      <w:pPr>
        <w:pStyle w:val="Normalindentado2"/>
        <w:ind w:left="0"/>
      </w:pPr>
    </w:p>
    <w:p w:rsidR="00996CB5" w:rsidRDefault="00996CB5" w:rsidP="5EE20D2A">
      <w:pPr>
        <w:pStyle w:val="Normalindentado2"/>
      </w:pPr>
    </w:p>
    <w:tbl>
      <w:tblPr>
        <w:tblStyle w:val="Cuadrculaclara-nfasis3"/>
        <w:tblW w:w="8897" w:type="dxa"/>
        <w:tblLook w:val="04A0"/>
      </w:tblPr>
      <w:tblGrid>
        <w:gridCol w:w="959"/>
        <w:gridCol w:w="4819"/>
        <w:gridCol w:w="3119"/>
      </w:tblGrid>
      <w:tr w:rsidR="006A0F82" w:rsidRPr="00A4043D" w:rsidTr="00461E1F">
        <w:trPr>
          <w:cnfStyle w:val="10000000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Cs w:val="0"/>
                <w:color w:val="76923C" w:themeColor="accent3" w:themeShade="BF"/>
                <w:szCs w:val="20"/>
              </w:rPr>
            </w:pPr>
            <w:r w:rsidRPr="00C46CE0">
              <w:rPr>
                <w:bCs w:val="0"/>
                <w:color w:val="76923C" w:themeColor="accent3" w:themeShade="BF"/>
                <w:szCs w:val="20"/>
              </w:rPr>
              <w:t>Ref. #</w:t>
            </w:r>
          </w:p>
        </w:tc>
        <w:tc>
          <w:tcPr>
            <w:tcW w:w="481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cnfStyle w:val="100000000000"/>
              <w:rPr>
                <w:bCs w:val="0"/>
                <w:color w:val="76923C" w:themeColor="accent3" w:themeShade="BF"/>
                <w:szCs w:val="20"/>
              </w:rPr>
            </w:pPr>
            <w:r w:rsidRPr="00C46CE0">
              <w:rPr>
                <w:bCs w:val="0"/>
                <w:color w:val="76923C" w:themeColor="accent3" w:themeShade="BF"/>
                <w:szCs w:val="20"/>
              </w:rPr>
              <w:t>Función</w:t>
            </w:r>
          </w:p>
        </w:tc>
        <w:tc>
          <w:tcPr>
            <w:tcW w:w="311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cnfStyle w:val="100000000000"/>
              <w:rPr>
                <w:bCs w:val="0"/>
                <w:color w:val="76923C" w:themeColor="accent3" w:themeShade="BF"/>
                <w:szCs w:val="20"/>
              </w:rPr>
            </w:pPr>
            <w:r>
              <w:rPr>
                <w:bCs w:val="0"/>
                <w:color w:val="76923C" w:themeColor="accent3" w:themeShade="BF"/>
                <w:szCs w:val="20"/>
              </w:rPr>
              <w:t>Rol</w:t>
            </w:r>
          </w:p>
        </w:tc>
      </w:tr>
      <w:tr w:rsidR="006A0F82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R1</w:t>
            </w:r>
          </w:p>
        </w:tc>
        <w:tc>
          <w:tcPr>
            <w:tcW w:w="4819" w:type="dxa"/>
            <w:vAlign w:val="center"/>
          </w:tcPr>
          <w:p w:rsidR="006A0F82" w:rsidRPr="006A0F82" w:rsidRDefault="006A0F82" w:rsidP="00461E1F">
            <w:pPr>
              <w:spacing w:after="200" w:line="276" w:lineRule="auto"/>
              <w:cnfStyle w:val="000000100000"/>
            </w:pPr>
            <w:r w:rsidRPr="00A02141">
              <w:t>El Cliente podrá realizar las consultas de los sitios de interés que tenga registrado en el sistema.</w:t>
            </w:r>
          </w:p>
        </w:tc>
        <w:tc>
          <w:tcPr>
            <w:tcW w:w="311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Cliente</w:t>
            </w:r>
          </w:p>
        </w:tc>
      </w:tr>
      <w:tr w:rsidR="006A0F82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R2</w:t>
            </w:r>
          </w:p>
        </w:tc>
        <w:tc>
          <w:tcPr>
            <w:tcW w:w="4819" w:type="dxa"/>
            <w:vAlign w:val="center"/>
          </w:tcPr>
          <w:p w:rsidR="006A0F82" w:rsidRPr="00C46CE0" w:rsidRDefault="006A0F82" w:rsidP="00461E1F">
            <w:pPr>
              <w:spacing w:after="200" w:line="276" w:lineRule="auto"/>
              <w:cnfStyle w:val="000000010000"/>
            </w:pPr>
            <w:r w:rsidRPr="00A02141">
              <w:t>El Cliente podrá realizar las actualizaciones de cada sitio de interés que tenga en el sistema.</w:t>
            </w:r>
          </w:p>
        </w:tc>
        <w:tc>
          <w:tcPr>
            <w:tcW w:w="311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 w:rsidRPr="2A6DA6B9">
              <w:t>Cliente</w:t>
            </w:r>
          </w:p>
        </w:tc>
      </w:tr>
      <w:tr w:rsidR="006A0F82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0F82" w:rsidRPr="00253A8A" w:rsidRDefault="006A0F82" w:rsidP="00461E1F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 w:rsidRPr="00253A8A">
              <w:rPr>
                <w:b w:val="0"/>
                <w:szCs w:val="20"/>
              </w:rPr>
              <w:t>R3</w:t>
            </w:r>
          </w:p>
        </w:tc>
        <w:tc>
          <w:tcPr>
            <w:tcW w:w="4819" w:type="dxa"/>
            <w:vAlign w:val="center"/>
          </w:tcPr>
          <w:p w:rsidR="006A0F82" w:rsidRPr="00253A8A" w:rsidRDefault="003E0C09" w:rsidP="00461E1F">
            <w:pPr>
              <w:spacing w:after="200" w:line="276" w:lineRule="auto"/>
              <w:cnfStyle w:val="000000100000"/>
            </w:pPr>
            <w:r w:rsidRPr="00253A8A">
              <w:t>El Cliente podrá generar el Reporte de la Cantidad de Visitas por Sitios.</w:t>
            </w:r>
          </w:p>
        </w:tc>
        <w:tc>
          <w:tcPr>
            <w:tcW w:w="3119" w:type="dxa"/>
            <w:vAlign w:val="center"/>
          </w:tcPr>
          <w:p w:rsidR="006A0F82" w:rsidRPr="00C46CE0" w:rsidRDefault="003E0C09" w:rsidP="00461E1F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Cliente</w:t>
            </w:r>
          </w:p>
        </w:tc>
      </w:tr>
      <w:tr w:rsidR="006A0F82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6A0F82" w:rsidRPr="00253A8A" w:rsidRDefault="006A0F82" w:rsidP="00461E1F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 w:rsidRPr="00253A8A">
              <w:rPr>
                <w:b w:val="0"/>
                <w:szCs w:val="20"/>
              </w:rPr>
              <w:t>R4</w:t>
            </w:r>
          </w:p>
        </w:tc>
        <w:tc>
          <w:tcPr>
            <w:tcW w:w="4819" w:type="dxa"/>
            <w:vAlign w:val="center"/>
          </w:tcPr>
          <w:p w:rsidR="006A0F82" w:rsidRPr="00253A8A" w:rsidRDefault="003E0C09" w:rsidP="00461E1F">
            <w:pPr>
              <w:spacing w:after="200" w:line="276" w:lineRule="auto"/>
              <w:cnfStyle w:val="000000010000"/>
            </w:pPr>
            <w:r w:rsidRPr="00253A8A">
              <w:t>El Cliente podrá generar el Reporte de Calificación de cada uno de sus Sitios.</w:t>
            </w:r>
          </w:p>
        </w:tc>
        <w:tc>
          <w:tcPr>
            <w:tcW w:w="311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 w:rsidRPr="00C46CE0">
              <w:rPr>
                <w:szCs w:val="20"/>
              </w:rPr>
              <w:t>Cliente</w:t>
            </w:r>
          </w:p>
        </w:tc>
      </w:tr>
      <w:tr w:rsidR="006A0F82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R5</w:t>
            </w:r>
          </w:p>
        </w:tc>
        <w:tc>
          <w:tcPr>
            <w:tcW w:w="4819" w:type="dxa"/>
            <w:vAlign w:val="center"/>
          </w:tcPr>
          <w:p w:rsidR="006A0F82" w:rsidRPr="00C46CE0" w:rsidRDefault="003E0C09" w:rsidP="00461E1F">
            <w:pPr>
              <w:pStyle w:val="Normalindentado3"/>
              <w:ind w:left="0"/>
              <w:cnfStyle w:val="000000100000"/>
              <w:rPr>
                <w:szCs w:val="20"/>
              </w:rPr>
            </w:pPr>
            <w:r w:rsidRPr="2A6DA6B9">
              <w:t xml:space="preserve">El Cliente </w:t>
            </w:r>
            <w:r>
              <w:t>podrá realizar</w:t>
            </w:r>
            <w:r w:rsidRPr="2A6DA6B9">
              <w:t xml:space="preserve"> pago</w:t>
            </w:r>
            <w:r>
              <w:t>s a Virtual City por concepto de afiliación.</w:t>
            </w:r>
            <w:r>
              <w:br/>
            </w:r>
          </w:p>
        </w:tc>
        <w:tc>
          <w:tcPr>
            <w:tcW w:w="3119" w:type="dxa"/>
            <w:vAlign w:val="center"/>
          </w:tcPr>
          <w:p w:rsidR="006A0F82" w:rsidRPr="00C46CE0" w:rsidRDefault="003E0C09" w:rsidP="00461E1F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Cliente</w:t>
            </w:r>
          </w:p>
        </w:tc>
      </w:tr>
      <w:tr w:rsidR="006A0F82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R6</w:t>
            </w:r>
          </w:p>
        </w:tc>
        <w:tc>
          <w:tcPr>
            <w:tcW w:w="4819" w:type="dxa"/>
            <w:vAlign w:val="center"/>
          </w:tcPr>
          <w:p w:rsidR="006A0F82" w:rsidRPr="008B075B" w:rsidRDefault="00351806" w:rsidP="00461E1F">
            <w:pPr>
              <w:spacing w:after="200" w:line="276" w:lineRule="auto"/>
              <w:cnfStyle w:val="000000010000"/>
            </w:pPr>
            <w:r w:rsidRPr="00351806">
              <w:t>El Cliente podrá realizar pagos</w:t>
            </w:r>
            <w:r w:rsidR="00253A8A">
              <w:t xml:space="preserve"> </w:t>
            </w:r>
            <w:r w:rsidRPr="00351806">
              <w:t>a Virtual City mensualmente para que sus sitios permanezcan  activos.</w:t>
            </w:r>
          </w:p>
        </w:tc>
        <w:tc>
          <w:tcPr>
            <w:tcW w:w="311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 w:rsidRPr="00C46CE0">
              <w:rPr>
                <w:szCs w:val="20"/>
              </w:rPr>
              <w:t>Cliente</w:t>
            </w:r>
          </w:p>
        </w:tc>
      </w:tr>
      <w:tr w:rsidR="006A0F82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R7</w:t>
            </w:r>
          </w:p>
        </w:tc>
        <w:tc>
          <w:tcPr>
            <w:tcW w:w="4819" w:type="dxa"/>
            <w:vAlign w:val="center"/>
          </w:tcPr>
          <w:p w:rsidR="006A0F82" w:rsidRPr="00C46CE0" w:rsidRDefault="006B5CFE" w:rsidP="00461E1F">
            <w:pPr>
              <w:pStyle w:val="Normalindentado3"/>
              <w:ind w:left="0"/>
              <w:cnfStyle w:val="000000100000"/>
              <w:rPr>
                <w:szCs w:val="20"/>
              </w:rPr>
            </w:pPr>
            <w:r>
              <w:t>El visitante puede calificar los sitios visitados de acuerdo al servicio prestado, utilizando la simbología establecida.</w:t>
            </w:r>
          </w:p>
        </w:tc>
        <w:tc>
          <w:tcPr>
            <w:tcW w:w="3119" w:type="dxa"/>
            <w:vAlign w:val="center"/>
          </w:tcPr>
          <w:p w:rsidR="006A0F82" w:rsidRPr="00C46CE0" w:rsidRDefault="006B5CFE" w:rsidP="00461E1F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6A0F82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lastRenderedPageBreak/>
              <w:t>R8</w:t>
            </w:r>
          </w:p>
        </w:tc>
        <w:tc>
          <w:tcPr>
            <w:tcW w:w="4819" w:type="dxa"/>
            <w:vAlign w:val="center"/>
          </w:tcPr>
          <w:p w:rsidR="006A0F82" w:rsidRPr="002839AB" w:rsidRDefault="006B5CFE" w:rsidP="00461E1F">
            <w:pPr>
              <w:pStyle w:val="Normalindentado3"/>
              <w:ind w:left="0"/>
              <w:cnfStyle w:val="000000010000"/>
              <w:rPr>
                <w:szCs w:val="20"/>
                <w:highlight w:val="yellow"/>
              </w:rPr>
            </w:pPr>
            <w:r w:rsidRPr="00FC0797">
              <w:t>El visitante puede realizar consultas de los sitios de interés de la ciudad de Neiva de acuerdo a la categoría.</w:t>
            </w:r>
          </w:p>
        </w:tc>
        <w:tc>
          <w:tcPr>
            <w:tcW w:w="3119" w:type="dxa"/>
            <w:vAlign w:val="center"/>
          </w:tcPr>
          <w:p w:rsidR="006A0F82" w:rsidRPr="00C46CE0" w:rsidRDefault="006B5CFE" w:rsidP="00461E1F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6A0F82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R9</w:t>
            </w:r>
          </w:p>
        </w:tc>
        <w:tc>
          <w:tcPr>
            <w:tcW w:w="4819" w:type="dxa"/>
            <w:vAlign w:val="center"/>
          </w:tcPr>
          <w:p w:rsidR="006A0F82" w:rsidRPr="002839AB" w:rsidRDefault="006B5CFE" w:rsidP="00461E1F">
            <w:pPr>
              <w:pStyle w:val="Normalindentado3"/>
              <w:ind w:left="0"/>
              <w:cnfStyle w:val="000000100000"/>
              <w:rPr>
                <w:szCs w:val="20"/>
                <w:highlight w:val="yellow"/>
              </w:rPr>
            </w:pPr>
            <w:r w:rsidRPr="00750D5D">
              <w:t>El visitante puede visualizar el promedio de calificaciones realizadas por otros visitantes de los sitios seleccionados.</w:t>
            </w:r>
          </w:p>
        </w:tc>
        <w:tc>
          <w:tcPr>
            <w:tcW w:w="3119" w:type="dxa"/>
            <w:vAlign w:val="center"/>
          </w:tcPr>
          <w:p w:rsidR="006A0F82" w:rsidRPr="00C46CE0" w:rsidRDefault="006B5CFE" w:rsidP="00461E1F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6A0F82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R10</w:t>
            </w:r>
          </w:p>
        </w:tc>
        <w:tc>
          <w:tcPr>
            <w:tcW w:w="4819" w:type="dxa"/>
            <w:vAlign w:val="center"/>
          </w:tcPr>
          <w:p w:rsidR="006A0F82" w:rsidRPr="002839AB" w:rsidRDefault="006B5CFE" w:rsidP="00461E1F">
            <w:pPr>
              <w:pStyle w:val="Normalindentado3"/>
              <w:ind w:left="0"/>
              <w:cnfStyle w:val="000000010000"/>
              <w:rPr>
                <w:szCs w:val="20"/>
                <w:highlight w:val="yellow"/>
              </w:rPr>
            </w:pPr>
            <w:r w:rsidRPr="00750D5D">
              <w:t>El visitante puede consultar información referente al sitio seleccionado: razón social, actividad económica, dirección y demás información de interés.</w:t>
            </w:r>
          </w:p>
        </w:tc>
        <w:tc>
          <w:tcPr>
            <w:tcW w:w="3119" w:type="dxa"/>
            <w:vAlign w:val="center"/>
          </w:tcPr>
          <w:p w:rsidR="006A0F82" w:rsidRPr="00C46CE0" w:rsidRDefault="006B5CFE" w:rsidP="00461E1F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6A0F82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6A0F82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 w:rsidRPr="00C46CE0">
              <w:rPr>
                <w:b w:val="0"/>
                <w:bCs w:val="0"/>
                <w:szCs w:val="20"/>
              </w:rPr>
              <w:t>R11</w:t>
            </w:r>
          </w:p>
        </w:tc>
        <w:tc>
          <w:tcPr>
            <w:tcW w:w="4819" w:type="dxa"/>
            <w:vAlign w:val="center"/>
          </w:tcPr>
          <w:p w:rsidR="006B5CFE" w:rsidRDefault="006B5CFE" w:rsidP="00461E1F">
            <w:pPr>
              <w:cnfStyle w:val="000000100000"/>
            </w:pPr>
            <w:r>
              <w:t>El visitante puede crear una cuenta de usuario (requisito para calificación de sitios)</w:t>
            </w:r>
          </w:p>
          <w:p w:rsidR="006A0F82" w:rsidRPr="00C46CE0" w:rsidRDefault="006A0F82" w:rsidP="00461E1F">
            <w:pPr>
              <w:pStyle w:val="Normalindentado3"/>
              <w:ind w:left="0"/>
              <w:cnfStyle w:val="000000100000"/>
              <w:rPr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6A0F82" w:rsidRPr="00C46CE0" w:rsidRDefault="006B5CFE" w:rsidP="00461E1F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CF416D" w:rsidRPr="00A4043D" w:rsidTr="00461E1F">
        <w:trPr>
          <w:cnfStyle w:val="000000010000"/>
          <w:trHeight w:val="362"/>
        </w:trPr>
        <w:tc>
          <w:tcPr>
            <w:cnfStyle w:val="001000000000"/>
            <w:tcW w:w="959" w:type="dxa"/>
            <w:vAlign w:val="center"/>
          </w:tcPr>
          <w:p w:rsidR="00CF416D" w:rsidRPr="00C46CE0" w:rsidRDefault="00CF416D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R12</w:t>
            </w:r>
          </w:p>
        </w:tc>
        <w:tc>
          <w:tcPr>
            <w:tcW w:w="4819" w:type="dxa"/>
            <w:vAlign w:val="center"/>
          </w:tcPr>
          <w:p w:rsidR="00CF416D" w:rsidRDefault="008F24DE" w:rsidP="00461E1F">
            <w:pPr>
              <w:cnfStyle w:val="000000010000"/>
            </w:pPr>
            <w:r>
              <w:t>Modificar contraseña de visitantes</w:t>
            </w:r>
          </w:p>
        </w:tc>
        <w:tc>
          <w:tcPr>
            <w:tcW w:w="3119" w:type="dxa"/>
            <w:vAlign w:val="center"/>
          </w:tcPr>
          <w:p w:rsidR="00CF416D" w:rsidRDefault="008F24DE" w:rsidP="00461E1F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6A0F82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CF416D" w:rsidP="00461E1F">
            <w:pPr>
              <w:pStyle w:val="Normalindentado3"/>
              <w:ind w:left="0"/>
              <w:jc w:val="center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R13</w:t>
            </w:r>
          </w:p>
        </w:tc>
        <w:tc>
          <w:tcPr>
            <w:tcW w:w="4819" w:type="dxa"/>
            <w:vAlign w:val="center"/>
          </w:tcPr>
          <w:p w:rsidR="006B5CFE" w:rsidRDefault="00C0718E" w:rsidP="00461E1F">
            <w:pPr>
              <w:cnfStyle w:val="000000100000"/>
            </w:pPr>
            <w:r>
              <w:t>El visitante puede actualizar</w:t>
            </w:r>
            <w:r w:rsidR="006B5CFE">
              <w:t xml:space="preserve"> la información de su cuenta de usuario</w:t>
            </w:r>
            <w:r w:rsidR="00CF416D">
              <w:t>.</w:t>
            </w:r>
          </w:p>
          <w:p w:rsidR="006A0F82" w:rsidRPr="00C46CE0" w:rsidRDefault="006A0F82" w:rsidP="00461E1F">
            <w:pPr>
              <w:pStyle w:val="Normalindentado3"/>
              <w:ind w:left="0"/>
              <w:cnfStyle w:val="000000100000"/>
              <w:rPr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6A0F82" w:rsidRPr="00C46CE0" w:rsidRDefault="007D496C" w:rsidP="00461E1F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6A0F82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6A0F82" w:rsidRPr="00C46CE0" w:rsidRDefault="00CF416D" w:rsidP="00461E1F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R14</w:t>
            </w:r>
          </w:p>
        </w:tc>
        <w:tc>
          <w:tcPr>
            <w:tcW w:w="4819" w:type="dxa"/>
            <w:vAlign w:val="center"/>
          </w:tcPr>
          <w:p w:rsidR="006A0F82" w:rsidRPr="00C46CE0" w:rsidRDefault="00464D6C" w:rsidP="00461E1F">
            <w:pPr>
              <w:pStyle w:val="Normalindentado3"/>
              <w:ind w:left="0"/>
              <w:cnfStyle w:val="000000010000"/>
              <w:rPr>
                <w:szCs w:val="20"/>
              </w:rPr>
            </w:pPr>
            <w:r>
              <w:t>El visitante puede realizar consultas de su ubicación actual</w:t>
            </w:r>
          </w:p>
        </w:tc>
        <w:tc>
          <w:tcPr>
            <w:tcW w:w="3119" w:type="dxa"/>
            <w:vAlign w:val="center"/>
          </w:tcPr>
          <w:p w:rsidR="006A0F82" w:rsidRPr="00C46CE0" w:rsidRDefault="00464D6C" w:rsidP="00461E1F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790E18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790E18" w:rsidRPr="00790E18" w:rsidRDefault="00790E18" w:rsidP="00461E1F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 w:rsidRPr="00790E18">
              <w:rPr>
                <w:b w:val="0"/>
                <w:szCs w:val="20"/>
              </w:rPr>
              <w:t>R15</w:t>
            </w:r>
          </w:p>
        </w:tc>
        <w:tc>
          <w:tcPr>
            <w:tcW w:w="4819" w:type="dxa"/>
            <w:vAlign w:val="center"/>
          </w:tcPr>
          <w:p w:rsidR="00790E18" w:rsidRPr="00464D6C" w:rsidRDefault="00790E18" w:rsidP="00790E18">
            <w:pPr>
              <w:cnfStyle w:val="000000100000"/>
            </w:pPr>
            <w:r>
              <w:t>El visitante puede consultar la ruta rápida u optima para el destino seleccionado.</w:t>
            </w:r>
          </w:p>
        </w:tc>
        <w:tc>
          <w:tcPr>
            <w:tcW w:w="3119" w:type="dxa"/>
            <w:vAlign w:val="center"/>
          </w:tcPr>
          <w:p w:rsidR="00790E18" w:rsidRPr="00C46CE0" w:rsidRDefault="00790E18" w:rsidP="00790E18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Visitantes</w:t>
            </w:r>
          </w:p>
        </w:tc>
      </w:tr>
      <w:tr w:rsidR="00790E18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790E18" w:rsidRPr="00C46CE0" w:rsidRDefault="00790E18" w:rsidP="00790E18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R16</w:t>
            </w:r>
          </w:p>
        </w:tc>
        <w:tc>
          <w:tcPr>
            <w:tcW w:w="4819" w:type="dxa"/>
            <w:vAlign w:val="center"/>
          </w:tcPr>
          <w:p w:rsidR="00790E18" w:rsidRDefault="00790E18" w:rsidP="00790E18">
            <w:pPr>
              <w:cnfStyle w:val="000000010000"/>
            </w:pPr>
            <w:r>
              <w:t>El administrador podrá gestionar los perfiles del sistema</w:t>
            </w:r>
          </w:p>
        </w:tc>
        <w:tc>
          <w:tcPr>
            <w:tcW w:w="3119" w:type="dxa"/>
            <w:vAlign w:val="center"/>
          </w:tcPr>
          <w:p w:rsidR="00790E18" w:rsidRDefault="00790E18" w:rsidP="00790E18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>
              <w:rPr>
                <w:szCs w:val="20"/>
              </w:rPr>
              <w:t>Administrador</w:t>
            </w:r>
          </w:p>
        </w:tc>
      </w:tr>
      <w:tr w:rsidR="00790E18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790E18" w:rsidRDefault="00790E18" w:rsidP="00461E1F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R17</w:t>
            </w:r>
          </w:p>
        </w:tc>
        <w:tc>
          <w:tcPr>
            <w:tcW w:w="4819" w:type="dxa"/>
            <w:vAlign w:val="center"/>
          </w:tcPr>
          <w:p w:rsidR="00790E18" w:rsidRDefault="00790E18" w:rsidP="00790E18">
            <w:pPr>
              <w:cnfStyle w:val="000000100000"/>
            </w:pPr>
            <w:r>
              <w:t>El administrador podrá gestionar los usuarios del sistema</w:t>
            </w:r>
          </w:p>
        </w:tc>
        <w:tc>
          <w:tcPr>
            <w:tcW w:w="3119" w:type="dxa"/>
            <w:vAlign w:val="center"/>
          </w:tcPr>
          <w:p w:rsidR="00790E18" w:rsidRDefault="00790E18" w:rsidP="00790E18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Administrador</w:t>
            </w:r>
          </w:p>
        </w:tc>
      </w:tr>
      <w:tr w:rsidR="00790E18" w:rsidRPr="00A4043D" w:rsidTr="00461E1F">
        <w:trPr>
          <w:cnfStyle w:val="000000010000"/>
        </w:trPr>
        <w:tc>
          <w:tcPr>
            <w:cnfStyle w:val="001000000000"/>
            <w:tcW w:w="959" w:type="dxa"/>
            <w:vAlign w:val="center"/>
          </w:tcPr>
          <w:p w:rsidR="00790E18" w:rsidRDefault="00790E18" w:rsidP="00461E1F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R18</w:t>
            </w:r>
          </w:p>
        </w:tc>
        <w:tc>
          <w:tcPr>
            <w:tcW w:w="4819" w:type="dxa"/>
            <w:vAlign w:val="center"/>
          </w:tcPr>
          <w:p w:rsidR="00790E18" w:rsidRDefault="00790E18" w:rsidP="00790E18">
            <w:pPr>
              <w:cnfStyle w:val="000000010000"/>
            </w:pPr>
            <w:r>
              <w:t>El administrador podrá gestionar los diferentes sitios existentes en el sistema</w:t>
            </w:r>
          </w:p>
        </w:tc>
        <w:tc>
          <w:tcPr>
            <w:tcW w:w="3119" w:type="dxa"/>
            <w:vAlign w:val="center"/>
          </w:tcPr>
          <w:p w:rsidR="00790E18" w:rsidRDefault="00790E18" w:rsidP="00790E18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>
              <w:rPr>
                <w:szCs w:val="20"/>
              </w:rPr>
              <w:t>Administrador</w:t>
            </w:r>
          </w:p>
        </w:tc>
      </w:tr>
      <w:tr w:rsidR="00790E18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790E18" w:rsidRDefault="00790E18" w:rsidP="00461E1F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R19</w:t>
            </w:r>
          </w:p>
        </w:tc>
        <w:tc>
          <w:tcPr>
            <w:tcW w:w="4819" w:type="dxa"/>
            <w:vAlign w:val="center"/>
          </w:tcPr>
          <w:p w:rsidR="00790E18" w:rsidRDefault="00790E18" w:rsidP="00790E18">
            <w:pPr>
              <w:cnfStyle w:val="000000100000"/>
            </w:pPr>
            <w:r>
              <w:t xml:space="preserve">El administrador podrá gestionar  todo el sistema </w:t>
            </w:r>
          </w:p>
        </w:tc>
        <w:tc>
          <w:tcPr>
            <w:tcW w:w="3119" w:type="dxa"/>
            <w:vAlign w:val="center"/>
          </w:tcPr>
          <w:p w:rsidR="00790E18" w:rsidRDefault="00790E18" w:rsidP="00790E18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Administrador</w:t>
            </w:r>
          </w:p>
        </w:tc>
      </w:tr>
      <w:tr w:rsidR="00790E18" w:rsidRPr="00A4043D" w:rsidTr="00461E1F">
        <w:trPr>
          <w:cnfStyle w:val="000000010000"/>
          <w:trHeight w:val="362"/>
        </w:trPr>
        <w:tc>
          <w:tcPr>
            <w:cnfStyle w:val="001000000000"/>
            <w:tcW w:w="959" w:type="dxa"/>
            <w:vAlign w:val="center"/>
          </w:tcPr>
          <w:p w:rsidR="00790E18" w:rsidRDefault="00790E18" w:rsidP="00547FC0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R20</w:t>
            </w:r>
          </w:p>
        </w:tc>
        <w:tc>
          <w:tcPr>
            <w:tcW w:w="4819" w:type="dxa"/>
            <w:vAlign w:val="center"/>
          </w:tcPr>
          <w:p w:rsidR="00790E18" w:rsidRDefault="00790E18" w:rsidP="00790E18">
            <w:pPr>
              <w:cnfStyle w:val="000000010000"/>
            </w:pPr>
            <w:r>
              <w:t>El administrador podrá generar reportes en el sistema</w:t>
            </w:r>
          </w:p>
        </w:tc>
        <w:tc>
          <w:tcPr>
            <w:tcW w:w="3119" w:type="dxa"/>
            <w:vAlign w:val="center"/>
          </w:tcPr>
          <w:p w:rsidR="00790E18" w:rsidRDefault="00790E18" w:rsidP="00790E18">
            <w:pPr>
              <w:pStyle w:val="Normalindentado3"/>
              <w:ind w:left="0"/>
              <w:jc w:val="center"/>
              <w:cnfStyle w:val="000000010000"/>
              <w:rPr>
                <w:szCs w:val="20"/>
              </w:rPr>
            </w:pPr>
            <w:r>
              <w:rPr>
                <w:szCs w:val="20"/>
              </w:rPr>
              <w:t>Administrador</w:t>
            </w:r>
          </w:p>
        </w:tc>
      </w:tr>
      <w:tr w:rsidR="00790E18" w:rsidRPr="00A4043D" w:rsidTr="00461E1F">
        <w:trPr>
          <w:cnfStyle w:val="000000100000"/>
        </w:trPr>
        <w:tc>
          <w:tcPr>
            <w:cnfStyle w:val="001000000000"/>
            <w:tcW w:w="959" w:type="dxa"/>
            <w:vAlign w:val="center"/>
          </w:tcPr>
          <w:p w:rsidR="00790E18" w:rsidRDefault="00790E18" w:rsidP="00547FC0">
            <w:pPr>
              <w:pStyle w:val="Normalindentado3"/>
              <w:ind w:left="0"/>
              <w:jc w:val="center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R21</w:t>
            </w:r>
          </w:p>
        </w:tc>
        <w:tc>
          <w:tcPr>
            <w:tcW w:w="4819" w:type="dxa"/>
            <w:vAlign w:val="center"/>
          </w:tcPr>
          <w:p w:rsidR="00790E18" w:rsidRDefault="00790E18" w:rsidP="00790E18">
            <w:pPr>
              <w:cnfStyle w:val="000000100000"/>
            </w:pPr>
            <w:r>
              <w:t>El administrador podrá gestionar consultas en el sistema</w:t>
            </w:r>
          </w:p>
        </w:tc>
        <w:tc>
          <w:tcPr>
            <w:tcW w:w="3119" w:type="dxa"/>
            <w:vAlign w:val="center"/>
          </w:tcPr>
          <w:p w:rsidR="00790E18" w:rsidRDefault="00790E18" w:rsidP="00790E18">
            <w:pPr>
              <w:pStyle w:val="Normalindentado3"/>
              <w:ind w:left="0"/>
              <w:jc w:val="center"/>
              <w:cnfStyle w:val="000000100000"/>
              <w:rPr>
                <w:szCs w:val="20"/>
              </w:rPr>
            </w:pPr>
            <w:r>
              <w:rPr>
                <w:szCs w:val="20"/>
              </w:rPr>
              <w:t>Administrador</w:t>
            </w:r>
          </w:p>
        </w:tc>
      </w:tr>
    </w:tbl>
    <w:p w:rsidR="00996CB5" w:rsidRDefault="00996CB5" w:rsidP="5EE20D2A">
      <w:pPr>
        <w:pStyle w:val="Ttulo2"/>
        <w:numPr>
          <w:ilvl w:val="1"/>
          <w:numId w:val="13"/>
        </w:numPr>
        <w:ind w:left="720"/>
      </w:pPr>
      <w:bookmarkStart w:id="52" w:name="_GoBack"/>
      <w:bookmarkStart w:id="53" w:name="_Toc292316767"/>
      <w:bookmarkEnd w:id="52"/>
      <w:r>
        <w:t>Requisitos No - Funcionales</w:t>
      </w:r>
      <w:bookmarkEnd w:id="53"/>
    </w:p>
    <w:p w:rsidR="00996CB5" w:rsidRPr="00292F26" w:rsidRDefault="00996CB5" w:rsidP="5EE20D2A">
      <w:pPr>
        <w:pStyle w:val="Ttulo3"/>
        <w:numPr>
          <w:ilvl w:val="2"/>
          <w:numId w:val="13"/>
        </w:numPr>
        <w:ind w:left="720"/>
      </w:pPr>
      <w:bookmarkStart w:id="54" w:name="_Toc292316768"/>
      <w:r w:rsidRPr="00292F26">
        <w:t>Usabilidad</w:t>
      </w:r>
      <w:bookmarkEnd w:id="54"/>
    </w:p>
    <w:p w:rsidR="00996CB5" w:rsidRDefault="00996CB5" w:rsidP="5EE20D2A">
      <w:pPr>
        <w:ind w:left="600"/>
      </w:pPr>
    </w:p>
    <w:p w:rsidR="003715A8" w:rsidRPr="005D629C" w:rsidRDefault="00996CB5" w:rsidP="00677EB5">
      <w:pPr>
        <w:numPr>
          <w:ilvl w:val="0"/>
          <w:numId w:val="12"/>
        </w:numPr>
        <w:spacing w:line="276" w:lineRule="auto"/>
        <w:ind w:left="360"/>
        <w:jc w:val="both"/>
        <w:rPr>
          <w:rFonts w:cs="Arial"/>
        </w:rPr>
      </w:pPr>
      <w:r w:rsidRPr="005D629C">
        <w:rPr>
          <w:rFonts w:cs="Arial"/>
        </w:rPr>
        <w:t xml:space="preserve">El sistema </w:t>
      </w:r>
      <w:r w:rsidR="004C78F0" w:rsidRPr="005D629C">
        <w:rPr>
          <w:rFonts w:cs="Arial"/>
        </w:rPr>
        <w:t>Virtual City</w:t>
      </w:r>
      <w:r w:rsidRPr="005D629C">
        <w:rPr>
          <w:rFonts w:cs="Arial"/>
        </w:rPr>
        <w:t xml:space="preserve"> deberá </w:t>
      </w:r>
      <w:r w:rsidR="00406249">
        <w:rPr>
          <w:rFonts w:cs="Arial"/>
        </w:rPr>
        <w:t>utilizar entornos gráficos amigables para los diferentes usuarios del sistema de información</w:t>
      </w:r>
      <w:r w:rsidRPr="005D629C">
        <w:rPr>
          <w:rFonts w:cs="Arial"/>
        </w:rPr>
        <w:t>.</w:t>
      </w:r>
    </w:p>
    <w:p w:rsidR="00A045CD" w:rsidRDefault="00A045CD" w:rsidP="00A045CD">
      <w:pPr>
        <w:pStyle w:val="Prrafodelista"/>
        <w:rPr>
          <w:rFonts w:cs="Arial"/>
        </w:rPr>
      </w:pPr>
    </w:p>
    <w:p w:rsidR="00A045CD" w:rsidRPr="00677EB5" w:rsidRDefault="00677EB5" w:rsidP="00A045CD">
      <w:pPr>
        <w:numPr>
          <w:ilvl w:val="0"/>
          <w:numId w:val="12"/>
        </w:numPr>
        <w:spacing w:line="276" w:lineRule="auto"/>
        <w:ind w:left="360"/>
        <w:jc w:val="both"/>
        <w:rPr>
          <w:rFonts w:cs="Arial"/>
        </w:rPr>
      </w:pPr>
      <w:r w:rsidRPr="00677EB5">
        <w:rPr>
          <w:rFonts w:cs="Arial"/>
        </w:rPr>
        <w:t>El menú y los formu</w:t>
      </w:r>
      <w:r>
        <w:rPr>
          <w:rFonts w:cs="Arial"/>
        </w:rPr>
        <w:t>l</w:t>
      </w:r>
      <w:r w:rsidRPr="00677EB5">
        <w:rPr>
          <w:rFonts w:cs="Arial"/>
        </w:rPr>
        <w:t>arios del sistema de información debe</w:t>
      </w:r>
      <w:r w:rsidR="00DE2408">
        <w:rPr>
          <w:rFonts w:cs="Arial"/>
        </w:rPr>
        <w:t>n</w:t>
      </w:r>
      <w:r w:rsidRPr="00677EB5">
        <w:rPr>
          <w:rFonts w:cs="Arial"/>
        </w:rPr>
        <w:t xml:space="preserve"> permitir </w:t>
      </w:r>
      <w:r w:rsidR="00DE2408">
        <w:rPr>
          <w:rFonts w:cs="Arial"/>
        </w:rPr>
        <w:t>a</w:t>
      </w:r>
      <w:r w:rsidRPr="00677EB5">
        <w:rPr>
          <w:rFonts w:cs="Arial"/>
        </w:rPr>
        <w:t>l usuario ingres</w:t>
      </w:r>
      <w:r w:rsidR="00DE2408">
        <w:rPr>
          <w:rFonts w:cs="Arial"/>
        </w:rPr>
        <w:t>ar</w:t>
      </w:r>
      <w:r w:rsidRPr="00677EB5">
        <w:rPr>
          <w:rFonts w:cs="Arial"/>
        </w:rPr>
        <w:t xml:space="preserve"> a sus diferentes opciones </w:t>
      </w:r>
      <w:r w:rsidR="00DE2408">
        <w:rPr>
          <w:rFonts w:cs="Arial"/>
        </w:rPr>
        <w:t xml:space="preserve">del aplicativo </w:t>
      </w:r>
      <w:r w:rsidRPr="00677EB5">
        <w:rPr>
          <w:rFonts w:cs="Arial"/>
        </w:rPr>
        <w:t xml:space="preserve">de manera rápida </w:t>
      </w:r>
      <w:r w:rsidR="00A1584F">
        <w:rPr>
          <w:rFonts w:cs="Arial"/>
        </w:rPr>
        <w:t>y acertada.</w:t>
      </w:r>
    </w:p>
    <w:p w:rsidR="00A045CD" w:rsidRPr="00A045CD" w:rsidRDefault="00A045CD" w:rsidP="00A045CD">
      <w:pPr>
        <w:spacing w:line="276" w:lineRule="auto"/>
        <w:ind w:left="360"/>
        <w:jc w:val="both"/>
        <w:rPr>
          <w:rFonts w:cs="Arial"/>
        </w:rPr>
      </w:pPr>
    </w:p>
    <w:p w:rsidR="00996CB5" w:rsidRDefault="00996CB5" w:rsidP="5EE20D2A">
      <w:pPr>
        <w:pStyle w:val="Ttulo3"/>
        <w:numPr>
          <w:ilvl w:val="2"/>
          <w:numId w:val="13"/>
        </w:numPr>
        <w:ind w:left="720"/>
      </w:pPr>
      <w:bookmarkStart w:id="55" w:name="_Toc33238258"/>
      <w:bookmarkStart w:id="56" w:name="_Toc278020618"/>
      <w:bookmarkStart w:id="57" w:name="_Toc292316769"/>
      <w:r w:rsidRPr="00742CE8">
        <w:t>Requisitos de rendimiento</w:t>
      </w:r>
      <w:bookmarkEnd w:id="55"/>
      <w:bookmarkEnd w:id="56"/>
      <w:bookmarkEnd w:id="57"/>
    </w:p>
    <w:p w:rsidR="00996CB5" w:rsidRPr="00C2378A" w:rsidRDefault="00996CB5" w:rsidP="5EE20D2A">
      <w:pPr>
        <w:ind w:left="1416"/>
        <w:rPr>
          <w:rFonts w:cs="Arial"/>
          <w:b/>
          <w:sz w:val="24"/>
        </w:rPr>
      </w:pPr>
    </w:p>
    <w:p w:rsidR="006676F3" w:rsidRPr="003908A8" w:rsidRDefault="00996CB5" w:rsidP="003908A8">
      <w:pPr>
        <w:pStyle w:val="Prrafodelista"/>
        <w:numPr>
          <w:ilvl w:val="0"/>
          <w:numId w:val="20"/>
        </w:numPr>
        <w:ind w:left="37"/>
        <w:jc w:val="both"/>
        <w:rPr>
          <w:rFonts w:cs="Arial"/>
        </w:rPr>
      </w:pPr>
      <w:r w:rsidRPr="003908A8">
        <w:rPr>
          <w:rFonts w:cs="Arial"/>
        </w:rPr>
        <w:t xml:space="preserve">El </w:t>
      </w:r>
      <w:r w:rsidR="00D84077" w:rsidRPr="003908A8">
        <w:rPr>
          <w:rFonts w:cs="Arial"/>
        </w:rPr>
        <w:t>aplicativo Virtual</w:t>
      </w:r>
      <w:r w:rsidR="004C78F0" w:rsidRPr="003908A8">
        <w:rPr>
          <w:rFonts w:cs="Arial"/>
        </w:rPr>
        <w:t xml:space="preserve"> City</w:t>
      </w:r>
      <w:r w:rsidRPr="003908A8">
        <w:rPr>
          <w:rFonts w:cs="Arial"/>
        </w:rPr>
        <w:t xml:space="preserve"> deberá garantizar el desempeño </w:t>
      </w:r>
      <w:r w:rsidR="006676F3" w:rsidRPr="003908A8">
        <w:rPr>
          <w:rFonts w:cs="Arial"/>
        </w:rPr>
        <w:t xml:space="preserve">de los diferentes módulos </w:t>
      </w:r>
      <w:r w:rsidR="003908A8">
        <w:rPr>
          <w:rFonts w:cs="Arial"/>
        </w:rPr>
        <w:t xml:space="preserve">con los que interactúan los usuarios, sin que se vea afectado ninguno de los procesos solicitados por los  mismos. </w:t>
      </w:r>
    </w:p>
    <w:p w:rsidR="006676F3" w:rsidRPr="002861B5" w:rsidRDefault="006676F3" w:rsidP="002861B5">
      <w:pPr>
        <w:jc w:val="both"/>
        <w:rPr>
          <w:rFonts w:cs="Arial"/>
        </w:rPr>
      </w:pPr>
    </w:p>
    <w:p w:rsidR="00996CB5" w:rsidRPr="004225EA" w:rsidRDefault="00996CB5" w:rsidP="5EE20D2A">
      <w:pPr>
        <w:pStyle w:val="Prrafodelista"/>
        <w:numPr>
          <w:ilvl w:val="0"/>
          <w:numId w:val="20"/>
        </w:numPr>
        <w:ind w:left="426"/>
        <w:jc w:val="both"/>
        <w:rPr>
          <w:rFonts w:cs="Arial"/>
          <w:sz w:val="24"/>
        </w:rPr>
      </w:pPr>
      <w:r w:rsidRPr="0071095E">
        <w:rPr>
          <w:rFonts w:cs="Arial"/>
        </w:rPr>
        <w:t xml:space="preserve">El sistema </w:t>
      </w:r>
      <w:r w:rsidR="004C78F0" w:rsidRPr="0071095E">
        <w:rPr>
          <w:rFonts w:cs="Arial"/>
        </w:rPr>
        <w:t>Virtual City</w:t>
      </w:r>
      <w:r w:rsidR="00D84077">
        <w:rPr>
          <w:rFonts w:cs="Arial"/>
        </w:rPr>
        <w:t xml:space="preserve"> </w:t>
      </w:r>
      <w:r w:rsidRPr="0071095E">
        <w:rPr>
          <w:rFonts w:cs="Arial"/>
        </w:rPr>
        <w:t>debe</w:t>
      </w:r>
      <w:r w:rsidR="0071095E">
        <w:rPr>
          <w:rFonts w:cs="Arial"/>
        </w:rPr>
        <w:t>rá</w:t>
      </w:r>
      <w:r w:rsidRPr="0071095E">
        <w:rPr>
          <w:rFonts w:cs="Arial"/>
        </w:rPr>
        <w:t xml:space="preserve"> </w:t>
      </w:r>
      <w:r w:rsidR="00D84077" w:rsidRPr="0071095E">
        <w:rPr>
          <w:rFonts w:cs="Arial"/>
        </w:rPr>
        <w:t>permitir</w:t>
      </w:r>
      <w:r w:rsidR="00D84077">
        <w:rPr>
          <w:rFonts w:cs="Arial"/>
        </w:rPr>
        <w:t xml:space="preserve"> realizar</w:t>
      </w:r>
      <w:r w:rsidR="0071095E">
        <w:rPr>
          <w:rFonts w:cs="Arial"/>
        </w:rPr>
        <w:t xml:space="preserve"> </w:t>
      </w:r>
      <w:r w:rsidR="002861B5" w:rsidRPr="0071095E">
        <w:rPr>
          <w:rFonts w:cs="Arial"/>
        </w:rPr>
        <w:t xml:space="preserve">varios procesos de manera </w:t>
      </w:r>
      <w:r w:rsidR="0071095E" w:rsidRPr="0071095E">
        <w:rPr>
          <w:rFonts w:cs="Arial"/>
        </w:rPr>
        <w:t>simultánea</w:t>
      </w:r>
      <w:r w:rsidR="002861B5" w:rsidRPr="0071095E">
        <w:rPr>
          <w:rFonts w:cs="Arial"/>
        </w:rPr>
        <w:t xml:space="preserve"> sin que se afe</w:t>
      </w:r>
      <w:r w:rsidR="005D74B8" w:rsidRPr="0071095E">
        <w:rPr>
          <w:rFonts w:cs="Arial"/>
        </w:rPr>
        <w:t>c</w:t>
      </w:r>
      <w:r w:rsidR="002861B5" w:rsidRPr="0071095E">
        <w:rPr>
          <w:rFonts w:cs="Arial"/>
        </w:rPr>
        <w:t>ten sus tiempos de respuesta</w:t>
      </w:r>
      <w:r w:rsidR="0071095E">
        <w:rPr>
          <w:rFonts w:cs="Arial"/>
        </w:rPr>
        <w:t>.</w:t>
      </w:r>
    </w:p>
    <w:p w:rsidR="004225EA" w:rsidRPr="004225EA" w:rsidRDefault="004225EA" w:rsidP="004225EA">
      <w:pPr>
        <w:pStyle w:val="Prrafodelista"/>
        <w:rPr>
          <w:rFonts w:cs="Arial"/>
          <w:sz w:val="24"/>
        </w:rPr>
      </w:pPr>
    </w:p>
    <w:p w:rsidR="004225EA" w:rsidRPr="006A24D8" w:rsidRDefault="004225EA" w:rsidP="004225EA">
      <w:pPr>
        <w:pStyle w:val="Prrafodelista"/>
        <w:ind w:left="426"/>
        <w:jc w:val="both"/>
        <w:rPr>
          <w:rFonts w:cs="Arial"/>
          <w:sz w:val="24"/>
        </w:rPr>
      </w:pPr>
    </w:p>
    <w:p w:rsidR="00FD31DD" w:rsidRPr="00FD31DD" w:rsidRDefault="006A24D8" w:rsidP="00FD31DD">
      <w:pPr>
        <w:pStyle w:val="Ttulo3"/>
        <w:numPr>
          <w:ilvl w:val="2"/>
          <w:numId w:val="13"/>
        </w:numPr>
        <w:ind w:left="720"/>
        <w:rPr>
          <w:sz w:val="24"/>
        </w:rPr>
      </w:pPr>
      <w:bookmarkStart w:id="58" w:name="_Toc292316771"/>
      <w:bookmarkStart w:id="59" w:name="_Toc33238260"/>
      <w:bookmarkStart w:id="60" w:name="_Toc278020620"/>
      <w:r>
        <w:t>Seguridad</w:t>
      </w:r>
    </w:p>
    <w:p w:rsidR="00FD31DD" w:rsidRPr="00C73E24" w:rsidRDefault="00FD31DD" w:rsidP="00FD31DD">
      <w:pPr>
        <w:pStyle w:val="Prrafodelista"/>
        <w:ind w:left="397"/>
        <w:jc w:val="both"/>
        <w:rPr>
          <w:rFonts w:cs="Arial"/>
        </w:rPr>
      </w:pPr>
    </w:p>
    <w:p w:rsidR="00FD31DD" w:rsidRPr="00F773B6" w:rsidRDefault="00FD31DD" w:rsidP="00FD31DD">
      <w:pPr>
        <w:pStyle w:val="Prrafodelista"/>
        <w:numPr>
          <w:ilvl w:val="0"/>
          <w:numId w:val="15"/>
        </w:numPr>
        <w:autoSpaceDE w:val="0"/>
        <w:autoSpaceDN w:val="0"/>
        <w:adjustRightInd w:val="0"/>
        <w:ind w:left="397"/>
        <w:jc w:val="both"/>
        <w:rPr>
          <w:rFonts w:cs="Arial"/>
        </w:rPr>
      </w:pPr>
      <w:r w:rsidRPr="00F773B6">
        <w:rPr>
          <w:rFonts w:cs="Arial"/>
        </w:rPr>
        <w:t>Sólo podrán ingresar al Sistema las personas que estén registradas, las cuales estarán clasificadas dentro de los siguientes perfiles: administrador, cliente y usuario, con acceso a las opciones de trabajo definidas por los roles de cada perfil.</w:t>
      </w:r>
    </w:p>
    <w:p w:rsidR="00FD31DD" w:rsidRPr="005B08C2" w:rsidRDefault="00FD31DD" w:rsidP="00FD31DD">
      <w:pPr>
        <w:autoSpaceDE w:val="0"/>
        <w:autoSpaceDN w:val="0"/>
        <w:adjustRightInd w:val="0"/>
        <w:jc w:val="both"/>
        <w:rPr>
          <w:rFonts w:cs="Arial"/>
        </w:rPr>
      </w:pPr>
    </w:p>
    <w:p w:rsidR="00FD31DD" w:rsidRDefault="00FD31DD" w:rsidP="00FD31DD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97"/>
        <w:jc w:val="both"/>
        <w:rPr>
          <w:rFonts w:cs="Arial"/>
        </w:rPr>
      </w:pPr>
      <w:r w:rsidRPr="00C73E24">
        <w:rPr>
          <w:rFonts w:cs="Arial"/>
        </w:rPr>
        <w:t>Respecto a la confidencialidad</w:t>
      </w:r>
      <w:r w:rsidR="00F32725">
        <w:rPr>
          <w:rFonts w:cs="Arial"/>
        </w:rPr>
        <w:t xml:space="preserve"> de la información</w:t>
      </w:r>
      <w:r w:rsidRPr="00C73E24">
        <w:rPr>
          <w:rFonts w:cs="Arial"/>
        </w:rPr>
        <w:t>, el sistema deberá rechazar accesos o modificaciones no autorizadas a la información y proveer los servicios requeridos por los usuarios legítimos del sistema.</w:t>
      </w:r>
    </w:p>
    <w:p w:rsidR="00FD31DD" w:rsidRPr="00C73E24" w:rsidRDefault="00FD31DD" w:rsidP="00FD31DD">
      <w:pPr>
        <w:pStyle w:val="Prrafodelista"/>
        <w:autoSpaceDE w:val="0"/>
        <w:autoSpaceDN w:val="0"/>
        <w:adjustRightInd w:val="0"/>
        <w:ind w:left="397"/>
        <w:jc w:val="both"/>
        <w:rPr>
          <w:rFonts w:cs="Arial"/>
        </w:rPr>
      </w:pPr>
    </w:p>
    <w:p w:rsidR="00FD31DD" w:rsidRPr="00A87CA4" w:rsidRDefault="00FD31DD" w:rsidP="00FD31DD">
      <w:pPr>
        <w:pStyle w:val="Prrafodelista"/>
        <w:numPr>
          <w:ilvl w:val="0"/>
          <w:numId w:val="14"/>
        </w:numPr>
        <w:autoSpaceDE w:val="0"/>
        <w:autoSpaceDN w:val="0"/>
        <w:adjustRightInd w:val="0"/>
        <w:ind w:left="397"/>
        <w:jc w:val="both"/>
        <w:rPr>
          <w:rFonts w:cs="Arial"/>
          <w:sz w:val="24"/>
        </w:rPr>
      </w:pPr>
      <w:r w:rsidRPr="00C73E24">
        <w:rPr>
          <w:rFonts w:cs="Arial"/>
        </w:rPr>
        <w:t xml:space="preserve">El sistema </w:t>
      </w:r>
      <w:r w:rsidRPr="004C78F0">
        <w:rPr>
          <w:rFonts w:cs="Arial"/>
        </w:rPr>
        <w:t>Virtual City</w:t>
      </w:r>
      <w:r w:rsidR="00D84077">
        <w:rPr>
          <w:rFonts w:cs="Arial"/>
        </w:rPr>
        <w:t xml:space="preserve"> </w:t>
      </w:r>
      <w:r w:rsidRPr="00C73E24">
        <w:rPr>
          <w:rFonts w:cs="Arial"/>
        </w:rPr>
        <w:t>deberá contar con mecanismos que permitan el registro de actividades con identificación de los usuarios que los realizaron.</w:t>
      </w:r>
    </w:p>
    <w:p w:rsidR="00FD31DD" w:rsidRPr="00A87CA4" w:rsidRDefault="00FD31DD" w:rsidP="00FD31DD">
      <w:pPr>
        <w:pStyle w:val="Prrafodelista"/>
        <w:autoSpaceDE w:val="0"/>
        <w:autoSpaceDN w:val="0"/>
        <w:adjustRightInd w:val="0"/>
        <w:ind w:left="397"/>
        <w:jc w:val="both"/>
        <w:rPr>
          <w:rFonts w:cs="Arial"/>
          <w:sz w:val="24"/>
        </w:rPr>
      </w:pPr>
    </w:p>
    <w:p w:rsidR="00FD31DD" w:rsidRPr="00A87CA4" w:rsidRDefault="00FD31DD" w:rsidP="00FD31DD">
      <w:pPr>
        <w:numPr>
          <w:ilvl w:val="0"/>
          <w:numId w:val="14"/>
        </w:numPr>
        <w:spacing w:line="276" w:lineRule="auto"/>
        <w:rPr>
          <w:rFonts w:cs="Arial"/>
        </w:rPr>
      </w:pPr>
      <w:r w:rsidRPr="00C73E24">
        <w:rPr>
          <w:rFonts w:cs="Arial"/>
        </w:rPr>
        <w:t xml:space="preserve">El sistema </w:t>
      </w:r>
      <w:r w:rsidRPr="004C78F0">
        <w:rPr>
          <w:rFonts w:cs="Arial"/>
        </w:rPr>
        <w:t>Virtual City</w:t>
      </w:r>
      <w:r w:rsidRPr="00C73E24">
        <w:rPr>
          <w:rFonts w:cs="Arial"/>
        </w:rPr>
        <w:t xml:space="preserve"> no deberá revelar  información personal de otros usuarios o clientes, al operador del sistema, esta solo podrá ser vista por el administrador.</w:t>
      </w:r>
    </w:p>
    <w:p w:rsidR="00FD31DD" w:rsidRPr="00FD31DD" w:rsidRDefault="00FD31DD" w:rsidP="00FD31DD"/>
    <w:p w:rsidR="00996CB5" w:rsidRPr="00697C6B" w:rsidRDefault="00C914ED" w:rsidP="5EE20D2A">
      <w:pPr>
        <w:pStyle w:val="Ttulo3"/>
        <w:numPr>
          <w:ilvl w:val="2"/>
          <w:numId w:val="13"/>
        </w:numPr>
        <w:autoSpaceDE w:val="0"/>
        <w:autoSpaceDN w:val="0"/>
        <w:adjustRightInd w:val="0"/>
        <w:ind w:left="720"/>
        <w:jc w:val="both"/>
        <w:rPr>
          <w:sz w:val="24"/>
        </w:rPr>
      </w:pPr>
      <w:r>
        <w:t>Fiabilidad</w:t>
      </w:r>
      <w:bookmarkEnd w:id="58"/>
    </w:p>
    <w:bookmarkEnd w:id="59"/>
    <w:bookmarkEnd w:id="60"/>
    <w:p w:rsidR="00FE6CAC" w:rsidRPr="00D31FDF" w:rsidRDefault="00FE6CAC" w:rsidP="00FE6CAC">
      <w:pPr>
        <w:pStyle w:val="Normalindentado3"/>
        <w:ind w:left="397"/>
        <w:jc w:val="both"/>
        <w:rPr>
          <w:rFonts w:cs="Arial"/>
          <w:szCs w:val="20"/>
        </w:rPr>
      </w:pPr>
    </w:p>
    <w:p w:rsidR="005114CC" w:rsidRDefault="005114CC" w:rsidP="005114CC">
      <w:pPr>
        <w:numPr>
          <w:ilvl w:val="0"/>
          <w:numId w:val="21"/>
        </w:numPr>
        <w:spacing w:line="276" w:lineRule="auto"/>
        <w:ind w:left="426"/>
        <w:jc w:val="both"/>
        <w:rPr>
          <w:rFonts w:cs="Arial"/>
        </w:rPr>
      </w:pPr>
      <w:r w:rsidRPr="00C73E24">
        <w:rPr>
          <w:rFonts w:cs="Arial"/>
        </w:rPr>
        <w:t xml:space="preserve">El sistema </w:t>
      </w:r>
      <w:r>
        <w:rPr>
          <w:rFonts w:cs="Arial"/>
        </w:rPr>
        <w:t>VIRTUAL CITY</w:t>
      </w:r>
      <w:r w:rsidRPr="00C73E24">
        <w:rPr>
          <w:rFonts w:cs="Arial"/>
        </w:rPr>
        <w:t xml:space="preserve"> no deberá permitir el cierre de una operación hasta que todos sus procesos, subprocesos y tareas relacionados, hayan sido terminados correctamente.</w:t>
      </w:r>
    </w:p>
    <w:p w:rsidR="00697C6B" w:rsidRDefault="00697C6B" w:rsidP="00697C6B">
      <w:pPr>
        <w:spacing w:line="276" w:lineRule="auto"/>
        <w:ind w:left="426"/>
        <w:jc w:val="both"/>
        <w:rPr>
          <w:rFonts w:cs="Arial"/>
        </w:rPr>
      </w:pPr>
    </w:p>
    <w:p w:rsidR="00C914ED" w:rsidRPr="00742CE8" w:rsidRDefault="00C914ED" w:rsidP="5EE20D2A">
      <w:pPr>
        <w:pStyle w:val="Ttulo3"/>
        <w:numPr>
          <w:ilvl w:val="2"/>
          <w:numId w:val="13"/>
        </w:numPr>
        <w:ind w:left="720"/>
      </w:pPr>
      <w:bookmarkStart w:id="61" w:name="_Toc292316772"/>
      <w:r>
        <w:t>Disponibilidad</w:t>
      </w:r>
      <w:bookmarkEnd w:id="61"/>
    </w:p>
    <w:p w:rsidR="00996CB5" w:rsidRPr="00B000B9" w:rsidRDefault="00996CB5" w:rsidP="5EE20D2A">
      <w:pPr>
        <w:pStyle w:val="Normalindentado3"/>
        <w:ind w:left="0"/>
        <w:jc w:val="both"/>
        <w:rPr>
          <w:rFonts w:cs="Arial"/>
          <w:sz w:val="24"/>
        </w:rPr>
      </w:pPr>
    </w:p>
    <w:p w:rsidR="00996CB5" w:rsidRPr="00C73E24" w:rsidRDefault="00996CB5" w:rsidP="5EE20D2A">
      <w:pPr>
        <w:pStyle w:val="Normalindentado3"/>
        <w:numPr>
          <w:ilvl w:val="0"/>
          <w:numId w:val="22"/>
        </w:numPr>
        <w:ind w:left="400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>El sistema deberá estar en línea veinticuatro (24) horas, siete (7) días a la semana.</w:t>
      </w:r>
    </w:p>
    <w:p w:rsidR="00996CB5" w:rsidRPr="001C6609" w:rsidRDefault="00996CB5" w:rsidP="5EE20D2A">
      <w:pPr>
        <w:pStyle w:val="Ttulo3"/>
        <w:numPr>
          <w:ilvl w:val="2"/>
          <w:numId w:val="13"/>
        </w:numPr>
        <w:ind w:left="720"/>
      </w:pPr>
      <w:bookmarkStart w:id="62" w:name="_Toc292316773"/>
      <w:r w:rsidRPr="001C6609">
        <w:t>Mantenibilidad</w:t>
      </w:r>
      <w:bookmarkEnd w:id="62"/>
    </w:p>
    <w:p w:rsidR="00996CB5" w:rsidRPr="00B000B9" w:rsidRDefault="00996CB5" w:rsidP="5EE20D2A">
      <w:pPr>
        <w:pStyle w:val="Normalindentado3"/>
        <w:ind w:left="360"/>
        <w:jc w:val="both"/>
        <w:rPr>
          <w:rFonts w:cs="Arial"/>
          <w:sz w:val="24"/>
        </w:rPr>
      </w:pPr>
    </w:p>
    <w:p w:rsidR="00996CB5" w:rsidRPr="00C73E24" w:rsidRDefault="00996CB5" w:rsidP="5EE20D2A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417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 xml:space="preserve">Todo el sistema </w:t>
      </w:r>
      <w:r w:rsidR="004C78F0" w:rsidRPr="004C78F0">
        <w:rPr>
          <w:rFonts w:cs="Arial"/>
          <w:szCs w:val="20"/>
        </w:rPr>
        <w:t>Virtual City</w:t>
      </w:r>
      <w:r w:rsidR="00D84077">
        <w:rPr>
          <w:rFonts w:cs="Arial"/>
          <w:szCs w:val="20"/>
        </w:rPr>
        <w:t xml:space="preserve"> </w:t>
      </w:r>
      <w:r w:rsidRPr="00C73E24">
        <w:rPr>
          <w:rFonts w:cs="Arial"/>
          <w:szCs w:val="20"/>
        </w:rPr>
        <w:t xml:space="preserve">deberá estar complemente documentado, desde sus componentes, código fuente, además debe tener un manual </w:t>
      </w:r>
      <w:r w:rsidR="00697C6B">
        <w:rPr>
          <w:rFonts w:cs="Arial"/>
          <w:szCs w:val="20"/>
        </w:rPr>
        <w:t xml:space="preserve">técnico y </w:t>
      </w:r>
      <w:r w:rsidRPr="00C73E24">
        <w:rPr>
          <w:rFonts w:cs="Arial"/>
          <w:szCs w:val="20"/>
        </w:rPr>
        <w:t>de usuario.</w:t>
      </w:r>
    </w:p>
    <w:p w:rsidR="00996CB5" w:rsidRPr="00C73E24" w:rsidRDefault="00996CB5" w:rsidP="5EE20D2A">
      <w:pPr>
        <w:pStyle w:val="Normalindentado3"/>
        <w:ind w:left="40"/>
        <w:jc w:val="both"/>
        <w:rPr>
          <w:rFonts w:cs="Arial"/>
          <w:szCs w:val="20"/>
        </w:rPr>
      </w:pPr>
    </w:p>
    <w:p w:rsidR="00996CB5" w:rsidRPr="00C73E24" w:rsidRDefault="00996CB5" w:rsidP="5EE20D2A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 xml:space="preserve">El sistema </w:t>
      </w:r>
      <w:r w:rsidR="004C78F0" w:rsidRPr="004C78F0">
        <w:rPr>
          <w:rFonts w:cs="Arial"/>
          <w:szCs w:val="20"/>
        </w:rPr>
        <w:t>Virtual City</w:t>
      </w:r>
      <w:r w:rsidR="00D84077">
        <w:rPr>
          <w:rFonts w:cs="Arial"/>
          <w:szCs w:val="20"/>
        </w:rPr>
        <w:t xml:space="preserve"> </w:t>
      </w:r>
      <w:r w:rsidRPr="00C73E24">
        <w:rPr>
          <w:rFonts w:cs="Arial"/>
          <w:szCs w:val="20"/>
        </w:rPr>
        <w:t xml:space="preserve">deberá contar con facilidades para la identificación o localización de los errores durante la etapa de pruebas y de operación posterior. De tal forma, que sea posible llevar un control de errores </w:t>
      </w:r>
      <w:r w:rsidR="00D31789">
        <w:rPr>
          <w:rFonts w:cs="Arial"/>
          <w:szCs w:val="20"/>
        </w:rPr>
        <w:t>generados</w:t>
      </w:r>
      <w:r w:rsidRPr="00C73E24">
        <w:rPr>
          <w:rFonts w:cs="Arial"/>
          <w:szCs w:val="20"/>
        </w:rPr>
        <w:t xml:space="preserve"> en el sistema.</w:t>
      </w:r>
    </w:p>
    <w:p w:rsidR="00996CB5" w:rsidRPr="00094259" w:rsidRDefault="00996CB5" w:rsidP="5EE20D2A">
      <w:pPr>
        <w:pStyle w:val="Ttulo3"/>
        <w:numPr>
          <w:ilvl w:val="2"/>
          <w:numId w:val="13"/>
        </w:numPr>
        <w:ind w:left="720"/>
      </w:pPr>
      <w:bookmarkStart w:id="63" w:name="_Toc292316774"/>
      <w:r>
        <w:t>Portabilidad</w:t>
      </w:r>
      <w:bookmarkEnd w:id="63"/>
    </w:p>
    <w:p w:rsidR="00996CB5" w:rsidRDefault="00996CB5" w:rsidP="5EE20D2A">
      <w:pPr>
        <w:pStyle w:val="Normalindentado3"/>
        <w:ind w:left="0"/>
        <w:jc w:val="both"/>
        <w:rPr>
          <w:rFonts w:cs="Arial"/>
          <w:sz w:val="24"/>
        </w:rPr>
      </w:pPr>
    </w:p>
    <w:p w:rsidR="00996CB5" w:rsidRPr="00C73E24" w:rsidRDefault="00996CB5" w:rsidP="00D3766F">
      <w:pPr>
        <w:pStyle w:val="Normalindentado3"/>
        <w:numPr>
          <w:ilvl w:val="0"/>
          <w:numId w:val="18"/>
        </w:numPr>
        <w:ind w:left="426"/>
        <w:jc w:val="both"/>
        <w:rPr>
          <w:szCs w:val="20"/>
        </w:rPr>
      </w:pPr>
      <w:r w:rsidRPr="00D75257">
        <w:rPr>
          <w:rFonts w:cs="Arial"/>
          <w:szCs w:val="20"/>
        </w:rPr>
        <w:t xml:space="preserve">El sistema </w:t>
      </w:r>
      <w:r w:rsidR="004C78F0" w:rsidRPr="00D75257">
        <w:rPr>
          <w:rFonts w:cs="Arial"/>
          <w:szCs w:val="20"/>
        </w:rPr>
        <w:t>Virtual City</w:t>
      </w:r>
      <w:r w:rsidR="00D84077">
        <w:rPr>
          <w:rFonts w:cs="Arial"/>
          <w:szCs w:val="20"/>
        </w:rPr>
        <w:t xml:space="preserve"> </w:t>
      </w:r>
      <w:r w:rsidR="00D75257" w:rsidRPr="00D75257">
        <w:rPr>
          <w:rFonts w:cs="Arial"/>
          <w:szCs w:val="20"/>
        </w:rPr>
        <w:t>debe estar en la capacidad de funcionar en diferentes sistemas operativos.</w:t>
      </w:r>
    </w:p>
    <w:p w:rsidR="00996CB5" w:rsidRPr="00094259" w:rsidRDefault="00996CB5" w:rsidP="5EE20D2A">
      <w:pPr>
        <w:pStyle w:val="Ttulo3"/>
        <w:numPr>
          <w:ilvl w:val="2"/>
          <w:numId w:val="13"/>
        </w:numPr>
        <w:ind w:left="720"/>
      </w:pPr>
      <w:bookmarkStart w:id="64" w:name="_Toc292316775"/>
      <w:r>
        <w:t>Escalabilidad</w:t>
      </w:r>
      <w:bookmarkEnd w:id="64"/>
    </w:p>
    <w:p w:rsidR="00996CB5" w:rsidRDefault="00996CB5" w:rsidP="5EE20D2A">
      <w:pPr>
        <w:jc w:val="both"/>
        <w:rPr>
          <w:rFonts w:cs="Arial"/>
          <w:sz w:val="24"/>
        </w:rPr>
      </w:pPr>
    </w:p>
    <w:p w:rsidR="00996CB5" w:rsidRPr="00C73E24" w:rsidRDefault="00996CB5" w:rsidP="5EE20D2A">
      <w:pPr>
        <w:pStyle w:val="Prrafodelista"/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 xml:space="preserve">El sistema </w:t>
      </w:r>
      <w:r w:rsidR="004C78F0" w:rsidRPr="004C78F0">
        <w:rPr>
          <w:rFonts w:cs="Arial"/>
          <w:szCs w:val="20"/>
        </w:rPr>
        <w:t>Virtual City</w:t>
      </w:r>
      <w:r w:rsidR="00D84077">
        <w:rPr>
          <w:rFonts w:cs="Arial"/>
          <w:szCs w:val="20"/>
        </w:rPr>
        <w:t xml:space="preserve"> </w:t>
      </w:r>
      <w:r w:rsidRPr="00C73E24">
        <w:rPr>
          <w:rFonts w:cs="Arial"/>
          <w:szCs w:val="20"/>
        </w:rPr>
        <w:t>deberá ser construido sobre la base de un desarrollo evolutivo e incremental, de manera tal que nuevas funcionalidades y requerimientos relacionados puedan ser incorporados afectando el código existente de la menor manera posible; para ello deben incorporarse aspectos de reutilización de componentes.</w:t>
      </w:r>
    </w:p>
    <w:p w:rsidR="00996CB5" w:rsidRPr="00C73E24" w:rsidRDefault="00996CB5" w:rsidP="5EE20D2A">
      <w:pPr>
        <w:pStyle w:val="Prrafodelista"/>
        <w:autoSpaceDE w:val="0"/>
        <w:autoSpaceDN w:val="0"/>
        <w:adjustRightInd w:val="0"/>
        <w:ind w:left="40"/>
        <w:jc w:val="both"/>
        <w:rPr>
          <w:rFonts w:cs="Arial"/>
          <w:szCs w:val="20"/>
        </w:rPr>
      </w:pPr>
    </w:p>
    <w:p w:rsidR="00996CB5" w:rsidRPr="00C73E24" w:rsidRDefault="00996CB5" w:rsidP="5EE20D2A">
      <w:pPr>
        <w:pStyle w:val="Prrafodelista"/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 xml:space="preserve">El sistema </w:t>
      </w:r>
      <w:r w:rsidR="004C78F0" w:rsidRPr="004C78F0">
        <w:rPr>
          <w:rFonts w:cs="Arial"/>
          <w:szCs w:val="20"/>
        </w:rPr>
        <w:t>Virtual City</w:t>
      </w:r>
      <w:r w:rsidR="00D84077">
        <w:rPr>
          <w:rFonts w:cs="Arial"/>
          <w:szCs w:val="20"/>
        </w:rPr>
        <w:t xml:space="preserve"> </w:t>
      </w:r>
      <w:r w:rsidRPr="00C73E24">
        <w:rPr>
          <w:rFonts w:cs="Arial"/>
          <w:szCs w:val="20"/>
        </w:rPr>
        <w:t xml:space="preserve">deberá estar en capacidad de permitir en el futuro el desarrollo de nuevas funcionalidades, modificar o eliminar funcionalidades después de su construcción y puesta en </w:t>
      </w:r>
      <w:r w:rsidR="002B48CC">
        <w:rPr>
          <w:rFonts w:cs="Arial"/>
          <w:szCs w:val="20"/>
        </w:rPr>
        <w:t>producción</w:t>
      </w:r>
      <w:r w:rsidRPr="00C73E24">
        <w:rPr>
          <w:rFonts w:cs="Arial"/>
          <w:szCs w:val="20"/>
        </w:rPr>
        <w:t>.</w:t>
      </w:r>
    </w:p>
    <w:p w:rsidR="00996CB5" w:rsidRPr="00094259" w:rsidRDefault="00996CB5" w:rsidP="5EE20D2A">
      <w:pPr>
        <w:pStyle w:val="Ttulo3"/>
        <w:numPr>
          <w:ilvl w:val="2"/>
          <w:numId w:val="13"/>
        </w:numPr>
        <w:ind w:left="720"/>
      </w:pPr>
      <w:bookmarkStart w:id="65" w:name="_Toc292316776"/>
      <w:r>
        <w:t>Otros requerimientos No - Funcionales</w:t>
      </w:r>
      <w:bookmarkEnd w:id="65"/>
    </w:p>
    <w:p w:rsidR="00996CB5" w:rsidRDefault="00996CB5" w:rsidP="5EE20D2A">
      <w:pPr>
        <w:autoSpaceDE w:val="0"/>
        <w:autoSpaceDN w:val="0"/>
        <w:adjustRightInd w:val="0"/>
        <w:jc w:val="both"/>
        <w:rPr>
          <w:rFonts w:cs="Arial"/>
          <w:b/>
          <w:sz w:val="24"/>
        </w:rPr>
      </w:pPr>
    </w:p>
    <w:p w:rsidR="00996CB5" w:rsidRPr="00833D5D" w:rsidRDefault="00996CB5" w:rsidP="5EE20D2A">
      <w:pPr>
        <w:autoSpaceDE w:val="0"/>
        <w:autoSpaceDN w:val="0"/>
        <w:adjustRightInd w:val="0"/>
        <w:jc w:val="both"/>
        <w:rPr>
          <w:rFonts w:cs="Arial"/>
          <w:b/>
          <w:iCs/>
          <w:sz w:val="24"/>
        </w:rPr>
      </w:pPr>
      <w:r w:rsidRPr="00833D5D">
        <w:rPr>
          <w:rFonts w:cs="Arial"/>
          <w:b/>
          <w:iCs/>
          <w:sz w:val="24"/>
        </w:rPr>
        <w:t>Arquitectura:</w:t>
      </w:r>
    </w:p>
    <w:p w:rsidR="00996CB5" w:rsidRPr="00833D5D" w:rsidRDefault="00996CB5" w:rsidP="5EE20D2A">
      <w:pPr>
        <w:autoSpaceDE w:val="0"/>
        <w:autoSpaceDN w:val="0"/>
        <w:adjustRightInd w:val="0"/>
        <w:jc w:val="both"/>
        <w:rPr>
          <w:rFonts w:cs="Arial"/>
          <w:i/>
          <w:iCs/>
          <w:sz w:val="24"/>
        </w:rPr>
      </w:pPr>
    </w:p>
    <w:p w:rsidR="00996CB5" w:rsidRDefault="00996CB5" w:rsidP="5EE20D2A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397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>La solución debe ser 100% Web y toda la parametrización y administración debe realizarse desde un navegador.</w:t>
      </w:r>
    </w:p>
    <w:p w:rsidR="005B08C2" w:rsidRPr="00C73E24" w:rsidRDefault="005B08C2" w:rsidP="005B08C2">
      <w:pPr>
        <w:pStyle w:val="Prrafodelista"/>
        <w:autoSpaceDE w:val="0"/>
        <w:autoSpaceDN w:val="0"/>
        <w:adjustRightInd w:val="0"/>
        <w:ind w:left="397"/>
        <w:jc w:val="both"/>
        <w:rPr>
          <w:rFonts w:cs="Arial"/>
          <w:szCs w:val="20"/>
        </w:rPr>
      </w:pPr>
    </w:p>
    <w:p w:rsidR="00996CB5" w:rsidRDefault="00996CB5" w:rsidP="5EE20D2A">
      <w:pPr>
        <w:pStyle w:val="Prrafodelista"/>
        <w:numPr>
          <w:ilvl w:val="0"/>
          <w:numId w:val="19"/>
        </w:numPr>
        <w:autoSpaceDE w:val="0"/>
        <w:autoSpaceDN w:val="0"/>
        <w:adjustRightInd w:val="0"/>
        <w:ind w:left="397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>La solución debe operar de manera independiente del navegador que se utilice.</w:t>
      </w:r>
    </w:p>
    <w:p w:rsidR="002A36BE" w:rsidRPr="002A36BE" w:rsidRDefault="002A36BE" w:rsidP="002A36BE">
      <w:pPr>
        <w:autoSpaceDE w:val="0"/>
        <w:autoSpaceDN w:val="0"/>
        <w:adjustRightInd w:val="0"/>
        <w:jc w:val="both"/>
        <w:rPr>
          <w:rFonts w:cs="Arial"/>
          <w:szCs w:val="20"/>
        </w:rPr>
      </w:pPr>
    </w:p>
    <w:p w:rsidR="00996CB5" w:rsidRPr="00C73E24" w:rsidRDefault="00996CB5" w:rsidP="002A36BE">
      <w:pPr>
        <w:pStyle w:val="Prrafodelista"/>
        <w:autoSpaceDE w:val="0"/>
        <w:autoSpaceDN w:val="0"/>
        <w:adjustRightInd w:val="0"/>
        <w:ind w:left="397"/>
        <w:jc w:val="center"/>
        <w:rPr>
          <w:rFonts w:cs="Arial"/>
          <w:szCs w:val="20"/>
        </w:rPr>
      </w:pPr>
    </w:p>
    <w:p w:rsidR="00996CB5" w:rsidRPr="00C73E24" w:rsidRDefault="00996CB5" w:rsidP="5EE20D2A">
      <w:pPr>
        <w:pStyle w:val="Prrafodelista"/>
        <w:numPr>
          <w:ilvl w:val="0"/>
          <w:numId w:val="19"/>
        </w:numPr>
        <w:ind w:left="397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>La aplicación deberá ser desarrollada tanto para PC</w:t>
      </w:r>
      <w:r w:rsidR="00D35522">
        <w:rPr>
          <w:rFonts w:cs="Arial"/>
          <w:szCs w:val="20"/>
        </w:rPr>
        <w:t xml:space="preserve">, </w:t>
      </w:r>
      <w:r w:rsidRPr="00C73E24">
        <w:rPr>
          <w:rFonts w:cs="Arial"/>
          <w:szCs w:val="20"/>
        </w:rPr>
        <w:t xml:space="preserve">laptops </w:t>
      </w:r>
      <w:r w:rsidR="00D35522">
        <w:rPr>
          <w:rFonts w:cs="Arial"/>
          <w:szCs w:val="20"/>
        </w:rPr>
        <w:t>y</w:t>
      </w:r>
      <w:r w:rsidRPr="00C73E24">
        <w:rPr>
          <w:rFonts w:cs="Arial"/>
          <w:szCs w:val="20"/>
        </w:rPr>
        <w:t xml:space="preserve"> dispositivos móviles.</w:t>
      </w:r>
    </w:p>
    <w:p w:rsidR="00996CB5" w:rsidRPr="00C73E24" w:rsidRDefault="00996CB5" w:rsidP="5EE20D2A">
      <w:pPr>
        <w:pStyle w:val="Prrafodelista"/>
        <w:ind w:left="397"/>
        <w:jc w:val="both"/>
        <w:rPr>
          <w:rFonts w:cs="Arial"/>
          <w:szCs w:val="20"/>
        </w:rPr>
      </w:pPr>
    </w:p>
    <w:p w:rsidR="00996CB5" w:rsidRDefault="00996CB5" w:rsidP="5EE20D2A">
      <w:pPr>
        <w:pStyle w:val="Prrafodelista"/>
        <w:numPr>
          <w:ilvl w:val="0"/>
          <w:numId w:val="19"/>
        </w:numPr>
        <w:ind w:left="397"/>
        <w:jc w:val="both"/>
        <w:rPr>
          <w:rFonts w:cs="Arial"/>
          <w:szCs w:val="20"/>
        </w:rPr>
      </w:pPr>
      <w:r w:rsidRPr="00C73E24">
        <w:rPr>
          <w:rFonts w:cs="Arial"/>
          <w:szCs w:val="20"/>
        </w:rPr>
        <w:t>La aplicación indicara al usuario a través de símbolos la calificación que ha obtenido los sitios de interés.</w:t>
      </w:r>
    </w:p>
    <w:p w:rsidR="005B08C2" w:rsidRPr="005B08C2" w:rsidRDefault="005B08C2" w:rsidP="005B08C2">
      <w:pPr>
        <w:jc w:val="both"/>
        <w:rPr>
          <w:rFonts w:cs="Arial"/>
          <w:szCs w:val="20"/>
        </w:rPr>
      </w:pPr>
    </w:p>
    <w:p w:rsidR="00353E20" w:rsidRPr="00E137F7" w:rsidRDefault="00996CB5" w:rsidP="5EE20D2A">
      <w:pPr>
        <w:pStyle w:val="Prrafodelista"/>
        <w:numPr>
          <w:ilvl w:val="0"/>
          <w:numId w:val="19"/>
        </w:numPr>
        <w:ind w:left="397"/>
        <w:jc w:val="both"/>
      </w:pPr>
      <w:r w:rsidRPr="00C73E24">
        <w:rPr>
          <w:rFonts w:cs="Arial"/>
          <w:szCs w:val="20"/>
        </w:rPr>
        <w:t>Garantizar</w:t>
      </w:r>
      <w:r w:rsidR="0020619B">
        <w:rPr>
          <w:rFonts w:cs="Arial"/>
          <w:szCs w:val="20"/>
        </w:rPr>
        <w:t>á</w:t>
      </w:r>
      <w:r w:rsidRPr="00C73E24">
        <w:rPr>
          <w:rFonts w:cs="Arial"/>
          <w:szCs w:val="20"/>
        </w:rPr>
        <w:t xml:space="preserve"> el uso de la aplicación a múltiples usuarios.</w:t>
      </w:r>
    </w:p>
    <w:sectPr w:rsidR="00353E20" w:rsidRPr="00E137F7" w:rsidSect="00DC7064">
      <w:pgSz w:w="11906" w:h="16838"/>
      <w:pgMar w:top="1418" w:right="1701" w:bottom="1418" w:left="1701" w:header="85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5B6A" w:rsidRDefault="00F05B6A" w:rsidP="00997C57">
      <w:r>
        <w:separator/>
      </w:r>
    </w:p>
  </w:endnote>
  <w:endnote w:type="continuationSeparator" w:id="0">
    <w:p w:rsidR="00F05B6A" w:rsidRDefault="00F05B6A" w:rsidP="00997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5B6A" w:rsidRDefault="00F05B6A" w:rsidP="00997C57">
      <w:r>
        <w:separator/>
      </w:r>
    </w:p>
  </w:footnote>
  <w:footnote w:type="continuationSeparator" w:id="0">
    <w:p w:rsidR="00F05B6A" w:rsidRDefault="00F05B6A" w:rsidP="00997C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/>
    </w:tblPr>
    <w:tblGrid>
      <w:gridCol w:w="2375"/>
      <w:gridCol w:w="4808"/>
      <w:gridCol w:w="1461"/>
    </w:tblGrid>
    <w:tr w:rsidR="00790E18" w:rsidRPr="00BF30E2" w:rsidTr="00DC7064">
      <w:tc>
        <w:tcPr>
          <w:tcW w:w="1947" w:type="dxa"/>
          <w:tcMar>
            <w:top w:w="68" w:type="dxa"/>
            <w:bottom w:w="68" w:type="dxa"/>
          </w:tcMar>
        </w:tcPr>
        <w:p w:rsidR="00790E18" w:rsidRPr="00BF30E2" w:rsidRDefault="00790E18" w:rsidP="00DC7064">
          <w:pPr>
            <w:pStyle w:val="Encabezado"/>
            <w:jc w:val="center"/>
            <w:rPr>
              <w:rFonts w:cs="Arial"/>
              <w:color w:val="000000" w:themeColor="text1"/>
              <w:sz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419225" cy="632510"/>
                <wp:effectExtent l="0" t="0" r="0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virtual city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058" cy="632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790E18" w:rsidRPr="00BF30E2" w:rsidRDefault="00C41664" w:rsidP="00DC7064">
          <w:pPr>
            <w:pStyle w:val="Encabezado"/>
            <w:jc w:val="center"/>
            <w:rPr>
              <w:rFonts w:cs="Arial"/>
              <w:b/>
              <w:bCs/>
              <w:color w:val="000000" w:themeColor="text1"/>
            </w:rPr>
          </w:pPr>
          <w:r w:rsidRPr="00BF30E2">
            <w:rPr>
              <w:rFonts w:cs="Arial"/>
              <w:b/>
              <w:bCs/>
              <w:color w:val="000000" w:themeColor="text1"/>
            </w:rPr>
            <w:fldChar w:fldCharType="begin"/>
          </w:r>
          <w:r w:rsidR="00790E18" w:rsidRPr="00BF30E2">
            <w:rPr>
              <w:rFonts w:cs="Arial"/>
              <w:b/>
              <w:bCs/>
              <w:color w:val="000000" w:themeColor="text1"/>
            </w:rPr>
            <w:instrText xml:space="preserve"> MACROBUTTON </w:instrText>
          </w:r>
          <w:r w:rsidRPr="00BF30E2">
            <w:rPr>
              <w:rFonts w:cs="Arial"/>
              <w:b/>
              <w:bCs/>
              <w:color w:val="000000" w:themeColor="text1"/>
            </w:rPr>
            <w:fldChar w:fldCharType="end"/>
          </w:r>
          <w:r w:rsidR="00790E18" w:rsidRPr="00997C57">
            <w:rPr>
              <w:rFonts w:cs="Arial"/>
              <w:sz w:val="14"/>
              <w:szCs w:val="14"/>
            </w:rPr>
            <w:t xml:space="preserve">PROPUESTA DE DESARROLLO DE UN SISTEMA </w:t>
          </w:r>
          <w:r w:rsidR="00790E18" w:rsidRPr="00997C57">
            <w:rPr>
              <w:rFonts w:eastAsiaTheme="minorHAnsi" w:cs="Arial"/>
              <w:sz w:val="14"/>
              <w:szCs w:val="14"/>
              <w:lang w:val="es-CO" w:eastAsia="en-US"/>
            </w:rPr>
            <w:t>DE INFORMACIÓN Y LOCALIZACIÓN GEOGRÁFICA DE SITIOS DE INTERÉS EN LA CIUDAD DE NEIVA</w:t>
          </w:r>
        </w:p>
        <w:p w:rsidR="00790E18" w:rsidRDefault="00790E18" w:rsidP="00DC7064">
          <w:pPr>
            <w:pStyle w:val="Encabezado"/>
            <w:jc w:val="center"/>
            <w:rPr>
              <w:rFonts w:cs="Arial"/>
              <w:b/>
              <w:bCs/>
              <w:color w:val="000000" w:themeColor="text1"/>
            </w:rPr>
          </w:pPr>
        </w:p>
        <w:p w:rsidR="00790E18" w:rsidRPr="00BF30E2" w:rsidRDefault="00790E18" w:rsidP="00DC7064">
          <w:pPr>
            <w:pStyle w:val="Encabezado"/>
            <w:jc w:val="center"/>
            <w:rPr>
              <w:color w:val="000000" w:themeColor="text1"/>
            </w:rPr>
          </w:pPr>
          <w:r w:rsidRPr="00BF30E2">
            <w:rPr>
              <w:rFonts w:cs="Arial"/>
              <w:b/>
              <w:bCs/>
              <w:color w:val="000000" w:themeColor="text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790E18" w:rsidRPr="00BF30E2" w:rsidRDefault="00790E18" w:rsidP="00DC7064">
          <w:pPr>
            <w:pStyle w:val="Encabezado"/>
            <w:jc w:val="right"/>
            <w:rPr>
              <w:rFonts w:cs="Arial"/>
              <w:color w:val="000000" w:themeColor="text1"/>
            </w:rPr>
          </w:pPr>
          <w:r w:rsidRPr="00BF30E2">
            <w:rPr>
              <w:rFonts w:cs="Arial"/>
              <w:color w:val="000000" w:themeColor="text1"/>
            </w:rPr>
            <w:t>Rev. 1.0</w:t>
          </w:r>
        </w:p>
        <w:p w:rsidR="00790E18" w:rsidRPr="00BF30E2" w:rsidRDefault="00790E18" w:rsidP="00DC7064">
          <w:pPr>
            <w:pStyle w:val="Encabezado"/>
            <w:jc w:val="right"/>
            <w:rPr>
              <w:color w:val="000000" w:themeColor="text1"/>
            </w:rPr>
          </w:pPr>
          <w:r w:rsidRPr="00BF30E2">
            <w:rPr>
              <w:rFonts w:cs="Arial"/>
              <w:color w:val="000000" w:themeColor="text1"/>
            </w:rPr>
            <w:t xml:space="preserve">Pág. </w:t>
          </w:r>
          <w:r w:rsidR="00C41664" w:rsidRPr="00BF30E2">
            <w:rPr>
              <w:rStyle w:val="Nmerodepgina"/>
              <w:rFonts w:cs="Arial"/>
              <w:color w:val="000000" w:themeColor="text1"/>
            </w:rPr>
            <w:fldChar w:fldCharType="begin"/>
          </w:r>
          <w:r w:rsidRPr="00BF30E2">
            <w:rPr>
              <w:rStyle w:val="Nmerodepgina"/>
              <w:rFonts w:cs="Arial"/>
              <w:color w:val="000000" w:themeColor="text1"/>
            </w:rPr>
            <w:instrText xml:space="preserve"> PAGE </w:instrText>
          </w:r>
          <w:r w:rsidR="00C41664" w:rsidRPr="00BF30E2">
            <w:rPr>
              <w:rStyle w:val="Nmerodepgina"/>
              <w:rFonts w:cs="Arial"/>
              <w:color w:val="000000" w:themeColor="text1"/>
            </w:rPr>
            <w:fldChar w:fldCharType="separate"/>
          </w:r>
          <w:r w:rsidR="00CB5E12">
            <w:rPr>
              <w:rStyle w:val="Nmerodepgina"/>
              <w:rFonts w:cs="Arial"/>
              <w:noProof/>
              <w:color w:val="000000" w:themeColor="text1"/>
            </w:rPr>
            <w:t>12</w:t>
          </w:r>
          <w:r w:rsidR="00C41664" w:rsidRPr="00BF30E2">
            <w:rPr>
              <w:rStyle w:val="Nmerodepgina"/>
              <w:rFonts w:cs="Arial"/>
              <w:color w:val="000000" w:themeColor="text1"/>
            </w:rPr>
            <w:fldChar w:fldCharType="end"/>
          </w:r>
        </w:p>
      </w:tc>
    </w:tr>
  </w:tbl>
  <w:p w:rsidR="00790E18" w:rsidRDefault="00790E1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E18" w:rsidRDefault="00790E18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31A"/>
    <w:multiLevelType w:val="hybridMultilevel"/>
    <w:tmpl w:val="712E608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E740A3"/>
    <w:multiLevelType w:val="hybridMultilevel"/>
    <w:tmpl w:val="27DA1CEC"/>
    <w:lvl w:ilvl="0" w:tplc="34D8C87E">
      <w:numFmt w:val="bullet"/>
      <w:lvlText w:val="-"/>
      <w:lvlJc w:val="left"/>
      <w:pPr>
        <w:ind w:left="9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0CC0625A"/>
    <w:multiLevelType w:val="multilevel"/>
    <w:tmpl w:val="E98AF12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3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>
    <w:nsid w:val="15F052D6"/>
    <w:multiLevelType w:val="hybridMultilevel"/>
    <w:tmpl w:val="00CCF210"/>
    <w:lvl w:ilvl="0" w:tplc="1AF22D7C">
      <w:start w:val="1"/>
      <w:numFmt w:val="lowerLetter"/>
      <w:lvlText w:val="%1."/>
      <w:lvlJc w:val="left"/>
      <w:pPr>
        <w:ind w:left="1778" w:hanging="360"/>
      </w:pPr>
      <w:rPr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7123FFD"/>
    <w:multiLevelType w:val="hybridMultilevel"/>
    <w:tmpl w:val="00CCF210"/>
    <w:lvl w:ilvl="0" w:tplc="1AF22D7C">
      <w:start w:val="1"/>
      <w:numFmt w:val="lowerLetter"/>
      <w:lvlText w:val="%1."/>
      <w:lvlJc w:val="left"/>
      <w:pPr>
        <w:ind w:left="1778" w:hanging="360"/>
      </w:pPr>
      <w:rPr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1B4A2A2F"/>
    <w:multiLevelType w:val="hybridMultilevel"/>
    <w:tmpl w:val="79701C4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7B5C5C"/>
    <w:multiLevelType w:val="hybridMultilevel"/>
    <w:tmpl w:val="61324F0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8AD3BD9"/>
    <w:multiLevelType w:val="hybridMultilevel"/>
    <w:tmpl w:val="4D425F7E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2D22368D"/>
    <w:multiLevelType w:val="multilevel"/>
    <w:tmpl w:val="4DCE474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9">
    <w:nsid w:val="2DF714D3"/>
    <w:multiLevelType w:val="multilevel"/>
    <w:tmpl w:val="99FA8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2E9709D7"/>
    <w:multiLevelType w:val="hybridMultilevel"/>
    <w:tmpl w:val="A7BC6CA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2F063085"/>
    <w:multiLevelType w:val="multilevel"/>
    <w:tmpl w:val="99FA8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48E6D72"/>
    <w:multiLevelType w:val="hybridMultilevel"/>
    <w:tmpl w:val="EB4AFE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9D2D29"/>
    <w:multiLevelType w:val="hybridMultilevel"/>
    <w:tmpl w:val="41D01DD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435A12FF"/>
    <w:multiLevelType w:val="hybridMultilevel"/>
    <w:tmpl w:val="932C6ACC"/>
    <w:lvl w:ilvl="0" w:tplc="7AA6B95E">
      <w:start w:val="1"/>
      <w:numFmt w:val="lowerLetter"/>
      <w:lvlText w:val="%1."/>
      <w:lvlJc w:val="left"/>
      <w:pPr>
        <w:ind w:left="1778" w:hanging="360"/>
      </w:pPr>
      <w:rPr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492A1D55"/>
    <w:multiLevelType w:val="hybridMultilevel"/>
    <w:tmpl w:val="04129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7326C"/>
    <w:multiLevelType w:val="multilevel"/>
    <w:tmpl w:val="1B0C1D7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7">
    <w:nsid w:val="4CB92422"/>
    <w:multiLevelType w:val="hybridMultilevel"/>
    <w:tmpl w:val="7FA8CD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436D7"/>
    <w:multiLevelType w:val="hybridMultilevel"/>
    <w:tmpl w:val="9EF4615E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>
    <w:nsid w:val="607E10D5"/>
    <w:multiLevelType w:val="hybridMultilevel"/>
    <w:tmpl w:val="93744AEC"/>
    <w:lvl w:ilvl="0" w:tplc="240A0019">
      <w:start w:val="1"/>
      <w:numFmt w:val="lowerLetter"/>
      <w:lvlText w:val="%1."/>
      <w:lvlJc w:val="left"/>
      <w:pPr>
        <w:ind w:left="1778" w:hanging="360"/>
      </w:p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>
    <w:nsid w:val="676857B1"/>
    <w:multiLevelType w:val="hybridMultilevel"/>
    <w:tmpl w:val="ADDAF4F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690F36A5"/>
    <w:multiLevelType w:val="hybridMultilevel"/>
    <w:tmpl w:val="1B08538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2A13B2"/>
    <w:multiLevelType w:val="hybridMultilevel"/>
    <w:tmpl w:val="DC66E74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73D03FDD"/>
    <w:multiLevelType w:val="hybridMultilevel"/>
    <w:tmpl w:val="37ECA8BC"/>
    <w:lvl w:ilvl="0" w:tplc="E51ACD46">
      <w:start w:val="1"/>
      <w:numFmt w:val="lowerLetter"/>
      <w:lvlText w:val="%1."/>
      <w:lvlJc w:val="left"/>
      <w:pPr>
        <w:ind w:left="1778" w:hanging="360"/>
      </w:pPr>
      <w:rPr>
        <w:b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>
    <w:nsid w:val="74D14EEE"/>
    <w:multiLevelType w:val="hybridMultilevel"/>
    <w:tmpl w:val="70141E26"/>
    <w:lvl w:ilvl="0" w:tplc="240A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5">
    <w:nsid w:val="77C33435"/>
    <w:multiLevelType w:val="multilevel"/>
    <w:tmpl w:val="1B0C1D7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26">
    <w:nsid w:val="78256D7F"/>
    <w:multiLevelType w:val="hybridMultilevel"/>
    <w:tmpl w:val="B624337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789E26F0"/>
    <w:multiLevelType w:val="hybridMultilevel"/>
    <w:tmpl w:val="93E8971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5547B5"/>
    <w:multiLevelType w:val="hybridMultilevel"/>
    <w:tmpl w:val="F5B6E79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3"/>
  </w:num>
  <w:num w:numId="4">
    <w:abstractNumId w:val="19"/>
  </w:num>
  <w:num w:numId="5">
    <w:abstractNumId w:val="4"/>
  </w:num>
  <w:num w:numId="6">
    <w:abstractNumId w:val="14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27"/>
  </w:num>
  <w:num w:numId="12">
    <w:abstractNumId w:val="22"/>
  </w:num>
  <w:num w:numId="13">
    <w:abstractNumId w:val="25"/>
  </w:num>
  <w:num w:numId="14">
    <w:abstractNumId w:val="0"/>
  </w:num>
  <w:num w:numId="15">
    <w:abstractNumId w:val="6"/>
  </w:num>
  <w:num w:numId="16">
    <w:abstractNumId w:val="18"/>
  </w:num>
  <w:num w:numId="17">
    <w:abstractNumId w:val="13"/>
  </w:num>
  <w:num w:numId="18">
    <w:abstractNumId w:val="10"/>
  </w:num>
  <w:num w:numId="19">
    <w:abstractNumId w:val="28"/>
  </w:num>
  <w:num w:numId="20">
    <w:abstractNumId w:val="26"/>
  </w:num>
  <w:num w:numId="21">
    <w:abstractNumId w:val="20"/>
  </w:num>
  <w:num w:numId="22">
    <w:abstractNumId w:val="7"/>
  </w:num>
  <w:num w:numId="23">
    <w:abstractNumId w:val="2"/>
  </w:num>
  <w:num w:numId="24">
    <w:abstractNumId w:val="8"/>
    <w:lvlOverride w:ilvl="0">
      <w:startOverride w:val="3"/>
    </w:lvlOverride>
    <w:lvlOverride w:ilvl="1">
      <w:startOverride w:val="1"/>
    </w:lvlOverride>
  </w:num>
  <w:num w:numId="25">
    <w:abstractNumId w:val="9"/>
  </w:num>
  <w:num w:numId="26">
    <w:abstractNumId w:val="11"/>
  </w:num>
  <w:num w:numId="27">
    <w:abstractNumId w:val="16"/>
  </w:num>
  <w:num w:numId="28">
    <w:abstractNumId w:val="15"/>
  </w:num>
  <w:num w:numId="29">
    <w:abstractNumId w:val="21"/>
  </w:num>
  <w:num w:numId="30">
    <w:abstractNumId w:val="1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C7134C"/>
    <w:rsid w:val="0001309E"/>
    <w:rsid w:val="00026DD2"/>
    <w:rsid w:val="00075736"/>
    <w:rsid w:val="00095E0F"/>
    <w:rsid w:val="000A6837"/>
    <w:rsid w:val="000B13E1"/>
    <w:rsid w:val="000B23A9"/>
    <w:rsid w:val="000B68E4"/>
    <w:rsid w:val="000C4933"/>
    <w:rsid w:val="000C7BEB"/>
    <w:rsid w:val="000E42C1"/>
    <w:rsid w:val="00112EAC"/>
    <w:rsid w:val="001322BB"/>
    <w:rsid w:val="00137076"/>
    <w:rsid w:val="001414F5"/>
    <w:rsid w:val="00142DB0"/>
    <w:rsid w:val="00157FC2"/>
    <w:rsid w:val="00171FBD"/>
    <w:rsid w:val="00173DD7"/>
    <w:rsid w:val="001746F2"/>
    <w:rsid w:val="001878D5"/>
    <w:rsid w:val="001A5A6F"/>
    <w:rsid w:val="001A7B0C"/>
    <w:rsid w:val="001C4FA8"/>
    <w:rsid w:val="001C5595"/>
    <w:rsid w:val="001C6609"/>
    <w:rsid w:val="001D5A9C"/>
    <w:rsid w:val="001E1D47"/>
    <w:rsid w:val="0020619B"/>
    <w:rsid w:val="002444F7"/>
    <w:rsid w:val="00251019"/>
    <w:rsid w:val="00253A8A"/>
    <w:rsid w:val="00270FC4"/>
    <w:rsid w:val="0027677E"/>
    <w:rsid w:val="002839AB"/>
    <w:rsid w:val="002861B5"/>
    <w:rsid w:val="00292F26"/>
    <w:rsid w:val="002A14CB"/>
    <w:rsid w:val="002A36BE"/>
    <w:rsid w:val="002B24DE"/>
    <w:rsid w:val="002B48CC"/>
    <w:rsid w:val="002F21BF"/>
    <w:rsid w:val="00301A49"/>
    <w:rsid w:val="00310987"/>
    <w:rsid w:val="003310EC"/>
    <w:rsid w:val="00350620"/>
    <w:rsid w:val="00351806"/>
    <w:rsid w:val="00353E20"/>
    <w:rsid w:val="00364BF6"/>
    <w:rsid w:val="00365D9D"/>
    <w:rsid w:val="00370A95"/>
    <w:rsid w:val="003715A8"/>
    <w:rsid w:val="00385DC4"/>
    <w:rsid w:val="0038762E"/>
    <w:rsid w:val="003908A8"/>
    <w:rsid w:val="0039620C"/>
    <w:rsid w:val="003A5195"/>
    <w:rsid w:val="003E0C09"/>
    <w:rsid w:val="003F310B"/>
    <w:rsid w:val="00406249"/>
    <w:rsid w:val="00415EF3"/>
    <w:rsid w:val="004225EA"/>
    <w:rsid w:val="00443BF7"/>
    <w:rsid w:val="00461E1F"/>
    <w:rsid w:val="00464D6C"/>
    <w:rsid w:val="004A23CF"/>
    <w:rsid w:val="004B504F"/>
    <w:rsid w:val="004C3154"/>
    <w:rsid w:val="004C78F0"/>
    <w:rsid w:val="004D534F"/>
    <w:rsid w:val="004E4383"/>
    <w:rsid w:val="005114CC"/>
    <w:rsid w:val="00511F81"/>
    <w:rsid w:val="005202B7"/>
    <w:rsid w:val="00540F26"/>
    <w:rsid w:val="00547FC0"/>
    <w:rsid w:val="00554AFA"/>
    <w:rsid w:val="00571C23"/>
    <w:rsid w:val="00571E51"/>
    <w:rsid w:val="00572910"/>
    <w:rsid w:val="0057506B"/>
    <w:rsid w:val="005762A5"/>
    <w:rsid w:val="00577DB0"/>
    <w:rsid w:val="005829AC"/>
    <w:rsid w:val="00591493"/>
    <w:rsid w:val="00597FE8"/>
    <w:rsid w:val="005B00D7"/>
    <w:rsid w:val="005B08C2"/>
    <w:rsid w:val="005B2023"/>
    <w:rsid w:val="005C4A10"/>
    <w:rsid w:val="005D3010"/>
    <w:rsid w:val="005D629C"/>
    <w:rsid w:val="005D74B8"/>
    <w:rsid w:val="00637E0B"/>
    <w:rsid w:val="00647F44"/>
    <w:rsid w:val="006676F3"/>
    <w:rsid w:val="00671007"/>
    <w:rsid w:val="0067528C"/>
    <w:rsid w:val="00676130"/>
    <w:rsid w:val="00677EB5"/>
    <w:rsid w:val="00697C6B"/>
    <w:rsid w:val="006A0F82"/>
    <w:rsid w:val="006A24D8"/>
    <w:rsid w:val="006B5CFE"/>
    <w:rsid w:val="006C38DE"/>
    <w:rsid w:val="006C5756"/>
    <w:rsid w:val="0071095E"/>
    <w:rsid w:val="00721DD5"/>
    <w:rsid w:val="007379F3"/>
    <w:rsid w:val="007403C8"/>
    <w:rsid w:val="00742CE8"/>
    <w:rsid w:val="00750D5D"/>
    <w:rsid w:val="00757DD9"/>
    <w:rsid w:val="00763ABC"/>
    <w:rsid w:val="007710F6"/>
    <w:rsid w:val="00787472"/>
    <w:rsid w:val="00790E18"/>
    <w:rsid w:val="00795D52"/>
    <w:rsid w:val="007B4439"/>
    <w:rsid w:val="007D496C"/>
    <w:rsid w:val="007E41AB"/>
    <w:rsid w:val="007F095E"/>
    <w:rsid w:val="00810E06"/>
    <w:rsid w:val="0081186F"/>
    <w:rsid w:val="008156F7"/>
    <w:rsid w:val="008312FE"/>
    <w:rsid w:val="0083235C"/>
    <w:rsid w:val="00850B5A"/>
    <w:rsid w:val="00857BF6"/>
    <w:rsid w:val="00860566"/>
    <w:rsid w:val="0089357C"/>
    <w:rsid w:val="00895A00"/>
    <w:rsid w:val="008A288B"/>
    <w:rsid w:val="008A7A65"/>
    <w:rsid w:val="008B075B"/>
    <w:rsid w:val="008E1E41"/>
    <w:rsid w:val="008E37BA"/>
    <w:rsid w:val="008F24DE"/>
    <w:rsid w:val="009103AD"/>
    <w:rsid w:val="00926620"/>
    <w:rsid w:val="00961998"/>
    <w:rsid w:val="00961CAC"/>
    <w:rsid w:val="00972E99"/>
    <w:rsid w:val="00973877"/>
    <w:rsid w:val="00996CB5"/>
    <w:rsid w:val="00997C57"/>
    <w:rsid w:val="009B723D"/>
    <w:rsid w:val="009D566E"/>
    <w:rsid w:val="009D5C54"/>
    <w:rsid w:val="009E670B"/>
    <w:rsid w:val="00A009A7"/>
    <w:rsid w:val="00A02141"/>
    <w:rsid w:val="00A045CD"/>
    <w:rsid w:val="00A1584F"/>
    <w:rsid w:val="00A2747B"/>
    <w:rsid w:val="00A30E23"/>
    <w:rsid w:val="00A35361"/>
    <w:rsid w:val="00A52815"/>
    <w:rsid w:val="00A54A1B"/>
    <w:rsid w:val="00A6527C"/>
    <w:rsid w:val="00A665D8"/>
    <w:rsid w:val="00A82D01"/>
    <w:rsid w:val="00A87CA4"/>
    <w:rsid w:val="00AA3464"/>
    <w:rsid w:val="00AA4FD5"/>
    <w:rsid w:val="00AB667D"/>
    <w:rsid w:val="00AC411D"/>
    <w:rsid w:val="00AC6DBB"/>
    <w:rsid w:val="00AD6255"/>
    <w:rsid w:val="00B017B3"/>
    <w:rsid w:val="00B24C76"/>
    <w:rsid w:val="00B31F68"/>
    <w:rsid w:val="00BA3612"/>
    <w:rsid w:val="00BC7309"/>
    <w:rsid w:val="00BF53FE"/>
    <w:rsid w:val="00BF68A3"/>
    <w:rsid w:val="00C0718E"/>
    <w:rsid w:val="00C2750A"/>
    <w:rsid w:val="00C300D3"/>
    <w:rsid w:val="00C30E29"/>
    <w:rsid w:val="00C31DDA"/>
    <w:rsid w:val="00C41664"/>
    <w:rsid w:val="00C46CE0"/>
    <w:rsid w:val="00C51306"/>
    <w:rsid w:val="00C513AF"/>
    <w:rsid w:val="00C70268"/>
    <w:rsid w:val="00C7134C"/>
    <w:rsid w:val="00C73E24"/>
    <w:rsid w:val="00C90A6A"/>
    <w:rsid w:val="00C914ED"/>
    <w:rsid w:val="00CA686F"/>
    <w:rsid w:val="00CB2F2A"/>
    <w:rsid w:val="00CB5E12"/>
    <w:rsid w:val="00CB64C7"/>
    <w:rsid w:val="00CD06CE"/>
    <w:rsid w:val="00CE3399"/>
    <w:rsid w:val="00CE3BE3"/>
    <w:rsid w:val="00CE498A"/>
    <w:rsid w:val="00CF37A3"/>
    <w:rsid w:val="00CF416D"/>
    <w:rsid w:val="00D141EE"/>
    <w:rsid w:val="00D14625"/>
    <w:rsid w:val="00D208DD"/>
    <w:rsid w:val="00D31541"/>
    <w:rsid w:val="00D31789"/>
    <w:rsid w:val="00D31FDF"/>
    <w:rsid w:val="00D35522"/>
    <w:rsid w:val="00D37525"/>
    <w:rsid w:val="00D3766F"/>
    <w:rsid w:val="00D55127"/>
    <w:rsid w:val="00D616A9"/>
    <w:rsid w:val="00D647C5"/>
    <w:rsid w:val="00D72F1E"/>
    <w:rsid w:val="00D74EB4"/>
    <w:rsid w:val="00D75257"/>
    <w:rsid w:val="00D8097D"/>
    <w:rsid w:val="00D84077"/>
    <w:rsid w:val="00DB15C8"/>
    <w:rsid w:val="00DB3B3A"/>
    <w:rsid w:val="00DC59C0"/>
    <w:rsid w:val="00DC7064"/>
    <w:rsid w:val="00DE2408"/>
    <w:rsid w:val="00DF5FD3"/>
    <w:rsid w:val="00E137F7"/>
    <w:rsid w:val="00E33741"/>
    <w:rsid w:val="00E607F6"/>
    <w:rsid w:val="00E76CC8"/>
    <w:rsid w:val="00E96744"/>
    <w:rsid w:val="00EB5107"/>
    <w:rsid w:val="00ED3B6F"/>
    <w:rsid w:val="00F05B6A"/>
    <w:rsid w:val="00F135CD"/>
    <w:rsid w:val="00F319BD"/>
    <w:rsid w:val="00F32725"/>
    <w:rsid w:val="00F34474"/>
    <w:rsid w:val="00F373D6"/>
    <w:rsid w:val="00F54F06"/>
    <w:rsid w:val="00F773B6"/>
    <w:rsid w:val="00F82764"/>
    <w:rsid w:val="00F9141A"/>
    <w:rsid w:val="00F93521"/>
    <w:rsid w:val="00FC000D"/>
    <w:rsid w:val="00FC0797"/>
    <w:rsid w:val="00FD31DD"/>
    <w:rsid w:val="00FE6CAC"/>
    <w:rsid w:val="2A6DA6B9"/>
    <w:rsid w:val="5EE2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2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Ttulo1">
    <w:name w:val="heading 1"/>
    <w:basedOn w:val="Normal"/>
    <w:next w:val="Normalindentado1"/>
    <w:link w:val="Ttulo1Car"/>
    <w:qFormat/>
    <w:rsid w:val="00926620"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unhideWhenUsed/>
    <w:qFormat/>
    <w:rsid w:val="00926620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926620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C57"/>
    <w:pPr>
      <w:keepNext/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97C57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97C57"/>
    <w:pPr>
      <w:keepNext/>
      <w:ind w:left="1152" w:hanging="1152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qFormat/>
    <w:rsid w:val="00997C57"/>
    <w:pPr>
      <w:keepNext/>
      <w:ind w:left="1296" w:hanging="1296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qFormat/>
    <w:rsid w:val="00997C57"/>
    <w:pPr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997C57"/>
    <w:pPr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26620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26620"/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26620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styleId="Hipervnculo">
    <w:name w:val="Hyperlink"/>
    <w:uiPriority w:val="99"/>
    <w:unhideWhenUsed/>
    <w:rsid w:val="00926620"/>
    <w:rPr>
      <w:color w:val="0000FF"/>
      <w:u w:val="single"/>
    </w:rPr>
  </w:style>
  <w:style w:type="paragraph" w:customStyle="1" w:styleId="Normalindentado1">
    <w:name w:val="Normal indentado 1"/>
    <w:basedOn w:val="Normal"/>
    <w:uiPriority w:val="99"/>
    <w:rsid w:val="00926620"/>
    <w:pPr>
      <w:ind w:left="300"/>
    </w:pPr>
  </w:style>
  <w:style w:type="paragraph" w:customStyle="1" w:styleId="Normalindentado2">
    <w:name w:val="Normal indentado 2"/>
    <w:basedOn w:val="Normal"/>
    <w:rsid w:val="00926620"/>
    <w:pPr>
      <w:ind w:left="600"/>
    </w:pPr>
  </w:style>
  <w:style w:type="paragraph" w:styleId="NormalWeb">
    <w:name w:val="Normal (Web)"/>
    <w:basedOn w:val="Normal"/>
    <w:unhideWhenUsed/>
    <w:rsid w:val="00926620"/>
  </w:style>
  <w:style w:type="paragraph" w:customStyle="1" w:styleId="guiazul">
    <w:name w:val="guiazul"/>
    <w:basedOn w:val="NormalWeb"/>
    <w:rsid w:val="00926620"/>
    <w:rPr>
      <w:i/>
      <w:color w:val="0000FF"/>
    </w:rPr>
  </w:style>
  <w:style w:type="character" w:styleId="nfasis">
    <w:name w:val="Emphasis"/>
    <w:basedOn w:val="Fuentedeprrafopredeter"/>
    <w:uiPriority w:val="20"/>
    <w:qFormat/>
    <w:rsid w:val="001D5A9C"/>
    <w:rPr>
      <w:b/>
      <w:bCs/>
      <w:i w:val="0"/>
      <w:iCs w:val="0"/>
    </w:rPr>
  </w:style>
  <w:style w:type="paragraph" w:styleId="Prrafodelista">
    <w:name w:val="List Paragraph"/>
    <w:basedOn w:val="Normal"/>
    <w:uiPriority w:val="34"/>
    <w:qFormat/>
    <w:rsid w:val="00D74EB4"/>
    <w:pPr>
      <w:ind w:left="720"/>
      <w:contextualSpacing/>
    </w:pPr>
  </w:style>
  <w:style w:type="character" w:customStyle="1" w:styleId="wrc136">
    <w:name w:val="wrc136"/>
    <w:basedOn w:val="Fuentedeprrafopredeter"/>
    <w:rsid w:val="00E76CC8"/>
    <w:rPr>
      <w:vanish/>
      <w:webHidden w:val="0"/>
      <w:specVanish w:val="0"/>
    </w:rPr>
  </w:style>
  <w:style w:type="character" w:styleId="Textoennegrita">
    <w:name w:val="Strong"/>
    <w:basedOn w:val="Fuentedeprrafopredeter"/>
    <w:uiPriority w:val="22"/>
    <w:qFormat/>
    <w:rsid w:val="00CE498A"/>
    <w:rPr>
      <w:b/>
      <w:bCs/>
    </w:rPr>
  </w:style>
  <w:style w:type="table" w:styleId="Cuadrculaclara-nfasis3">
    <w:name w:val="Light Grid Accent 3"/>
    <w:basedOn w:val="Tablanormal"/>
    <w:uiPriority w:val="62"/>
    <w:rsid w:val="00AC6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AC6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ombreadoclaro-nfasis3">
    <w:name w:val="Light Shading Accent 3"/>
    <w:basedOn w:val="Tablanormal"/>
    <w:uiPriority w:val="60"/>
    <w:rsid w:val="00AC6D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Default">
    <w:name w:val="Default"/>
    <w:rsid w:val="000B23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Portada">
    <w:name w:val="Portada"/>
    <w:basedOn w:val="Normal"/>
    <w:rsid w:val="001A7B0C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A7B0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A7B0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3AD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4Car">
    <w:name w:val="Título 4 Car"/>
    <w:basedOn w:val="Fuentedeprrafopredeter"/>
    <w:link w:val="Ttulo4"/>
    <w:rsid w:val="00997C57"/>
    <w:rPr>
      <w:rFonts w:ascii="Arial" w:eastAsia="Times New Roman" w:hAnsi="Arial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997C57"/>
    <w:rPr>
      <w:rFonts w:ascii="Arial" w:eastAsia="Times New Roman" w:hAnsi="Arial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997C57"/>
    <w:rPr>
      <w:rFonts w:ascii="Arial" w:eastAsia="Times New Roman" w:hAnsi="Arial" w:cs="Times New Roman"/>
      <w:i/>
      <w:iCs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997C57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997C57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997C57"/>
    <w:rPr>
      <w:rFonts w:ascii="Arial" w:eastAsia="Times New Roman" w:hAnsi="Arial" w:cs="Arial"/>
      <w:lang w:eastAsia="es-ES"/>
    </w:rPr>
  </w:style>
  <w:style w:type="paragraph" w:styleId="Encabezado">
    <w:name w:val="header"/>
    <w:basedOn w:val="Normal"/>
    <w:link w:val="EncabezadoCar"/>
    <w:rsid w:val="00997C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97C57"/>
    <w:rPr>
      <w:rFonts w:ascii="Arial" w:eastAsia="Times New Roman" w:hAnsi="Arial" w:cs="Times New Roman"/>
      <w:sz w:val="20"/>
      <w:szCs w:val="24"/>
      <w:lang w:eastAsia="es-ES"/>
    </w:rPr>
  </w:style>
  <w:style w:type="character" w:styleId="Nmerodepgina">
    <w:name w:val="page number"/>
    <w:basedOn w:val="Fuentedeprrafopredeter"/>
    <w:rsid w:val="00997C57"/>
  </w:style>
  <w:style w:type="paragraph" w:styleId="Piedepgina">
    <w:name w:val="footer"/>
    <w:basedOn w:val="Normal"/>
    <w:link w:val="PiedepginaCar"/>
    <w:rsid w:val="00997C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97C57"/>
    <w:rPr>
      <w:rFonts w:ascii="Arial" w:eastAsia="Times New Roman" w:hAnsi="Arial" w:cs="Times New Roman"/>
      <w:sz w:val="20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292F26"/>
    <w:pPr>
      <w:tabs>
        <w:tab w:val="left" w:pos="480"/>
        <w:tab w:val="right" w:pos="8494"/>
      </w:tabs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997C5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71FBD"/>
    <w:pPr>
      <w:tabs>
        <w:tab w:val="left" w:pos="567"/>
        <w:tab w:val="right" w:pos="8494"/>
      </w:tabs>
    </w:pPr>
  </w:style>
  <w:style w:type="paragraph" w:customStyle="1" w:styleId="Titulo1sinnumeracion">
    <w:name w:val="Titulo 1 sin numeracion"/>
    <w:basedOn w:val="Ttulo1"/>
    <w:next w:val="Normal"/>
    <w:rsid w:val="00997C57"/>
    <w:pPr>
      <w:tabs>
        <w:tab w:val="clear" w:pos="360"/>
      </w:tabs>
      <w:ind w:left="432" w:hanging="432"/>
    </w:pPr>
  </w:style>
  <w:style w:type="table" w:styleId="Cuadrculaclara-nfasis5">
    <w:name w:val="Light Grid Accent 5"/>
    <w:basedOn w:val="Tablanormal"/>
    <w:uiPriority w:val="62"/>
    <w:rsid w:val="00997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pple-style-span">
    <w:name w:val="apple-style-span"/>
    <w:rsid w:val="00353E20"/>
  </w:style>
  <w:style w:type="paragraph" w:customStyle="1" w:styleId="Normalindentado3">
    <w:name w:val="Normal indentado 3"/>
    <w:basedOn w:val="Normal"/>
    <w:rsid w:val="00996CB5"/>
    <w:pPr>
      <w:ind w:left="1200"/>
    </w:pPr>
  </w:style>
  <w:style w:type="table" w:styleId="Listaclara-nfasis3">
    <w:name w:val="Light List Accent 3"/>
    <w:basedOn w:val="Tablanormal"/>
    <w:uiPriority w:val="61"/>
    <w:rsid w:val="00996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itulonivel4">
    <w:name w:val="Titulo nivel 4"/>
    <w:basedOn w:val="Continuarlista"/>
    <w:qFormat/>
    <w:rsid w:val="001414F5"/>
    <w:pPr>
      <w:ind w:left="720"/>
      <w:jc w:val="both"/>
    </w:pPr>
    <w:rPr>
      <w:b/>
    </w:rPr>
  </w:style>
  <w:style w:type="paragraph" w:styleId="Continuarlista">
    <w:name w:val="List Continue"/>
    <w:basedOn w:val="Normal"/>
    <w:uiPriority w:val="99"/>
    <w:semiHidden/>
    <w:unhideWhenUsed/>
    <w:rsid w:val="001414F5"/>
    <w:pPr>
      <w:spacing w:after="120"/>
      <w:ind w:left="283"/>
      <w:contextualSpacing/>
    </w:pPr>
  </w:style>
  <w:style w:type="character" w:customStyle="1" w:styleId="ecxapple-style-span">
    <w:name w:val="ecxapple-style-span"/>
    <w:basedOn w:val="Fuentedeprrafopredeter"/>
    <w:rsid w:val="0027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2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s-ES"/>
    </w:rPr>
  </w:style>
  <w:style w:type="paragraph" w:styleId="Ttulo1">
    <w:name w:val="heading 1"/>
    <w:basedOn w:val="Normal"/>
    <w:next w:val="Normalindentado1"/>
    <w:link w:val="Ttulo1Car"/>
    <w:qFormat/>
    <w:rsid w:val="00926620"/>
    <w:pPr>
      <w:keepNext/>
      <w:numPr>
        <w:numId w:val="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unhideWhenUsed/>
    <w:qFormat/>
    <w:rsid w:val="00926620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926620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97C57"/>
    <w:pPr>
      <w:keepNext/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97C57"/>
    <w:pPr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97C57"/>
    <w:pPr>
      <w:keepNext/>
      <w:ind w:left="1152" w:hanging="1152"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link w:val="Ttulo7Car"/>
    <w:qFormat/>
    <w:rsid w:val="00997C57"/>
    <w:pPr>
      <w:keepNext/>
      <w:ind w:left="1296" w:hanging="1296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qFormat/>
    <w:rsid w:val="00997C57"/>
    <w:pPr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997C57"/>
    <w:pPr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26620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26620"/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26620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styleId="Hipervnculo">
    <w:name w:val="Hyperlink"/>
    <w:uiPriority w:val="99"/>
    <w:unhideWhenUsed/>
    <w:rsid w:val="00926620"/>
    <w:rPr>
      <w:color w:val="0000FF"/>
      <w:u w:val="single"/>
    </w:rPr>
  </w:style>
  <w:style w:type="paragraph" w:customStyle="1" w:styleId="Normalindentado1">
    <w:name w:val="Normal indentado 1"/>
    <w:basedOn w:val="Normal"/>
    <w:uiPriority w:val="99"/>
    <w:rsid w:val="00926620"/>
    <w:pPr>
      <w:ind w:left="300"/>
    </w:pPr>
  </w:style>
  <w:style w:type="paragraph" w:customStyle="1" w:styleId="Normalindentado2">
    <w:name w:val="Normal indentado 2"/>
    <w:basedOn w:val="Normal"/>
    <w:rsid w:val="00926620"/>
    <w:pPr>
      <w:ind w:left="600"/>
    </w:pPr>
  </w:style>
  <w:style w:type="paragraph" w:styleId="NormalWeb">
    <w:name w:val="Normal (Web)"/>
    <w:basedOn w:val="Normal"/>
    <w:unhideWhenUsed/>
    <w:rsid w:val="00926620"/>
  </w:style>
  <w:style w:type="paragraph" w:customStyle="1" w:styleId="guiazul">
    <w:name w:val="guiazul"/>
    <w:basedOn w:val="NormalWeb"/>
    <w:rsid w:val="00926620"/>
    <w:rPr>
      <w:i/>
      <w:color w:val="0000FF"/>
    </w:rPr>
  </w:style>
  <w:style w:type="character" w:styleId="nfasis">
    <w:name w:val="Emphasis"/>
    <w:basedOn w:val="Fuentedeprrafopredeter"/>
    <w:uiPriority w:val="20"/>
    <w:qFormat/>
    <w:rsid w:val="001D5A9C"/>
    <w:rPr>
      <w:b/>
      <w:bCs/>
      <w:i w:val="0"/>
      <w:iCs w:val="0"/>
    </w:rPr>
  </w:style>
  <w:style w:type="paragraph" w:styleId="Prrafodelista">
    <w:name w:val="List Paragraph"/>
    <w:basedOn w:val="Normal"/>
    <w:uiPriority w:val="34"/>
    <w:qFormat/>
    <w:rsid w:val="00D74EB4"/>
    <w:pPr>
      <w:ind w:left="720"/>
      <w:contextualSpacing/>
    </w:pPr>
  </w:style>
  <w:style w:type="character" w:customStyle="1" w:styleId="wrc136">
    <w:name w:val="wrc136"/>
    <w:basedOn w:val="Fuentedeprrafopredeter"/>
    <w:rsid w:val="00E76CC8"/>
    <w:rPr>
      <w:vanish/>
      <w:webHidden w:val="0"/>
      <w:specVanish w:val="0"/>
    </w:rPr>
  </w:style>
  <w:style w:type="character" w:styleId="Textoennegrita">
    <w:name w:val="Strong"/>
    <w:basedOn w:val="Fuentedeprrafopredeter"/>
    <w:uiPriority w:val="22"/>
    <w:qFormat/>
    <w:rsid w:val="00CE498A"/>
    <w:rPr>
      <w:b/>
      <w:bCs/>
    </w:rPr>
  </w:style>
  <w:style w:type="table" w:styleId="Cuadrculaclara-nfasis3">
    <w:name w:val="Light Grid Accent 3"/>
    <w:basedOn w:val="Tablanormal"/>
    <w:uiPriority w:val="62"/>
    <w:rsid w:val="00AC6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AC6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ombreadoclaro-nfasis3">
    <w:name w:val="Light Shading Accent 3"/>
    <w:basedOn w:val="Tablanormal"/>
    <w:uiPriority w:val="60"/>
    <w:rsid w:val="00AC6D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Default">
    <w:name w:val="Default"/>
    <w:rsid w:val="000B23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Portada">
    <w:name w:val="Portada"/>
    <w:basedOn w:val="Normal"/>
    <w:rsid w:val="001A7B0C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A7B0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A7B0C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3AD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4Car">
    <w:name w:val="Título 4 Car"/>
    <w:basedOn w:val="Fuentedeprrafopredeter"/>
    <w:link w:val="Ttulo4"/>
    <w:rsid w:val="00997C57"/>
    <w:rPr>
      <w:rFonts w:ascii="Arial" w:eastAsia="Times New Roman" w:hAnsi="Arial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997C57"/>
    <w:rPr>
      <w:rFonts w:ascii="Arial" w:eastAsia="Times New Roman" w:hAnsi="Arial" w:cs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997C57"/>
    <w:rPr>
      <w:rFonts w:ascii="Arial" w:eastAsia="Times New Roman" w:hAnsi="Arial" w:cs="Times New Roman"/>
      <w:i/>
      <w:iCs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997C57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997C57"/>
    <w:rPr>
      <w:rFonts w:ascii="Arial" w:eastAsia="Times New Roman" w:hAnsi="Arial" w:cs="Times New Roman"/>
      <w:i/>
      <w:iCs/>
      <w:sz w:val="20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997C57"/>
    <w:rPr>
      <w:rFonts w:ascii="Arial" w:eastAsia="Times New Roman" w:hAnsi="Arial" w:cs="Arial"/>
      <w:lang w:eastAsia="es-ES"/>
    </w:rPr>
  </w:style>
  <w:style w:type="paragraph" w:styleId="Encabezado">
    <w:name w:val="header"/>
    <w:basedOn w:val="Normal"/>
    <w:link w:val="EncabezadoCar"/>
    <w:rsid w:val="00997C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97C57"/>
    <w:rPr>
      <w:rFonts w:ascii="Arial" w:eastAsia="Times New Roman" w:hAnsi="Arial" w:cs="Times New Roman"/>
      <w:sz w:val="20"/>
      <w:szCs w:val="24"/>
      <w:lang w:eastAsia="es-ES"/>
    </w:rPr>
  </w:style>
  <w:style w:type="character" w:styleId="Nmerodepgina">
    <w:name w:val="page number"/>
    <w:basedOn w:val="Fuentedeprrafopredeter"/>
    <w:rsid w:val="00997C57"/>
  </w:style>
  <w:style w:type="paragraph" w:styleId="Piedepgina">
    <w:name w:val="footer"/>
    <w:basedOn w:val="Normal"/>
    <w:link w:val="PiedepginaCar"/>
    <w:rsid w:val="00997C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97C57"/>
    <w:rPr>
      <w:rFonts w:ascii="Arial" w:eastAsia="Times New Roman" w:hAnsi="Arial" w:cs="Times New Roman"/>
      <w:sz w:val="20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rsid w:val="00292F26"/>
    <w:pPr>
      <w:tabs>
        <w:tab w:val="left" w:pos="480"/>
        <w:tab w:val="right" w:pos="8494"/>
      </w:tabs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997C5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71FBD"/>
    <w:pPr>
      <w:tabs>
        <w:tab w:val="left" w:pos="567"/>
        <w:tab w:val="right" w:pos="8494"/>
      </w:tabs>
    </w:pPr>
  </w:style>
  <w:style w:type="paragraph" w:customStyle="1" w:styleId="Titulo1sinnumeracion">
    <w:name w:val="Titulo 1 sin numeracion"/>
    <w:basedOn w:val="Ttulo1"/>
    <w:next w:val="Normal"/>
    <w:rsid w:val="00997C57"/>
    <w:pPr>
      <w:tabs>
        <w:tab w:val="clear" w:pos="360"/>
      </w:tabs>
      <w:ind w:left="432" w:hanging="432"/>
    </w:pPr>
  </w:style>
  <w:style w:type="table" w:styleId="Cuadrculaclara-nfasis5">
    <w:name w:val="Light Grid Accent 5"/>
    <w:basedOn w:val="Tablanormal"/>
    <w:uiPriority w:val="62"/>
    <w:rsid w:val="00997C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apple-style-span">
    <w:name w:val="apple-style-span"/>
    <w:rsid w:val="00353E20"/>
  </w:style>
  <w:style w:type="paragraph" w:customStyle="1" w:styleId="Normalindentado3">
    <w:name w:val="Normal indentado 3"/>
    <w:basedOn w:val="Normal"/>
    <w:rsid w:val="00996CB5"/>
    <w:pPr>
      <w:ind w:left="1200"/>
    </w:pPr>
  </w:style>
  <w:style w:type="table" w:styleId="Listaclara-nfasis3">
    <w:name w:val="Light List Accent 3"/>
    <w:basedOn w:val="Tablanormal"/>
    <w:uiPriority w:val="61"/>
    <w:rsid w:val="00996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itulonivel4">
    <w:name w:val="Titulo nivel 4"/>
    <w:basedOn w:val="Continuarlista"/>
    <w:qFormat/>
    <w:rsid w:val="001414F5"/>
    <w:pPr>
      <w:ind w:left="720"/>
      <w:jc w:val="both"/>
    </w:pPr>
    <w:rPr>
      <w:b/>
    </w:rPr>
  </w:style>
  <w:style w:type="paragraph" w:styleId="Continuarlista">
    <w:name w:val="List Continue"/>
    <w:basedOn w:val="Normal"/>
    <w:uiPriority w:val="99"/>
    <w:semiHidden/>
    <w:unhideWhenUsed/>
    <w:rsid w:val="001414F5"/>
    <w:pPr>
      <w:spacing w:after="120"/>
      <w:ind w:left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s.wikipedia.org/wiki/Sistema_de_Informaci%C3%B3n_Geogr%C3%A1f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Sistema_de_coordenada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Sistema_de_posicionamiento_glob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98E51-3011-4DB8-8F64-8073B454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3126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20281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Adsi</dc:creator>
  <cp:lastModifiedBy>home</cp:lastModifiedBy>
  <cp:revision>8</cp:revision>
  <dcterms:created xsi:type="dcterms:W3CDTF">2011-05-17T00:01:00Z</dcterms:created>
  <dcterms:modified xsi:type="dcterms:W3CDTF">2011-05-25T19:21:00Z</dcterms:modified>
</cp:coreProperties>
</file>