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FD7645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07B25626" w14:textId="5D706E6B" w:rsidR="00FD7645" w:rsidRPr="00FD7645" w:rsidRDefault="00FD7645" w:rsidP="00AC67CA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>Eager to drive</w:t>
      </w:r>
      <w:r>
        <w:rPr>
          <w:sz w:val="24"/>
        </w:rPr>
        <w:t xml:space="preserve"> innovative</w:t>
      </w:r>
      <w:bookmarkStart w:id="0" w:name="_GoBack"/>
      <w:bookmarkEnd w:id="0"/>
      <w:r w:rsidRPr="007E4789">
        <w:rPr>
          <w:sz w:val="24"/>
        </w:rPr>
        <w:t xml:space="preserve"> solutions at</w:t>
      </w:r>
      <w:r>
        <w:rPr>
          <w:sz w:val="24"/>
        </w:rPr>
        <w:t xml:space="preserve"> Sandia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  <w:rsid w:val="00FD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330137-2405-394F-ACB5-C892D78F7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