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036D2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F7F99D9" w14:textId="39352A0D" w:rsidR="00036D27" w:rsidRPr="00036D27" w:rsidRDefault="00036D27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TRC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6D27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39F782-B767-0D44-9F07-D2B13838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