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856" w:type="dxa"/>
        <w:tblCellMar>
          <w:left w:w="0" w:type="dxa"/>
          <w:right w:w="0" w:type="dxa"/>
        </w:tblCellMar>
        <w:tblLook w:val="04A0" w:firstRow="1" w:lastRow="0" w:firstColumn="1" w:lastColumn="0" w:noHBand="0" w:noVBand="1"/>
      </w:tblPr>
      <w:tblGrid>
        <w:gridCol w:w="1291"/>
        <w:gridCol w:w="7565"/>
      </w:tblGrid>
      <w:tr w:rsidR="00D87F14" w:rsidRPr="005B47F3" w:rsidTr="00BA1DC8">
        <w:tc>
          <w:tcPr>
            <w:tcW w:w="129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D87F14" w:rsidRPr="005B47F3" w:rsidRDefault="00D87F14">
            <w:pPr>
              <w:spacing w:before="100" w:beforeAutospacing="1" w:after="150" w:line="252" w:lineRule="auto"/>
              <w:jc w:val="center"/>
              <w:rPr>
                <w:rFonts w:ascii="Times New Roman" w:hAnsi="Times New Roman"/>
                <w:b/>
                <w:bCs/>
                <w:color w:val="1A3D68"/>
                <w:sz w:val="20"/>
                <w:szCs w:val="20"/>
                <w:lang w:val="en-CA" w:eastAsia="en-US"/>
              </w:rPr>
            </w:pPr>
          </w:p>
          <w:p w:rsidR="00D87F14" w:rsidRPr="005B47F3" w:rsidRDefault="00D87F14">
            <w:pPr>
              <w:spacing w:before="100" w:beforeAutospacing="1" w:after="150" w:line="252" w:lineRule="auto"/>
              <w:jc w:val="center"/>
              <w:rPr>
                <w:rFonts w:ascii="Times New Roman" w:hAnsi="Times New Roman"/>
                <w:b/>
                <w:bCs/>
                <w:color w:val="1A3D68"/>
                <w:sz w:val="20"/>
                <w:szCs w:val="20"/>
                <w:lang w:val="en-CA" w:eastAsia="en-US"/>
              </w:rPr>
            </w:pPr>
          </w:p>
          <w:p w:rsidR="00D87F14" w:rsidRPr="005B47F3" w:rsidRDefault="00D87F14">
            <w:pPr>
              <w:spacing w:before="100" w:beforeAutospacing="1" w:after="150" w:line="252" w:lineRule="auto"/>
              <w:jc w:val="center"/>
              <w:rPr>
                <w:rFonts w:ascii="Times New Roman" w:hAnsi="Times New Roman"/>
                <w:b/>
                <w:bCs/>
                <w:color w:val="1A3D68"/>
                <w:sz w:val="20"/>
                <w:szCs w:val="20"/>
                <w:lang w:val="en-CA" w:eastAsia="en-US"/>
              </w:rPr>
            </w:pPr>
          </w:p>
          <w:p w:rsidR="00D87F14" w:rsidRPr="005B47F3" w:rsidRDefault="00D87F14">
            <w:pPr>
              <w:spacing w:before="100" w:beforeAutospacing="1" w:after="150" w:line="252" w:lineRule="auto"/>
              <w:jc w:val="center"/>
              <w:rPr>
                <w:rFonts w:ascii="Times New Roman" w:hAnsi="Times New Roman"/>
                <w:b/>
                <w:bCs/>
                <w:color w:val="1A3D68"/>
                <w:sz w:val="20"/>
                <w:szCs w:val="20"/>
                <w:lang w:val="en-CA" w:eastAsia="en-US"/>
              </w:rPr>
            </w:pPr>
          </w:p>
          <w:p w:rsidR="00D87F14" w:rsidRPr="005B47F3" w:rsidRDefault="00D87F14">
            <w:pPr>
              <w:spacing w:before="100" w:beforeAutospacing="1" w:after="150" w:line="252" w:lineRule="auto"/>
              <w:jc w:val="center"/>
              <w:rPr>
                <w:rFonts w:ascii="Times New Roman" w:hAnsi="Times New Roman"/>
                <w:b/>
                <w:bCs/>
                <w:color w:val="1A3D68"/>
                <w:sz w:val="20"/>
                <w:szCs w:val="20"/>
                <w:lang w:val="en-CA" w:eastAsia="en-US"/>
              </w:rPr>
            </w:pPr>
          </w:p>
          <w:p w:rsidR="00D87F14" w:rsidRPr="005B47F3" w:rsidRDefault="00D87F14">
            <w:pPr>
              <w:spacing w:before="100" w:beforeAutospacing="1" w:after="150" w:line="252" w:lineRule="auto"/>
              <w:jc w:val="center"/>
              <w:rPr>
                <w:rFonts w:ascii="Times New Roman" w:hAnsi="Times New Roman"/>
                <w:b/>
                <w:bCs/>
                <w:color w:val="1A3D68"/>
                <w:sz w:val="20"/>
                <w:szCs w:val="20"/>
                <w:lang w:val="en-CA" w:eastAsia="en-US"/>
              </w:rPr>
            </w:pPr>
          </w:p>
          <w:p w:rsidR="00D87F14" w:rsidRPr="005B47F3" w:rsidRDefault="00D87F14">
            <w:pPr>
              <w:spacing w:before="100" w:beforeAutospacing="1" w:after="150" w:line="252" w:lineRule="auto"/>
              <w:jc w:val="center"/>
              <w:rPr>
                <w:rFonts w:ascii="Times New Roman" w:hAnsi="Times New Roman"/>
                <w:b/>
                <w:bCs/>
                <w:color w:val="1A3D68"/>
                <w:sz w:val="20"/>
                <w:szCs w:val="20"/>
                <w:lang w:val="en-CA" w:eastAsia="en-US"/>
              </w:rPr>
            </w:pPr>
          </w:p>
          <w:p w:rsidR="00D87F14" w:rsidRPr="005B47F3" w:rsidRDefault="00D87F14">
            <w:pPr>
              <w:spacing w:before="100" w:beforeAutospacing="1" w:after="150" w:line="252" w:lineRule="auto"/>
              <w:jc w:val="center"/>
              <w:rPr>
                <w:rFonts w:ascii="Times New Roman" w:hAnsi="Times New Roman"/>
                <w:b/>
                <w:bCs/>
                <w:color w:val="1A3D68"/>
                <w:sz w:val="20"/>
                <w:szCs w:val="20"/>
                <w:lang w:val="en-CA" w:eastAsia="en-US"/>
              </w:rPr>
            </w:pPr>
          </w:p>
          <w:p w:rsidR="00D87F14" w:rsidRPr="005B47F3" w:rsidRDefault="00D87F14">
            <w:pPr>
              <w:spacing w:before="100" w:beforeAutospacing="1" w:after="150" w:line="252" w:lineRule="auto"/>
              <w:jc w:val="center"/>
              <w:rPr>
                <w:rFonts w:ascii="Times New Roman" w:hAnsi="Times New Roman"/>
                <w:color w:val="1A3D68"/>
                <w:sz w:val="24"/>
                <w:szCs w:val="24"/>
                <w:lang w:val="en-CA" w:eastAsia="en-US"/>
              </w:rPr>
            </w:pPr>
          </w:p>
        </w:tc>
        <w:tc>
          <w:tcPr>
            <w:tcW w:w="7565"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87F14" w:rsidRPr="005B47F3" w:rsidRDefault="00D87F14">
            <w:pPr>
              <w:spacing w:line="252" w:lineRule="auto"/>
              <w:jc w:val="center"/>
              <w:rPr>
                <w:rFonts w:ascii="Times New Roman" w:hAnsi="Times New Roman"/>
                <w:b/>
                <w:bCs/>
                <w:color w:val="1A3D68"/>
                <w:sz w:val="36"/>
                <w:szCs w:val="36"/>
                <w:lang w:val="en-CA" w:eastAsia="en-US"/>
              </w:rPr>
            </w:pPr>
            <w:r w:rsidRPr="005B47F3">
              <w:rPr>
                <w:rFonts w:ascii="Times New Roman" w:hAnsi="Times New Roman"/>
                <w:noProof/>
              </w:rPr>
              <w:drawing>
                <wp:inline distT="0" distB="0" distL="0" distR="0">
                  <wp:extent cx="3498850" cy="2095500"/>
                  <wp:effectExtent l="0" t="0" r="6350" b="0"/>
                  <wp:docPr id="1" name="Picture 1" descr="cid:image001.jpg@01D1F77D.035FFC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1F77D.035FFCD0"/>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3498850" cy="2095500"/>
                          </a:xfrm>
                          <a:prstGeom prst="rect">
                            <a:avLst/>
                          </a:prstGeom>
                          <a:noFill/>
                          <a:ln>
                            <a:noFill/>
                          </a:ln>
                        </pic:spPr>
                      </pic:pic>
                    </a:graphicData>
                  </a:graphic>
                </wp:inline>
              </w:drawing>
            </w:r>
          </w:p>
          <w:p w:rsidR="00D87F14" w:rsidRPr="005B47F3" w:rsidRDefault="00D87F14">
            <w:pPr>
              <w:spacing w:line="252" w:lineRule="auto"/>
              <w:jc w:val="center"/>
              <w:rPr>
                <w:rFonts w:ascii="Times New Roman" w:hAnsi="Times New Roman"/>
                <w:b/>
                <w:bCs/>
                <w:color w:val="1A3D68"/>
                <w:sz w:val="48"/>
                <w:szCs w:val="48"/>
                <w:lang w:val="en-CA" w:eastAsia="en-US"/>
              </w:rPr>
            </w:pPr>
            <w:r w:rsidRPr="005B47F3">
              <w:rPr>
                <w:rFonts w:ascii="Times New Roman" w:hAnsi="Times New Roman"/>
                <w:b/>
                <w:bCs/>
                <w:color w:val="1A3D68"/>
                <w:sz w:val="48"/>
                <w:szCs w:val="48"/>
                <w:lang w:val="en-CA" w:eastAsia="en-US"/>
              </w:rPr>
              <w:t xml:space="preserve">ISMS Newsletter, </w:t>
            </w:r>
            <w:r w:rsidR="0042585D" w:rsidRPr="005B47F3">
              <w:rPr>
                <w:rFonts w:ascii="Times New Roman" w:hAnsi="Times New Roman"/>
                <w:b/>
                <w:bCs/>
                <w:color w:val="1A3D68"/>
                <w:sz w:val="48"/>
                <w:szCs w:val="48"/>
                <w:lang w:val="en-CA" w:eastAsia="en-US"/>
              </w:rPr>
              <w:t>Dec 15</w:t>
            </w:r>
            <w:r w:rsidRPr="005B47F3">
              <w:rPr>
                <w:rFonts w:ascii="Times New Roman" w:hAnsi="Times New Roman"/>
                <w:b/>
                <w:bCs/>
                <w:color w:val="1A3D68"/>
                <w:sz w:val="48"/>
                <w:szCs w:val="48"/>
                <w:lang w:val="en-CA" w:eastAsia="en-US"/>
              </w:rPr>
              <w:t>, 2016</w:t>
            </w:r>
          </w:p>
          <w:p w:rsidR="00D87F14" w:rsidRPr="005B47F3" w:rsidRDefault="00D87F14">
            <w:pPr>
              <w:spacing w:line="252" w:lineRule="auto"/>
              <w:jc w:val="center"/>
              <w:rPr>
                <w:rFonts w:ascii="Times New Roman" w:hAnsi="Times New Roman"/>
                <w:color w:val="1A3D68"/>
                <w:sz w:val="48"/>
                <w:szCs w:val="48"/>
                <w:lang w:val="en-CA" w:eastAsia="en-US"/>
              </w:rPr>
            </w:pPr>
          </w:p>
        </w:tc>
      </w:tr>
      <w:tr w:rsidR="00D87F14" w:rsidRPr="005B47F3" w:rsidTr="00BA1DC8">
        <w:tc>
          <w:tcPr>
            <w:tcW w:w="8856"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tcPr>
          <w:p w:rsidR="00D87F14" w:rsidRPr="005B47F3" w:rsidRDefault="00DE7BD5">
            <w:pPr>
              <w:spacing w:line="252" w:lineRule="auto"/>
              <w:rPr>
                <w:rFonts w:ascii="Times New Roman" w:hAnsi="Times New Roman"/>
              </w:rPr>
            </w:pPr>
            <w:r w:rsidRPr="005B47F3">
              <w:rPr>
                <w:rFonts w:ascii="Times New Roman" w:hAnsi="Times New Roman"/>
                <w:b/>
                <w:bCs/>
                <w:color w:val="0070C0"/>
                <w:sz w:val="32"/>
                <w:szCs w:val="32"/>
              </w:rPr>
              <w:t xml:space="preserve"> </w:t>
            </w:r>
            <w:r w:rsidR="00D87F14" w:rsidRPr="005B47F3">
              <w:rPr>
                <w:rFonts w:ascii="Times New Roman" w:hAnsi="Times New Roman"/>
              </w:rPr>
              <w:t xml:space="preserve">  </w:t>
            </w:r>
          </w:p>
          <w:p w:rsidR="00DE7BD5" w:rsidRPr="005B47F3" w:rsidRDefault="0042585D" w:rsidP="00AF721A">
            <w:pPr>
              <w:spacing w:line="276" w:lineRule="auto"/>
              <w:jc w:val="center"/>
              <w:rPr>
                <w:rFonts w:ascii="Times New Roman" w:hAnsi="Times New Roman"/>
              </w:rPr>
            </w:pPr>
            <w:r w:rsidRPr="005B47F3">
              <w:rPr>
                <w:rFonts w:ascii="Times New Roman" w:hAnsi="Times New Roman"/>
                <w:b/>
                <w:color w:val="0070C0"/>
                <w:sz w:val="32"/>
              </w:rPr>
              <w:t>Results</w:t>
            </w:r>
            <w:r w:rsidR="00AF721A" w:rsidRPr="005B47F3">
              <w:rPr>
                <w:rFonts w:ascii="Times New Roman" w:hAnsi="Times New Roman"/>
                <w:b/>
                <w:color w:val="0070C0"/>
                <w:sz w:val="32"/>
              </w:rPr>
              <w:t xml:space="preserve"> for ISMS Officer Elections 2016</w:t>
            </w:r>
          </w:p>
          <w:p w:rsidR="00AF721A" w:rsidRPr="005B47F3" w:rsidRDefault="00AF721A" w:rsidP="00AF721A">
            <w:pPr>
              <w:rPr>
                <w:rFonts w:ascii="Times New Roman" w:hAnsi="Times New Roman"/>
                <w:b/>
                <w:sz w:val="24"/>
              </w:rPr>
            </w:pPr>
            <w:r w:rsidRPr="005B47F3">
              <w:rPr>
                <w:rFonts w:ascii="Times New Roman" w:hAnsi="Times New Roman"/>
              </w:rPr>
              <w:t xml:space="preserve"> </w:t>
            </w:r>
          </w:p>
          <w:p w:rsidR="0042585D" w:rsidRPr="005B47F3" w:rsidRDefault="0042585D" w:rsidP="0042585D">
            <w:pPr>
              <w:rPr>
                <w:rFonts w:ascii="Times New Roman" w:hAnsi="Times New Roman"/>
              </w:rPr>
            </w:pPr>
            <w:r w:rsidRPr="005B47F3">
              <w:rPr>
                <w:rFonts w:ascii="Times New Roman" w:hAnsi="Times New Roman"/>
              </w:rPr>
              <w:t>ISMS board welcomes the new members:</w:t>
            </w:r>
          </w:p>
          <w:p w:rsidR="0042585D" w:rsidRPr="005B47F3" w:rsidRDefault="0042585D" w:rsidP="0042585D">
            <w:pPr>
              <w:rPr>
                <w:rFonts w:ascii="Times New Roman" w:hAnsi="Times New Roman"/>
              </w:rPr>
            </w:pPr>
          </w:p>
          <w:p w:rsidR="00161977" w:rsidRPr="005B47F3" w:rsidRDefault="00161977" w:rsidP="00161977">
            <w:pPr>
              <w:rPr>
                <w:rFonts w:ascii="Times New Roman" w:hAnsi="Times New Roman"/>
              </w:rPr>
            </w:pPr>
            <w:r w:rsidRPr="005B47F3">
              <w:rPr>
                <w:rFonts w:ascii="Times New Roman" w:hAnsi="Times New Roman"/>
              </w:rPr>
              <w:t>Doug Bowman, re-elected VP Meetings</w:t>
            </w:r>
          </w:p>
          <w:p w:rsidR="0042585D" w:rsidRPr="005B47F3" w:rsidRDefault="0042585D" w:rsidP="0042585D">
            <w:pPr>
              <w:rPr>
                <w:rFonts w:ascii="Times New Roman" w:hAnsi="Times New Roman"/>
              </w:rPr>
            </w:pPr>
            <w:r w:rsidRPr="005B47F3">
              <w:rPr>
                <w:rFonts w:ascii="Times New Roman" w:hAnsi="Times New Roman"/>
              </w:rPr>
              <w:t>Natalie Mizik, elected Treasurer</w:t>
            </w:r>
          </w:p>
          <w:p w:rsidR="00161977" w:rsidRPr="005B47F3" w:rsidRDefault="00161977" w:rsidP="00161977">
            <w:pPr>
              <w:rPr>
                <w:rFonts w:ascii="Times New Roman" w:hAnsi="Times New Roman"/>
              </w:rPr>
            </w:pPr>
            <w:r w:rsidRPr="005B47F3">
              <w:rPr>
                <w:rFonts w:ascii="Times New Roman" w:hAnsi="Times New Roman"/>
              </w:rPr>
              <w:t>Andrew Stephen, elected VP External Relations</w:t>
            </w:r>
          </w:p>
          <w:p w:rsidR="0042585D" w:rsidRDefault="0042585D" w:rsidP="0042585D">
            <w:pPr>
              <w:rPr>
                <w:rFonts w:ascii="Times New Roman" w:hAnsi="Times New Roman"/>
              </w:rPr>
            </w:pPr>
            <w:r w:rsidRPr="005B47F3">
              <w:rPr>
                <w:rFonts w:ascii="Times New Roman" w:hAnsi="Times New Roman"/>
              </w:rPr>
              <w:t>Olivier Toubia, re-elected VP Education</w:t>
            </w:r>
          </w:p>
          <w:p w:rsidR="00885ED7" w:rsidRDefault="00885ED7" w:rsidP="0042585D">
            <w:pPr>
              <w:rPr>
                <w:rFonts w:ascii="Times New Roman" w:hAnsi="Times New Roman"/>
              </w:rPr>
            </w:pPr>
          </w:p>
          <w:p w:rsidR="00885ED7" w:rsidRDefault="00885ED7" w:rsidP="0042585D">
            <w:pPr>
              <w:rPr>
                <w:rFonts w:ascii="Times New Roman" w:hAnsi="Times New Roman"/>
              </w:rPr>
            </w:pPr>
          </w:p>
          <w:p w:rsidR="00885ED7" w:rsidRPr="00885ED7" w:rsidRDefault="00885ED7" w:rsidP="00885ED7">
            <w:pPr>
              <w:rPr>
                <w:rFonts w:ascii="Times New Roman" w:hAnsi="Times New Roman"/>
              </w:rPr>
            </w:pPr>
            <w:r w:rsidRPr="00885ED7">
              <w:rPr>
                <w:rFonts w:ascii="Times New Roman" w:hAnsi="Times New Roman"/>
              </w:rPr>
              <w:t>Previously elected or appointed board members:</w:t>
            </w:r>
          </w:p>
          <w:p w:rsidR="00885ED7" w:rsidRPr="00885ED7" w:rsidRDefault="00885ED7" w:rsidP="00885ED7">
            <w:pPr>
              <w:rPr>
                <w:rFonts w:ascii="Times New Roman" w:hAnsi="Times New Roman"/>
              </w:rPr>
            </w:pPr>
          </w:p>
          <w:p w:rsidR="00885ED7" w:rsidRPr="00885ED7" w:rsidRDefault="00885ED7" w:rsidP="00885ED7">
            <w:pPr>
              <w:rPr>
                <w:rFonts w:ascii="Times New Roman" w:hAnsi="Times New Roman"/>
              </w:rPr>
            </w:pPr>
            <w:r w:rsidRPr="00885ED7">
              <w:rPr>
                <w:rFonts w:ascii="Times New Roman" w:hAnsi="Times New Roman"/>
              </w:rPr>
              <w:t xml:space="preserve">President, Dominique </w:t>
            </w:r>
            <w:proofErr w:type="spellStart"/>
            <w:r w:rsidRPr="00885ED7">
              <w:rPr>
                <w:rFonts w:ascii="Times New Roman" w:hAnsi="Times New Roman"/>
              </w:rPr>
              <w:t>Hanssens</w:t>
            </w:r>
            <w:proofErr w:type="spellEnd"/>
          </w:p>
          <w:p w:rsidR="00885ED7" w:rsidRPr="00885ED7" w:rsidRDefault="00885ED7" w:rsidP="00885ED7">
            <w:pPr>
              <w:rPr>
                <w:rFonts w:ascii="Times New Roman" w:hAnsi="Times New Roman"/>
              </w:rPr>
            </w:pPr>
            <w:r w:rsidRPr="00885ED7">
              <w:rPr>
                <w:rFonts w:ascii="Times New Roman" w:hAnsi="Times New Roman"/>
              </w:rPr>
              <w:t>Past-President, John Hauser</w:t>
            </w:r>
          </w:p>
          <w:p w:rsidR="00885ED7" w:rsidRPr="00885ED7" w:rsidRDefault="00885ED7" w:rsidP="00885ED7">
            <w:pPr>
              <w:rPr>
                <w:rFonts w:ascii="Times New Roman" w:hAnsi="Times New Roman"/>
              </w:rPr>
            </w:pPr>
            <w:r w:rsidRPr="00885ED7">
              <w:rPr>
                <w:rFonts w:ascii="Times New Roman" w:hAnsi="Times New Roman"/>
              </w:rPr>
              <w:t>President-elect, Fred Feinberg</w:t>
            </w:r>
          </w:p>
          <w:p w:rsidR="00885ED7" w:rsidRPr="00885ED7" w:rsidRDefault="00885ED7" w:rsidP="00885ED7">
            <w:pPr>
              <w:rPr>
                <w:rFonts w:ascii="Times New Roman" w:hAnsi="Times New Roman"/>
              </w:rPr>
            </w:pPr>
            <w:r w:rsidRPr="00885ED7">
              <w:rPr>
                <w:rFonts w:ascii="Times New Roman" w:hAnsi="Times New Roman"/>
              </w:rPr>
              <w:t xml:space="preserve">Secretary, </w:t>
            </w:r>
            <w:proofErr w:type="spellStart"/>
            <w:r w:rsidRPr="00885ED7">
              <w:rPr>
                <w:rFonts w:ascii="Times New Roman" w:hAnsi="Times New Roman"/>
              </w:rPr>
              <w:t>Kusum</w:t>
            </w:r>
            <w:proofErr w:type="spellEnd"/>
            <w:r w:rsidRPr="00885ED7">
              <w:rPr>
                <w:rFonts w:ascii="Times New Roman" w:hAnsi="Times New Roman"/>
              </w:rPr>
              <w:t xml:space="preserve"> </w:t>
            </w:r>
            <w:proofErr w:type="spellStart"/>
            <w:r w:rsidRPr="00885ED7">
              <w:rPr>
                <w:rFonts w:ascii="Times New Roman" w:hAnsi="Times New Roman"/>
              </w:rPr>
              <w:t>Ailawadi</w:t>
            </w:r>
            <w:proofErr w:type="spellEnd"/>
          </w:p>
          <w:p w:rsidR="00885ED7" w:rsidRPr="00885ED7" w:rsidRDefault="00885ED7" w:rsidP="00885ED7">
            <w:pPr>
              <w:rPr>
                <w:rFonts w:ascii="Times New Roman" w:hAnsi="Times New Roman"/>
              </w:rPr>
            </w:pPr>
            <w:r w:rsidRPr="00885ED7">
              <w:rPr>
                <w:rFonts w:ascii="Times New Roman" w:hAnsi="Times New Roman"/>
              </w:rPr>
              <w:t xml:space="preserve">VP Electronic Communications, </w:t>
            </w:r>
            <w:proofErr w:type="spellStart"/>
            <w:r w:rsidRPr="00885ED7">
              <w:rPr>
                <w:rFonts w:ascii="Times New Roman" w:hAnsi="Times New Roman"/>
              </w:rPr>
              <w:t>Xueming</w:t>
            </w:r>
            <w:proofErr w:type="spellEnd"/>
            <w:r w:rsidRPr="00885ED7">
              <w:rPr>
                <w:rFonts w:ascii="Times New Roman" w:hAnsi="Times New Roman"/>
              </w:rPr>
              <w:t xml:space="preserve"> Luo</w:t>
            </w:r>
          </w:p>
          <w:p w:rsidR="00885ED7" w:rsidRPr="00885ED7" w:rsidRDefault="00885ED7" w:rsidP="00885ED7">
            <w:pPr>
              <w:rPr>
                <w:rFonts w:ascii="Times New Roman" w:hAnsi="Times New Roman"/>
              </w:rPr>
            </w:pPr>
            <w:r w:rsidRPr="00885ED7">
              <w:rPr>
                <w:rFonts w:ascii="Times New Roman" w:hAnsi="Times New Roman"/>
              </w:rPr>
              <w:t>VP Practice, John Roberts</w:t>
            </w:r>
          </w:p>
          <w:p w:rsidR="00885ED7" w:rsidRPr="00885ED7" w:rsidRDefault="00885ED7" w:rsidP="00885ED7">
            <w:pPr>
              <w:rPr>
                <w:rFonts w:ascii="Times New Roman" w:hAnsi="Times New Roman"/>
              </w:rPr>
            </w:pPr>
            <w:r w:rsidRPr="00885ED7">
              <w:rPr>
                <w:rFonts w:ascii="Times New Roman" w:hAnsi="Times New Roman"/>
              </w:rPr>
              <w:t xml:space="preserve">VP Membership, </w:t>
            </w:r>
            <w:proofErr w:type="spellStart"/>
            <w:r w:rsidRPr="00885ED7">
              <w:rPr>
                <w:rFonts w:ascii="Times New Roman" w:hAnsi="Times New Roman"/>
              </w:rPr>
              <w:t>Juanjuan</w:t>
            </w:r>
            <w:proofErr w:type="spellEnd"/>
            <w:r w:rsidRPr="00885ED7">
              <w:rPr>
                <w:rFonts w:ascii="Times New Roman" w:hAnsi="Times New Roman"/>
              </w:rPr>
              <w:t xml:space="preserve"> Zhang</w:t>
            </w:r>
          </w:p>
          <w:p w:rsidR="00885ED7" w:rsidRPr="00885ED7" w:rsidRDefault="00885ED7" w:rsidP="00885ED7">
            <w:pPr>
              <w:rPr>
                <w:rFonts w:ascii="Times New Roman" w:hAnsi="Times New Roman"/>
              </w:rPr>
            </w:pPr>
            <w:r w:rsidRPr="00885ED7">
              <w:rPr>
                <w:rFonts w:ascii="Times New Roman" w:hAnsi="Times New Roman"/>
              </w:rPr>
              <w:t xml:space="preserve">Advisory Council, Bernd </w:t>
            </w:r>
            <w:proofErr w:type="spellStart"/>
            <w:r w:rsidRPr="00885ED7">
              <w:rPr>
                <w:rFonts w:ascii="Times New Roman" w:hAnsi="Times New Roman"/>
              </w:rPr>
              <w:t>Skiera</w:t>
            </w:r>
            <w:proofErr w:type="spellEnd"/>
          </w:p>
          <w:p w:rsidR="00885ED7" w:rsidRPr="00885ED7" w:rsidRDefault="00885ED7" w:rsidP="00885ED7">
            <w:pPr>
              <w:rPr>
                <w:rFonts w:ascii="Times New Roman" w:hAnsi="Times New Roman"/>
              </w:rPr>
            </w:pPr>
            <w:r w:rsidRPr="00885ED7">
              <w:rPr>
                <w:rFonts w:ascii="Times New Roman" w:hAnsi="Times New Roman"/>
              </w:rPr>
              <w:t xml:space="preserve">Advisory Council, </w:t>
            </w:r>
            <w:proofErr w:type="spellStart"/>
            <w:r w:rsidRPr="00885ED7">
              <w:rPr>
                <w:rFonts w:ascii="Times New Roman" w:hAnsi="Times New Roman"/>
              </w:rPr>
              <w:t>Yuxin</w:t>
            </w:r>
            <w:proofErr w:type="spellEnd"/>
            <w:r w:rsidRPr="00885ED7">
              <w:rPr>
                <w:rFonts w:ascii="Times New Roman" w:hAnsi="Times New Roman"/>
              </w:rPr>
              <w:t xml:space="preserve"> Chen</w:t>
            </w:r>
          </w:p>
          <w:p w:rsidR="00885ED7" w:rsidRPr="005B47F3" w:rsidRDefault="00885ED7" w:rsidP="00885ED7">
            <w:pPr>
              <w:rPr>
                <w:rFonts w:ascii="Times New Roman" w:hAnsi="Times New Roman"/>
              </w:rPr>
            </w:pPr>
            <w:r w:rsidRPr="00885ED7">
              <w:rPr>
                <w:rFonts w:ascii="Times New Roman" w:hAnsi="Times New Roman"/>
              </w:rPr>
              <w:t xml:space="preserve">INFORMS Liaison, </w:t>
            </w:r>
            <w:proofErr w:type="spellStart"/>
            <w:r w:rsidRPr="00885ED7">
              <w:rPr>
                <w:rFonts w:ascii="Times New Roman" w:hAnsi="Times New Roman"/>
              </w:rPr>
              <w:t>Oded</w:t>
            </w:r>
            <w:proofErr w:type="spellEnd"/>
            <w:r w:rsidRPr="00885ED7">
              <w:rPr>
                <w:rFonts w:ascii="Times New Roman" w:hAnsi="Times New Roman"/>
              </w:rPr>
              <w:t xml:space="preserve"> </w:t>
            </w:r>
            <w:proofErr w:type="spellStart"/>
            <w:r w:rsidRPr="00885ED7">
              <w:rPr>
                <w:rFonts w:ascii="Times New Roman" w:hAnsi="Times New Roman"/>
              </w:rPr>
              <w:t>Koningsberg</w:t>
            </w:r>
            <w:proofErr w:type="spellEnd"/>
          </w:p>
          <w:p w:rsidR="00F87D28" w:rsidRPr="005B47F3" w:rsidRDefault="00F87D28" w:rsidP="00161977">
            <w:pPr>
              <w:rPr>
                <w:rFonts w:ascii="Times New Roman" w:hAnsi="Times New Roman"/>
                <w:b/>
                <w:bCs/>
                <w:color w:val="44546A"/>
                <w:sz w:val="36"/>
                <w:szCs w:val="36"/>
                <w:lang w:eastAsia="en-US"/>
              </w:rPr>
            </w:pPr>
          </w:p>
        </w:tc>
      </w:tr>
      <w:tr w:rsidR="00047D6F" w:rsidRPr="005B47F3" w:rsidTr="00BA1DC8">
        <w:tc>
          <w:tcPr>
            <w:tcW w:w="8856"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tcPr>
          <w:p w:rsidR="00047D6F" w:rsidRPr="005B47F3" w:rsidRDefault="00047D6F" w:rsidP="00047D6F">
            <w:pPr>
              <w:spacing w:after="240"/>
              <w:jc w:val="center"/>
              <w:rPr>
                <w:rFonts w:ascii="Times New Roman" w:hAnsi="Times New Roman"/>
                <w:b/>
                <w:color w:val="0070C0"/>
                <w:sz w:val="32"/>
              </w:rPr>
            </w:pPr>
            <w:r w:rsidRPr="005B47F3">
              <w:rPr>
                <w:rFonts w:ascii="Times New Roman" w:hAnsi="Times New Roman"/>
                <w:b/>
                <w:color w:val="0070C0"/>
                <w:sz w:val="32"/>
              </w:rPr>
              <w:t>ISMS Doctoral Dissertation Winners</w:t>
            </w:r>
          </w:p>
          <w:p w:rsidR="00047D6F" w:rsidRPr="005B47F3" w:rsidRDefault="00047D6F" w:rsidP="00047D6F">
            <w:pPr>
              <w:spacing w:after="240"/>
              <w:rPr>
                <w:rFonts w:ascii="Times New Roman" w:hAnsi="Times New Roman"/>
                <w:color w:val="000000"/>
              </w:rPr>
            </w:pPr>
            <w:r w:rsidRPr="005B47F3">
              <w:rPr>
                <w:rFonts w:ascii="Times New Roman" w:hAnsi="Times New Roman"/>
                <w:color w:val="000000"/>
              </w:rPr>
              <w:t>The INFORMS Society for Marketing Science (ISMS) would like to announce the winners of the Doctoral Dissertation Proposal Competition 2016.</w:t>
            </w:r>
            <w:r w:rsidRPr="005B47F3">
              <w:rPr>
                <w:rFonts w:ascii="Times New Roman" w:hAnsi="Times New Roman"/>
                <w:color w:val="000000"/>
              </w:rPr>
              <w:t xml:space="preserve"> </w:t>
            </w:r>
            <w:r w:rsidRPr="005B47F3">
              <w:rPr>
                <w:rFonts w:ascii="Times New Roman" w:hAnsi="Times New Roman"/>
                <w:color w:val="000000"/>
              </w:rPr>
              <w:t>The winners are (in alphabetical order):</w:t>
            </w:r>
          </w:p>
          <w:p w:rsidR="00047D6F" w:rsidRPr="005B47F3" w:rsidRDefault="00047D6F" w:rsidP="00047D6F">
            <w:pPr>
              <w:rPr>
                <w:rFonts w:ascii="Times New Roman" w:hAnsi="Times New Roman"/>
                <w:b/>
              </w:rPr>
            </w:pPr>
            <w:r w:rsidRPr="005B47F3">
              <w:rPr>
                <w:rFonts w:ascii="Times New Roman" w:hAnsi="Times New Roman"/>
                <w:b/>
              </w:rPr>
              <w:t xml:space="preserve">Bernadette van </w:t>
            </w:r>
            <w:proofErr w:type="spellStart"/>
            <w:r w:rsidRPr="005B47F3">
              <w:rPr>
                <w:rFonts w:ascii="Times New Roman" w:hAnsi="Times New Roman"/>
                <w:b/>
              </w:rPr>
              <w:t>Ewijk</w:t>
            </w:r>
            <w:proofErr w:type="spellEnd"/>
          </w:p>
          <w:p w:rsidR="00047D6F" w:rsidRPr="005B47F3" w:rsidRDefault="00047D6F" w:rsidP="00047D6F">
            <w:pPr>
              <w:rPr>
                <w:rFonts w:ascii="Times New Roman" w:hAnsi="Times New Roman"/>
              </w:rPr>
            </w:pPr>
            <w:r w:rsidRPr="005B47F3">
              <w:rPr>
                <w:rFonts w:ascii="Times New Roman" w:hAnsi="Times New Roman"/>
              </w:rPr>
              <w:lastRenderedPageBreak/>
              <w:t>Purchase Behavior of Consumers in Emerging Markets</w:t>
            </w:r>
          </w:p>
          <w:p w:rsidR="00047D6F" w:rsidRPr="005B47F3" w:rsidRDefault="00047D6F" w:rsidP="00047D6F">
            <w:pPr>
              <w:rPr>
                <w:rFonts w:ascii="Times New Roman" w:hAnsi="Times New Roman"/>
              </w:rPr>
            </w:pPr>
            <w:r w:rsidRPr="005B47F3">
              <w:rPr>
                <w:rFonts w:ascii="Times New Roman" w:hAnsi="Times New Roman"/>
              </w:rPr>
              <w:t xml:space="preserve">Tilburg University &amp; </w:t>
            </w:r>
            <w:proofErr w:type="spellStart"/>
            <w:r w:rsidRPr="005B47F3">
              <w:rPr>
                <w:rFonts w:ascii="Times New Roman" w:hAnsi="Times New Roman"/>
              </w:rPr>
              <w:t>AiMark</w:t>
            </w:r>
            <w:proofErr w:type="spellEnd"/>
            <w:r w:rsidRPr="005B47F3">
              <w:rPr>
                <w:rFonts w:ascii="Times New Roman" w:hAnsi="Times New Roman"/>
              </w:rPr>
              <w:t xml:space="preserve"> (advisors: </w:t>
            </w:r>
            <w:proofErr w:type="spellStart"/>
            <w:r w:rsidRPr="005B47F3">
              <w:rPr>
                <w:rFonts w:ascii="Times New Roman" w:hAnsi="Times New Roman"/>
              </w:rPr>
              <w:t>Els</w:t>
            </w:r>
            <w:proofErr w:type="spellEnd"/>
            <w:r w:rsidRPr="005B47F3">
              <w:rPr>
                <w:rFonts w:ascii="Times New Roman" w:hAnsi="Times New Roman"/>
              </w:rPr>
              <w:t xml:space="preserve"> </w:t>
            </w:r>
            <w:proofErr w:type="spellStart"/>
            <w:r w:rsidRPr="005B47F3">
              <w:rPr>
                <w:rFonts w:ascii="Times New Roman" w:hAnsi="Times New Roman"/>
              </w:rPr>
              <w:t>Gijsbrechts</w:t>
            </w:r>
            <w:proofErr w:type="spellEnd"/>
            <w:r w:rsidRPr="005B47F3">
              <w:rPr>
                <w:rFonts w:ascii="Times New Roman" w:hAnsi="Times New Roman"/>
              </w:rPr>
              <w:t xml:space="preserve"> and Jan-Benedict E.M. Steenkamp)</w:t>
            </w:r>
          </w:p>
          <w:p w:rsidR="00047D6F" w:rsidRPr="005B47F3" w:rsidRDefault="00047D6F" w:rsidP="00047D6F">
            <w:pPr>
              <w:rPr>
                <w:rFonts w:ascii="Times New Roman" w:hAnsi="Times New Roman"/>
                <w:color w:val="44546A"/>
                <w:sz w:val="28"/>
                <w:szCs w:val="28"/>
              </w:rPr>
            </w:pPr>
            <w:proofErr w:type="spellStart"/>
            <w:r w:rsidRPr="005B47F3">
              <w:rPr>
                <w:rFonts w:ascii="Times New Roman" w:hAnsi="Times New Roman"/>
                <w:i/>
                <w:iCs/>
              </w:rPr>
              <w:t>Sheth</w:t>
            </w:r>
            <w:proofErr w:type="spellEnd"/>
            <w:r w:rsidRPr="005B47F3">
              <w:rPr>
                <w:rFonts w:ascii="Times New Roman" w:hAnsi="Times New Roman"/>
                <w:i/>
                <w:iCs/>
              </w:rPr>
              <w:t xml:space="preserve"> Foundation ISMS Doctoral Dissertation Award for Emerging Markets Research </w:t>
            </w:r>
          </w:p>
          <w:p w:rsidR="00047D6F" w:rsidRPr="005B47F3" w:rsidRDefault="00047D6F" w:rsidP="00047D6F">
            <w:pPr>
              <w:rPr>
                <w:rFonts w:ascii="Times New Roman" w:hAnsi="Times New Roman"/>
                <w:sz w:val="24"/>
                <w:szCs w:val="24"/>
              </w:rPr>
            </w:pPr>
          </w:p>
          <w:p w:rsidR="00047D6F" w:rsidRPr="005B47F3" w:rsidRDefault="00047D6F" w:rsidP="00047D6F">
            <w:pPr>
              <w:rPr>
                <w:rFonts w:ascii="Times New Roman" w:hAnsi="Times New Roman"/>
                <w:b/>
              </w:rPr>
            </w:pPr>
            <w:proofErr w:type="spellStart"/>
            <w:r w:rsidRPr="005B47F3">
              <w:rPr>
                <w:rFonts w:ascii="Times New Roman" w:hAnsi="Times New Roman"/>
                <w:b/>
              </w:rPr>
              <w:t>Navid</w:t>
            </w:r>
            <w:proofErr w:type="spellEnd"/>
            <w:r w:rsidRPr="005B47F3">
              <w:rPr>
                <w:rFonts w:ascii="Times New Roman" w:hAnsi="Times New Roman"/>
                <w:b/>
              </w:rPr>
              <w:t xml:space="preserve"> </w:t>
            </w:r>
            <w:proofErr w:type="spellStart"/>
            <w:r w:rsidRPr="005B47F3">
              <w:rPr>
                <w:rFonts w:ascii="Times New Roman" w:hAnsi="Times New Roman"/>
                <w:b/>
              </w:rPr>
              <w:t>Mojir</w:t>
            </w:r>
            <w:proofErr w:type="spellEnd"/>
          </w:p>
          <w:p w:rsidR="00047D6F" w:rsidRPr="005B47F3" w:rsidRDefault="00047D6F" w:rsidP="00047D6F">
            <w:pPr>
              <w:rPr>
                <w:rFonts w:ascii="Times New Roman" w:hAnsi="Times New Roman"/>
              </w:rPr>
            </w:pPr>
            <w:r w:rsidRPr="005B47F3">
              <w:rPr>
                <w:rFonts w:ascii="Times New Roman" w:hAnsi="Times New Roman"/>
              </w:rPr>
              <w:t>A Structural Model of Organizational Buying: Innovation Adoption with Share of Wallet Price Contracts</w:t>
            </w:r>
          </w:p>
          <w:p w:rsidR="00047D6F" w:rsidRPr="005B47F3" w:rsidRDefault="00047D6F" w:rsidP="00047D6F">
            <w:pPr>
              <w:rPr>
                <w:rFonts w:ascii="Times New Roman" w:hAnsi="Times New Roman"/>
              </w:rPr>
            </w:pPr>
            <w:r w:rsidRPr="005B47F3">
              <w:rPr>
                <w:rFonts w:ascii="Times New Roman" w:hAnsi="Times New Roman"/>
              </w:rPr>
              <w:t xml:space="preserve">Yale School of Management (advisor: K. </w:t>
            </w:r>
            <w:proofErr w:type="spellStart"/>
            <w:r w:rsidRPr="005B47F3">
              <w:rPr>
                <w:rFonts w:ascii="Times New Roman" w:hAnsi="Times New Roman"/>
              </w:rPr>
              <w:t>Sudhir</w:t>
            </w:r>
            <w:proofErr w:type="spellEnd"/>
            <w:r w:rsidRPr="005B47F3">
              <w:rPr>
                <w:rFonts w:ascii="Times New Roman" w:hAnsi="Times New Roman"/>
              </w:rPr>
              <w:t>)</w:t>
            </w:r>
          </w:p>
          <w:p w:rsidR="00047D6F" w:rsidRPr="005B47F3" w:rsidRDefault="00047D6F" w:rsidP="00047D6F">
            <w:pPr>
              <w:rPr>
                <w:rFonts w:ascii="Times New Roman" w:hAnsi="Times New Roman"/>
                <w:i/>
              </w:rPr>
            </w:pPr>
            <w:r w:rsidRPr="005B47F3">
              <w:rPr>
                <w:rFonts w:ascii="Times New Roman" w:hAnsi="Times New Roman"/>
                <w:i/>
                <w:iCs/>
                <w:color w:val="000000"/>
              </w:rPr>
              <w:t xml:space="preserve">ISMS Doctoral Dissertation </w:t>
            </w:r>
            <w:r w:rsidRPr="005B47F3">
              <w:rPr>
                <w:rFonts w:ascii="Times New Roman" w:hAnsi="Times New Roman"/>
                <w:i/>
              </w:rPr>
              <w:t xml:space="preserve">Award </w:t>
            </w:r>
          </w:p>
          <w:p w:rsidR="00047D6F" w:rsidRPr="005B47F3" w:rsidRDefault="00047D6F" w:rsidP="00047D6F">
            <w:pPr>
              <w:rPr>
                <w:rFonts w:ascii="Times New Roman" w:hAnsi="Times New Roman"/>
              </w:rPr>
            </w:pPr>
          </w:p>
          <w:p w:rsidR="00047D6F" w:rsidRPr="005B47F3" w:rsidRDefault="00047D6F" w:rsidP="00047D6F">
            <w:pPr>
              <w:rPr>
                <w:rFonts w:ascii="Times New Roman" w:hAnsi="Times New Roman"/>
                <w:b/>
              </w:rPr>
            </w:pPr>
            <w:r w:rsidRPr="005B47F3">
              <w:rPr>
                <w:rFonts w:ascii="Times New Roman" w:hAnsi="Times New Roman"/>
                <w:b/>
              </w:rPr>
              <w:t>Daniel McCarthy</w:t>
            </w:r>
          </w:p>
          <w:p w:rsidR="00047D6F" w:rsidRPr="005B47F3" w:rsidRDefault="00047D6F" w:rsidP="00047D6F">
            <w:pPr>
              <w:rPr>
                <w:rFonts w:ascii="Times New Roman" w:hAnsi="Times New Roman"/>
              </w:rPr>
            </w:pPr>
            <w:r w:rsidRPr="005B47F3">
              <w:rPr>
                <w:rFonts w:ascii="Times New Roman" w:hAnsi="Times New Roman"/>
              </w:rPr>
              <w:t xml:space="preserve">Customer-Based Corporate Valuation: Modeling with Limited, Aggregated, Missing Data </w:t>
            </w:r>
          </w:p>
          <w:p w:rsidR="00047D6F" w:rsidRPr="005B47F3" w:rsidRDefault="00047D6F" w:rsidP="00047D6F">
            <w:pPr>
              <w:rPr>
                <w:rFonts w:ascii="Times New Roman" w:hAnsi="Times New Roman"/>
              </w:rPr>
            </w:pPr>
            <w:r w:rsidRPr="005B47F3">
              <w:rPr>
                <w:rFonts w:ascii="Times New Roman" w:hAnsi="Times New Roman"/>
              </w:rPr>
              <w:t xml:space="preserve">Wharton School (advisors: Eric </w:t>
            </w:r>
            <w:proofErr w:type="spellStart"/>
            <w:r w:rsidRPr="005B47F3">
              <w:rPr>
                <w:rFonts w:ascii="Times New Roman" w:hAnsi="Times New Roman"/>
              </w:rPr>
              <w:t>Bradlow</w:t>
            </w:r>
            <w:proofErr w:type="spellEnd"/>
            <w:r w:rsidRPr="005B47F3">
              <w:rPr>
                <w:rFonts w:ascii="Times New Roman" w:hAnsi="Times New Roman"/>
              </w:rPr>
              <w:t>, Peter Fader, Shane Jensen)</w:t>
            </w:r>
          </w:p>
          <w:p w:rsidR="00047D6F" w:rsidRPr="005B47F3" w:rsidRDefault="00047D6F" w:rsidP="00047D6F">
            <w:pPr>
              <w:pStyle w:val="NormalWeb"/>
              <w:spacing w:after="160"/>
              <w:rPr>
                <w:i/>
                <w:iCs/>
                <w:color w:val="000000"/>
              </w:rPr>
            </w:pPr>
            <w:proofErr w:type="spellStart"/>
            <w:r w:rsidRPr="005B47F3">
              <w:rPr>
                <w:i/>
                <w:iCs/>
                <w:color w:val="000000"/>
              </w:rPr>
              <w:t>Sheth</w:t>
            </w:r>
            <w:proofErr w:type="spellEnd"/>
            <w:r w:rsidRPr="005B47F3">
              <w:rPr>
                <w:i/>
                <w:iCs/>
                <w:color w:val="000000"/>
              </w:rPr>
              <w:t xml:space="preserve"> Foundation ISMS Doctoral Dissertation Award </w:t>
            </w:r>
          </w:p>
          <w:p w:rsidR="00047D6F" w:rsidRPr="005B47F3" w:rsidRDefault="00047D6F" w:rsidP="00047D6F">
            <w:pPr>
              <w:rPr>
                <w:rFonts w:ascii="Times New Roman" w:hAnsi="Times New Roman"/>
                <w:b/>
              </w:rPr>
            </w:pPr>
            <w:r w:rsidRPr="005B47F3">
              <w:rPr>
                <w:rFonts w:ascii="Times New Roman" w:hAnsi="Times New Roman"/>
                <w:b/>
              </w:rPr>
              <w:t>Andrey Simonov</w:t>
            </w:r>
          </w:p>
          <w:p w:rsidR="00047D6F" w:rsidRPr="005B47F3" w:rsidRDefault="00047D6F" w:rsidP="00047D6F">
            <w:pPr>
              <w:rPr>
                <w:rFonts w:ascii="Times New Roman" w:hAnsi="Times New Roman"/>
              </w:rPr>
            </w:pPr>
            <w:r w:rsidRPr="005B47F3">
              <w:rPr>
                <w:rFonts w:ascii="Times New Roman" w:hAnsi="Times New Roman"/>
              </w:rPr>
              <w:t>Demand for (Un)Biased News:</w:t>
            </w:r>
            <w:r w:rsidRPr="005B47F3">
              <w:rPr>
                <w:rFonts w:ascii="MS Mincho" w:eastAsia="MS Mincho" w:hAnsi="MS Mincho" w:cs="MS Mincho" w:hint="eastAsia"/>
              </w:rPr>
              <w:t> </w:t>
            </w:r>
            <w:r w:rsidRPr="005B47F3">
              <w:rPr>
                <w:rFonts w:ascii="Times New Roman" w:hAnsi="Times New Roman"/>
              </w:rPr>
              <w:t>The Role of Government Control in Online News Markets</w:t>
            </w:r>
          </w:p>
          <w:p w:rsidR="00047D6F" w:rsidRPr="005B47F3" w:rsidRDefault="00047D6F" w:rsidP="00047D6F">
            <w:pPr>
              <w:rPr>
                <w:rFonts w:ascii="Times New Roman" w:hAnsi="Times New Roman"/>
              </w:rPr>
            </w:pPr>
            <w:r w:rsidRPr="005B47F3">
              <w:rPr>
                <w:rFonts w:ascii="Times New Roman" w:hAnsi="Times New Roman"/>
              </w:rPr>
              <w:t xml:space="preserve">Chicago Booth (advisors: Jean-Pierre </w:t>
            </w:r>
            <w:proofErr w:type="spellStart"/>
            <w:r w:rsidRPr="005B47F3">
              <w:rPr>
                <w:rFonts w:ascii="Times New Roman" w:hAnsi="Times New Roman"/>
              </w:rPr>
              <w:t>Dube</w:t>
            </w:r>
            <w:proofErr w:type="spellEnd"/>
            <w:r w:rsidRPr="005B47F3">
              <w:rPr>
                <w:rFonts w:ascii="Times New Roman" w:hAnsi="Times New Roman"/>
              </w:rPr>
              <w:t xml:space="preserve"> and Pradeep </w:t>
            </w:r>
            <w:proofErr w:type="spellStart"/>
            <w:r w:rsidRPr="005B47F3">
              <w:rPr>
                <w:rFonts w:ascii="Times New Roman" w:hAnsi="Times New Roman"/>
              </w:rPr>
              <w:t>Chintagunta</w:t>
            </w:r>
            <w:proofErr w:type="spellEnd"/>
            <w:r w:rsidRPr="005B47F3">
              <w:rPr>
                <w:rFonts w:ascii="Times New Roman" w:hAnsi="Times New Roman"/>
              </w:rPr>
              <w:t>)</w:t>
            </w:r>
          </w:p>
          <w:p w:rsidR="00047D6F" w:rsidRPr="005B47F3" w:rsidRDefault="00047D6F" w:rsidP="00047D6F">
            <w:pPr>
              <w:rPr>
                <w:rFonts w:ascii="Times New Roman" w:hAnsi="Times New Roman"/>
                <w:i/>
                <w:iCs/>
              </w:rPr>
            </w:pPr>
            <w:proofErr w:type="spellStart"/>
            <w:r w:rsidRPr="005B47F3">
              <w:rPr>
                <w:rFonts w:ascii="Times New Roman" w:hAnsi="Times New Roman"/>
                <w:i/>
                <w:iCs/>
              </w:rPr>
              <w:t>Vithala</w:t>
            </w:r>
            <w:proofErr w:type="spellEnd"/>
            <w:r w:rsidRPr="005B47F3">
              <w:rPr>
                <w:rFonts w:ascii="Times New Roman" w:hAnsi="Times New Roman"/>
                <w:i/>
                <w:iCs/>
              </w:rPr>
              <w:t xml:space="preserve"> R. and </w:t>
            </w:r>
            <w:proofErr w:type="spellStart"/>
            <w:r w:rsidRPr="005B47F3">
              <w:rPr>
                <w:rFonts w:ascii="Times New Roman" w:hAnsi="Times New Roman"/>
                <w:i/>
                <w:iCs/>
              </w:rPr>
              <w:t>Saroj</w:t>
            </w:r>
            <w:proofErr w:type="spellEnd"/>
            <w:r w:rsidRPr="005B47F3">
              <w:rPr>
                <w:rFonts w:ascii="Times New Roman" w:hAnsi="Times New Roman"/>
                <w:i/>
                <w:iCs/>
              </w:rPr>
              <w:t xml:space="preserve"> V. Rao ISMS Doctoral Dissertation Award</w:t>
            </w:r>
          </w:p>
          <w:p w:rsidR="00047D6F" w:rsidRPr="005B47F3" w:rsidRDefault="00047D6F" w:rsidP="00047D6F">
            <w:pPr>
              <w:rPr>
                <w:rFonts w:ascii="Times New Roman" w:hAnsi="Times New Roman"/>
                <w:sz w:val="24"/>
                <w:szCs w:val="24"/>
              </w:rPr>
            </w:pPr>
          </w:p>
          <w:p w:rsidR="00047D6F" w:rsidRPr="005B47F3" w:rsidRDefault="00047D6F" w:rsidP="00047D6F">
            <w:pPr>
              <w:rPr>
                <w:rFonts w:ascii="Times New Roman" w:hAnsi="Times New Roman"/>
                <w:b/>
              </w:rPr>
            </w:pPr>
            <w:proofErr w:type="spellStart"/>
            <w:r w:rsidRPr="005B47F3">
              <w:rPr>
                <w:rFonts w:ascii="Times New Roman" w:hAnsi="Times New Roman"/>
                <w:b/>
              </w:rPr>
              <w:t>Artem</w:t>
            </w:r>
            <w:proofErr w:type="spellEnd"/>
            <w:r w:rsidRPr="005B47F3">
              <w:rPr>
                <w:rFonts w:ascii="Times New Roman" w:hAnsi="Times New Roman"/>
                <w:b/>
              </w:rPr>
              <w:t xml:space="preserve"> Timoshenko</w:t>
            </w:r>
          </w:p>
          <w:p w:rsidR="00047D6F" w:rsidRPr="005B47F3" w:rsidRDefault="00047D6F" w:rsidP="00047D6F">
            <w:pPr>
              <w:rPr>
                <w:rFonts w:ascii="Times New Roman" w:hAnsi="Times New Roman"/>
              </w:rPr>
            </w:pPr>
            <w:r w:rsidRPr="005B47F3">
              <w:rPr>
                <w:rFonts w:ascii="Times New Roman" w:hAnsi="Times New Roman"/>
              </w:rPr>
              <w:t>Identifying Customer Needs from User Generated Content</w:t>
            </w:r>
          </w:p>
          <w:p w:rsidR="00047D6F" w:rsidRPr="005B47F3" w:rsidRDefault="00047D6F" w:rsidP="00047D6F">
            <w:pPr>
              <w:rPr>
                <w:rFonts w:ascii="Times New Roman" w:hAnsi="Times New Roman"/>
              </w:rPr>
            </w:pPr>
            <w:r w:rsidRPr="005B47F3">
              <w:rPr>
                <w:rFonts w:ascii="Times New Roman" w:hAnsi="Times New Roman"/>
              </w:rPr>
              <w:t xml:space="preserve">MIT Sloan (advisors: John Hauser and Duncan </w:t>
            </w:r>
            <w:proofErr w:type="spellStart"/>
            <w:r w:rsidRPr="005B47F3">
              <w:rPr>
                <w:rFonts w:ascii="Times New Roman" w:hAnsi="Times New Roman"/>
              </w:rPr>
              <w:t>Simester</w:t>
            </w:r>
            <w:proofErr w:type="spellEnd"/>
            <w:r w:rsidRPr="005B47F3">
              <w:rPr>
                <w:rFonts w:ascii="Times New Roman" w:hAnsi="Times New Roman"/>
              </w:rPr>
              <w:t>)</w:t>
            </w:r>
          </w:p>
          <w:p w:rsidR="00047D6F" w:rsidRPr="005B47F3" w:rsidRDefault="00047D6F" w:rsidP="00047D6F">
            <w:pPr>
              <w:rPr>
                <w:rFonts w:ascii="Times New Roman" w:hAnsi="Times New Roman"/>
                <w:i/>
              </w:rPr>
            </w:pPr>
            <w:r w:rsidRPr="005B47F3">
              <w:rPr>
                <w:rFonts w:ascii="Times New Roman" w:hAnsi="Times New Roman"/>
                <w:i/>
                <w:iCs/>
                <w:color w:val="000000"/>
              </w:rPr>
              <w:t xml:space="preserve">ISMS Doctoral Dissertation </w:t>
            </w:r>
            <w:r w:rsidRPr="005B47F3">
              <w:rPr>
                <w:rFonts w:ascii="Times New Roman" w:hAnsi="Times New Roman"/>
                <w:i/>
              </w:rPr>
              <w:t xml:space="preserve">Award </w:t>
            </w:r>
          </w:p>
          <w:p w:rsidR="00047D6F" w:rsidRPr="005B47F3" w:rsidRDefault="00047D6F" w:rsidP="00047D6F">
            <w:pPr>
              <w:rPr>
                <w:rFonts w:ascii="Times New Roman" w:hAnsi="Times New Roman"/>
              </w:rPr>
            </w:pPr>
          </w:p>
          <w:p w:rsidR="00047D6F" w:rsidRPr="005B47F3" w:rsidRDefault="00047D6F" w:rsidP="00047D6F">
            <w:pPr>
              <w:rPr>
                <w:rFonts w:ascii="Times New Roman" w:hAnsi="Times New Roman"/>
                <w:b/>
              </w:rPr>
            </w:pPr>
            <w:r w:rsidRPr="005B47F3">
              <w:rPr>
                <w:rFonts w:ascii="Times New Roman" w:hAnsi="Times New Roman"/>
                <w:b/>
              </w:rPr>
              <w:t xml:space="preserve">Zachary </w:t>
            </w:r>
            <w:proofErr w:type="spellStart"/>
            <w:r w:rsidRPr="005B47F3">
              <w:rPr>
                <w:rFonts w:ascii="Times New Roman" w:hAnsi="Times New Roman"/>
                <w:b/>
              </w:rPr>
              <w:t>Zhong</w:t>
            </w:r>
            <w:proofErr w:type="spellEnd"/>
          </w:p>
          <w:p w:rsidR="00047D6F" w:rsidRPr="005B47F3" w:rsidRDefault="00047D6F" w:rsidP="00047D6F">
            <w:pPr>
              <w:rPr>
                <w:rFonts w:ascii="Times New Roman" w:hAnsi="Times New Roman"/>
              </w:rPr>
            </w:pPr>
            <w:r w:rsidRPr="005B47F3">
              <w:rPr>
                <w:rFonts w:ascii="Times New Roman" w:hAnsi="Times New Roman"/>
              </w:rPr>
              <w:t>Targeted Search and Platform Design</w:t>
            </w:r>
          </w:p>
          <w:p w:rsidR="00047D6F" w:rsidRPr="005B47F3" w:rsidRDefault="00047D6F" w:rsidP="00047D6F">
            <w:pPr>
              <w:rPr>
                <w:rFonts w:ascii="Times New Roman" w:hAnsi="Times New Roman"/>
              </w:rPr>
            </w:pPr>
            <w:r w:rsidRPr="005B47F3">
              <w:rPr>
                <w:rFonts w:ascii="Times New Roman" w:hAnsi="Times New Roman"/>
              </w:rPr>
              <w:t xml:space="preserve">Berkeley Haas (advisors: Ganesh </w:t>
            </w:r>
            <w:proofErr w:type="spellStart"/>
            <w:r w:rsidRPr="005B47F3">
              <w:rPr>
                <w:rFonts w:ascii="Times New Roman" w:hAnsi="Times New Roman"/>
              </w:rPr>
              <w:t>Iyer</w:t>
            </w:r>
            <w:proofErr w:type="spellEnd"/>
            <w:r w:rsidRPr="005B47F3">
              <w:rPr>
                <w:rFonts w:ascii="Times New Roman" w:hAnsi="Times New Roman"/>
              </w:rPr>
              <w:t xml:space="preserve"> and John Morgan)</w:t>
            </w:r>
          </w:p>
          <w:p w:rsidR="00047D6F" w:rsidRPr="005B47F3" w:rsidRDefault="00047D6F" w:rsidP="00047D6F">
            <w:pPr>
              <w:rPr>
                <w:rFonts w:ascii="Times New Roman" w:hAnsi="Times New Roman"/>
                <w:i/>
              </w:rPr>
            </w:pPr>
            <w:r w:rsidRPr="005B47F3">
              <w:rPr>
                <w:rFonts w:ascii="Times New Roman" w:hAnsi="Times New Roman"/>
                <w:i/>
                <w:iCs/>
                <w:color w:val="000000"/>
              </w:rPr>
              <w:t xml:space="preserve">ISMS Doctoral Dissertation </w:t>
            </w:r>
            <w:r w:rsidRPr="005B47F3">
              <w:rPr>
                <w:rFonts w:ascii="Times New Roman" w:hAnsi="Times New Roman"/>
                <w:i/>
              </w:rPr>
              <w:t xml:space="preserve">Award </w:t>
            </w:r>
          </w:p>
          <w:p w:rsidR="00047D6F" w:rsidRPr="005B47F3" w:rsidRDefault="00047D6F" w:rsidP="00047D6F">
            <w:pPr>
              <w:rPr>
                <w:rFonts w:ascii="Times New Roman" w:hAnsi="Times New Roman"/>
              </w:rPr>
            </w:pPr>
            <w:r w:rsidRPr="005B47F3">
              <w:rPr>
                <w:rFonts w:ascii="Times New Roman" w:hAnsi="Times New Roman"/>
                <w:color w:val="000000"/>
              </w:rPr>
              <w:br/>
              <w:t xml:space="preserve">The winners were picked from a set of strong submissions by a selection committee consisting of Dmitri </w:t>
            </w:r>
            <w:proofErr w:type="spellStart"/>
            <w:r w:rsidRPr="005B47F3">
              <w:rPr>
                <w:rFonts w:ascii="Times New Roman" w:hAnsi="Times New Roman"/>
                <w:color w:val="000000"/>
              </w:rPr>
              <w:t>Kuksov</w:t>
            </w:r>
            <w:proofErr w:type="spellEnd"/>
            <w:r w:rsidRPr="005B47F3">
              <w:rPr>
                <w:rFonts w:ascii="Times New Roman" w:hAnsi="Times New Roman"/>
                <w:color w:val="000000"/>
              </w:rPr>
              <w:t xml:space="preserve"> (UT Dallas), Carl </w:t>
            </w:r>
            <w:proofErr w:type="spellStart"/>
            <w:r w:rsidRPr="005B47F3">
              <w:rPr>
                <w:rFonts w:ascii="Times New Roman" w:hAnsi="Times New Roman"/>
                <w:color w:val="000000"/>
              </w:rPr>
              <w:t>Mela</w:t>
            </w:r>
            <w:proofErr w:type="spellEnd"/>
            <w:r w:rsidRPr="005B47F3">
              <w:rPr>
                <w:rFonts w:ascii="Times New Roman" w:hAnsi="Times New Roman"/>
                <w:color w:val="000000"/>
              </w:rPr>
              <w:t xml:space="preserve"> (Duke), Scott </w:t>
            </w:r>
            <w:proofErr w:type="spellStart"/>
            <w:r w:rsidRPr="005B47F3">
              <w:rPr>
                <w:rFonts w:ascii="Times New Roman" w:hAnsi="Times New Roman"/>
                <w:color w:val="000000"/>
              </w:rPr>
              <w:t>Neslin</w:t>
            </w:r>
            <w:proofErr w:type="spellEnd"/>
            <w:r w:rsidRPr="005B47F3">
              <w:rPr>
                <w:rFonts w:ascii="Times New Roman" w:hAnsi="Times New Roman"/>
                <w:color w:val="000000"/>
              </w:rPr>
              <w:t xml:space="preserve"> (Dartmouth), and Olivier Toub</w:t>
            </w:r>
            <w:r w:rsidRPr="005B47F3">
              <w:rPr>
                <w:rFonts w:ascii="Times New Roman" w:hAnsi="Times New Roman"/>
                <w:color w:val="000000"/>
              </w:rPr>
              <w:t>ia (Columbia Business School). T</w:t>
            </w:r>
            <w:r w:rsidRPr="005B47F3">
              <w:rPr>
                <w:rFonts w:ascii="Times New Roman" w:hAnsi="Times New Roman"/>
                <w:color w:val="000000"/>
              </w:rPr>
              <w:t>he winners will present their work at the 2017 ISMS Marketing Science Conference in USC in a special session devoted to the dissertation awards. They also each receive a check for $5000 and will be honored during the 2017 ISMS Doctoral Consortium preceding the ISMS Marketing Science conference. Many congratulations to the winners and see you at Marketing Science in Los Angeles!!</w:t>
            </w:r>
            <w:r w:rsidRPr="005B47F3">
              <w:rPr>
                <w:rFonts w:ascii="Times New Roman" w:hAnsi="Times New Roman"/>
                <w:color w:val="000000"/>
              </w:rPr>
              <w:br/>
            </w:r>
            <w:r w:rsidRPr="005B47F3">
              <w:rPr>
                <w:rFonts w:ascii="Times New Roman" w:hAnsi="Times New Roman"/>
                <w:color w:val="888888"/>
              </w:rPr>
              <w:br/>
              <w:t>Olivier Toubia</w:t>
            </w:r>
            <w:r w:rsidRPr="005B47F3">
              <w:rPr>
                <w:rFonts w:ascii="Times New Roman" w:hAnsi="Times New Roman"/>
                <w:color w:val="888888"/>
              </w:rPr>
              <w:br/>
              <w:t>VP Education ISMS</w:t>
            </w:r>
          </w:p>
          <w:p w:rsidR="00047D6F" w:rsidRPr="005B47F3" w:rsidRDefault="00047D6F" w:rsidP="00507ADE">
            <w:pPr>
              <w:jc w:val="center"/>
              <w:rPr>
                <w:rFonts w:ascii="Times New Roman" w:hAnsi="Times New Roman"/>
                <w:b/>
                <w:color w:val="0070C0"/>
                <w:sz w:val="32"/>
                <w:szCs w:val="32"/>
              </w:rPr>
            </w:pPr>
          </w:p>
        </w:tc>
      </w:tr>
      <w:tr w:rsidR="00507ADE" w:rsidRPr="005B47F3" w:rsidTr="00BA1DC8">
        <w:tc>
          <w:tcPr>
            <w:tcW w:w="8856"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tcPr>
          <w:p w:rsidR="00507ADE" w:rsidRPr="005B47F3" w:rsidRDefault="00507ADE" w:rsidP="00507ADE">
            <w:pPr>
              <w:jc w:val="center"/>
              <w:rPr>
                <w:rFonts w:ascii="Times New Roman" w:hAnsi="Times New Roman"/>
                <w:b/>
                <w:color w:val="0070C0"/>
                <w:sz w:val="32"/>
                <w:szCs w:val="32"/>
              </w:rPr>
            </w:pPr>
            <w:r w:rsidRPr="005B47F3">
              <w:rPr>
                <w:rFonts w:ascii="Times New Roman" w:hAnsi="Times New Roman"/>
                <w:b/>
                <w:color w:val="0070C0"/>
                <w:sz w:val="32"/>
                <w:szCs w:val="32"/>
              </w:rPr>
              <w:lastRenderedPageBreak/>
              <w:t>Call for Nominations</w:t>
            </w:r>
          </w:p>
          <w:p w:rsidR="00507ADE" w:rsidRPr="005B47F3" w:rsidRDefault="00507ADE" w:rsidP="00507ADE">
            <w:pPr>
              <w:tabs>
                <w:tab w:val="center" w:pos="4320"/>
              </w:tabs>
              <w:jc w:val="center"/>
              <w:rPr>
                <w:rFonts w:ascii="Times New Roman" w:hAnsi="Times New Roman"/>
                <w:b/>
                <w:color w:val="0070C0"/>
                <w:sz w:val="32"/>
                <w:szCs w:val="32"/>
              </w:rPr>
            </w:pPr>
            <w:r w:rsidRPr="005B47F3">
              <w:rPr>
                <w:rFonts w:ascii="Times New Roman" w:hAnsi="Times New Roman"/>
                <w:b/>
                <w:color w:val="0070C0"/>
                <w:sz w:val="32"/>
                <w:szCs w:val="32"/>
              </w:rPr>
              <w:t>ISMS Marketing Science Fellows 2017</w:t>
            </w:r>
          </w:p>
          <w:p w:rsidR="00507ADE" w:rsidRPr="005B47F3" w:rsidRDefault="00507ADE" w:rsidP="00507ADE">
            <w:pPr>
              <w:tabs>
                <w:tab w:val="center" w:pos="4320"/>
              </w:tabs>
              <w:jc w:val="center"/>
              <w:rPr>
                <w:rFonts w:ascii="Times New Roman" w:hAnsi="Times New Roman"/>
                <w:b/>
                <w:color w:val="0070C0"/>
                <w:sz w:val="40"/>
                <w:szCs w:val="32"/>
              </w:rPr>
            </w:pPr>
            <w:r w:rsidRPr="005B47F3">
              <w:rPr>
                <w:rFonts w:ascii="Times New Roman" w:hAnsi="Times New Roman"/>
                <w:color w:val="0070C0"/>
                <w:sz w:val="32"/>
                <w:szCs w:val="24"/>
              </w:rPr>
              <w:t>Deadline: January 15, 2017</w:t>
            </w:r>
          </w:p>
          <w:p w:rsidR="00507ADE" w:rsidRPr="005B47F3" w:rsidRDefault="00507ADE" w:rsidP="00507ADE">
            <w:pPr>
              <w:tabs>
                <w:tab w:val="center" w:pos="4320"/>
              </w:tabs>
              <w:jc w:val="center"/>
              <w:rPr>
                <w:rFonts w:ascii="Times New Roman" w:hAnsi="Times New Roman"/>
                <w:b/>
                <w:color w:val="800000"/>
                <w:sz w:val="32"/>
                <w:szCs w:val="32"/>
              </w:rPr>
            </w:pPr>
          </w:p>
          <w:p w:rsidR="00507ADE" w:rsidRPr="005B47F3" w:rsidRDefault="00507ADE" w:rsidP="00701E34">
            <w:pPr>
              <w:ind w:right="-62"/>
              <w:rPr>
                <w:rFonts w:ascii="Times New Roman" w:hAnsi="Times New Roman"/>
                <w:color w:val="800000"/>
              </w:rPr>
            </w:pPr>
            <w:r w:rsidRPr="005B47F3">
              <w:rPr>
                <w:rFonts w:ascii="Times New Roman" w:hAnsi="Times New Roman"/>
              </w:rPr>
              <w:lastRenderedPageBreak/>
              <w:t xml:space="preserve">The ISMS Fellows selection committee invites nominations for the 2017 ISMS Fellows award.  Nominations should be emailed to </w:t>
            </w:r>
            <w:proofErr w:type="spellStart"/>
            <w:r w:rsidRPr="005B47F3">
              <w:rPr>
                <w:rFonts w:ascii="Times New Roman" w:hAnsi="Times New Roman"/>
                <w:b/>
              </w:rPr>
              <w:t>Chakravarthi</w:t>
            </w:r>
            <w:proofErr w:type="spellEnd"/>
            <w:r w:rsidRPr="005B47F3">
              <w:rPr>
                <w:rFonts w:ascii="Times New Roman" w:hAnsi="Times New Roman"/>
                <w:b/>
              </w:rPr>
              <w:t xml:space="preserve"> </w:t>
            </w:r>
            <w:proofErr w:type="spellStart"/>
            <w:r w:rsidRPr="005B47F3">
              <w:rPr>
                <w:rFonts w:ascii="Times New Roman" w:hAnsi="Times New Roman"/>
                <w:b/>
              </w:rPr>
              <w:t>Narasimhan</w:t>
            </w:r>
            <w:proofErr w:type="spellEnd"/>
            <w:r w:rsidRPr="005B47F3">
              <w:rPr>
                <w:rFonts w:ascii="Times New Roman" w:hAnsi="Times New Roman"/>
              </w:rPr>
              <w:t xml:space="preserve"> (narasimhan@wustl.edu), who is the current chair of the selection committee. </w:t>
            </w:r>
            <w:r w:rsidRPr="005B47F3">
              <w:rPr>
                <w:rFonts w:ascii="Times New Roman" w:hAnsi="Times New Roman"/>
                <w:i/>
              </w:rPr>
              <w:t>Please use the subject heading Fellows Nomination.</w:t>
            </w:r>
            <w:r w:rsidRPr="005B47F3">
              <w:rPr>
                <w:rFonts w:ascii="Times New Roman" w:hAnsi="Times New Roman"/>
              </w:rPr>
              <w:t xml:space="preserve"> </w:t>
            </w:r>
          </w:p>
          <w:p w:rsidR="00507ADE" w:rsidRPr="005B47F3" w:rsidRDefault="00507ADE" w:rsidP="00701E34">
            <w:pPr>
              <w:ind w:right="-62"/>
              <w:rPr>
                <w:rFonts w:ascii="Times New Roman" w:hAnsi="Times New Roman"/>
              </w:rPr>
            </w:pPr>
            <w:r w:rsidRPr="005B47F3">
              <w:rPr>
                <w:rFonts w:ascii="Times New Roman" w:hAnsi="Times New Roman"/>
              </w:rPr>
              <w:t xml:space="preserve">The ISMS Fellow Award recognizes cumulative long term contribution to the mission of ISMS. The mission of ISMS is “…to foster the development, dissemination, and implementation of knowledge, basic and applied research, and science and technologies that improve the understanding and practice of marketing.” While the ISMS Fellow award recognizes past accomplishments and is an honor, it is also meant to encourage responsibility.  ISMS Fellows are expected to provide leadership and support for the ISMS community.  For a list of ISMS Fellows click on the link </w:t>
            </w:r>
            <w:hyperlink r:id="rId7" w:history="1">
              <w:r w:rsidRPr="005B47F3">
                <w:rPr>
                  <w:rStyle w:val="Hyperlink"/>
                  <w:rFonts w:ascii="Times New Roman" w:hAnsi="Times New Roman"/>
                </w:rPr>
                <w:t>https://www.informs.org/Recognize-Excellence/Community-Prizes-and-Awards/Marketing-Science-Society/Fellow-Award</w:t>
              </w:r>
            </w:hyperlink>
            <w:r w:rsidR="000F5CA3" w:rsidRPr="005B47F3">
              <w:rPr>
                <w:rFonts w:ascii="Times New Roman" w:hAnsi="Times New Roman"/>
              </w:rPr>
              <w:t xml:space="preserve">. </w:t>
            </w:r>
            <w:r w:rsidRPr="005B47F3">
              <w:rPr>
                <w:rFonts w:ascii="Times New Roman" w:hAnsi="Times New Roman"/>
              </w:rPr>
              <w:t xml:space="preserve">A nominee for the Fellow Award must have been a regular member or retired member </w:t>
            </w:r>
            <w:r w:rsidRPr="005B47F3">
              <w:rPr>
                <w:rStyle w:val="Hyperlink"/>
                <w:rFonts w:ascii="Times New Roman" w:hAnsi="Times New Roman"/>
              </w:rPr>
              <w:t>of ISMS or the TIMS Marketing College</w:t>
            </w:r>
            <w:r w:rsidRPr="005B47F3">
              <w:rPr>
                <w:rFonts w:ascii="Times New Roman" w:hAnsi="Times New Roman"/>
              </w:rPr>
              <w:t xml:space="preserve"> for at least 12 years cumulative.  The committee evaluates contributions on four dimensions: research (quality and quantity), education (books, monographs, and doctoral dissertations), service to ISMS and INFORMS (editorial positions, conference chair), and practice.  More details on these can be found here </w:t>
            </w:r>
            <w:hyperlink r:id="rId8" w:history="1">
              <w:r w:rsidRPr="005B47F3">
                <w:rPr>
                  <w:rStyle w:val="Hyperlink"/>
                  <w:rFonts w:ascii="Times New Roman" w:hAnsi="Times New Roman"/>
                </w:rPr>
                <w:t>https://www.informs.org/Community/ISMS</w:t>
              </w:r>
            </w:hyperlink>
            <w:r w:rsidRPr="005B47F3">
              <w:rPr>
                <w:rFonts w:ascii="Times New Roman" w:hAnsi="Times New Roman"/>
              </w:rPr>
              <w:t xml:space="preserve"> or by contacting the chair.</w:t>
            </w:r>
          </w:p>
          <w:p w:rsidR="00507ADE" w:rsidRPr="005B47F3" w:rsidRDefault="00507ADE" w:rsidP="00701E34">
            <w:pPr>
              <w:ind w:right="-62"/>
              <w:rPr>
                <w:rFonts w:ascii="Times New Roman" w:hAnsi="Times New Roman"/>
              </w:rPr>
            </w:pPr>
            <w:r w:rsidRPr="005B47F3">
              <w:rPr>
                <w:rFonts w:ascii="Times New Roman" w:hAnsi="Times New Roman"/>
              </w:rPr>
              <w:t xml:space="preserve">Contributions in all four categories will be evaluated in a compensatory way. Truly outstanding contributions in one category will also suffice. With rare exception, the nominee’s contributions should extend over a period of years and not be limited to a single result. Except for very rare cases, because the award recipient is named an ISMS Fellow, </w:t>
            </w:r>
            <w:r w:rsidRPr="005B47F3">
              <w:rPr>
                <w:rFonts w:ascii="Times New Roman" w:hAnsi="Times New Roman"/>
                <w:i/>
              </w:rPr>
              <w:t>some</w:t>
            </w:r>
            <w:r w:rsidRPr="005B47F3">
              <w:rPr>
                <w:rFonts w:ascii="Times New Roman" w:hAnsi="Times New Roman"/>
              </w:rPr>
              <w:t xml:space="preserve"> service to ISMS is a prerequisite for all nominees.</w:t>
            </w:r>
            <w:r w:rsidR="000F5CA3" w:rsidRPr="005B47F3">
              <w:rPr>
                <w:rFonts w:ascii="Times New Roman" w:hAnsi="Times New Roman"/>
              </w:rPr>
              <w:t xml:space="preserve"> </w:t>
            </w:r>
            <w:r w:rsidRPr="005B47F3">
              <w:rPr>
                <w:rFonts w:ascii="Times New Roman" w:hAnsi="Times New Roman"/>
              </w:rPr>
              <w:t>Nomination letters should be accompanied by the nominee’s current vita as well as significant details supporting the nomination. For research this additional information might include indications of impact such as follow-on work, use in doctoral seminars, impact on the practice of marketing, etc.  For education, it would be helpful to list doctoral students as well as any publications that have a strong educational content. For practice it would be useful to get someone within the organization to comment on the impact of the application. Service contributions should be self-evident, but it would still be useful to list them. Please limit the nomination letter to three pages or less.  This page constraint does not include the current vita or the supporting information.</w:t>
            </w:r>
            <w:r w:rsidR="00B042E1">
              <w:rPr>
                <w:rFonts w:ascii="Times New Roman" w:hAnsi="Times New Roman"/>
              </w:rPr>
              <w:t xml:space="preserve"> </w:t>
            </w:r>
            <w:bookmarkStart w:id="0" w:name="_GoBack"/>
            <w:bookmarkEnd w:id="0"/>
            <w:r w:rsidRPr="005B47F3">
              <w:rPr>
                <w:rFonts w:ascii="Times New Roman" w:hAnsi="Times New Roman"/>
              </w:rPr>
              <w:t>The 2017 ISMS Marketing Science Fellows will be announced at the 39</w:t>
            </w:r>
            <w:r w:rsidRPr="005B47F3">
              <w:rPr>
                <w:rFonts w:ascii="Times New Roman" w:hAnsi="Times New Roman"/>
                <w:vertAlign w:val="superscript"/>
              </w:rPr>
              <w:t>th</w:t>
            </w:r>
            <w:r w:rsidRPr="005B47F3">
              <w:rPr>
                <w:rFonts w:ascii="Times New Roman" w:hAnsi="Times New Roman"/>
              </w:rPr>
              <w:t xml:space="preserve"> Marketing Science Conference in USC, Los Angeles, on Friday, June 9, 2017.</w:t>
            </w:r>
          </w:p>
          <w:p w:rsidR="00507ADE" w:rsidRPr="005B47F3" w:rsidRDefault="00507ADE" w:rsidP="007B0E4F">
            <w:pPr>
              <w:jc w:val="center"/>
              <w:rPr>
                <w:rFonts w:ascii="Times New Roman" w:hAnsi="Times New Roman"/>
                <w:b/>
                <w:color w:val="0070C0"/>
                <w:sz w:val="32"/>
              </w:rPr>
            </w:pPr>
          </w:p>
        </w:tc>
      </w:tr>
      <w:tr w:rsidR="00D87F14" w:rsidRPr="005B47F3" w:rsidTr="00BA1DC8">
        <w:tc>
          <w:tcPr>
            <w:tcW w:w="8856"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tcPr>
          <w:p w:rsidR="006765BF" w:rsidRPr="005B47F3" w:rsidRDefault="006765BF" w:rsidP="006765BF">
            <w:pPr>
              <w:pStyle w:val="NormalWeb"/>
              <w:spacing w:line="252" w:lineRule="auto"/>
              <w:jc w:val="center"/>
              <w:rPr>
                <w:b/>
                <w:bCs/>
                <w:color w:val="5B9BD5"/>
                <w:sz w:val="36"/>
                <w:szCs w:val="36"/>
                <w:lang w:val="en-CA"/>
              </w:rPr>
            </w:pPr>
          </w:p>
          <w:p w:rsidR="004F38E5" w:rsidRPr="005B47F3" w:rsidRDefault="00D87F14" w:rsidP="006765BF">
            <w:pPr>
              <w:pStyle w:val="NormalWeb"/>
              <w:spacing w:line="252" w:lineRule="auto"/>
              <w:jc w:val="center"/>
              <w:rPr>
                <w:b/>
                <w:bCs/>
                <w:color w:val="5B9BD5"/>
                <w:sz w:val="36"/>
                <w:szCs w:val="36"/>
                <w:lang w:val="en-CA"/>
              </w:rPr>
            </w:pPr>
            <w:r w:rsidRPr="005B47F3">
              <w:rPr>
                <w:b/>
                <w:bCs/>
                <w:color w:val="5B9BD5"/>
                <w:sz w:val="36"/>
                <w:szCs w:val="36"/>
                <w:lang w:val="en-CA"/>
              </w:rPr>
              <w:t>Upcoming Conferences</w:t>
            </w:r>
          </w:p>
          <w:p w:rsidR="0062319C" w:rsidRPr="005B47F3" w:rsidRDefault="0062319C" w:rsidP="006765BF">
            <w:pPr>
              <w:pStyle w:val="NormalWeb"/>
              <w:spacing w:line="252" w:lineRule="auto"/>
              <w:jc w:val="center"/>
              <w:rPr>
                <w:b/>
                <w:bCs/>
                <w:color w:val="44546A"/>
                <w:sz w:val="32"/>
                <w:szCs w:val="32"/>
                <w:lang w:val="en-CA"/>
              </w:rPr>
            </w:pPr>
          </w:p>
        </w:tc>
      </w:tr>
      <w:tr w:rsidR="00080F41" w:rsidRPr="005B47F3" w:rsidTr="007741C6">
        <w:tc>
          <w:tcPr>
            <w:tcW w:w="8856"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35B82" w:rsidRPr="005B47F3" w:rsidRDefault="00E35B82" w:rsidP="00E35B82">
            <w:pPr>
              <w:jc w:val="center"/>
              <w:rPr>
                <w:rFonts w:ascii="Times New Roman" w:hAnsi="Times New Roman"/>
                <w:b/>
                <w:color w:val="0070C0"/>
                <w:sz w:val="32"/>
              </w:rPr>
            </w:pPr>
            <w:r w:rsidRPr="005B47F3">
              <w:rPr>
                <w:rFonts w:ascii="Times New Roman" w:hAnsi="Times New Roman"/>
                <w:b/>
                <w:color w:val="0070C0"/>
                <w:sz w:val="32"/>
              </w:rPr>
              <w:t xml:space="preserve">2017 Marketing Science Conference </w:t>
            </w:r>
          </w:p>
          <w:p w:rsidR="00E35B82" w:rsidRPr="005B47F3" w:rsidRDefault="00E35B82" w:rsidP="00E35B82">
            <w:pPr>
              <w:jc w:val="center"/>
              <w:rPr>
                <w:rFonts w:ascii="Times New Roman" w:hAnsi="Times New Roman"/>
                <w:b/>
                <w:color w:val="0070C0"/>
                <w:sz w:val="32"/>
              </w:rPr>
            </w:pPr>
            <w:r w:rsidRPr="005B47F3">
              <w:rPr>
                <w:rFonts w:ascii="Times New Roman" w:hAnsi="Times New Roman"/>
                <w:b/>
                <w:color w:val="0070C0"/>
                <w:sz w:val="32"/>
              </w:rPr>
              <w:t>June 7 to 10, 2017</w:t>
            </w:r>
          </w:p>
          <w:p w:rsidR="00E35B82" w:rsidRPr="005B47F3" w:rsidRDefault="00E35B82" w:rsidP="00E35B82">
            <w:pPr>
              <w:rPr>
                <w:rFonts w:ascii="Times New Roman" w:hAnsi="Times New Roman"/>
              </w:rPr>
            </w:pPr>
          </w:p>
          <w:p w:rsidR="00080F41" w:rsidRPr="005B47F3" w:rsidRDefault="00E35B82" w:rsidP="00E35B82">
            <w:pPr>
              <w:rPr>
                <w:rFonts w:ascii="Times New Roman" w:hAnsi="Times New Roman"/>
                <w:color w:val="1F497D"/>
              </w:rPr>
            </w:pPr>
            <w:r w:rsidRPr="005B47F3">
              <w:rPr>
                <w:rFonts w:ascii="Times New Roman" w:hAnsi="Times New Roman"/>
                <w:sz w:val="24"/>
                <w:szCs w:val="24"/>
              </w:rPr>
              <w:t>Call for Papers</w:t>
            </w:r>
            <w:r w:rsidRPr="005B47F3">
              <w:rPr>
                <w:rFonts w:ascii="Times New Roman" w:hAnsi="Times New Roman"/>
                <w:color w:val="1F497D"/>
                <w:sz w:val="24"/>
                <w:szCs w:val="24"/>
              </w:rPr>
              <w:t xml:space="preserve"> </w:t>
            </w:r>
            <w:hyperlink r:id="rId9" w:history="1">
              <w:r w:rsidRPr="005B47F3">
                <w:rPr>
                  <w:rStyle w:val="Hyperlink"/>
                  <w:rFonts w:ascii="Times New Roman" w:hAnsi="Times New Roman"/>
                  <w:sz w:val="24"/>
                  <w:szCs w:val="24"/>
                </w:rPr>
                <w:t>39</w:t>
              </w:r>
              <w:r w:rsidRPr="005B47F3">
                <w:rPr>
                  <w:rStyle w:val="Hyperlink"/>
                  <w:rFonts w:ascii="Times New Roman" w:hAnsi="Times New Roman"/>
                  <w:sz w:val="24"/>
                  <w:szCs w:val="24"/>
                  <w:vertAlign w:val="superscript"/>
                </w:rPr>
                <w:t>th</w:t>
              </w:r>
              <w:r w:rsidRPr="005B47F3">
                <w:rPr>
                  <w:rStyle w:val="Hyperlink"/>
                  <w:rFonts w:ascii="Times New Roman" w:hAnsi="Times New Roman"/>
                  <w:sz w:val="24"/>
                  <w:szCs w:val="24"/>
                </w:rPr>
                <w:t xml:space="preserve"> Marketing Science Conference</w:t>
              </w:r>
            </w:hyperlink>
            <w:r w:rsidRPr="005B47F3">
              <w:rPr>
                <w:rFonts w:ascii="Times New Roman" w:hAnsi="Times New Roman"/>
                <w:color w:val="1F497D"/>
                <w:sz w:val="24"/>
                <w:szCs w:val="24"/>
              </w:rPr>
              <w:t xml:space="preserve"> </w:t>
            </w:r>
            <w:r w:rsidRPr="005B47F3">
              <w:rPr>
                <w:rFonts w:ascii="Times New Roman" w:hAnsi="Times New Roman"/>
                <w:sz w:val="24"/>
                <w:szCs w:val="24"/>
              </w:rPr>
              <w:t>at USC In Los Angeles June 7</w:t>
            </w:r>
            <w:r w:rsidRPr="005B47F3">
              <w:rPr>
                <w:rFonts w:ascii="Times New Roman" w:hAnsi="Times New Roman"/>
                <w:sz w:val="24"/>
                <w:szCs w:val="24"/>
                <w:vertAlign w:val="superscript"/>
              </w:rPr>
              <w:t>th</w:t>
            </w:r>
            <w:r w:rsidRPr="005B47F3">
              <w:rPr>
                <w:rFonts w:ascii="Times New Roman" w:hAnsi="Times New Roman"/>
                <w:sz w:val="24"/>
                <w:szCs w:val="24"/>
              </w:rPr>
              <w:t xml:space="preserve"> to 10</w:t>
            </w:r>
            <w:r w:rsidRPr="005B47F3">
              <w:rPr>
                <w:rFonts w:ascii="Times New Roman" w:hAnsi="Times New Roman"/>
                <w:sz w:val="24"/>
                <w:szCs w:val="24"/>
                <w:vertAlign w:val="superscript"/>
              </w:rPr>
              <w:t>th</w:t>
            </w:r>
            <w:r w:rsidRPr="005B47F3">
              <w:rPr>
                <w:rFonts w:ascii="Times New Roman" w:hAnsi="Times New Roman"/>
                <w:sz w:val="24"/>
                <w:szCs w:val="24"/>
              </w:rPr>
              <w:t xml:space="preserve"> 2017.</w:t>
            </w:r>
            <w:r w:rsidRPr="005B47F3">
              <w:rPr>
                <w:rFonts w:ascii="Times New Roman" w:hAnsi="Times New Roman"/>
                <w:sz w:val="24"/>
                <w:szCs w:val="24"/>
              </w:rPr>
              <w:t xml:space="preserve"> </w:t>
            </w:r>
            <w:r w:rsidRPr="005B47F3">
              <w:rPr>
                <w:rFonts w:ascii="Times New Roman" w:hAnsi="Times New Roman"/>
                <w:sz w:val="24"/>
                <w:szCs w:val="24"/>
              </w:rPr>
              <w:t>Please see</w:t>
            </w:r>
            <w:r w:rsidRPr="005B47F3">
              <w:rPr>
                <w:rFonts w:ascii="Times New Roman" w:hAnsi="Times New Roman"/>
                <w:color w:val="1F497D"/>
                <w:sz w:val="24"/>
                <w:szCs w:val="24"/>
              </w:rPr>
              <w:t xml:space="preserve"> </w:t>
            </w:r>
            <w:hyperlink r:id="rId10" w:history="1">
              <w:r w:rsidRPr="005B47F3">
                <w:rPr>
                  <w:rStyle w:val="Hyperlink"/>
                  <w:rFonts w:ascii="Times New Roman" w:hAnsi="Times New Roman"/>
                  <w:sz w:val="24"/>
                  <w:szCs w:val="24"/>
                </w:rPr>
                <w:t>submission</w:t>
              </w:r>
            </w:hyperlink>
            <w:r w:rsidRPr="005B47F3">
              <w:rPr>
                <w:rFonts w:ascii="Times New Roman" w:hAnsi="Times New Roman"/>
                <w:color w:val="1F497D"/>
                <w:sz w:val="24"/>
                <w:szCs w:val="24"/>
              </w:rPr>
              <w:t xml:space="preserve"> </w:t>
            </w:r>
            <w:r w:rsidRPr="005B47F3">
              <w:rPr>
                <w:rFonts w:ascii="Times New Roman" w:hAnsi="Times New Roman"/>
                <w:sz w:val="24"/>
                <w:szCs w:val="24"/>
              </w:rPr>
              <w:t>guidelines. Submission deadline for papers and special sessions is Jan 15 2017.</w:t>
            </w:r>
            <w:r w:rsidR="00080F41" w:rsidRPr="005B47F3">
              <w:rPr>
                <w:rFonts w:ascii="Times New Roman" w:hAnsi="Times New Roman"/>
                <w:lang w:val="en-CA"/>
              </w:rPr>
              <w:br/>
            </w:r>
            <w:r w:rsidR="00080F41" w:rsidRPr="005B47F3">
              <w:rPr>
                <w:rFonts w:ascii="Times New Roman" w:hAnsi="Times New Roman"/>
                <w:color w:val="1F497D"/>
                <w:lang w:val="en-CA"/>
              </w:rPr>
              <w:t>                                                         </w:t>
            </w:r>
          </w:p>
        </w:tc>
      </w:tr>
      <w:tr w:rsidR="00080F41" w:rsidRPr="005B47F3" w:rsidTr="007741C6">
        <w:tc>
          <w:tcPr>
            <w:tcW w:w="8856"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tcPr>
          <w:p w:rsidR="00080F41" w:rsidRPr="005B47F3" w:rsidRDefault="00121226" w:rsidP="007741C6">
            <w:pPr>
              <w:pStyle w:val="Heading2"/>
              <w:spacing w:line="231" w:lineRule="atLeast"/>
              <w:rPr>
                <w:rFonts w:ascii="Times New Roman" w:eastAsia="Times New Roman" w:hAnsi="Times New Roman"/>
                <w:b/>
                <w:bCs/>
                <w:sz w:val="24"/>
                <w:szCs w:val="24"/>
              </w:rPr>
            </w:pPr>
            <w:r w:rsidRPr="005B47F3">
              <w:rPr>
                <w:rStyle w:val="Strong"/>
                <w:rFonts w:ascii="Times New Roman" w:hAnsi="Times New Roman"/>
                <w:bCs w:val="0"/>
                <w:color w:val="0070C0"/>
                <w:sz w:val="32"/>
                <w:lang w:val="en-CA"/>
              </w:rPr>
              <w:t xml:space="preserve"> </w:t>
            </w:r>
          </w:p>
          <w:p w:rsidR="00121226" w:rsidRPr="005B47F3" w:rsidRDefault="00121226" w:rsidP="00121226">
            <w:pPr>
              <w:jc w:val="center"/>
              <w:rPr>
                <w:rFonts w:ascii="Times New Roman" w:hAnsi="Times New Roman"/>
                <w:b/>
                <w:color w:val="0070C0"/>
                <w:sz w:val="32"/>
              </w:rPr>
            </w:pPr>
            <w:r w:rsidRPr="005B47F3">
              <w:rPr>
                <w:rFonts w:ascii="Times New Roman" w:hAnsi="Times New Roman"/>
                <w:b/>
                <w:color w:val="0070C0"/>
                <w:sz w:val="32"/>
              </w:rPr>
              <w:t xml:space="preserve">Yale Customer Insights Conference </w:t>
            </w:r>
          </w:p>
          <w:p w:rsidR="00121226" w:rsidRPr="005B47F3" w:rsidRDefault="00121226" w:rsidP="00121226">
            <w:pPr>
              <w:jc w:val="center"/>
              <w:rPr>
                <w:rFonts w:ascii="Times New Roman" w:hAnsi="Times New Roman"/>
                <w:b/>
                <w:color w:val="0070C0"/>
                <w:sz w:val="32"/>
              </w:rPr>
            </w:pPr>
            <w:r w:rsidRPr="005B47F3">
              <w:rPr>
                <w:rFonts w:ascii="Times New Roman" w:hAnsi="Times New Roman"/>
                <w:b/>
                <w:color w:val="0070C0"/>
                <w:sz w:val="32"/>
              </w:rPr>
              <w:t>May 12-13, 2017</w:t>
            </w:r>
          </w:p>
          <w:p w:rsidR="00121226" w:rsidRPr="005B47F3" w:rsidRDefault="00121226" w:rsidP="00121226">
            <w:pPr>
              <w:rPr>
                <w:rFonts w:ascii="Times New Roman" w:hAnsi="Times New Roman"/>
                <w:b/>
                <w:bCs/>
              </w:rPr>
            </w:pPr>
          </w:p>
          <w:p w:rsidR="00121226" w:rsidRPr="005B47F3" w:rsidRDefault="00121226" w:rsidP="00121226">
            <w:pPr>
              <w:rPr>
                <w:rFonts w:ascii="Times New Roman" w:hAnsi="Times New Roman"/>
              </w:rPr>
            </w:pPr>
            <w:r w:rsidRPr="005B47F3">
              <w:rPr>
                <w:rFonts w:ascii="Times New Roman" w:hAnsi="Times New Roman"/>
              </w:rPr>
              <w:t>The Yale Center for Customer Insights will hold its 12</w:t>
            </w:r>
            <w:r w:rsidRPr="005B47F3">
              <w:rPr>
                <w:rFonts w:ascii="Times New Roman" w:hAnsi="Times New Roman"/>
                <w:vertAlign w:val="superscript"/>
              </w:rPr>
              <w:t>th</w:t>
            </w:r>
            <w:r w:rsidRPr="005B47F3">
              <w:rPr>
                <w:rFonts w:ascii="Times New Roman" w:hAnsi="Times New Roman"/>
              </w:rPr>
              <w:t xml:space="preserve"> annual </w:t>
            </w:r>
            <w:hyperlink r:id="rId11" w:history="1">
              <w:r w:rsidRPr="005B47F3">
                <w:rPr>
                  <w:rStyle w:val="Hyperlink"/>
                  <w:rFonts w:ascii="Times New Roman" w:hAnsi="Times New Roman"/>
                </w:rPr>
                <w:t>Customer Insights Conference</w:t>
              </w:r>
            </w:hyperlink>
            <w:r w:rsidRPr="005B47F3">
              <w:rPr>
                <w:rFonts w:ascii="Times New Roman" w:hAnsi="Times New Roman"/>
              </w:rPr>
              <w:t xml:space="preserve"> on May 12-13, 2017 at the Yale School of Management in New Haven, Connecticut. </w:t>
            </w:r>
            <w:r w:rsidRPr="005B47F3">
              <w:rPr>
                <w:rFonts w:ascii="Times New Roman" w:hAnsi="Times New Roman"/>
              </w:rPr>
              <w:t xml:space="preserve"> </w:t>
            </w:r>
            <w:r w:rsidRPr="005B47F3">
              <w:rPr>
                <w:rFonts w:ascii="Times New Roman" w:hAnsi="Times New Roman"/>
              </w:rPr>
              <w:t xml:space="preserve">Send abstracts (in .pdf format) should be sent to </w:t>
            </w:r>
            <w:hyperlink r:id="rId12" w:history="1">
              <w:r w:rsidRPr="005B47F3">
                <w:rPr>
                  <w:rStyle w:val="Hyperlink"/>
                  <w:rFonts w:ascii="Times New Roman" w:hAnsi="Times New Roman"/>
                </w:rPr>
                <w:t>ycci@som.yale.edu</w:t>
              </w:r>
            </w:hyperlink>
            <w:r w:rsidRPr="005B47F3">
              <w:rPr>
                <w:rFonts w:ascii="Times New Roman" w:hAnsi="Times New Roman"/>
              </w:rPr>
              <w:t xml:space="preserve"> by </w:t>
            </w:r>
            <w:r w:rsidRPr="005B47F3">
              <w:rPr>
                <w:rFonts w:ascii="Times New Roman" w:hAnsi="Times New Roman"/>
                <w:b/>
                <w:bCs/>
              </w:rPr>
              <w:t>January 31, 2017</w:t>
            </w:r>
            <w:r w:rsidRPr="005B47F3">
              <w:rPr>
                <w:rFonts w:ascii="Times New Roman" w:hAnsi="Times New Roman"/>
              </w:rPr>
              <w:t xml:space="preserve">. </w:t>
            </w:r>
          </w:p>
          <w:p w:rsidR="00121226" w:rsidRPr="005B47F3" w:rsidRDefault="00121226" w:rsidP="00121226">
            <w:pPr>
              <w:rPr>
                <w:rFonts w:ascii="Times New Roman" w:hAnsi="Times New Roman"/>
              </w:rPr>
            </w:pPr>
          </w:p>
          <w:p w:rsidR="00121226" w:rsidRPr="005B47F3" w:rsidRDefault="00121226" w:rsidP="00121226">
            <w:pPr>
              <w:rPr>
                <w:rFonts w:ascii="Times New Roman" w:hAnsi="Times New Roman"/>
              </w:rPr>
            </w:pPr>
            <w:r w:rsidRPr="005B47F3">
              <w:rPr>
                <w:rFonts w:ascii="Times New Roman" w:hAnsi="Times New Roman"/>
              </w:rPr>
              <w:t xml:space="preserve">Abstracts are invited on research pertaining to: </w:t>
            </w:r>
          </w:p>
          <w:p w:rsidR="00121226" w:rsidRPr="005B47F3" w:rsidRDefault="00121226" w:rsidP="00121226">
            <w:pPr>
              <w:pStyle w:val="ListParagraph"/>
              <w:widowControl/>
              <w:numPr>
                <w:ilvl w:val="0"/>
                <w:numId w:val="5"/>
              </w:numPr>
              <w:ind w:firstLineChars="0"/>
              <w:contextualSpacing/>
              <w:jc w:val="left"/>
              <w:rPr>
                <w:rFonts w:ascii="Times New Roman" w:hAnsi="Times New Roman" w:cs="Times New Roman"/>
              </w:rPr>
            </w:pPr>
            <w:r w:rsidRPr="005B47F3">
              <w:rPr>
                <w:rFonts w:ascii="Times New Roman" w:hAnsi="Times New Roman" w:cs="Times New Roman"/>
              </w:rPr>
              <w:t>Innovations in product design/services</w:t>
            </w:r>
          </w:p>
          <w:p w:rsidR="00121226" w:rsidRPr="005B47F3" w:rsidRDefault="00121226" w:rsidP="00121226">
            <w:pPr>
              <w:pStyle w:val="ListParagraph"/>
              <w:widowControl/>
              <w:numPr>
                <w:ilvl w:val="0"/>
                <w:numId w:val="5"/>
              </w:numPr>
              <w:ind w:firstLineChars="0"/>
              <w:contextualSpacing/>
              <w:jc w:val="left"/>
              <w:rPr>
                <w:rFonts w:ascii="Times New Roman" w:hAnsi="Times New Roman" w:cs="Times New Roman"/>
              </w:rPr>
            </w:pPr>
            <w:r w:rsidRPr="005B47F3">
              <w:rPr>
                <w:rFonts w:ascii="Times New Roman" w:hAnsi="Times New Roman" w:cs="Times New Roman"/>
              </w:rPr>
              <w:t>Customer experience and branding</w:t>
            </w:r>
          </w:p>
          <w:p w:rsidR="00121226" w:rsidRPr="005B47F3" w:rsidRDefault="00121226" w:rsidP="00121226">
            <w:pPr>
              <w:pStyle w:val="ListParagraph"/>
              <w:widowControl/>
              <w:numPr>
                <w:ilvl w:val="0"/>
                <w:numId w:val="5"/>
              </w:numPr>
              <w:ind w:firstLineChars="0"/>
              <w:contextualSpacing/>
              <w:jc w:val="left"/>
              <w:rPr>
                <w:rFonts w:ascii="Times New Roman" w:hAnsi="Times New Roman" w:cs="Times New Roman"/>
              </w:rPr>
            </w:pPr>
            <w:r w:rsidRPr="005B47F3">
              <w:rPr>
                <w:rFonts w:ascii="Times New Roman" w:hAnsi="Times New Roman" w:cs="Times New Roman"/>
              </w:rPr>
              <w:t>Digital/mobile marketing</w:t>
            </w:r>
          </w:p>
          <w:p w:rsidR="00121226" w:rsidRPr="005B47F3" w:rsidRDefault="00121226" w:rsidP="00121226">
            <w:pPr>
              <w:pStyle w:val="ListParagraph"/>
              <w:widowControl/>
              <w:numPr>
                <w:ilvl w:val="0"/>
                <w:numId w:val="5"/>
              </w:numPr>
              <w:ind w:firstLineChars="0"/>
              <w:contextualSpacing/>
              <w:jc w:val="left"/>
              <w:rPr>
                <w:rFonts w:ascii="Times New Roman" w:hAnsi="Times New Roman" w:cs="Times New Roman"/>
              </w:rPr>
            </w:pPr>
            <w:r w:rsidRPr="005B47F3">
              <w:rPr>
                <w:rFonts w:ascii="Times New Roman" w:hAnsi="Times New Roman" w:cs="Times New Roman"/>
              </w:rPr>
              <w:t>Social media</w:t>
            </w:r>
          </w:p>
          <w:p w:rsidR="00121226" w:rsidRPr="005B47F3" w:rsidRDefault="00121226" w:rsidP="00121226">
            <w:pPr>
              <w:pStyle w:val="ListParagraph"/>
              <w:widowControl/>
              <w:numPr>
                <w:ilvl w:val="0"/>
                <w:numId w:val="5"/>
              </w:numPr>
              <w:ind w:firstLineChars="0"/>
              <w:contextualSpacing/>
              <w:jc w:val="left"/>
              <w:rPr>
                <w:rFonts w:ascii="Times New Roman" w:hAnsi="Times New Roman" w:cs="Times New Roman"/>
              </w:rPr>
            </w:pPr>
            <w:r w:rsidRPr="005B47F3">
              <w:rPr>
                <w:rFonts w:ascii="Times New Roman" w:hAnsi="Times New Roman" w:cs="Times New Roman"/>
              </w:rPr>
              <w:t>Customer analytics</w:t>
            </w:r>
          </w:p>
          <w:p w:rsidR="00121226" w:rsidRPr="005B47F3" w:rsidRDefault="00121226" w:rsidP="00121226">
            <w:pPr>
              <w:pStyle w:val="ListParagraph"/>
              <w:widowControl/>
              <w:numPr>
                <w:ilvl w:val="0"/>
                <w:numId w:val="5"/>
              </w:numPr>
              <w:ind w:firstLineChars="0"/>
              <w:contextualSpacing/>
              <w:jc w:val="left"/>
              <w:rPr>
                <w:rFonts w:ascii="Times New Roman" w:hAnsi="Times New Roman" w:cs="Times New Roman"/>
              </w:rPr>
            </w:pPr>
            <w:r w:rsidRPr="005B47F3">
              <w:rPr>
                <w:rFonts w:ascii="Times New Roman" w:hAnsi="Times New Roman" w:cs="Times New Roman"/>
              </w:rPr>
              <w:t xml:space="preserve">Behavioral economics                                                                    </w:t>
            </w:r>
          </w:p>
          <w:p w:rsidR="00121226" w:rsidRPr="005B47F3" w:rsidRDefault="00121226" w:rsidP="00121226">
            <w:pPr>
              <w:rPr>
                <w:rFonts w:ascii="Times New Roman" w:hAnsi="Times New Roman"/>
              </w:rPr>
            </w:pPr>
            <w:r w:rsidRPr="005B47F3">
              <w:rPr>
                <w:rFonts w:ascii="Times New Roman" w:hAnsi="Times New Roman"/>
              </w:rPr>
              <w:t>The conference will begin with a reception on Thursday evening, May 10</w:t>
            </w:r>
            <w:r w:rsidRPr="005B47F3">
              <w:rPr>
                <w:rFonts w:ascii="Times New Roman" w:hAnsi="Times New Roman"/>
                <w:vertAlign w:val="superscript"/>
              </w:rPr>
              <w:t>th</w:t>
            </w:r>
            <w:r w:rsidRPr="005B47F3">
              <w:rPr>
                <w:rFonts w:ascii="Times New Roman" w:hAnsi="Times New Roman"/>
              </w:rPr>
              <w:t>, and will end midday on Saturday, May 13</w:t>
            </w:r>
            <w:r w:rsidRPr="005B47F3">
              <w:rPr>
                <w:rFonts w:ascii="Times New Roman" w:hAnsi="Times New Roman"/>
                <w:vertAlign w:val="superscript"/>
              </w:rPr>
              <w:t>th</w:t>
            </w:r>
            <w:r w:rsidRPr="005B47F3">
              <w:rPr>
                <w:rFonts w:ascii="Times New Roman" w:hAnsi="Times New Roman"/>
              </w:rPr>
              <w:t xml:space="preserve">, 2017. </w:t>
            </w:r>
            <w:r w:rsidRPr="005B47F3">
              <w:rPr>
                <w:rFonts w:ascii="Times New Roman" w:hAnsi="Times New Roman"/>
              </w:rPr>
              <w:t xml:space="preserve"> </w:t>
            </w:r>
            <w:hyperlink r:id="rId13" w:history="1">
              <w:r w:rsidRPr="005B47F3">
                <w:rPr>
                  <w:rStyle w:val="Hyperlink"/>
                  <w:rFonts w:ascii="Times New Roman" w:hAnsi="Times New Roman"/>
                </w:rPr>
                <w:t>More information can be found here.</w:t>
              </w:r>
            </w:hyperlink>
          </w:p>
          <w:p w:rsidR="00121226" w:rsidRPr="005B47F3" w:rsidRDefault="00121226" w:rsidP="00121226">
            <w:pPr>
              <w:rPr>
                <w:rFonts w:ascii="Times New Roman" w:hAnsi="Times New Roman"/>
              </w:rPr>
            </w:pPr>
          </w:p>
          <w:p w:rsidR="00121226" w:rsidRPr="005B47F3" w:rsidRDefault="00121226" w:rsidP="00121226">
            <w:pPr>
              <w:rPr>
                <w:rFonts w:ascii="Times New Roman" w:hAnsi="Times New Roman"/>
                <w:b/>
                <w:bCs/>
              </w:rPr>
            </w:pPr>
            <w:r w:rsidRPr="005B47F3">
              <w:rPr>
                <w:rFonts w:ascii="Times New Roman" w:hAnsi="Times New Roman"/>
                <w:b/>
                <w:bCs/>
              </w:rPr>
              <w:t xml:space="preserve">REVIEW COMMITTEE </w:t>
            </w:r>
          </w:p>
          <w:p w:rsidR="00121226" w:rsidRPr="005B47F3" w:rsidRDefault="00121226" w:rsidP="00121226">
            <w:pPr>
              <w:rPr>
                <w:rFonts w:ascii="Times New Roman" w:hAnsi="Times New Roman"/>
              </w:rPr>
            </w:pPr>
            <w:proofErr w:type="spellStart"/>
            <w:r w:rsidRPr="005B47F3">
              <w:rPr>
                <w:rFonts w:ascii="Times New Roman" w:hAnsi="Times New Roman"/>
              </w:rPr>
              <w:t>Vineet</w:t>
            </w:r>
            <w:proofErr w:type="spellEnd"/>
            <w:r w:rsidRPr="005B47F3">
              <w:rPr>
                <w:rFonts w:ascii="Times New Roman" w:hAnsi="Times New Roman"/>
              </w:rPr>
              <w:t xml:space="preserve"> Kumar, Nathan </w:t>
            </w:r>
            <w:proofErr w:type="spellStart"/>
            <w:r w:rsidRPr="005B47F3">
              <w:rPr>
                <w:rFonts w:ascii="Times New Roman" w:hAnsi="Times New Roman"/>
              </w:rPr>
              <w:t>Novemsky</w:t>
            </w:r>
            <w:proofErr w:type="spellEnd"/>
            <w:r w:rsidRPr="005B47F3">
              <w:rPr>
                <w:rFonts w:ascii="Times New Roman" w:hAnsi="Times New Roman"/>
              </w:rPr>
              <w:t xml:space="preserve">, </w:t>
            </w:r>
            <w:proofErr w:type="spellStart"/>
            <w:r w:rsidRPr="005B47F3">
              <w:rPr>
                <w:rFonts w:ascii="Times New Roman" w:hAnsi="Times New Roman"/>
              </w:rPr>
              <w:t>Jiwoong</w:t>
            </w:r>
            <w:proofErr w:type="spellEnd"/>
            <w:r w:rsidRPr="005B47F3">
              <w:rPr>
                <w:rFonts w:ascii="Times New Roman" w:hAnsi="Times New Roman"/>
              </w:rPr>
              <w:t xml:space="preserve"> Shin, </w:t>
            </w:r>
            <w:proofErr w:type="spellStart"/>
            <w:r w:rsidRPr="005B47F3">
              <w:rPr>
                <w:rFonts w:ascii="Times New Roman" w:hAnsi="Times New Roman"/>
              </w:rPr>
              <w:t>Taly</w:t>
            </w:r>
            <w:proofErr w:type="spellEnd"/>
            <w:r w:rsidRPr="005B47F3">
              <w:rPr>
                <w:rFonts w:ascii="Times New Roman" w:hAnsi="Times New Roman"/>
              </w:rPr>
              <w:t xml:space="preserve"> Reich, and </w:t>
            </w:r>
            <w:proofErr w:type="spellStart"/>
            <w:r w:rsidRPr="005B47F3">
              <w:rPr>
                <w:rFonts w:ascii="Times New Roman" w:hAnsi="Times New Roman"/>
              </w:rPr>
              <w:t>Subrata</w:t>
            </w:r>
            <w:proofErr w:type="spellEnd"/>
            <w:r w:rsidRPr="005B47F3">
              <w:rPr>
                <w:rFonts w:ascii="Times New Roman" w:hAnsi="Times New Roman"/>
              </w:rPr>
              <w:t xml:space="preserve"> Sen (Yale School of Management)</w:t>
            </w:r>
          </w:p>
          <w:p w:rsidR="00080F41" w:rsidRPr="005B47F3" w:rsidRDefault="00080F41" w:rsidP="007741C6">
            <w:pPr>
              <w:spacing w:before="100" w:beforeAutospacing="1" w:after="100" w:afterAutospacing="1"/>
              <w:jc w:val="center"/>
              <w:rPr>
                <w:rFonts w:ascii="Times New Roman" w:hAnsi="Times New Roman"/>
                <w:b/>
                <w:bCs/>
                <w:color w:val="0070C0"/>
                <w:spacing w:val="15"/>
                <w:sz w:val="32"/>
                <w:szCs w:val="32"/>
                <w:lang w:eastAsia="en-US"/>
              </w:rPr>
            </w:pPr>
          </w:p>
        </w:tc>
      </w:tr>
      <w:tr w:rsidR="00D87F14" w:rsidRPr="005B47F3" w:rsidTr="00BA1DC8">
        <w:tc>
          <w:tcPr>
            <w:tcW w:w="8856"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tcPr>
          <w:p w:rsidR="00D87F14" w:rsidRPr="005B47F3" w:rsidRDefault="00D87F14">
            <w:pPr>
              <w:spacing w:line="252" w:lineRule="auto"/>
              <w:jc w:val="center"/>
              <w:rPr>
                <w:rFonts w:ascii="Times New Roman" w:hAnsi="Times New Roman"/>
                <w:color w:val="0070C0"/>
                <w:lang w:val="en-CA" w:eastAsia="en-US"/>
              </w:rPr>
            </w:pPr>
            <w:r w:rsidRPr="005B47F3">
              <w:rPr>
                <w:rFonts w:ascii="Times New Roman" w:hAnsi="Times New Roman"/>
                <w:b/>
                <w:bCs/>
                <w:color w:val="0070C0"/>
                <w:sz w:val="36"/>
                <w:szCs w:val="36"/>
                <w:lang w:val="en-CA" w:eastAsia="en-US"/>
              </w:rPr>
              <w:lastRenderedPageBreak/>
              <w:t>About</w:t>
            </w:r>
            <w:r w:rsidRPr="005B47F3">
              <w:rPr>
                <w:rFonts w:ascii="Times New Roman" w:hAnsi="Times New Roman"/>
                <w:b/>
                <w:bCs/>
                <w:i/>
                <w:iCs/>
                <w:color w:val="0070C0"/>
                <w:sz w:val="36"/>
                <w:szCs w:val="36"/>
                <w:lang w:val="en-CA" w:eastAsia="en-US"/>
              </w:rPr>
              <w:t xml:space="preserve"> ISMS</w:t>
            </w:r>
            <w:r w:rsidRPr="005B47F3">
              <w:rPr>
                <w:rFonts w:ascii="Times New Roman" w:hAnsi="Times New Roman"/>
                <w:b/>
                <w:bCs/>
                <w:color w:val="0070C0"/>
                <w:sz w:val="36"/>
                <w:szCs w:val="36"/>
                <w:lang w:val="en-CA" w:eastAsia="en-US"/>
              </w:rPr>
              <w:t xml:space="preserve"> </w:t>
            </w:r>
          </w:p>
          <w:p w:rsidR="00D87F14" w:rsidRPr="005B47F3" w:rsidRDefault="00D87F14">
            <w:pPr>
              <w:spacing w:line="252" w:lineRule="auto"/>
              <w:rPr>
                <w:rFonts w:ascii="Times New Roman" w:hAnsi="Times New Roman"/>
                <w:lang w:val="en-CA" w:eastAsia="en-US"/>
              </w:rPr>
            </w:pPr>
            <w:r w:rsidRPr="005B47F3">
              <w:rPr>
                <w:rFonts w:ascii="Times New Roman" w:hAnsi="Times New Roman"/>
                <w:lang w:val="en-CA" w:eastAsia="ko-KR"/>
              </w:rPr>
              <w:t> </w:t>
            </w:r>
          </w:p>
          <w:p w:rsidR="00D87F14" w:rsidRPr="005B47F3" w:rsidRDefault="00D87F14">
            <w:pPr>
              <w:pStyle w:val="PlainText"/>
              <w:spacing w:line="252" w:lineRule="auto"/>
              <w:rPr>
                <w:rFonts w:ascii="Times New Roman" w:hAnsi="Times New Roman" w:cs="Times New Roman"/>
                <w:lang w:val="en-CA"/>
              </w:rPr>
            </w:pPr>
            <w:r w:rsidRPr="005B47F3">
              <w:rPr>
                <w:rFonts w:ascii="Times New Roman" w:hAnsi="Times New Roman" w:cs="Times New Roman"/>
                <w:sz w:val="24"/>
                <w:szCs w:val="24"/>
                <w:lang w:val="en-CA"/>
              </w:rPr>
              <w:t>***********************************************************************</w:t>
            </w:r>
          </w:p>
          <w:p w:rsidR="00D87F14" w:rsidRPr="005B47F3" w:rsidRDefault="00D87F14">
            <w:pPr>
              <w:pStyle w:val="PlainText"/>
              <w:spacing w:line="252" w:lineRule="auto"/>
              <w:rPr>
                <w:rFonts w:ascii="Times New Roman" w:hAnsi="Times New Roman" w:cs="Times New Roman"/>
                <w:sz w:val="24"/>
                <w:szCs w:val="24"/>
                <w:lang w:val="en-CA"/>
              </w:rPr>
            </w:pPr>
            <w:r w:rsidRPr="005B47F3">
              <w:rPr>
                <w:rFonts w:ascii="Times New Roman" w:hAnsi="Times New Roman" w:cs="Times New Roman"/>
                <w:sz w:val="24"/>
                <w:szCs w:val="24"/>
                <w:lang w:val="en-CA"/>
              </w:rPr>
              <w:t xml:space="preserve">The major purpose of the ISMS (INFORMS Society for Marketing Science) is to foster the development, dissemination, and implementation of knowledge, basic and applied research, and science and technologies that improve the understanding and practice of marketing. ISMS VP for Communications, currently </w:t>
            </w:r>
            <w:proofErr w:type="spellStart"/>
            <w:r w:rsidRPr="005B47F3">
              <w:rPr>
                <w:rFonts w:ascii="Times New Roman" w:hAnsi="Times New Roman" w:cs="Times New Roman"/>
                <w:sz w:val="24"/>
                <w:szCs w:val="24"/>
                <w:lang w:val="en-CA"/>
              </w:rPr>
              <w:t>Xueming</w:t>
            </w:r>
            <w:proofErr w:type="spellEnd"/>
            <w:r w:rsidRPr="005B47F3">
              <w:rPr>
                <w:rFonts w:ascii="Times New Roman" w:hAnsi="Times New Roman" w:cs="Times New Roman"/>
                <w:sz w:val="24"/>
                <w:szCs w:val="24"/>
                <w:lang w:val="en-CA"/>
              </w:rPr>
              <w:t xml:space="preserve"> Luo, sends the newsletter out.</w:t>
            </w:r>
            <w:r w:rsidR="00FE531B" w:rsidRPr="005B47F3">
              <w:rPr>
                <w:rFonts w:ascii="Times New Roman" w:hAnsi="Times New Roman" w:cs="Times New Roman"/>
                <w:sz w:val="24"/>
                <w:szCs w:val="24"/>
                <w:lang w:val="en-CA"/>
              </w:rPr>
              <w:t xml:space="preserve"> All old newsletters are available online here: </w:t>
            </w:r>
            <w:hyperlink r:id="rId14" w:history="1">
              <w:r w:rsidR="00FE531B" w:rsidRPr="005B47F3">
                <w:rPr>
                  <w:rStyle w:val="Hyperlink"/>
                  <w:rFonts w:ascii="Times New Roman" w:hAnsi="Times New Roman" w:cs="Times New Roman"/>
                  <w:sz w:val="24"/>
                  <w:szCs w:val="24"/>
                  <w:lang w:val="en-CA"/>
                </w:rPr>
                <w:t>https://www.informs.org/Community/ISMS/Newsletter</w:t>
              </w:r>
            </w:hyperlink>
            <w:r w:rsidR="00FE531B" w:rsidRPr="005B47F3">
              <w:rPr>
                <w:rFonts w:ascii="Times New Roman" w:hAnsi="Times New Roman" w:cs="Times New Roman"/>
                <w:sz w:val="24"/>
                <w:szCs w:val="24"/>
                <w:lang w:val="en-CA"/>
              </w:rPr>
              <w:t xml:space="preserve"> </w:t>
            </w:r>
          </w:p>
          <w:p w:rsidR="00D87F14" w:rsidRPr="005B47F3" w:rsidRDefault="00D87F14">
            <w:pPr>
              <w:pStyle w:val="PlainText"/>
              <w:spacing w:line="252" w:lineRule="auto"/>
              <w:rPr>
                <w:rFonts w:ascii="Times New Roman" w:hAnsi="Times New Roman" w:cs="Times New Roman"/>
                <w:sz w:val="24"/>
                <w:szCs w:val="24"/>
                <w:lang w:val="en-CA"/>
              </w:rPr>
            </w:pPr>
          </w:p>
          <w:p w:rsidR="00D87F14" w:rsidRPr="005B47F3" w:rsidRDefault="00D87F14">
            <w:pPr>
              <w:pStyle w:val="PlainText"/>
              <w:spacing w:line="252" w:lineRule="auto"/>
              <w:rPr>
                <w:rFonts w:ascii="Times New Roman" w:hAnsi="Times New Roman" w:cs="Times New Roman"/>
                <w:lang w:val="en-CA"/>
              </w:rPr>
            </w:pPr>
            <w:r w:rsidRPr="005B47F3">
              <w:rPr>
                <w:rFonts w:ascii="Times New Roman" w:hAnsi="Times New Roman" w:cs="Times New Roman"/>
                <w:sz w:val="24"/>
                <w:szCs w:val="24"/>
                <w:lang w:val="en-CA"/>
              </w:rPr>
              <w:t xml:space="preserve">***********************************************************************   </w:t>
            </w:r>
          </w:p>
          <w:p w:rsidR="00D87F14" w:rsidRPr="005B47F3" w:rsidRDefault="00D87F14">
            <w:pPr>
              <w:pStyle w:val="NoSpacing"/>
              <w:spacing w:line="252" w:lineRule="auto"/>
              <w:jc w:val="center"/>
              <w:rPr>
                <w:rFonts w:ascii="Times New Roman" w:hAnsi="Times New Roman"/>
                <w:lang w:val="en-CA" w:eastAsia="en-US"/>
              </w:rPr>
            </w:pPr>
            <w:r w:rsidRPr="005B47F3">
              <w:rPr>
                <w:rStyle w:val="Strong"/>
                <w:rFonts w:ascii="Times New Roman" w:hAnsi="Times New Roman"/>
                <w:lang w:val="en-CA" w:eastAsia="en-US"/>
              </w:rPr>
              <w:t> </w:t>
            </w:r>
          </w:p>
          <w:p w:rsidR="00D87F14" w:rsidRPr="005B47F3" w:rsidRDefault="00D87F14">
            <w:pPr>
              <w:pStyle w:val="NoSpacing"/>
              <w:spacing w:line="252" w:lineRule="auto"/>
              <w:jc w:val="center"/>
              <w:rPr>
                <w:rFonts w:ascii="Times New Roman" w:hAnsi="Times New Roman"/>
                <w:lang w:val="en-CA" w:eastAsia="en-US"/>
              </w:rPr>
            </w:pPr>
            <w:r w:rsidRPr="005B47F3">
              <w:rPr>
                <w:rStyle w:val="Strong"/>
                <w:rFonts w:ascii="Times New Roman" w:hAnsi="Times New Roman"/>
                <w:sz w:val="24"/>
                <w:szCs w:val="24"/>
                <w:lang w:val="en-CA" w:eastAsia="en-US"/>
              </w:rPr>
              <w:t xml:space="preserve">To unsubscribe and stop receiving ISMS Newsletter, please click </w:t>
            </w:r>
            <w:hyperlink r:id="rId15" w:history="1">
              <w:r w:rsidRPr="005B47F3">
                <w:rPr>
                  <w:rStyle w:val="Hyperlink"/>
                  <w:rFonts w:ascii="Times New Roman" w:hAnsi="Times New Roman"/>
                  <w:sz w:val="24"/>
                  <w:szCs w:val="24"/>
                  <w:lang w:val="en-CA" w:eastAsia="en-US"/>
                </w:rPr>
                <w:t>here</w:t>
              </w:r>
            </w:hyperlink>
            <w:r w:rsidRPr="005B47F3">
              <w:rPr>
                <w:rStyle w:val="Strong"/>
                <w:rFonts w:ascii="Times New Roman" w:hAnsi="Times New Roman"/>
                <w:sz w:val="24"/>
                <w:szCs w:val="24"/>
                <w:lang w:val="en-CA" w:eastAsia="en-US"/>
              </w:rPr>
              <w:t xml:space="preserve"> </w:t>
            </w:r>
          </w:p>
          <w:p w:rsidR="00D87F14" w:rsidRPr="005B47F3" w:rsidRDefault="00D87F14">
            <w:pPr>
              <w:spacing w:line="252" w:lineRule="auto"/>
              <w:rPr>
                <w:rFonts w:ascii="Times New Roman" w:hAnsi="Times New Roman"/>
                <w:lang w:val="en-CA" w:eastAsia="en-US"/>
              </w:rPr>
            </w:pPr>
            <w:r w:rsidRPr="005B47F3">
              <w:rPr>
                <w:rFonts w:ascii="Times New Roman" w:hAnsi="Times New Roman"/>
                <w:lang w:val="en-CA" w:eastAsia="en-US"/>
              </w:rPr>
              <w:t> </w:t>
            </w:r>
          </w:p>
          <w:p w:rsidR="00D87F14" w:rsidRPr="005B47F3" w:rsidRDefault="00D87F14">
            <w:pPr>
              <w:spacing w:before="100" w:beforeAutospacing="1" w:after="100" w:afterAutospacing="1" w:line="252" w:lineRule="auto"/>
              <w:rPr>
                <w:rFonts w:ascii="Times New Roman" w:hAnsi="Times New Roman"/>
                <w:b/>
                <w:bCs/>
                <w:color w:val="0070C0"/>
                <w:sz w:val="32"/>
                <w:szCs w:val="32"/>
                <w:lang w:val="en-CA" w:eastAsia="en-US"/>
              </w:rPr>
            </w:pPr>
          </w:p>
        </w:tc>
      </w:tr>
    </w:tbl>
    <w:p w:rsidR="00C412CB" w:rsidRPr="005B47F3" w:rsidRDefault="00B042E1">
      <w:pPr>
        <w:rPr>
          <w:rFonts w:ascii="Times New Roman" w:hAnsi="Times New Roman"/>
        </w:rPr>
      </w:pPr>
    </w:p>
    <w:sectPr w:rsidR="00C412CB" w:rsidRPr="005B47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1811BD"/>
    <w:multiLevelType w:val="hybridMultilevel"/>
    <w:tmpl w:val="80BE673C"/>
    <w:lvl w:ilvl="0" w:tplc="C78866DE">
      <w:start w:val="1"/>
      <w:numFmt w:val="bullet"/>
      <w:lvlText w:val="•"/>
      <w:lvlJc w:val="left"/>
      <w:pPr>
        <w:tabs>
          <w:tab w:val="num" w:pos="720"/>
        </w:tabs>
        <w:ind w:left="720" w:hanging="360"/>
      </w:pPr>
      <w:rPr>
        <w:rFonts w:ascii="Arial" w:hAnsi="Arial" w:cs="Times New Roman" w:hint="default"/>
      </w:rPr>
    </w:lvl>
    <w:lvl w:ilvl="1" w:tplc="D4369CB6">
      <w:start w:val="1"/>
      <w:numFmt w:val="bullet"/>
      <w:lvlText w:val="•"/>
      <w:lvlJc w:val="left"/>
      <w:pPr>
        <w:tabs>
          <w:tab w:val="num" w:pos="1440"/>
        </w:tabs>
        <w:ind w:left="1440" w:hanging="360"/>
      </w:pPr>
      <w:rPr>
        <w:rFonts w:ascii="Arial" w:hAnsi="Arial" w:cs="Times New Roman" w:hint="default"/>
      </w:rPr>
    </w:lvl>
    <w:lvl w:ilvl="2" w:tplc="9E22EE76">
      <w:start w:val="1"/>
      <w:numFmt w:val="bullet"/>
      <w:lvlText w:val="•"/>
      <w:lvlJc w:val="left"/>
      <w:pPr>
        <w:tabs>
          <w:tab w:val="num" w:pos="2160"/>
        </w:tabs>
        <w:ind w:left="2160" w:hanging="360"/>
      </w:pPr>
      <w:rPr>
        <w:rFonts w:ascii="Arial" w:hAnsi="Arial" w:cs="Times New Roman" w:hint="default"/>
      </w:rPr>
    </w:lvl>
    <w:lvl w:ilvl="3" w:tplc="D6843DF6">
      <w:start w:val="1"/>
      <w:numFmt w:val="bullet"/>
      <w:lvlText w:val="•"/>
      <w:lvlJc w:val="left"/>
      <w:pPr>
        <w:tabs>
          <w:tab w:val="num" w:pos="2880"/>
        </w:tabs>
        <w:ind w:left="2880" w:hanging="360"/>
      </w:pPr>
      <w:rPr>
        <w:rFonts w:ascii="Arial" w:hAnsi="Arial" w:cs="Times New Roman" w:hint="default"/>
      </w:rPr>
    </w:lvl>
    <w:lvl w:ilvl="4" w:tplc="538CB760">
      <w:start w:val="1"/>
      <w:numFmt w:val="bullet"/>
      <w:lvlText w:val="•"/>
      <w:lvlJc w:val="left"/>
      <w:pPr>
        <w:tabs>
          <w:tab w:val="num" w:pos="3600"/>
        </w:tabs>
        <w:ind w:left="3600" w:hanging="360"/>
      </w:pPr>
      <w:rPr>
        <w:rFonts w:ascii="Arial" w:hAnsi="Arial" w:cs="Times New Roman" w:hint="default"/>
      </w:rPr>
    </w:lvl>
    <w:lvl w:ilvl="5" w:tplc="7D8E22AE">
      <w:start w:val="1"/>
      <w:numFmt w:val="bullet"/>
      <w:lvlText w:val="•"/>
      <w:lvlJc w:val="left"/>
      <w:pPr>
        <w:tabs>
          <w:tab w:val="num" w:pos="4320"/>
        </w:tabs>
        <w:ind w:left="4320" w:hanging="360"/>
      </w:pPr>
      <w:rPr>
        <w:rFonts w:ascii="Arial" w:hAnsi="Arial" w:cs="Times New Roman" w:hint="default"/>
      </w:rPr>
    </w:lvl>
    <w:lvl w:ilvl="6" w:tplc="C2F6CF46">
      <w:start w:val="1"/>
      <w:numFmt w:val="bullet"/>
      <w:lvlText w:val="•"/>
      <w:lvlJc w:val="left"/>
      <w:pPr>
        <w:tabs>
          <w:tab w:val="num" w:pos="5040"/>
        </w:tabs>
        <w:ind w:left="5040" w:hanging="360"/>
      </w:pPr>
      <w:rPr>
        <w:rFonts w:ascii="Arial" w:hAnsi="Arial" w:cs="Times New Roman" w:hint="default"/>
      </w:rPr>
    </w:lvl>
    <w:lvl w:ilvl="7" w:tplc="3CDEA5A6">
      <w:start w:val="1"/>
      <w:numFmt w:val="bullet"/>
      <w:lvlText w:val="•"/>
      <w:lvlJc w:val="left"/>
      <w:pPr>
        <w:tabs>
          <w:tab w:val="num" w:pos="5760"/>
        </w:tabs>
        <w:ind w:left="5760" w:hanging="360"/>
      </w:pPr>
      <w:rPr>
        <w:rFonts w:ascii="Arial" w:hAnsi="Arial" w:cs="Times New Roman" w:hint="default"/>
      </w:rPr>
    </w:lvl>
    <w:lvl w:ilvl="8" w:tplc="67967482">
      <w:start w:val="1"/>
      <w:numFmt w:val="bullet"/>
      <w:lvlText w:val="•"/>
      <w:lvlJc w:val="left"/>
      <w:pPr>
        <w:tabs>
          <w:tab w:val="num" w:pos="6480"/>
        </w:tabs>
        <w:ind w:left="6480" w:hanging="360"/>
      </w:pPr>
      <w:rPr>
        <w:rFonts w:ascii="Arial" w:hAnsi="Arial" w:cs="Times New Roman" w:hint="default"/>
      </w:rPr>
    </w:lvl>
  </w:abstractNum>
  <w:abstractNum w:abstractNumId="1" w15:restartNumberingAfterBreak="0">
    <w:nsid w:val="372A724A"/>
    <w:multiLevelType w:val="multilevel"/>
    <w:tmpl w:val="B4B882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E4033A"/>
    <w:multiLevelType w:val="hybridMultilevel"/>
    <w:tmpl w:val="D8CC92B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 w15:restartNumberingAfterBreak="0">
    <w:nsid w:val="469F0214"/>
    <w:multiLevelType w:val="multilevel"/>
    <w:tmpl w:val="CD586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CE03F9"/>
    <w:multiLevelType w:val="hybridMultilevel"/>
    <w:tmpl w:val="501E0C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7DD0628D"/>
    <w:multiLevelType w:val="multilevel"/>
    <w:tmpl w:val="0F4AE9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3"/>
  </w:num>
  <w:num w:numId="2">
    <w:abstractNumId w:val="2"/>
  </w:num>
  <w:num w:numId="3">
    <w:abstractNumId w:val="5"/>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4"/>
    <w:lvlOverride w:ilvl="0"/>
    <w:lvlOverride w:ilvl="1"/>
    <w:lvlOverride w:ilvl="2"/>
    <w:lvlOverride w:ilvl="3"/>
    <w:lvlOverride w:ilvl="4"/>
    <w:lvlOverride w:ilvl="5"/>
    <w:lvlOverride w:ilvl="6"/>
    <w:lvlOverride w:ilvl="7"/>
    <w:lvlOverride w:ilvl="8"/>
  </w:num>
  <w:num w:numId="6">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F14"/>
    <w:rsid w:val="000423B7"/>
    <w:rsid w:val="00047D6F"/>
    <w:rsid w:val="00080F41"/>
    <w:rsid w:val="000C3C66"/>
    <w:rsid w:val="000F5CA3"/>
    <w:rsid w:val="00121226"/>
    <w:rsid w:val="00144C93"/>
    <w:rsid w:val="00146AEA"/>
    <w:rsid w:val="00154F9B"/>
    <w:rsid w:val="00161977"/>
    <w:rsid w:val="001D2A8E"/>
    <w:rsid w:val="001F68C1"/>
    <w:rsid w:val="0021126F"/>
    <w:rsid w:val="00257942"/>
    <w:rsid w:val="00285CD6"/>
    <w:rsid w:val="00286A36"/>
    <w:rsid w:val="00295366"/>
    <w:rsid w:val="002B6848"/>
    <w:rsid w:val="002C5B6D"/>
    <w:rsid w:val="002F2CD3"/>
    <w:rsid w:val="003016F4"/>
    <w:rsid w:val="00326718"/>
    <w:rsid w:val="003722F4"/>
    <w:rsid w:val="00396BB2"/>
    <w:rsid w:val="003B37AA"/>
    <w:rsid w:val="003D06FC"/>
    <w:rsid w:val="003F3325"/>
    <w:rsid w:val="0042585D"/>
    <w:rsid w:val="004D506F"/>
    <w:rsid w:val="004F38E5"/>
    <w:rsid w:val="00504C6D"/>
    <w:rsid w:val="00507ADE"/>
    <w:rsid w:val="005470F6"/>
    <w:rsid w:val="005B47F3"/>
    <w:rsid w:val="005C4F1E"/>
    <w:rsid w:val="0062319C"/>
    <w:rsid w:val="00661387"/>
    <w:rsid w:val="006765BF"/>
    <w:rsid w:val="006A0E68"/>
    <w:rsid w:val="006D218C"/>
    <w:rsid w:val="00701E34"/>
    <w:rsid w:val="00707913"/>
    <w:rsid w:val="00751386"/>
    <w:rsid w:val="0075625D"/>
    <w:rsid w:val="00794E67"/>
    <w:rsid w:val="007B0E4F"/>
    <w:rsid w:val="007B530F"/>
    <w:rsid w:val="007D3852"/>
    <w:rsid w:val="007D38D5"/>
    <w:rsid w:val="00885D27"/>
    <w:rsid w:val="00885ED7"/>
    <w:rsid w:val="008B292B"/>
    <w:rsid w:val="008D718C"/>
    <w:rsid w:val="008E41D8"/>
    <w:rsid w:val="009A551C"/>
    <w:rsid w:val="009B12CD"/>
    <w:rsid w:val="009F70B6"/>
    <w:rsid w:val="00A11A08"/>
    <w:rsid w:val="00A62C43"/>
    <w:rsid w:val="00A74C83"/>
    <w:rsid w:val="00A966A3"/>
    <w:rsid w:val="00AF721A"/>
    <w:rsid w:val="00B042E1"/>
    <w:rsid w:val="00B071D0"/>
    <w:rsid w:val="00B65155"/>
    <w:rsid w:val="00B66CA0"/>
    <w:rsid w:val="00B912F1"/>
    <w:rsid w:val="00BA1DC8"/>
    <w:rsid w:val="00BE6273"/>
    <w:rsid w:val="00D215DB"/>
    <w:rsid w:val="00D22C44"/>
    <w:rsid w:val="00D3175B"/>
    <w:rsid w:val="00D41B90"/>
    <w:rsid w:val="00D87F14"/>
    <w:rsid w:val="00D90D35"/>
    <w:rsid w:val="00DC1259"/>
    <w:rsid w:val="00DC416F"/>
    <w:rsid w:val="00DE09B9"/>
    <w:rsid w:val="00DE69D6"/>
    <w:rsid w:val="00DE7BD5"/>
    <w:rsid w:val="00DF5961"/>
    <w:rsid w:val="00E20A20"/>
    <w:rsid w:val="00E3511C"/>
    <w:rsid w:val="00E35B82"/>
    <w:rsid w:val="00E47C08"/>
    <w:rsid w:val="00EA6C9D"/>
    <w:rsid w:val="00F04628"/>
    <w:rsid w:val="00F14F0A"/>
    <w:rsid w:val="00F15CFC"/>
    <w:rsid w:val="00F222CB"/>
    <w:rsid w:val="00F42C88"/>
    <w:rsid w:val="00F5340E"/>
    <w:rsid w:val="00F57025"/>
    <w:rsid w:val="00F87D28"/>
    <w:rsid w:val="00F91A2C"/>
    <w:rsid w:val="00FB593B"/>
    <w:rsid w:val="00FC2ECC"/>
    <w:rsid w:val="00FC5A7F"/>
    <w:rsid w:val="00FE53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2F38FD-C6DD-46A9-9F33-8327C09E7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7F14"/>
    <w:pPr>
      <w:spacing w:after="0" w:line="240" w:lineRule="auto"/>
    </w:pPr>
    <w:rPr>
      <w:rFonts w:ascii="Calibri" w:hAnsi="Calibri" w:cs="Times New Roman"/>
    </w:rPr>
  </w:style>
  <w:style w:type="paragraph" w:styleId="Heading2">
    <w:name w:val="heading 2"/>
    <w:basedOn w:val="Normal"/>
    <w:link w:val="Heading2Char"/>
    <w:uiPriority w:val="99"/>
    <w:semiHidden/>
    <w:unhideWhenUsed/>
    <w:qFormat/>
    <w:rsid w:val="00D87F14"/>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semiHidden/>
    <w:rsid w:val="00D87F14"/>
    <w:rPr>
      <w:rFonts w:ascii="Calibri" w:hAnsi="Calibri" w:cs="Times New Roman"/>
    </w:rPr>
  </w:style>
  <w:style w:type="character" w:styleId="Hyperlink">
    <w:name w:val="Hyperlink"/>
    <w:basedOn w:val="DefaultParagraphFont"/>
    <w:uiPriority w:val="99"/>
    <w:unhideWhenUsed/>
    <w:rsid w:val="00D87F14"/>
    <w:rPr>
      <w:color w:val="0563C1"/>
      <w:u w:val="single"/>
    </w:rPr>
  </w:style>
  <w:style w:type="paragraph" w:styleId="NormalWeb">
    <w:name w:val="Normal (Web)"/>
    <w:basedOn w:val="Normal"/>
    <w:uiPriority w:val="99"/>
    <w:unhideWhenUsed/>
    <w:rsid w:val="00D87F14"/>
    <w:pPr>
      <w:spacing w:before="100" w:beforeAutospacing="1" w:after="100" w:afterAutospacing="1"/>
    </w:pPr>
    <w:rPr>
      <w:rFonts w:ascii="Times New Roman" w:hAnsi="Times New Roman"/>
      <w:sz w:val="24"/>
      <w:szCs w:val="24"/>
      <w:lang w:eastAsia="en-US"/>
    </w:rPr>
  </w:style>
  <w:style w:type="paragraph" w:styleId="PlainText">
    <w:name w:val="Plain Text"/>
    <w:basedOn w:val="Normal"/>
    <w:link w:val="PlainTextChar"/>
    <w:uiPriority w:val="99"/>
    <w:semiHidden/>
    <w:unhideWhenUsed/>
    <w:rsid w:val="00D87F14"/>
    <w:rPr>
      <w:rFonts w:ascii="Courier New" w:hAnsi="Courier New" w:cs="Courier New"/>
      <w:sz w:val="20"/>
      <w:szCs w:val="20"/>
      <w:lang w:eastAsia="ko-KR"/>
    </w:rPr>
  </w:style>
  <w:style w:type="character" w:customStyle="1" w:styleId="PlainTextChar">
    <w:name w:val="Plain Text Char"/>
    <w:basedOn w:val="DefaultParagraphFont"/>
    <w:link w:val="PlainText"/>
    <w:uiPriority w:val="99"/>
    <w:semiHidden/>
    <w:rsid w:val="00D87F14"/>
    <w:rPr>
      <w:rFonts w:ascii="Courier New" w:hAnsi="Courier New" w:cs="Courier New"/>
      <w:sz w:val="20"/>
      <w:szCs w:val="20"/>
      <w:lang w:eastAsia="ko-KR"/>
    </w:rPr>
  </w:style>
  <w:style w:type="paragraph" w:styleId="NoSpacing">
    <w:name w:val="No Spacing"/>
    <w:basedOn w:val="Normal"/>
    <w:uiPriority w:val="1"/>
    <w:qFormat/>
    <w:rsid w:val="00D87F14"/>
  </w:style>
  <w:style w:type="paragraph" w:customStyle="1" w:styleId="Default">
    <w:name w:val="Default"/>
    <w:basedOn w:val="Normal"/>
    <w:uiPriority w:val="99"/>
    <w:semiHidden/>
    <w:rsid w:val="00D87F14"/>
    <w:pPr>
      <w:autoSpaceDE w:val="0"/>
      <w:autoSpaceDN w:val="0"/>
    </w:pPr>
    <w:rPr>
      <w:color w:val="000000"/>
      <w:sz w:val="24"/>
      <w:szCs w:val="24"/>
    </w:rPr>
  </w:style>
  <w:style w:type="character" w:styleId="Strong">
    <w:name w:val="Strong"/>
    <w:basedOn w:val="DefaultParagraphFont"/>
    <w:uiPriority w:val="22"/>
    <w:qFormat/>
    <w:rsid w:val="00D87F14"/>
    <w:rPr>
      <w:b/>
      <w:bCs/>
    </w:rPr>
  </w:style>
  <w:style w:type="paragraph" w:styleId="ListParagraph">
    <w:name w:val="List Paragraph"/>
    <w:basedOn w:val="Normal"/>
    <w:uiPriority w:val="34"/>
    <w:qFormat/>
    <w:rsid w:val="00D3175B"/>
    <w:pPr>
      <w:widowControl w:val="0"/>
      <w:ind w:firstLineChars="200" w:firstLine="420"/>
      <w:jc w:val="both"/>
    </w:pPr>
    <w:rPr>
      <w:rFonts w:asciiTheme="minorHAnsi" w:hAnsiTheme="minorHAnsi" w:cstheme="minorBidi"/>
      <w:kern w:val="2"/>
      <w:sz w:val="21"/>
    </w:rPr>
  </w:style>
  <w:style w:type="character" w:customStyle="1" w:styleId="apple-converted-space">
    <w:name w:val="apple-converted-space"/>
    <w:basedOn w:val="DefaultParagraphFont"/>
    <w:rsid w:val="00F42C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517372">
      <w:bodyDiv w:val="1"/>
      <w:marLeft w:val="0"/>
      <w:marRight w:val="0"/>
      <w:marTop w:val="0"/>
      <w:marBottom w:val="0"/>
      <w:divBdr>
        <w:top w:val="none" w:sz="0" w:space="0" w:color="auto"/>
        <w:left w:val="none" w:sz="0" w:space="0" w:color="auto"/>
        <w:bottom w:val="none" w:sz="0" w:space="0" w:color="auto"/>
        <w:right w:val="none" w:sz="0" w:space="0" w:color="auto"/>
      </w:divBdr>
    </w:div>
    <w:div w:id="771320134">
      <w:bodyDiv w:val="1"/>
      <w:marLeft w:val="0"/>
      <w:marRight w:val="0"/>
      <w:marTop w:val="0"/>
      <w:marBottom w:val="0"/>
      <w:divBdr>
        <w:top w:val="none" w:sz="0" w:space="0" w:color="auto"/>
        <w:left w:val="none" w:sz="0" w:space="0" w:color="auto"/>
        <w:bottom w:val="none" w:sz="0" w:space="0" w:color="auto"/>
        <w:right w:val="none" w:sz="0" w:space="0" w:color="auto"/>
      </w:divBdr>
    </w:div>
    <w:div w:id="924920324">
      <w:bodyDiv w:val="1"/>
      <w:marLeft w:val="0"/>
      <w:marRight w:val="0"/>
      <w:marTop w:val="0"/>
      <w:marBottom w:val="0"/>
      <w:divBdr>
        <w:top w:val="none" w:sz="0" w:space="0" w:color="auto"/>
        <w:left w:val="none" w:sz="0" w:space="0" w:color="auto"/>
        <w:bottom w:val="none" w:sz="0" w:space="0" w:color="auto"/>
        <w:right w:val="none" w:sz="0" w:space="0" w:color="auto"/>
      </w:divBdr>
    </w:div>
    <w:div w:id="992444169">
      <w:bodyDiv w:val="1"/>
      <w:marLeft w:val="0"/>
      <w:marRight w:val="0"/>
      <w:marTop w:val="0"/>
      <w:marBottom w:val="0"/>
      <w:divBdr>
        <w:top w:val="none" w:sz="0" w:space="0" w:color="auto"/>
        <w:left w:val="none" w:sz="0" w:space="0" w:color="auto"/>
        <w:bottom w:val="none" w:sz="0" w:space="0" w:color="auto"/>
        <w:right w:val="none" w:sz="0" w:space="0" w:color="auto"/>
      </w:divBdr>
    </w:div>
    <w:div w:id="1008602238">
      <w:bodyDiv w:val="1"/>
      <w:marLeft w:val="0"/>
      <w:marRight w:val="0"/>
      <w:marTop w:val="0"/>
      <w:marBottom w:val="0"/>
      <w:divBdr>
        <w:top w:val="none" w:sz="0" w:space="0" w:color="auto"/>
        <w:left w:val="none" w:sz="0" w:space="0" w:color="auto"/>
        <w:bottom w:val="none" w:sz="0" w:space="0" w:color="auto"/>
        <w:right w:val="none" w:sz="0" w:space="0" w:color="auto"/>
      </w:divBdr>
    </w:div>
    <w:div w:id="1049721673">
      <w:bodyDiv w:val="1"/>
      <w:marLeft w:val="0"/>
      <w:marRight w:val="0"/>
      <w:marTop w:val="0"/>
      <w:marBottom w:val="0"/>
      <w:divBdr>
        <w:top w:val="none" w:sz="0" w:space="0" w:color="auto"/>
        <w:left w:val="none" w:sz="0" w:space="0" w:color="auto"/>
        <w:bottom w:val="none" w:sz="0" w:space="0" w:color="auto"/>
        <w:right w:val="none" w:sz="0" w:space="0" w:color="auto"/>
      </w:divBdr>
    </w:div>
    <w:div w:id="1054355351">
      <w:bodyDiv w:val="1"/>
      <w:marLeft w:val="0"/>
      <w:marRight w:val="0"/>
      <w:marTop w:val="0"/>
      <w:marBottom w:val="0"/>
      <w:divBdr>
        <w:top w:val="none" w:sz="0" w:space="0" w:color="auto"/>
        <w:left w:val="none" w:sz="0" w:space="0" w:color="auto"/>
        <w:bottom w:val="none" w:sz="0" w:space="0" w:color="auto"/>
        <w:right w:val="none" w:sz="0" w:space="0" w:color="auto"/>
      </w:divBdr>
    </w:div>
    <w:div w:id="1234268552">
      <w:bodyDiv w:val="1"/>
      <w:marLeft w:val="0"/>
      <w:marRight w:val="0"/>
      <w:marTop w:val="0"/>
      <w:marBottom w:val="0"/>
      <w:divBdr>
        <w:top w:val="none" w:sz="0" w:space="0" w:color="auto"/>
        <w:left w:val="none" w:sz="0" w:space="0" w:color="auto"/>
        <w:bottom w:val="none" w:sz="0" w:space="0" w:color="auto"/>
        <w:right w:val="none" w:sz="0" w:space="0" w:color="auto"/>
      </w:divBdr>
    </w:div>
    <w:div w:id="1265459145">
      <w:bodyDiv w:val="1"/>
      <w:marLeft w:val="0"/>
      <w:marRight w:val="0"/>
      <w:marTop w:val="0"/>
      <w:marBottom w:val="0"/>
      <w:divBdr>
        <w:top w:val="none" w:sz="0" w:space="0" w:color="auto"/>
        <w:left w:val="none" w:sz="0" w:space="0" w:color="auto"/>
        <w:bottom w:val="none" w:sz="0" w:space="0" w:color="auto"/>
        <w:right w:val="none" w:sz="0" w:space="0" w:color="auto"/>
      </w:divBdr>
    </w:div>
    <w:div w:id="1375543951">
      <w:bodyDiv w:val="1"/>
      <w:marLeft w:val="0"/>
      <w:marRight w:val="0"/>
      <w:marTop w:val="0"/>
      <w:marBottom w:val="0"/>
      <w:divBdr>
        <w:top w:val="none" w:sz="0" w:space="0" w:color="auto"/>
        <w:left w:val="none" w:sz="0" w:space="0" w:color="auto"/>
        <w:bottom w:val="none" w:sz="0" w:space="0" w:color="auto"/>
        <w:right w:val="none" w:sz="0" w:space="0" w:color="auto"/>
      </w:divBdr>
    </w:div>
    <w:div w:id="1625110455">
      <w:bodyDiv w:val="1"/>
      <w:marLeft w:val="0"/>
      <w:marRight w:val="0"/>
      <w:marTop w:val="0"/>
      <w:marBottom w:val="0"/>
      <w:divBdr>
        <w:top w:val="none" w:sz="0" w:space="0" w:color="auto"/>
        <w:left w:val="none" w:sz="0" w:space="0" w:color="auto"/>
        <w:bottom w:val="none" w:sz="0" w:space="0" w:color="auto"/>
        <w:right w:val="none" w:sz="0" w:space="0" w:color="auto"/>
      </w:divBdr>
    </w:div>
    <w:div w:id="1625651016">
      <w:bodyDiv w:val="1"/>
      <w:marLeft w:val="0"/>
      <w:marRight w:val="0"/>
      <w:marTop w:val="0"/>
      <w:marBottom w:val="0"/>
      <w:divBdr>
        <w:top w:val="none" w:sz="0" w:space="0" w:color="auto"/>
        <w:left w:val="none" w:sz="0" w:space="0" w:color="auto"/>
        <w:bottom w:val="none" w:sz="0" w:space="0" w:color="auto"/>
        <w:right w:val="none" w:sz="0" w:space="0" w:color="auto"/>
      </w:divBdr>
    </w:div>
    <w:div w:id="1737626180">
      <w:bodyDiv w:val="1"/>
      <w:marLeft w:val="0"/>
      <w:marRight w:val="0"/>
      <w:marTop w:val="0"/>
      <w:marBottom w:val="0"/>
      <w:divBdr>
        <w:top w:val="none" w:sz="0" w:space="0" w:color="auto"/>
        <w:left w:val="none" w:sz="0" w:space="0" w:color="auto"/>
        <w:bottom w:val="none" w:sz="0" w:space="0" w:color="auto"/>
        <w:right w:val="none" w:sz="0" w:space="0" w:color="auto"/>
      </w:divBdr>
    </w:div>
    <w:div w:id="1809009116">
      <w:bodyDiv w:val="1"/>
      <w:marLeft w:val="0"/>
      <w:marRight w:val="0"/>
      <w:marTop w:val="0"/>
      <w:marBottom w:val="0"/>
      <w:divBdr>
        <w:top w:val="none" w:sz="0" w:space="0" w:color="auto"/>
        <w:left w:val="none" w:sz="0" w:space="0" w:color="auto"/>
        <w:bottom w:val="none" w:sz="0" w:space="0" w:color="auto"/>
        <w:right w:val="none" w:sz="0" w:space="0" w:color="auto"/>
      </w:divBdr>
    </w:div>
    <w:div w:id="1847556531">
      <w:bodyDiv w:val="1"/>
      <w:marLeft w:val="0"/>
      <w:marRight w:val="0"/>
      <w:marTop w:val="0"/>
      <w:marBottom w:val="0"/>
      <w:divBdr>
        <w:top w:val="none" w:sz="0" w:space="0" w:color="auto"/>
        <w:left w:val="none" w:sz="0" w:space="0" w:color="auto"/>
        <w:bottom w:val="none" w:sz="0" w:space="0" w:color="auto"/>
        <w:right w:val="none" w:sz="0" w:space="0" w:color="auto"/>
      </w:divBdr>
    </w:div>
    <w:div w:id="1899171381">
      <w:bodyDiv w:val="1"/>
      <w:marLeft w:val="0"/>
      <w:marRight w:val="0"/>
      <w:marTop w:val="0"/>
      <w:marBottom w:val="0"/>
      <w:divBdr>
        <w:top w:val="none" w:sz="0" w:space="0" w:color="auto"/>
        <w:left w:val="none" w:sz="0" w:space="0" w:color="auto"/>
        <w:bottom w:val="none" w:sz="0" w:space="0" w:color="auto"/>
        <w:right w:val="none" w:sz="0" w:space="0" w:color="auto"/>
      </w:divBdr>
    </w:div>
    <w:div w:id="1954748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forms.org/Community/ISMS" TargetMode="External"/><Relationship Id="rId13" Type="http://schemas.openxmlformats.org/officeDocument/2006/relationships/hyperlink" Target="http://som.yale.edu/call-for-abstracts-2017-customer-insights-conference" TargetMode="External"/><Relationship Id="rId3" Type="http://schemas.openxmlformats.org/officeDocument/2006/relationships/settings" Target="settings.xml"/><Relationship Id="rId7" Type="http://schemas.openxmlformats.org/officeDocument/2006/relationships/hyperlink" Target="https://www.informs.org/Recognize-Excellence/Community-Prizes-and-Awards/Marketing-Science-Society/Fellow-Award" TargetMode="External"/><Relationship Id="rId12" Type="http://schemas.openxmlformats.org/officeDocument/2006/relationships/hyperlink" Target="mailto:ycci@som.yale.edu"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cid:image001.jpg@01D1F77D.035FFCD0" TargetMode="External"/><Relationship Id="rId11" Type="http://schemas.openxmlformats.org/officeDocument/2006/relationships/hyperlink" Target="http://som.yale.edu/event/2017/05/2017-yale-customer-insights-conference" TargetMode="External"/><Relationship Id="rId5" Type="http://schemas.openxmlformats.org/officeDocument/2006/relationships/image" Target="media/image1.jpeg"/><Relationship Id="rId15" Type="http://schemas.openxmlformats.org/officeDocument/2006/relationships/hyperlink" Target="mailto:ISMSnews@temple.edu" TargetMode="External"/><Relationship Id="rId10" Type="http://schemas.openxmlformats.org/officeDocument/2006/relationships/hyperlink" Target="https://marketingscience2017.usc.edu/submissions/" TargetMode="External"/><Relationship Id="rId4" Type="http://schemas.openxmlformats.org/officeDocument/2006/relationships/webSettings" Target="webSettings.xml"/><Relationship Id="rId9" Type="http://schemas.openxmlformats.org/officeDocument/2006/relationships/hyperlink" Target="https://marketingscience2017.usc.edu/" TargetMode="External"/><Relationship Id="rId14" Type="http://schemas.openxmlformats.org/officeDocument/2006/relationships/hyperlink" Target="https://www.informs.org/Community/ISMS/Newslet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1328</Words>
  <Characters>6721</Characters>
  <Application>Microsoft Office Word</Application>
  <DocSecurity>0</DocSecurity>
  <Lines>192</Lines>
  <Paragraphs>67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Xueming Luo</dc:creator>
  <cp:keywords/>
  <dc:description/>
  <cp:lastModifiedBy>Xueming Luo</cp:lastModifiedBy>
  <cp:revision>10</cp:revision>
  <dcterms:created xsi:type="dcterms:W3CDTF">2016-12-15T19:54:00Z</dcterms:created>
  <dcterms:modified xsi:type="dcterms:W3CDTF">2016-12-15T20:20:00Z</dcterms:modified>
</cp:coreProperties>
</file>