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rPr>
          <w:lang w:val="es-ES"/>
        </w:rPr>
        <w:t xml:space="preserve"> Consultas SQL en el Sistema de Gestión de Taller Mecánico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Introducción a las Operaciones CRUD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En el contexto de nuestro sistema de gestión de taller mecánico, las operaciones CRUD (Create, Read, Update, Delete) son fundamentales para manejar la información de clientes, vehículos, reparaciones y mecánicos. Cada operación tiene un propósito específico</w:t>
      </w:r>
      <w:r>
        <w:rPr>
          <w:lang w:val="es-ES"/>
        </w:rPr>
        <w:t xml:space="preserve"> que contribuye a la gestión integral del taller.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Create (Inserción)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Inserción de Clientes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Clientes (dni, nombre, apellidos, direccion, telefono)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('12345678A', 'Juan', 'García Pérez', 'Calle Principal 10', '678901234')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lang w:val="es-ES"/>
        </w:rPr>
        <w:t xml:space="preserve">Registrar un nuevo cliente en el sistema con información personal completa. Esta consulta permite:</w:t>
      </w:r>
      <w:r/>
    </w:p>
    <w:p>
      <w:pPr>
        <w:pBdr/>
        <w:spacing/>
        <w:ind/>
        <w:rPr/>
      </w:pPr>
      <w:r>
        <w:rPr>
          <w:lang w:val="es-ES"/>
        </w:rPr>
        <w:t xml:space="preserve">- Almacenar datos únicos de identificación</w:t>
      </w:r>
      <w:r/>
    </w:p>
    <w:p>
      <w:pPr>
        <w:pBdr/>
        <w:spacing/>
        <w:ind/>
        <w:rPr/>
      </w:pPr>
      <w:r>
        <w:rPr>
          <w:lang w:val="es-ES"/>
        </w:rPr>
        <w:t xml:space="preserve">- Garantizar la integridad de la información personal</w:t>
      </w:r>
      <w:r/>
    </w:p>
    <w:p>
      <w:pPr>
        <w:pBdr/>
        <w:spacing/>
        <w:ind/>
        <w:rPr/>
      </w:pPr>
      <w:r>
        <w:rPr>
          <w:lang w:val="es-ES"/>
        </w:rPr>
        <w:t xml:space="preserve">- Preparar el registro para futuras asociaciones (como vehículos)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Inserción de Vehículos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Vehiculos (matricula, modelo, color, dni_cliente) </w:t>
      </w:r>
      <w:r/>
    </w:p>
    <w:p>
      <w:pPr>
        <w:pBdr/>
        <w:spacing/>
        <w:ind/>
        <w:rPr/>
      </w:pPr>
      <w:r>
        <w:rPr>
          <w:lang w:val="es-ES"/>
        </w:rPr>
        <w:t xml:space="preserve">VALUES ('1234ABC', 'Ford Focus', 'Rojo', '12345678A')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lang w:val="es-ES"/>
        </w:rPr>
        <w:t xml:space="preserve">Vincular un vehículo a un cliente específico, estableciendo una relación directa mediante:</w:t>
      </w:r>
      <w:r/>
    </w:p>
    <w:p>
      <w:pPr>
        <w:pBdr/>
        <w:spacing/>
        <w:ind/>
        <w:rPr/>
      </w:pPr>
      <w:r>
        <w:rPr>
          <w:lang w:val="es-ES"/>
        </w:rPr>
        <w:t xml:space="preserve">- Matrícula única</w:t>
      </w:r>
      <w:r/>
    </w:p>
    <w:p>
      <w:pPr>
        <w:pBdr/>
        <w:spacing/>
        <w:ind/>
        <w:rPr/>
      </w:pPr>
      <w:r>
        <w:rPr>
          <w:lang w:val="es-ES"/>
        </w:rPr>
        <w:t xml:space="preserve">- Información descriptiva del vehículo</w:t>
      </w:r>
      <w:r/>
    </w:p>
    <w:p>
      <w:pPr>
        <w:pBdr/>
        <w:spacing/>
        <w:ind/>
        <w:rPr/>
      </w:pPr>
      <w:r>
        <w:rPr>
          <w:lang w:val="es-ES"/>
        </w:rPr>
        <w:t xml:space="preserve">- Referencia al cliente propietario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Inserción de Reparaciones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INSERT INTO Reparaciones (</w:t>
      </w:r>
      <w:r/>
    </w:p>
    <w:p>
      <w:pPr>
        <w:pBdr/>
        <w:spacing/>
        <w:ind/>
        <w:rPr/>
      </w:pPr>
      <w:r>
        <w:rPr>
          <w:lang w:val="es-ES"/>
        </w:rPr>
        <w:t xml:space="preserve">    matricula_vehiculo, </w:t>
      </w:r>
      <w:r/>
    </w:p>
    <w:p>
      <w:pPr>
        <w:pBdr/>
        <w:spacing/>
        <w:ind/>
        <w:rPr/>
      </w:pPr>
      <w:r>
        <w:rPr>
          <w:lang w:val="es-ES"/>
        </w:rPr>
        <w:t xml:space="preserve">    fecha_entrada, </w:t>
      </w:r>
      <w:r/>
    </w:p>
    <w:p>
      <w:pPr>
        <w:pBdr/>
        <w:spacing/>
        <w:ind/>
        <w:rPr/>
      </w:pPr>
      <w:r>
        <w:rPr>
          <w:lang w:val="es-ES"/>
        </w:rPr>
        <w:t xml:space="preserve">    hora_entrada, </w:t>
      </w:r>
      <w:r/>
    </w:p>
    <w:p>
      <w:pPr>
        <w:pBdr/>
        <w:spacing/>
        <w:ind/>
        <w:rPr/>
      </w:pPr>
      <w:r>
        <w:rPr>
          <w:lang w:val="es-ES"/>
        </w:rPr>
        <w:t xml:space="preserve">    mecanico_principal, </w:t>
      </w:r>
      <w:r/>
    </w:p>
    <w:p>
      <w:pPr>
        <w:pBdr/>
        <w:spacing/>
        <w:ind/>
        <w:rPr/>
      </w:pPr>
      <w:r>
        <w:rPr>
          <w:lang w:val="es-ES"/>
        </w:rPr>
        <w:t xml:space="preserve">    estado</w:t>
      </w:r>
      <w:r/>
    </w:p>
    <w:p>
      <w:pPr>
        <w:pBdr/>
        <w:spacing/>
        <w:ind/>
        <w:rPr/>
      </w:pPr>
      <w:r>
        <w:rPr>
          <w:lang w:val="es-ES"/>
        </w:rPr>
        <w:t xml:space="preserve">) VALUES (</w:t>
      </w:r>
      <w:r/>
    </w:p>
    <w:p>
      <w:pPr>
        <w:pBdr/>
        <w:spacing/>
        <w:ind/>
        <w:rPr/>
      </w:pPr>
      <w:r>
        <w:rPr>
          <w:lang w:val="es-ES"/>
        </w:rPr>
        <w:t xml:space="preserve">    '1234ABC', </w:t>
      </w:r>
      <w:r/>
    </w:p>
    <w:p>
      <w:pPr>
        <w:pBdr/>
        <w:spacing/>
        <w:ind/>
        <w:rPr/>
      </w:pPr>
      <w:r>
        <w:rPr>
          <w:lang w:val="es-ES"/>
        </w:rPr>
        <w:t xml:space="preserve">    CURRENT_DATE, </w:t>
      </w:r>
      <w:r/>
    </w:p>
    <w:p>
      <w:pPr>
        <w:pBdr/>
        <w:spacing/>
        <w:ind/>
        <w:rPr/>
      </w:pPr>
      <w:r>
        <w:rPr>
          <w:lang w:val="es-ES"/>
        </w:rPr>
        <w:t xml:space="preserve">    CURRENT_TIME, </w:t>
      </w:r>
      <w:r/>
    </w:p>
    <w:p>
      <w:pPr>
        <w:pBdr/>
        <w:spacing/>
        <w:ind/>
        <w:rPr/>
      </w:pPr>
      <w:r>
        <w:rPr>
          <w:lang w:val="es-ES"/>
        </w:rPr>
        <w:t xml:space="preserve">    1, </w:t>
      </w:r>
      <w:r/>
    </w:p>
    <w:p>
      <w:pPr>
        <w:pBdr/>
        <w:spacing/>
        <w:ind/>
        <w:rPr/>
      </w:pPr>
      <w:r>
        <w:rPr>
          <w:lang w:val="es-ES"/>
        </w:rPr>
        <w:t xml:space="preserve">    'En evaluación'</w:t>
      </w:r>
      <w:r/>
    </w:p>
    <w:p>
      <w:pPr>
        <w:pBdr/>
        <w:spacing/>
        <w:ind/>
        <w:rPr/>
      </w:pPr>
      <w:r>
        <w:rPr>
          <w:lang w:val="es-ES"/>
        </w:rPr>
        <w:t xml:space="preserve">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lang w:val="es-ES"/>
        </w:rPr>
        <w:t xml:space="preserve">Iniciar el proceso de reparación, capturando:</w:t>
      </w:r>
      <w:r/>
    </w:p>
    <w:p>
      <w:pPr>
        <w:pBdr/>
        <w:spacing/>
        <w:ind/>
        <w:rPr/>
      </w:pPr>
      <w:r>
        <w:rPr>
          <w:lang w:val="es-ES"/>
        </w:rPr>
        <w:t xml:space="preserve">- Vehículo en reparación</w:t>
      </w:r>
      <w:r/>
    </w:p>
    <w:p>
      <w:pPr>
        <w:pBdr/>
        <w:spacing/>
        <w:ind/>
        <w:rPr/>
      </w:pPr>
      <w:r>
        <w:rPr>
          <w:lang w:val="es-ES"/>
        </w:rPr>
        <w:t xml:space="preserve">- Timestamps de entrada</w:t>
      </w:r>
      <w:r/>
    </w:p>
    <w:p>
      <w:pPr>
        <w:pBdr/>
        <w:spacing/>
        <w:ind/>
        <w:rPr/>
      </w:pPr>
      <w:r>
        <w:rPr>
          <w:lang w:val="es-ES"/>
        </w:rPr>
        <w:t xml:space="preserve">- Mecánico asignado</w:t>
      </w:r>
      <w:r/>
    </w:p>
    <w:p>
      <w:pPr>
        <w:pBdr/>
        <w:spacing/>
        <w:ind/>
        <w:rPr/>
      </w:pPr>
      <w:r>
        <w:rPr>
          <w:lang w:val="es-ES"/>
        </w:rPr>
        <w:t xml:space="preserve">- Estado inicial del proceso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Read (Consulta)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 de Reparaciones por Cliente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v.matricula, </w:t>
      </w:r>
      <w:r/>
    </w:p>
    <w:p>
      <w:pPr>
        <w:pBdr/>
        <w:spacing/>
        <w:ind/>
        <w:rPr/>
      </w:pPr>
      <w:r>
        <w:rPr>
          <w:lang w:val="es-ES"/>
        </w:rPr>
        <w:t xml:space="preserve">    v.modelo, </w:t>
      </w:r>
      <w:r/>
    </w:p>
    <w:p>
      <w:pPr>
        <w:pBdr/>
        <w:spacing/>
        <w:ind/>
        <w:rPr/>
      </w:pPr>
      <w:r>
        <w:rPr>
          <w:lang w:val="es-ES"/>
        </w:rPr>
        <w:t xml:space="preserve">    r.fecha_entrada, </w:t>
      </w:r>
      <w:r/>
    </w:p>
    <w:p>
      <w:pPr>
        <w:pBdr/>
        <w:spacing/>
        <w:ind/>
        <w:rPr/>
      </w:pPr>
      <w:r>
        <w:rPr>
          <w:lang w:val="es-ES"/>
        </w:rPr>
        <w:t xml:space="preserve">    r.estado, </w:t>
      </w:r>
      <w:r/>
    </w:p>
    <w:p>
      <w:pPr>
        <w:pBdr/>
        <w:spacing/>
        <w:ind/>
        <w:rPr/>
      </w:pPr>
      <w:r>
        <w:rPr>
          <w:lang w:val="es-ES"/>
        </w:rPr>
        <w:t xml:space="preserve">    m.nombre AS nombre_mecanico</w:t>
      </w:r>
      <w:r/>
    </w:p>
    <w:p>
      <w:pPr>
        <w:pBdr/>
        <w:spacing/>
        <w:ind/>
        <w:rPr/>
      </w:pPr>
      <w:r>
        <w:rPr>
          <w:lang w:val="es-ES"/>
        </w:rPr>
        <w:t xml:space="preserve">FROM Reparaciones r</w:t>
      </w:r>
      <w:r/>
    </w:p>
    <w:p>
      <w:pPr>
        <w:pBdr/>
        <w:spacing/>
        <w:ind/>
        <w:rPr/>
      </w:pPr>
      <w:r>
        <w:rPr>
          <w:lang w:val="es-ES"/>
        </w:rPr>
        <w:t xml:space="preserve">JOIN Vehiculos v ON r.matricula_vehiculo = v.matricula</w:t>
      </w:r>
      <w:r/>
    </w:p>
    <w:p>
      <w:pPr>
        <w:pBdr/>
        <w:spacing/>
        <w:ind/>
        <w:rPr/>
      </w:pPr>
      <w:r>
        <w:rPr>
          <w:lang w:val="es-ES"/>
        </w:rPr>
        <w:t xml:space="preserve">JOIN Clientes c ON v.dni_cliente = c.dni</w:t>
      </w:r>
      <w:r/>
    </w:p>
    <w:p>
      <w:pPr>
        <w:pBdr/>
        <w:spacing/>
        <w:ind/>
        <w:rPr/>
      </w:pPr>
      <w:r>
        <w:rPr>
          <w:lang w:val="es-ES"/>
        </w:rPr>
        <w:t xml:space="preserve">JOIN Mecanicos m ON r.mecanico_principal = m.id_mecanico</w:t>
      </w:r>
      <w:r/>
    </w:p>
    <w:p>
      <w:pPr>
        <w:pBdr/>
        <w:spacing/>
        <w:ind/>
        <w:rPr/>
      </w:pPr>
      <w:r>
        <w:rPr>
          <w:lang w:val="es-ES"/>
        </w:rPr>
        <w:t xml:space="preserve">WHERE c.dni = '12345678A'</w:t>
      </w:r>
      <w:r/>
    </w:p>
    <w:p>
      <w:pPr>
        <w:pBdr/>
        <w:spacing/>
        <w:ind/>
        <w:rPr/>
      </w:pPr>
      <w:r>
        <w:rPr>
          <w:lang w:val="es-ES"/>
        </w:rPr>
        <w:t xml:space="preserve">ORDER BY r.fecha_entrada DESC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lang w:val="es-ES"/>
        </w:rPr>
        <w:t xml:space="preserve">Recuperar un histórico completo de reparaciones de un cliente específico, proporcionando:</w:t>
      </w:r>
      <w:r/>
    </w:p>
    <w:p>
      <w:pPr>
        <w:pBdr/>
        <w:spacing/>
        <w:ind/>
        <w:rPr/>
      </w:pPr>
      <w:r>
        <w:rPr>
          <w:lang w:val="es-ES"/>
        </w:rPr>
        <w:t xml:space="preserve">- Detalles de los vehículos</w:t>
      </w:r>
      <w:r/>
    </w:p>
    <w:p>
      <w:pPr>
        <w:pBdr/>
        <w:spacing/>
        <w:ind/>
        <w:rPr/>
      </w:pPr>
      <w:r>
        <w:rPr>
          <w:lang w:val="es-ES"/>
        </w:rPr>
        <w:t xml:space="preserve">- Fechas de reparación</w:t>
      </w:r>
      <w:r/>
    </w:p>
    <w:p>
      <w:pPr>
        <w:pBdr/>
        <w:spacing/>
        <w:ind/>
        <w:rPr/>
      </w:pPr>
      <w:r>
        <w:rPr>
          <w:lang w:val="es-ES"/>
        </w:rPr>
        <w:t xml:space="preserve">- Estados de las reparaciones</w:t>
      </w:r>
      <w:r/>
    </w:p>
    <w:p>
      <w:pPr>
        <w:pBdr/>
        <w:spacing/>
        <w:ind/>
        <w:rPr/>
      </w:pPr>
      <w:r>
        <w:rPr>
          <w:lang w:val="es-ES"/>
        </w:rPr>
        <w:t xml:space="preserve">- Información del mecánico principal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 de Estado de Mecánicos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nombre, </w:t>
      </w:r>
      <w:r/>
    </w:p>
    <w:p>
      <w:pPr>
        <w:pBdr/>
        <w:spacing/>
        <w:ind/>
        <w:rPr/>
      </w:pPr>
      <w:r>
        <w:rPr>
          <w:lang w:val="es-ES"/>
        </w:rPr>
        <w:t xml:space="preserve">    apellidos, </w:t>
      </w:r>
      <w:r/>
    </w:p>
    <w:p>
      <w:pPr>
        <w:pBdr/>
        <w:spacing/>
        <w:ind/>
        <w:rPr/>
      </w:pPr>
      <w:r>
        <w:rPr>
          <w:lang w:val="es-ES"/>
        </w:rPr>
        <w:t xml:space="preserve">    disponible, </w:t>
      </w:r>
      <w:r/>
    </w:p>
    <w:p>
      <w:pPr>
        <w:pBdr/>
        <w:spacing/>
        <w:ind/>
        <w:rPr/>
      </w:pPr>
      <w:r>
        <w:rPr>
          <w:lang w:val="es-ES"/>
        </w:rPr>
        <w:t xml:space="preserve">    (</w:t>
      </w:r>
      <w:r/>
    </w:p>
    <w:p>
      <w:pPr>
        <w:pBdr/>
        <w:spacing/>
        <w:ind/>
        <w:rPr/>
      </w:pPr>
      <w:r>
        <w:rPr>
          <w:lang w:val="es-ES"/>
        </w:rPr>
        <w:t xml:space="preserve">        SELECT COUNT(*) </w:t>
      </w:r>
      <w:r/>
    </w:p>
    <w:p>
      <w:pPr>
        <w:pBdr/>
        <w:spacing/>
        <w:ind/>
        <w:rPr/>
      </w:pPr>
      <w:r>
        <w:rPr>
          <w:lang w:val="es-ES"/>
        </w:rPr>
        <w:t xml:space="preserve">        FROM Reparaciones </w:t>
      </w:r>
      <w:r/>
    </w:p>
    <w:p>
      <w:pPr>
        <w:pBdr/>
        <w:spacing/>
        <w:ind/>
        <w:rPr/>
      </w:pPr>
      <w:r>
        <w:rPr>
          <w:lang w:val="es-ES"/>
        </w:rPr>
        <w:t xml:space="preserve">        WHERE mecanico_principal = Mecanicos.id_mecanico </w:t>
      </w:r>
      <w:r/>
    </w:p>
    <w:p>
      <w:pPr>
        <w:pBdr/>
        <w:spacing/>
        <w:ind/>
        <w:rPr/>
      </w:pPr>
      <w:r>
        <w:rPr>
          <w:lang w:val="es-ES"/>
        </w:rPr>
        <w:t xml:space="preserve">        AND estado != 'Finalizada'</w:t>
      </w:r>
      <w:r/>
    </w:p>
    <w:p>
      <w:pPr>
        <w:pBdr/>
        <w:spacing/>
        <w:ind/>
        <w:rPr/>
      </w:pPr>
      <w:r>
        <w:rPr>
          <w:lang w:val="es-ES"/>
        </w:rPr>
        <w:t xml:space="preserve">    ) as reparaciones_activas</w:t>
      </w:r>
      <w:r/>
    </w:p>
    <w:p>
      <w:pPr>
        <w:pBdr/>
        <w:spacing/>
        <w:ind/>
        <w:rPr/>
      </w:pPr>
      <w:r>
        <w:rPr>
          <w:lang w:val="es-ES"/>
        </w:rPr>
        <w:t xml:space="preserve">FROM Mecanicos</w:t>
      </w:r>
      <w:r/>
    </w:p>
    <w:p>
      <w:pPr>
        <w:pBdr/>
        <w:spacing/>
        <w:ind/>
        <w:rPr/>
      </w:pPr>
      <w:r>
        <w:rPr>
          <w:lang w:val="es-ES"/>
        </w:rPr>
        <w:t xml:space="preserve">ORDER BY disponible DESC, reparaciones_activas DESC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lang w:val="es-ES"/>
        </w:rPr>
        <w:t xml:space="preserve">Obtener un resumen del estado actual de los mecánicos, mostrando:</w:t>
      </w:r>
      <w:r/>
    </w:p>
    <w:p>
      <w:pPr>
        <w:pBdr/>
        <w:spacing/>
        <w:ind/>
        <w:rPr/>
      </w:pPr>
      <w:r>
        <w:rPr>
          <w:lang w:val="es-ES"/>
        </w:rPr>
        <w:t xml:space="preserve">- Disponibilidad</w:t>
      </w:r>
      <w:r/>
    </w:p>
    <w:p>
      <w:pPr>
        <w:pBdr/>
        <w:spacing/>
        <w:ind/>
        <w:rPr/>
      </w:pPr>
      <w:r>
        <w:rPr>
          <w:lang w:val="es-ES"/>
        </w:rPr>
        <w:t xml:space="preserve">- Número de reparaciones en curso</w:t>
      </w:r>
      <w:r/>
    </w:p>
    <w:p>
      <w:pPr>
        <w:pBdr/>
        <w:spacing/>
        <w:ind/>
        <w:rPr/>
      </w:pPr>
      <w:r>
        <w:rPr>
          <w:lang w:val="es-ES"/>
        </w:rPr>
        <w:t xml:space="preserve">- Carga de trabajo actual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Update (Actualización)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Actualización del Estado de Reparación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Reparaciones</w:t>
      </w:r>
      <w:r/>
    </w:p>
    <w:p>
      <w:pPr>
        <w:pBdr/>
        <w:spacing/>
        <w:ind/>
        <w:rPr/>
      </w:pPr>
      <w:r>
        <w:rPr>
          <w:lang w:val="es-ES"/>
        </w:rPr>
        <w:t xml:space="preserve">SET </w:t>
      </w:r>
      <w:r/>
    </w:p>
    <w:p>
      <w:pPr>
        <w:pBdr/>
        <w:spacing/>
        <w:ind/>
        <w:rPr/>
      </w:pPr>
      <w:r>
        <w:rPr>
          <w:lang w:val="es-ES"/>
        </w:rPr>
        <w:t xml:space="preserve">    estado = 'En progreso', </w:t>
      </w:r>
      <w:r/>
    </w:p>
    <w:p>
      <w:pPr>
        <w:pBdr/>
        <w:spacing/>
        <w:ind/>
        <w:rPr/>
      </w:pPr>
      <w:r>
        <w:rPr>
          <w:lang w:val="es-ES"/>
        </w:rPr>
        <w:t xml:space="preserve">    mano_obra = 75.50</w:t>
      </w:r>
      <w:r/>
    </w:p>
    <w:p>
      <w:pPr>
        <w:pBdr/>
        <w:spacing/>
        <w:ind/>
        <w:rPr/>
      </w:pPr>
      <w:r>
        <w:rPr>
          <w:lang w:val="es-ES"/>
        </w:rPr>
        <w:t xml:space="preserve">WHERE id_reparacion = 123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lang w:val="es-ES"/>
        </w:rPr>
        <w:t xml:space="preserve">Modificar el estado de una reparación y registrar el trabajo realizado, permitiendo:</w:t>
      </w:r>
      <w:r/>
    </w:p>
    <w:p>
      <w:pPr>
        <w:pBdr/>
        <w:spacing/>
        <w:ind/>
        <w:rPr/>
      </w:pPr>
      <w:r>
        <w:rPr>
          <w:lang w:val="es-ES"/>
        </w:rPr>
        <w:t xml:space="preserve">- Seguimiento del progreso</w:t>
      </w:r>
      <w:r/>
    </w:p>
    <w:p>
      <w:pPr>
        <w:pBdr/>
        <w:spacing/>
        <w:ind/>
        <w:rPr/>
      </w:pPr>
      <w:r>
        <w:rPr>
          <w:lang w:val="es-ES"/>
        </w:rPr>
        <w:t xml:space="preserve">- Registro de costos de mano de obra</w:t>
      </w:r>
      <w:r/>
    </w:p>
    <w:p>
      <w:pPr>
        <w:pBdr/>
        <w:spacing/>
        <w:ind/>
        <w:rPr/>
      </w:pPr>
      <w:r>
        <w:rPr>
          <w:lang w:val="es-ES"/>
        </w:rPr>
        <w:t xml:space="preserve">- Actualización dinámica del proceso de reparación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Actualización de Disponibilidad de Mecánicos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UPDATE Mecanicos</w:t>
      </w:r>
      <w:r/>
    </w:p>
    <w:p>
      <w:pPr>
        <w:pBdr/>
        <w:spacing/>
        <w:ind/>
        <w:rPr/>
      </w:pPr>
      <w:r>
        <w:rPr>
          <w:lang w:val="es-ES"/>
        </w:rPr>
        <w:t xml:space="preserve">SET disponible = false</w:t>
      </w:r>
      <w:r/>
    </w:p>
    <w:p>
      <w:pPr>
        <w:pBdr/>
        <w:spacing/>
        <w:ind/>
        <w:rPr/>
      </w:pPr>
      <w:r>
        <w:rPr>
          <w:lang w:val="es-ES"/>
        </w:rPr>
        <w:t xml:space="preserve">WHERE id_mecanico = 1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lang w:val="es-ES"/>
        </w:rPr>
        <w:t xml:space="preserve">Gestionar la disponibilidad de los mecánicos, facilitando:</w:t>
      </w:r>
      <w:r/>
    </w:p>
    <w:p>
      <w:pPr>
        <w:pBdr/>
        <w:spacing/>
        <w:ind/>
        <w:rPr/>
      </w:pPr>
      <w:r>
        <w:rPr>
          <w:lang w:val="es-ES"/>
        </w:rPr>
        <w:t xml:space="preserve">- Control de asignación de trabajo</w:t>
      </w:r>
      <w:r/>
    </w:p>
    <w:p>
      <w:pPr>
        <w:pBdr/>
        <w:spacing/>
        <w:ind/>
        <w:rPr/>
      </w:pPr>
      <w:r>
        <w:rPr>
          <w:lang w:val="es-ES"/>
        </w:rPr>
        <w:t xml:space="preserve">- Prevención de sobrecarga</w:t>
      </w:r>
      <w:r/>
    </w:p>
    <w:p>
      <w:pPr>
        <w:pBdr/>
        <w:spacing/>
        <w:ind/>
        <w:rPr/>
      </w:pPr>
      <w:r>
        <w:rPr>
          <w:lang w:val="es-ES"/>
        </w:rPr>
        <w:t xml:space="preserve">- Optimización de recursos humanos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Operaciones Delete (Eliminación)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Eliminación de Reparaciones Pendientes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DELETE FROM Reparaciones</w:t>
      </w:r>
      <w:r/>
    </w:p>
    <w:p>
      <w:pPr>
        <w:pBdr/>
        <w:spacing/>
        <w:ind/>
        <w:rPr/>
      </w:pPr>
      <w:r>
        <w:rPr>
          <w:lang w:val="es-ES"/>
        </w:rPr>
        <w:t xml:space="preserve">WHERE estado = 'Cancelada' </w:t>
      </w:r>
      <w:r/>
    </w:p>
    <w:p>
      <w:pPr>
        <w:pBdr/>
        <w:spacing/>
        <w:ind/>
        <w:rPr/>
      </w:pPr>
      <w:r>
        <w:rPr>
          <w:lang w:val="es-ES"/>
        </w:rPr>
        <w:t xml:space="preserve">AND fecha_entrada &lt; CURRENT_DATE - INTERVAL '30 days'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lang w:val="es-ES"/>
        </w:rPr>
        <w:t xml:space="preserve">Mantener la base de datos limpia y actualizada mediante:</w:t>
      </w:r>
      <w:r/>
    </w:p>
    <w:p>
      <w:pPr>
        <w:pBdr/>
        <w:spacing/>
        <w:ind/>
        <w:rPr/>
      </w:pPr>
      <w:r>
        <w:rPr>
          <w:lang w:val="es-ES"/>
        </w:rPr>
        <w:t xml:space="preserve">- Eliminación de registros antiguos</w:t>
      </w:r>
      <w:r/>
    </w:p>
    <w:p>
      <w:pPr>
        <w:pBdr/>
        <w:spacing/>
        <w:ind/>
        <w:rPr/>
      </w:pPr>
      <w:r>
        <w:rPr>
          <w:lang w:val="es-ES"/>
        </w:rPr>
        <w:t xml:space="preserve">- Gestión del histórico de reparaciones</w:t>
      </w:r>
      <w:r/>
    </w:p>
    <w:p>
      <w:pPr>
        <w:pBdr/>
        <w:spacing/>
        <w:ind/>
        <w:rPr/>
      </w:pPr>
      <w:r>
        <w:rPr>
          <w:lang w:val="es-ES"/>
        </w:rPr>
        <w:t xml:space="preserve">- Optimización del espacio de almacenamiento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Consultas Avanzadas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Generación de Factura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SELECT </w:t>
      </w:r>
      <w:r/>
    </w:p>
    <w:p>
      <w:pPr>
        <w:pBdr/>
        <w:spacing/>
        <w:ind/>
        <w:rPr/>
      </w:pPr>
      <w:r>
        <w:rPr>
          <w:lang w:val="es-ES"/>
        </w:rPr>
        <w:t xml:space="preserve">    c.nombre, </w:t>
      </w:r>
      <w:r/>
    </w:p>
    <w:p>
      <w:pPr>
        <w:pBdr/>
        <w:spacing/>
        <w:ind/>
        <w:rPr/>
      </w:pPr>
      <w:r>
        <w:rPr>
          <w:lang w:val="es-ES"/>
        </w:rPr>
        <w:t xml:space="preserve">    c.apellidos, </w:t>
      </w:r>
      <w:r/>
    </w:p>
    <w:p>
      <w:pPr>
        <w:pBdr/>
        <w:spacing/>
        <w:ind/>
        <w:rPr/>
      </w:pPr>
      <w:r>
        <w:rPr>
          <w:lang w:val="es-ES"/>
        </w:rPr>
        <w:t xml:space="preserve">    v.modelo, </w:t>
      </w:r>
      <w:r/>
    </w:p>
    <w:p>
      <w:pPr>
        <w:pBdr/>
        <w:spacing/>
        <w:ind/>
        <w:rPr/>
      </w:pPr>
      <w:r>
        <w:rPr>
          <w:lang w:val="es-ES"/>
        </w:rPr>
        <w:t xml:space="preserve">    v.matricula,</w:t>
      </w:r>
      <w:r/>
    </w:p>
    <w:p>
      <w:pPr>
        <w:pBdr/>
        <w:spacing/>
        <w:ind/>
        <w:rPr/>
      </w:pPr>
      <w:r>
        <w:rPr>
          <w:lang w:val="es-ES"/>
        </w:rPr>
        <w:t xml:space="preserve">    r.mano_obra,</w:t>
      </w:r>
      <w:r/>
    </w:p>
    <w:p>
      <w:pPr>
        <w:pBdr/>
        <w:spacing/>
        <w:ind/>
        <w:rPr/>
      </w:pPr>
      <w:r>
        <w:rPr>
          <w:lang w:val="es-ES"/>
        </w:rPr>
        <w:t xml:space="preserve">    SUM(rr.cantidad * rep.precio_unidad) AS total_repuestos,</w:t>
      </w:r>
      <w:r/>
    </w:p>
    <w:p>
      <w:pPr>
        <w:pBdr/>
        <w:spacing/>
        <w:ind/>
        <w:rPr/>
      </w:pPr>
      <w:r>
        <w:rPr>
          <w:lang w:val="es-ES"/>
        </w:rPr>
        <w:t xml:space="preserve">    r.mano_obra + SUM(rr.cantidad * rep.precio_unidad) AS total_reparacion</w:t>
      </w:r>
      <w:r/>
    </w:p>
    <w:p>
      <w:pPr>
        <w:pBdr/>
        <w:spacing/>
        <w:ind/>
        <w:rPr/>
      </w:pPr>
      <w:r>
        <w:rPr>
          <w:lang w:val="es-ES"/>
        </w:rPr>
        <w:t xml:space="preserve">FROM Reparaciones r</w:t>
      </w:r>
      <w:r/>
    </w:p>
    <w:p>
      <w:pPr>
        <w:pBdr/>
        <w:spacing/>
        <w:ind/>
        <w:rPr/>
      </w:pPr>
      <w:r>
        <w:rPr>
          <w:lang w:val="es-ES"/>
        </w:rPr>
        <w:t xml:space="preserve">JOIN Vehiculos v ON r.matricula_vehiculo = v.matricula</w:t>
      </w:r>
      <w:r/>
    </w:p>
    <w:p>
      <w:pPr>
        <w:pBdr/>
        <w:spacing/>
        <w:ind/>
        <w:rPr/>
      </w:pPr>
      <w:r>
        <w:rPr>
          <w:lang w:val="es-ES"/>
        </w:rPr>
        <w:t xml:space="preserve">JOIN Clientes c ON v.dni_cliente = c.dni</w:t>
      </w:r>
      <w:r/>
    </w:p>
    <w:p>
      <w:pPr>
        <w:pBdr/>
        <w:spacing/>
        <w:ind/>
        <w:rPr/>
      </w:pPr>
      <w:r>
        <w:rPr>
          <w:lang w:val="es-ES"/>
        </w:rPr>
        <w:t xml:space="preserve">LEFT JOIN Repuestos_Reparacion rr ON r.id_reparacion = rr.id_reparacion</w:t>
      </w:r>
      <w:r/>
    </w:p>
    <w:p>
      <w:pPr>
        <w:pBdr/>
        <w:spacing/>
        <w:ind/>
        <w:rPr/>
      </w:pPr>
      <w:r>
        <w:rPr>
          <w:lang w:val="es-ES"/>
        </w:rPr>
        <w:t xml:space="preserve">LEFT JOIN Repuestos rep ON rr.id_repuesto = rep.id_repuesto</w:t>
      </w:r>
      <w:r/>
    </w:p>
    <w:p>
      <w:pPr>
        <w:pBdr/>
        <w:spacing/>
        <w:ind/>
        <w:rPr/>
      </w:pPr>
      <w:r>
        <w:rPr>
          <w:lang w:val="es-ES"/>
        </w:rPr>
        <w:t xml:space="preserve">WHERE r.id_reparacion = 123</w:t>
      </w:r>
      <w:r/>
    </w:p>
    <w:p>
      <w:pPr>
        <w:pBdr/>
        <w:spacing/>
        <w:ind/>
        <w:rPr/>
      </w:pPr>
      <w:r>
        <w:rPr>
          <w:lang w:val="es-ES"/>
        </w:rPr>
        <w:t xml:space="preserve">GROUP BY </w:t>
      </w:r>
      <w:r/>
    </w:p>
    <w:p>
      <w:pPr>
        <w:pBdr/>
        <w:spacing/>
        <w:ind/>
        <w:rPr/>
      </w:pPr>
      <w:r>
        <w:rPr>
          <w:lang w:val="es-ES"/>
        </w:rPr>
        <w:t xml:space="preserve">    c.nombre, </w:t>
      </w:r>
      <w:r/>
    </w:p>
    <w:p>
      <w:pPr>
        <w:pBdr/>
        <w:spacing/>
        <w:ind/>
        <w:rPr/>
      </w:pPr>
      <w:r>
        <w:rPr>
          <w:lang w:val="es-ES"/>
        </w:rPr>
        <w:t xml:space="preserve">    c.apellidos, </w:t>
      </w:r>
      <w:r/>
    </w:p>
    <w:p>
      <w:pPr>
        <w:pBdr/>
        <w:spacing/>
        <w:ind/>
        <w:rPr/>
      </w:pPr>
      <w:r>
        <w:rPr>
          <w:lang w:val="es-ES"/>
        </w:rPr>
        <w:t xml:space="preserve">    v.modelo, </w:t>
      </w:r>
      <w:r/>
    </w:p>
    <w:p>
      <w:pPr>
        <w:pBdr/>
        <w:spacing/>
        <w:ind/>
        <w:rPr/>
      </w:pPr>
      <w:r>
        <w:rPr>
          <w:lang w:val="es-ES"/>
        </w:rPr>
        <w:t xml:space="preserve">    v.matricula, </w:t>
      </w:r>
      <w:r/>
    </w:p>
    <w:p>
      <w:pPr>
        <w:pBdr/>
        <w:spacing/>
        <w:ind/>
        <w:rPr/>
      </w:pPr>
      <w:r>
        <w:rPr>
          <w:lang w:val="es-ES"/>
        </w:rPr>
        <w:t xml:space="preserve">    r.mano_obra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Objetivo</w:t>
      </w:r>
      <w:r/>
    </w:p>
    <w:p>
      <w:pPr>
        <w:pBdr/>
        <w:spacing/>
        <w:ind/>
        <w:rPr/>
      </w:pPr>
      <w:r>
        <w:rPr>
          <w:lang w:val="es-ES"/>
        </w:rPr>
        <w:t xml:space="preserve">Consolidar información para facturación, integrando:</w:t>
      </w:r>
      <w:r/>
    </w:p>
    <w:p>
      <w:pPr>
        <w:pBdr/>
        <w:spacing/>
        <w:ind/>
        <w:rPr/>
      </w:pPr>
      <w:r>
        <w:rPr>
          <w:lang w:val="es-ES"/>
        </w:rPr>
        <w:t xml:space="preserve">- Datos del cliente</w:t>
      </w:r>
      <w:r/>
    </w:p>
    <w:p>
      <w:pPr>
        <w:pBdr/>
        <w:spacing/>
        <w:ind/>
        <w:rPr/>
      </w:pPr>
      <w:r>
        <w:rPr>
          <w:lang w:val="es-ES"/>
        </w:rPr>
        <w:t xml:space="preserve">- Información del vehículo</w:t>
      </w:r>
      <w:r/>
    </w:p>
    <w:p>
      <w:pPr>
        <w:pBdr/>
        <w:spacing/>
        <w:ind/>
        <w:rPr/>
      </w:pPr>
      <w:r>
        <w:rPr>
          <w:lang w:val="es-ES"/>
        </w:rPr>
        <w:t xml:space="preserve">- Costos de mano de obra</w:t>
      </w:r>
      <w:r/>
    </w:p>
    <w:p>
      <w:pPr>
        <w:pBdr/>
        <w:spacing/>
        <w:ind/>
        <w:rPr/>
      </w:pPr>
      <w:r>
        <w:rPr>
          <w:lang w:val="es-ES"/>
        </w:rPr>
        <w:t xml:space="preserve">- Detalle de repuestos utilizados</w:t>
      </w:r>
      <w:r/>
    </w:p>
    <w:p>
      <w:pPr>
        <w:pBdr/>
        <w:spacing/>
        <w:ind/>
        <w:rPr/>
      </w:pPr>
      <w:r>
        <w:rPr>
          <w:lang w:val="es-ES"/>
        </w:rPr>
        <w:t xml:space="preserve">- Cálculo de total de reparación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 Consideraciones Finales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Las consultas SQL presentadas demuestran la versatilidad y potencia del diseño de base de datos para el sistema de gestión de taller mecánico. Cada operación está diseñada para: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1. Mantener la integridad de los datos</w:t>
      </w:r>
      <w:r/>
    </w:p>
    <w:p>
      <w:pPr>
        <w:pBdr/>
        <w:spacing/>
        <w:ind/>
        <w:rPr/>
      </w:pPr>
      <w:r>
        <w:rPr>
          <w:lang w:val="es-ES"/>
        </w:rPr>
        <w:t xml:space="preserve">2. Proporcionar flexibilidad en la gestión</w:t>
      </w:r>
      <w:r/>
    </w:p>
    <w:p>
      <w:pPr>
        <w:pBdr/>
        <w:spacing/>
        <w:ind/>
        <w:rPr/>
      </w:pPr>
      <w:r>
        <w:rPr>
          <w:lang w:val="es-ES"/>
        </w:rPr>
        <w:t xml:space="preserve">3. Facilitar el seguimiento de procesos</w:t>
      </w:r>
      <w:r/>
    </w:p>
    <w:p>
      <w:pPr>
        <w:pBdr/>
        <w:spacing/>
        <w:ind/>
        <w:rPr/>
      </w:pPr>
      <w:r>
        <w:rPr>
          <w:lang w:val="es-ES"/>
        </w:rPr>
        <w:t xml:space="preserve">4. Optimizar la toma de decisiones</w:t>
      </w:r>
      <w:r/>
    </w:p>
    <w:p>
      <w:pPr>
        <w:pBdr/>
        <w:spacing/>
        <w:ind/>
        <w:rPr/>
      </w:pPr>
      <w:r>
        <w:rPr>
          <w:lang w:val="es-ES"/>
        </w:rPr>
      </w:r>
      <w:r/>
    </w:p>
    <w:p>
      <w:pPr>
        <w:pBdr/>
        <w:spacing/>
        <w:ind/>
        <w:rPr/>
      </w:pPr>
      <w:r>
        <w:rPr>
          <w:lang w:val="es-ES"/>
        </w:rPr>
        <w:t xml:space="preserve">La estructura permite un manejo comprehensivo de la información, desde el registro inicial hasta la generación de informes y facturación.</w:t>
      </w:r>
      <w:r/>
      <w:r>
        <w:rPr>
          <w:lang w:val="es-ES"/>
        </w:rPr>
      </w:r>
      <w:r/>
    </w:p>
    <w:sectPr>
      <w:footnotePr/>
      <w:endnotePr/>
      <w:type w:val="nextPage"/>
      <w:pgSz w:h="16838" w:orient="portrait" w:w="11906"/>
      <w:pgMar w:top="1440" w:right="1800" w:bottom="1440" w:left="1800" w:header="851" w:footer="992" w:gutter="0"/>
      <w:cols w:num="1" w:sep="0" w:space="425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4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balanceSingleByteDoubleByteWidth w:val="true"/>
    <w:ulTrailSpace w:val="true"/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7">
    <w:name w:val="Table Grid Light"/>
    <w:basedOn w:val="79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1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2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3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4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5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6"/>
    <w:basedOn w:val="79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3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4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5 Dark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6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1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2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3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4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5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7 Colorful - Accent 6"/>
    <w:basedOn w:val="79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character" w:styleId="780">
    <w:name w:val="Intense Emphasis"/>
    <w:basedOn w:val="79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81">
    <w:name w:val="Intense Reference"/>
    <w:basedOn w:val="79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82">
    <w:name w:val="Subtle Emphasis"/>
    <w:basedOn w:val="79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83">
    <w:name w:val="Emphasis"/>
    <w:basedOn w:val="798"/>
    <w:uiPriority w:val="20"/>
    <w:qFormat/>
    <w:pPr>
      <w:pBdr/>
      <w:spacing/>
      <w:ind/>
    </w:pPr>
    <w:rPr>
      <w:i/>
      <w:iCs/>
    </w:rPr>
  </w:style>
  <w:style w:type="character" w:styleId="784">
    <w:name w:val="Strong"/>
    <w:basedOn w:val="798"/>
    <w:uiPriority w:val="22"/>
    <w:qFormat/>
    <w:pPr>
      <w:pBdr/>
      <w:spacing/>
      <w:ind/>
    </w:pPr>
    <w:rPr>
      <w:b/>
      <w:bCs/>
    </w:rPr>
  </w:style>
  <w:style w:type="character" w:styleId="785">
    <w:name w:val="Subtle Reference"/>
    <w:basedOn w:val="79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86">
    <w:name w:val="Book Title"/>
    <w:basedOn w:val="798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87">
    <w:name w:val="FollowedHyperlink"/>
    <w:basedOn w:val="79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88" w:default="1">
    <w:name w:val="Normal"/>
    <w:qFormat/>
    <w:pPr>
      <w:widowControl w:val="false"/>
      <w:pBdr/>
      <w:spacing/>
      <w:ind/>
      <w:jc w:val="both"/>
    </w:pPr>
    <w:rPr>
      <w:sz w:val="21"/>
      <w:szCs w:val="24"/>
      <w:lang w:eastAsia="zh-CN"/>
    </w:rPr>
  </w:style>
  <w:style w:type="paragraph" w:styleId="789">
    <w:name w:val="Heading 1"/>
    <w:basedOn w:val="788"/>
    <w:next w:val="788"/>
    <w:link w:val="801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paragraph" w:styleId="790">
    <w:name w:val="Heading 2"/>
    <w:basedOn w:val="788"/>
    <w:next w:val="788"/>
    <w:link w:val="80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paragraph" w:styleId="791">
    <w:name w:val="Heading 3"/>
    <w:basedOn w:val="788"/>
    <w:next w:val="788"/>
    <w:link w:val="803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paragraph" w:styleId="792">
    <w:name w:val="Heading 4"/>
    <w:basedOn w:val="788"/>
    <w:next w:val="788"/>
    <w:link w:val="804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93">
    <w:name w:val="Heading 5"/>
    <w:basedOn w:val="788"/>
    <w:next w:val="788"/>
    <w:link w:val="805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</w:rPr>
  </w:style>
  <w:style w:type="paragraph" w:styleId="794">
    <w:name w:val="Heading 6"/>
    <w:basedOn w:val="788"/>
    <w:next w:val="788"/>
    <w:link w:val="80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95">
    <w:name w:val="Heading 7"/>
    <w:basedOn w:val="788"/>
    <w:next w:val="788"/>
    <w:link w:val="80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96">
    <w:name w:val="Heading 8"/>
    <w:basedOn w:val="788"/>
    <w:next w:val="788"/>
    <w:link w:val="80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97">
    <w:name w:val="Heading 9"/>
    <w:basedOn w:val="788"/>
    <w:next w:val="788"/>
    <w:link w:val="809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Cs w:val="21"/>
    </w:rPr>
  </w:style>
  <w:style w:type="character" w:styleId="798" w:default="1">
    <w:name w:val="Default Paragraph Font"/>
    <w:uiPriority w:val="1"/>
    <w:semiHidden/>
    <w:unhideWhenUsed/>
    <w:pPr>
      <w:pBdr/>
      <w:spacing/>
      <w:ind/>
    </w:pPr>
  </w:style>
  <w:style w:type="table" w:styleId="79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00" w:default="1">
    <w:name w:val="No List"/>
    <w:uiPriority w:val="99"/>
    <w:semiHidden/>
    <w:unhideWhenUsed/>
    <w:pPr>
      <w:pBdr/>
      <w:spacing/>
      <w:ind/>
    </w:pPr>
  </w:style>
  <w:style w:type="character" w:styleId="801" w:customStyle="1">
    <w:name w:val="Heading 1 Char"/>
    <w:basedOn w:val="798"/>
    <w:link w:val="78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802" w:customStyle="1">
    <w:name w:val="Heading 2 Char"/>
    <w:basedOn w:val="798"/>
    <w:link w:val="790"/>
    <w:uiPriority w:val="9"/>
    <w:pPr>
      <w:pBdr/>
      <w:spacing/>
      <w:ind/>
    </w:pPr>
    <w:rPr>
      <w:rFonts w:ascii="Arial" w:hAnsi="Arial" w:eastAsia="Arial" w:cs="Arial"/>
      <w:sz w:val="34"/>
    </w:rPr>
  </w:style>
  <w:style w:type="character" w:styleId="803" w:customStyle="1">
    <w:name w:val="Heading 3 Char"/>
    <w:basedOn w:val="798"/>
    <w:link w:val="791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character" w:styleId="804" w:customStyle="1">
    <w:name w:val="Heading 4 Char"/>
    <w:basedOn w:val="798"/>
    <w:link w:val="792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character" w:styleId="805" w:customStyle="1">
    <w:name w:val="Heading 5 Char"/>
    <w:basedOn w:val="798"/>
    <w:link w:val="79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character" w:styleId="806" w:customStyle="1">
    <w:name w:val="Heading 6 Char"/>
    <w:basedOn w:val="798"/>
    <w:link w:val="7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character" w:styleId="807" w:customStyle="1">
    <w:name w:val="Heading 7 Char"/>
    <w:basedOn w:val="798"/>
    <w:link w:val="79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808" w:customStyle="1">
    <w:name w:val="Heading 8 Char"/>
    <w:basedOn w:val="798"/>
    <w:link w:val="796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character" w:styleId="809" w:customStyle="1">
    <w:name w:val="Heading 9 Char"/>
    <w:basedOn w:val="798"/>
    <w:link w:val="797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810">
    <w:name w:val="List Paragraph"/>
    <w:basedOn w:val="788"/>
    <w:uiPriority w:val="34"/>
    <w:qFormat/>
    <w:pPr>
      <w:pBdr/>
      <w:spacing/>
      <w:ind w:left="720"/>
      <w:contextualSpacing w:val="true"/>
    </w:pPr>
  </w:style>
  <w:style w:type="paragraph" w:styleId="811">
    <w:name w:val="No Spacing"/>
    <w:uiPriority w:val="1"/>
    <w:qFormat/>
    <w:pPr>
      <w:pBdr/>
      <w:spacing/>
      <w:ind/>
    </w:pPr>
  </w:style>
  <w:style w:type="paragraph" w:styleId="812">
    <w:name w:val="Title"/>
    <w:basedOn w:val="788"/>
    <w:next w:val="788"/>
    <w:link w:val="81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813" w:customStyle="1">
    <w:name w:val="Title Char"/>
    <w:basedOn w:val="798"/>
    <w:link w:val="812"/>
    <w:uiPriority w:val="10"/>
    <w:pPr>
      <w:pBdr/>
      <w:spacing/>
      <w:ind/>
    </w:pPr>
    <w:rPr>
      <w:sz w:val="48"/>
      <w:szCs w:val="48"/>
    </w:rPr>
  </w:style>
  <w:style w:type="paragraph" w:styleId="814">
    <w:name w:val="Subtitle"/>
    <w:basedOn w:val="788"/>
    <w:next w:val="788"/>
    <w:link w:val="815"/>
    <w:uiPriority w:val="11"/>
    <w:qFormat/>
    <w:pPr>
      <w:pBdr/>
      <w:spacing w:after="200" w:before="200"/>
      <w:ind/>
    </w:pPr>
    <w:rPr>
      <w:sz w:val="24"/>
    </w:rPr>
  </w:style>
  <w:style w:type="character" w:styleId="815" w:customStyle="1">
    <w:name w:val="Subtitle Char"/>
    <w:basedOn w:val="798"/>
    <w:link w:val="814"/>
    <w:uiPriority w:val="11"/>
    <w:pPr>
      <w:pBdr/>
      <w:spacing/>
      <w:ind/>
    </w:pPr>
    <w:rPr>
      <w:sz w:val="24"/>
      <w:szCs w:val="24"/>
    </w:rPr>
  </w:style>
  <w:style w:type="paragraph" w:styleId="816">
    <w:name w:val="Quote"/>
    <w:basedOn w:val="788"/>
    <w:next w:val="788"/>
    <w:link w:val="817"/>
    <w:uiPriority w:val="29"/>
    <w:qFormat/>
    <w:pPr>
      <w:pBdr/>
      <w:spacing/>
      <w:ind w:right="720" w:left="720"/>
    </w:pPr>
    <w:rPr>
      <w:i/>
    </w:rPr>
  </w:style>
  <w:style w:type="character" w:styleId="817" w:customStyle="1">
    <w:name w:val="Quote Char"/>
    <w:link w:val="816"/>
    <w:uiPriority w:val="29"/>
    <w:pPr>
      <w:pBdr/>
      <w:spacing/>
      <w:ind/>
    </w:pPr>
    <w:rPr>
      <w:i/>
    </w:rPr>
  </w:style>
  <w:style w:type="paragraph" w:styleId="818">
    <w:name w:val="Intense Quote"/>
    <w:basedOn w:val="788"/>
    <w:next w:val="788"/>
    <w:link w:val="81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</w:pPr>
    <w:rPr>
      <w:i/>
    </w:rPr>
  </w:style>
  <w:style w:type="character" w:styleId="819" w:customStyle="1">
    <w:name w:val="Intense Quote Char"/>
    <w:link w:val="818"/>
    <w:uiPriority w:val="30"/>
    <w:pPr>
      <w:pBdr/>
      <w:spacing/>
      <w:ind/>
    </w:pPr>
    <w:rPr>
      <w:i/>
    </w:rPr>
  </w:style>
  <w:style w:type="paragraph" w:styleId="820">
    <w:name w:val="Header"/>
    <w:basedOn w:val="788"/>
    <w:link w:val="821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1" w:customStyle="1">
    <w:name w:val="Header Char"/>
    <w:basedOn w:val="798"/>
    <w:link w:val="820"/>
    <w:uiPriority w:val="99"/>
    <w:pPr>
      <w:pBdr/>
      <w:spacing/>
      <w:ind/>
    </w:pPr>
  </w:style>
  <w:style w:type="paragraph" w:styleId="822">
    <w:name w:val="Footer"/>
    <w:basedOn w:val="788"/>
    <w:link w:val="825"/>
    <w:uiPriority w:val="99"/>
    <w:unhideWhenUsed/>
    <w:pPr>
      <w:pBdr/>
      <w:tabs>
        <w:tab w:val="center" w:leader="none" w:pos="7143"/>
        <w:tab w:val="right" w:leader="none" w:pos="14287"/>
      </w:tabs>
      <w:spacing/>
      <w:ind/>
    </w:pPr>
  </w:style>
  <w:style w:type="character" w:styleId="823" w:customStyle="1">
    <w:name w:val="Footer Char"/>
    <w:basedOn w:val="798"/>
    <w:uiPriority w:val="99"/>
    <w:pPr>
      <w:pBdr/>
      <w:spacing/>
      <w:ind/>
    </w:pPr>
  </w:style>
  <w:style w:type="paragraph" w:styleId="824">
    <w:name w:val="Caption"/>
    <w:basedOn w:val="788"/>
    <w:next w:val="788"/>
    <w:uiPriority w:val="35"/>
    <w:semiHidden/>
    <w:unhideWhenUsed/>
    <w:qFormat/>
    <w:pPr>
      <w:pBdr/>
      <w:spacing w:line="276" w:lineRule="auto"/>
      <w:ind/>
    </w:pPr>
    <w:rPr>
      <w:b/>
      <w:bCs/>
      <w:color w:val="5b9bd5" w:themeColor="accent1"/>
      <w:sz w:val="18"/>
      <w:szCs w:val="18"/>
    </w:rPr>
  </w:style>
  <w:style w:type="character" w:styleId="825" w:customStyle="1">
    <w:name w:val="Footer Char1"/>
    <w:link w:val="822"/>
    <w:uiPriority w:val="99"/>
    <w:pPr>
      <w:pBdr/>
      <w:spacing/>
      <w:ind/>
    </w:pPr>
  </w:style>
  <w:style w:type="table" w:styleId="826">
    <w:name w:val="Table Grid"/>
    <w:basedOn w:val="799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Light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Plain Table 1"/>
    <w:basedOn w:val="799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Plain Table 2"/>
    <w:basedOn w:val="799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Plain Table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Plain Table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Plain Table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1 Light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1 Light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1 Light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1 Light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1 Light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1 Light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1 Light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4 Accent 1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eebf6" w:themeColor="accent1" w:themeTint="32" w:fill="de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68a2d8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4 Accent 2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4 Accent 3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4 Accent 4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4 Accent 5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4 Accent 6"/>
    <w:basedOn w:val="799"/>
    <w:uiPriority w:val="5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 w:customStyle="1">
    <w:name w:val="Grid Table 5 Dark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3d0eb" w:themeColor="accent1" w:themeTint="75" w:fill="b3d0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6c3a0" w:themeColor="accent2" w:themeTint="75" w:fill="f6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d5d5" w:themeColor="accent3" w:themeTint="75" w:fill="d5d5d5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 w:customStyle="1">
    <w:name w:val="Grid Table 5 Dark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28a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9bee4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cdba8" w:themeColor="accent6" w:themeTint="75" w:fill="bc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ccce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5a5a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1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cPr>
      <w:tcBorders/>
    </w:tcPr>
    <w:tblStylePr w:type="band1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deaf6" w:themeColor="accent1" w:themeTint="34" w:fill="ddeaf6" w:themeFill="accent1" w:themeFillTint="34"/>
        <w:tcBorders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cPr>
      <w:tcBorders/>
    </w:tcPr>
    <w:tblStylePr w:type="band1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Horz">
      <w:rPr>
        <w:rFonts w:ascii="Arial" w:hAnsi="Arial"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Horz">
      <w:rPr>
        <w:rFonts w:ascii="Arial" w:hAnsi="Arial"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1 Light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1 Light Accent 1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1 Light Accent 2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1 Light Accent 3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1 Light Accent 4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1 Light Accent 5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1 Light Accent 6"/>
    <w:basedOn w:val="799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2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2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2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2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2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2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3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3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3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3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3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3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4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4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ed7d31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4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a5a5a5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4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c000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4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4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5 Dark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5 Dark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5 Dark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5 Dark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5 Dark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5 Dark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5 Dark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6 Colorful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6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a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5b9bd5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6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4b184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6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c9c9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6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fd865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6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8da9db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6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9d08e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7 Colorful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7 Colorful Accent 1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5b9bd5" w:themeColor="accent1" w:sz="4" w:space="0"/>
      </w:tblBorders>
    </w:tblPr>
    <w:tcPr>
      <w:tcBorders/>
    </w:tcPr>
    <w:tblStylePr w:type="band1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5e5f4" w:themeColor="accent1" w:themeTint="40" w:fill="d5e5f4" w:themeFill="accent1" w:themeFillTint="40"/>
        <w:tcBorders/>
      </w:tcPr>
    </w:tblStylePr>
    <w:tblStylePr w:type="band2Horz">
      <w:rPr>
        <w:rFonts w:ascii="Arial" w:hAnsi="Arial"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7 Colorful Accent 2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cPr>
      <w:tcBorders/>
    </w:tcPr>
    <w:tblStylePr w:type="band1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adecb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7 Colorful Accent 3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cPr>
      <w:tcBorders/>
    </w:tcPr>
    <w:tblStylePr w:type="band1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8e8e8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7 Colorful Accent 4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cPr>
      <w:tcBorders/>
    </w:tcPr>
    <w:tblStylePr w:type="band1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efb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7 Colorful Accent 5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cPr>
      <w:tcBorders/>
    </w:tcPr>
    <w:tblStylePr w:type="band1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fdbf0" w:themeColor="accent5" w:themeTint="40" w:fill="cfdbf0" w:themeFill="accent5" w:themeFillTint="40"/>
        <w:tcBorders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7 Colorful Accent 6"/>
    <w:basedOn w:val="799"/>
    <w:uiPriority w:val="99"/>
    <w:pPr>
      <w:pBdr/>
      <w:spacing/>
      <w:ind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cPr>
      <w:tcBorders/>
    </w:tcPr>
    <w:tblStylePr w:type="band1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bcf" w:themeColor="accent6" w:themeTint="40" w:fill="daebcf" w:themeFill="accent6" w:themeFillTint="40"/>
        <w:tcBorders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 w:customStyle="1">
    <w:name w:val="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 w:customStyle="1">
    <w:name w:val="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 w:customStyle="1">
    <w:name w:val="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 w:customStyle="1">
    <w:name w:val="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 w:customStyle="1">
    <w:name w:val="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 w:customStyle="1">
    <w:name w:val="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 w:customStyle="1">
    <w:name w:val="Bordered &amp; Lined - Accent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 w:customStyle="1">
    <w:name w:val="Bordered &amp; Lined - Accent 1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dff1" w:themeColor="accent1" w:themeTint="50" w:fill="cbdf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68a2d8" w:themeColor="accent1" w:themeTint="EA" w:fill="68a2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 w:customStyle="1">
    <w:name w:val="Bordered &amp; Lined - Accent 2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be5d6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4b184" w:themeColor="accent2" w:themeTint="97" w:fill="f4b184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 w:customStyle="1">
    <w:name w:val="Bordered &amp; Lined - Accent 3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cecec" w:themeColor="accent3" w:themeTint="34" w:fill="ecece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a5a5a5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 w:customStyle="1">
    <w:name w:val="Bordered &amp; Lined - Accent 4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2cb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d865" w:themeColor="accent4" w:themeTint="9A" w:fill="ffd8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 w:customStyle="1">
    <w:name w:val="Bordered &amp; Lined - Accent 5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8e2f3" w:themeColor="accent5" w:themeTint="34" w:fill="d8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472c4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 w:customStyle="1">
    <w:name w:val="Bordered &amp; Lined - Accent 6"/>
    <w:basedOn w:val="799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1efd8" w:themeColor="accent6" w:themeTint="34" w:fill="e1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0ad47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 w:customStyle="1">
    <w:name w:val="Bordered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 w:customStyle="1">
    <w:name w:val="Bordered - Accent 1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5b9bd5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 w:customStyle="1">
    <w:name w:val="Bordered - Accent 2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4b184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 w:customStyle="1">
    <w:name w:val="Bordered - Accent 3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9c9c9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 w:customStyle="1">
    <w:name w:val="Bordered - Accent 4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fd865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 w:customStyle="1">
    <w:name w:val="Bordered - Accent 5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8da9db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 w:customStyle="1">
    <w:name w:val="Bordered - Accent 6"/>
    <w:basedOn w:val="799"/>
    <w:uiPriority w:val="99"/>
    <w:pPr>
      <w:pBdr/>
      <w:spacing/>
      <w:ind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a9d08e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52">
    <w:name w:val="Hyperlink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953">
    <w:name w:val="footnote text"/>
    <w:basedOn w:val="788"/>
    <w:link w:val="954"/>
    <w:uiPriority w:val="99"/>
    <w:semiHidden/>
    <w:unhideWhenUsed/>
    <w:pPr>
      <w:pBdr/>
      <w:spacing w:after="40"/>
      <w:ind/>
    </w:pPr>
    <w:rPr>
      <w:sz w:val="18"/>
    </w:rPr>
  </w:style>
  <w:style w:type="character" w:styleId="954" w:customStyle="1">
    <w:name w:val="Footnote Text Char"/>
    <w:link w:val="953"/>
    <w:uiPriority w:val="99"/>
    <w:pPr>
      <w:pBdr/>
      <w:spacing/>
      <w:ind/>
    </w:pPr>
    <w:rPr>
      <w:sz w:val="18"/>
    </w:rPr>
  </w:style>
  <w:style w:type="character" w:styleId="955">
    <w:name w:val="footnote reference"/>
    <w:basedOn w:val="798"/>
    <w:uiPriority w:val="99"/>
    <w:unhideWhenUsed/>
    <w:pPr>
      <w:pBdr/>
      <w:spacing/>
      <w:ind/>
    </w:pPr>
    <w:rPr>
      <w:vertAlign w:val="superscript"/>
    </w:rPr>
  </w:style>
  <w:style w:type="paragraph" w:styleId="956">
    <w:name w:val="endnote text"/>
    <w:basedOn w:val="788"/>
    <w:link w:val="957"/>
    <w:uiPriority w:val="99"/>
    <w:semiHidden/>
    <w:unhideWhenUsed/>
    <w:pPr>
      <w:pBdr/>
      <w:spacing/>
      <w:ind/>
    </w:pPr>
    <w:rPr>
      <w:sz w:val="20"/>
    </w:rPr>
  </w:style>
  <w:style w:type="character" w:styleId="957" w:customStyle="1">
    <w:name w:val="Endnote Text Char"/>
    <w:link w:val="956"/>
    <w:uiPriority w:val="99"/>
    <w:pPr>
      <w:pBdr/>
      <w:spacing/>
      <w:ind/>
    </w:pPr>
    <w:rPr>
      <w:sz w:val="20"/>
    </w:rPr>
  </w:style>
  <w:style w:type="character" w:styleId="958">
    <w:name w:val="endnote reference"/>
    <w:basedOn w:val="798"/>
    <w:uiPriority w:val="99"/>
    <w:semiHidden/>
    <w:unhideWhenUsed/>
    <w:pPr>
      <w:pBdr/>
      <w:spacing/>
      <w:ind/>
    </w:pPr>
    <w:rPr>
      <w:vertAlign w:val="superscript"/>
    </w:rPr>
  </w:style>
  <w:style w:type="paragraph" w:styleId="959">
    <w:name w:val="toc 1"/>
    <w:basedOn w:val="788"/>
    <w:next w:val="788"/>
    <w:uiPriority w:val="39"/>
    <w:unhideWhenUsed/>
    <w:pPr>
      <w:pBdr/>
      <w:spacing w:after="57"/>
      <w:ind/>
    </w:pPr>
  </w:style>
  <w:style w:type="paragraph" w:styleId="960">
    <w:name w:val="toc 2"/>
    <w:basedOn w:val="788"/>
    <w:next w:val="788"/>
    <w:uiPriority w:val="39"/>
    <w:unhideWhenUsed/>
    <w:pPr>
      <w:pBdr/>
      <w:spacing w:after="57"/>
      <w:ind w:left="283"/>
    </w:pPr>
  </w:style>
  <w:style w:type="paragraph" w:styleId="961">
    <w:name w:val="toc 3"/>
    <w:basedOn w:val="788"/>
    <w:next w:val="788"/>
    <w:uiPriority w:val="39"/>
    <w:unhideWhenUsed/>
    <w:pPr>
      <w:pBdr/>
      <w:spacing w:after="57"/>
      <w:ind w:left="567"/>
    </w:pPr>
  </w:style>
  <w:style w:type="paragraph" w:styleId="962">
    <w:name w:val="toc 4"/>
    <w:basedOn w:val="788"/>
    <w:next w:val="788"/>
    <w:uiPriority w:val="39"/>
    <w:unhideWhenUsed/>
    <w:pPr>
      <w:pBdr/>
      <w:spacing w:after="57"/>
      <w:ind w:left="850"/>
    </w:pPr>
  </w:style>
  <w:style w:type="paragraph" w:styleId="963">
    <w:name w:val="toc 5"/>
    <w:basedOn w:val="788"/>
    <w:next w:val="788"/>
    <w:uiPriority w:val="39"/>
    <w:unhideWhenUsed/>
    <w:pPr>
      <w:pBdr/>
      <w:spacing w:after="57"/>
      <w:ind w:left="1134"/>
    </w:pPr>
  </w:style>
  <w:style w:type="paragraph" w:styleId="964">
    <w:name w:val="toc 6"/>
    <w:basedOn w:val="788"/>
    <w:next w:val="788"/>
    <w:uiPriority w:val="39"/>
    <w:unhideWhenUsed/>
    <w:pPr>
      <w:pBdr/>
      <w:spacing w:after="57"/>
      <w:ind w:left="1417"/>
    </w:pPr>
  </w:style>
  <w:style w:type="paragraph" w:styleId="965">
    <w:name w:val="toc 7"/>
    <w:basedOn w:val="788"/>
    <w:next w:val="788"/>
    <w:uiPriority w:val="39"/>
    <w:unhideWhenUsed/>
    <w:pPr>
      <w:pBdr/>
      <w:spacing w:after="57"/>
      <w:ind w:left="1701"/>
    </w:pPr>
  </w:style>
  <w:style w:type="paragraph" w:styleId="966">
    <w:name w:val="toc 8"/>
    <w:basedOn w:val="788"/>
    <w:next w:val="788"/>
    <w:uiPriority w:val="39"/>
    <w:unhideWhenUsed/>
    <w:pPr>
      <w:pBdr/>
      <w:spacing w:after="57"/>
      <w:ind w:left="1984"/>
    </w:pPr>
  </w:style>
  <w:style w:type="paragraph" w:styleId="967">
    <w:name w:val="toc 9"/>
    <w:basedOn w:val="788"/>
    <w:next w:val="788"/>
    <w:uiPriority w:val="39"/>
    <w:unhideWhenUsed/>
    <w:pPr>
      <w:pBdr/>
      <w:spacing w:after="57"/>
      <w:ind w:left="2268"/>
    </w:pPr>
  </w:style>
  <w:style w:type="paragraph" w:styleId="968">
    <w:name w:val="TOC Heading"/>
    <w:uiPriority w:val="39"/>
    <w:unhideWhenUsed/>
    <w:pPr>
      <w:pBdr/>
      <w:spacing/>
      <w:ind/>
    </w:pPr>
  </w:style>
  <w:style w:type="paragraph" w:styleId="969">
    <w:name w:val="table of figures"/>
    <w:basedOn w:val="788"/>
    <w:next w:val="788"/>
    <w:uiPriority w:val="99"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revision>8</cp:revision>
  <dcterms:created xsi:type="dcterms:W3CDTF">2018-07-11T07:11:00Z</dcterms:created>
  <dcterms:modified xsi:type="dcterms:W3CDTF">2025-01-31T07:51:56Z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2052-10.8.2.6748</vt:lpwstr>
  </property>
</Properties>
</file>