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highlight w:val="none"/>
          <w:lang w:val="es-ES"/>
        </w:rPr>
        <w:t xml:space="preserve">Sintaxis, lógica y funcionamiento de las consultas SQL para insertar datos en cada una de las tablas de la base de datos:</w:t>
      </w:r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  <w:t xml:space="preserve"> 1. Tabla `Peliculas`:</w:t>
      </w:r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  <w:t xml:space="preserve">INSERT INTO Peliculas (titulo_distribucion, titulo_original, genero, idioma_original, subtitulos_espanol, paises_origen, ano_produccion, url_sitio_web, duracion, calificacion, fecha_estreno_santiago, resumen) </w:t>
      </w:r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  <w:t xml:space="preserve">VALUES ('TituloDistribucion', 'TituloOriginal', 'Genero', 'IdiomaOriginal', SubtitulosEspanol, ARRAY['Pais1', 'Pais2'], AnoProduccion, 'URL', 'Duracion', 'Calificacion', 'FechaEstreno', 'Resumen');</w:t>
      </w:r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  <w:t xml:space="preserve">- Sintaxis: La consulta comienza con `INSERT INTO`, seguido del nombre de la tabla y la lista de columnas entre paréntesis. Luego se usa `VALUES` para especificar los valores que se van a insertar en esas columnas.</w:t>
      </w:r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  <w:t xml:space="preserve">- Lógica: Esta consulta inserta una nueva película con los datos proporcionados en las columnas correspondientes de la tabla `Peliculas`.</w:t>
      </w:r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  <w:t xml:space="preserve">- Funcionamiento: Se proporcionan los valores para cada columna en el mismo orden en que se enumeran las columnas en la lista de columnas.</w:t>
      </w:r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  <w:t xml:space="preserve"> 2. Tabla `Directores`:</w:t>
      </w:r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  <w:t xml:space="preserve">INSERT INTO Directores (nombre, nacionalidad) VALUES ('NombreDirector', 'NacionalidadDirector');</w:t>
      </w:r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  <w:t xml:space="preserve">- Sintaxis: Similar a la anterior, con la lista de columnas y valores.</w:t>
      </w:r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  <w:t xml:space="preserve">- Lógica: Inserta un nuevo director con su nombre y nacionalidad.</w:t>
      </w:r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  <w:t xml:space="preserve">- Funcionamiento: Se especifican el nombre y la nacionalidad del director.</w:t>
      </w:r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  <w:t xml:space="preserve"> 3. Tabla `Peliculas_Directores`:</w:t>
      </w:r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  <w:t xml:space="preserve">INSERT INTO Peliculas_Directores (id_pelicula, id_director) VALUES (ID_Pelicula, ID_Director);</w:t>
      </w:r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  <w:t xml:space="preserve">- Sintaxis: Inserta una relación entre películas y directores, especificando los IDs de la película y del director.</w:t>
      </w:r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  <w:t xml:space="preserve">- Lógica: Esta tabla relaciona películas con sus directores.</w:t>
      </w:r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  <w:t xml:space="preserve">- Funcionamiento: Se especifican los IDs de la película y del director para establecer la relación entre ellos.</w:t>
      </w:r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  <w:t xml:space="preserve"> 4. Tabla `Actores`:</w:t>
      </w:r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  <w:t xml:space="preserve">INSERT INTO Actores (nombre, nacionalidad) VALUES ('NombreActor', 'NacionalidadActor');</w:t>
      </w:r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rPr>
          <w:highlight w:val="none"/>
          <w:lang w:val="es-ES"/>
        </w:rPr>
      </w:pPr>
      <w:r>
        <w:rPr>
          <w:highlight w:val="none"/>
          <w:lang w:val="es-ES"/>
        </w:rPr>
        <w:t xml:space="preserve">- Sintaxis, Lógica y Funcionamiento: Similar a la inserción en la tabla `Directores`, pero para actores.</w:t>
      </w:r>
      <w:r>
        <w:rPr>
          <w:highlight w:val="none"/>
          <w:lang w:val="es-ES"/>
        </w:rPr>
      </w:r>
      <w:r/>
    </w:p>
    <w:p>
      <w:pPr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r>
        <w:rPr>
          <w:highlight w:val="none"/>
          <w:lang w:val="es-ES"/>
        </w:rPr>
        <w:t xml:space="preserve"> 5. Tabla `Personajes`:</w:t>
      </w:r>
      <w:r/>
    </w:p>
    <w:p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  <w:t xml:space="preserve">INSERT INTO Personajes (nombre_personaje, id_actor) VALUES ('NombrePersonaje', ID_Actor);</w:t>
      </w:r>
      <w:r/>
    </w:p>
    <w:p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  <w:t xml:space="preserve">- Sintaxis: Inserta un nuevo personaje especificando su nombre y el ID del actor que lo interpreta.</w:t>
      </w:r>
      <w:r/>
    </w:p>
    <w:p>
      <w:r>
        <w:rPr>
          <w:highlight w:val="none"/>
          <w:lang w:val="es-ES"/>
        </w:rPr>
        <w:t xml:space="preserve">- Lógica: Esta tabla relaciona personajes con los actores que los interpretan.</w:t>
      </w:r>
      <w:r/>
    </w:p>
    <w:p>
      <w:r>
        <w:rPr>
          <w:highlight w:val="none"/>
          <w:lang w:val="es-ES"/>
        </w:rPr>
        <w:t xml:space="preserve">- Funcionamiento: Se especifica el nombre del personaje y el ID del actor correspondiente.</w:t>
      </w:r>
      <w:r/>
    </w:p>
    <w:p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  <w:t xml:space="preserve"> 6. Tabla `Peliculas_Actores`:</w:t>
      </w:r>
      <w:r/>
    </w:p>
    <w:p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  <w:t xml:space="preserve">INSERT INTO Peliculas_Actores (id_pelicula, id_actor, id_personaje) VALUES (ID_Pelicula, ID_Actor, ID_Personaje);</w:t>
      </w:r>
      <w:r/>
    </w:p>
    <w:p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  <w:t xml:space="preserve">- Sintaxis: Inserta una relación entre películas y actores, especificando los IDs de la película, del actor y del personaje.</w:t>
      </w:r>
      <w:r/>
    </w:p>
    <w:p>
      <w:r>
        <w:rPr>
          <w:highlight w:val="none"/>
          <w:lang w:val="es-ES"/>
        </w:rPr>
        <w:t xml:space="preserve">- Lógica: Esta tabla relaciona películas con sus actores y los personajes que interpretan en esas películas.</w:t>
      </w:r>
      <w:r/>
    </w:p>
    <w:p>
      <w:r>
        <w:rPr>
          <w:highlight w:val="none"/>
          <w:lang w:val="es-ES"/>
        </w:rPr>
        <w:t xml:space="preserve">- Funcionamiento: Se especifican los IDs de la película, del actor y del personaje para establecer la relación entre ellos.</w:t>
      </w:r>
      <w:r/>
    </w:p>
    <w:p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  <w:t xml:space="preserve"> 7. Tabla `Cines`:</w:t>
      </w:r>
      <w:r/>
    </w:p>
    <w:p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  <w:t xml:space="preserve">INSERT INTO Cines (nombre, direccion, telefono) VALUES ('NombreCine', 'DireccionCine', 'TelefonoCine');</w:t>
      </w:r>
      <w:r/>
    </w:p>
    <w:p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  <w:t xml:space="preserve">- Sintaxis, Lógica y Funcionamiento: Similar a la inserción en las tablas anteriores, pero para cines.</w:t>
      </w:r>
      <w:r/>
    </w:p>
    <w:p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  <w:t xml:space="preserve"> 8. Tabla `Salas`:</w:t>
      </w:r>
      <w:r/>
    </w:p>
    <w:p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  <w:t xml:space="preserve">INSERT INTO Salas (nombre, numero, cantidad_butacas, id_cine) VALUES ('NombreSala', NumeroSala, CantidadButacas, ID_Cine);</w:t>
      </w:r>
      <w:r/>
    </w:p>
    <w:p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  <w:t xml:space="preserve">- Sintaxis: Inserta una nueva sala especificando su nombre, número, cantidad de butacas y el ID del cine al que pertenece.</w:t>
      </w:r>
      <w:r/>
    </w:p>
    <w:p>
      <w:r>
        <w:rPr>
          <w:highlight w:val="none"/>
          <w:lang w:val="es-ES"/>
        </w:rPr>
        <w:t xml:space="preserve">- Lógica: Esta tabla registra información sobre las salas de cine.</w:t>
      </w:r>
      <w:r/>
    </w:p>
    <w:p>
      <w:r>
        <w:rPr>
          <w:highlight w:val="none"/>
          <w:lang w:val="es-ES"/>
        </w:rPr>
        <w:t xml:space="preserve">- Funcionamiento: Se especifica el nombre, número, cantidad de butacas y el ID del cine al que pertenece la sala.</w:t>
      </w:r>
      <w:r/>
    </w:p>
    <w:p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  <w:t xml:space="preserve"> 9. Tabla `Funciones`:</w:t>
      </w:r>
      <w:r/>
    </w:p>
    <w:p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  <w:t xml:space="preserve">INSERT INTO Funciones (dia_semana, hora_comienzo, id_sala, id_pelicula) VALUES ('DiaSemana', 'HoraComienzo', ID_Sala, ID_Pelicula);</w:t>
      </w:r>
      <w:r/>
    </w:p>
    <w:p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  <w:t xml:space="preserve">- Sintaxis: Inserta una nueva función especificando el día de la semana, la hora de comienzo, y los IDs de la sala y de la película asociados.</w:t>
      </w:r>
      <w:r/>
    </w:p>
    <w:p>
      <w:r>
        <w:rPr>
          <w:highlight w:val="none"/>
          <w:lang w:val="es-ES"/>
        </w:rPr>
        <w:t xml:space="preserve">- Lógica: Esta tabla registra las funciones de cine que se realizan en las salas.</w:t>
      </w:r>
      <w:r/>
    </w:p>
    <w:p>
      <w:r>
        <w:rPr>
          <w:highlight w:val="none"/>
          <w:lang w:val="es-ES"/>
        </w:rPr>
        <w:t xml:space="preserve">- Funcionamiento: Se especifica el día de la semana, la hora de comienzo, y los IDs de la sala y de la película.</w:t>
      </w:r>
      <w:r/>
    </w:p>
    <w:p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  <w:t xml:space="preserve"> 10. Tabla `Promociones`:</w:t>
      </w:r>
      <w:r/>
    </w:p>
    <w:p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  <w:t xml:space="preserve">INSERT INTO Promociones (descripcion, descuento) VALUES ('DescripcionPromocion', DescuentoPromocion);</w:t>
      </w:r>
      <w:r/>
    </w:p>
    <w:p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  <w:t xml:space="preserve">- Sintaxis, Lógica y Funcionamiento: Similar a la inserción en la tabla `Cines`, pero para promociones.</w:t>
      </w:r>
      <w:r/>
    </w:p>
    <w:p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  <w:t xml:space="preserve"> 11. Tabla `Funciones_Promociones`:</w:t>
      </w:r>
      <w:r/>
    </w:p>
    <w:p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  <w:t xml:space="preserve">INSERT INTO Funciones_Promociones (id_funcion, id_promocion) VALUES (ID_Funcion, ID_Promocion);</w:t>
      </w:r>
      <w:r/>
    </w:p>
    <w:p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  <w:t xml:space="preserve">- Sintaxis: Inserta una relación entre funciones y promociones, especificando los IDs de la función y de la promoción.</w:t>
      </w:r>
      <w:r/>
    </w:p>
    <w:p>
      <w:r>
        <w:rPr>
          <w:highlight w:val="none"/>
          <w:lang w:val="es-ES"/>
        </w:rPr>
        <w:t xml:space="preserve">- Lógica: Esta tabla relaciona funciones de cine con las promociones aplicables a esas funciones.</w:t>
      </w:r>
      <w:r/>
    </w:p>
    <w:p>
      <w:r>
        <w:rPr>
          <w:highlight w:val="none"/>
          <w:lang w:val="es-ES"/>
        </w:rPr>
        <w:t xml:space="preserve">- Funcionamiento: Se especifican los IDs de la función y de la promoción para establecer la relación entre ellos.</w:t>
      </w:r>
      <w:r/>
    </w:p>
    <w:p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  <w:t xml:space="preserve"> 12. Tabla `Opiniones`:</w:t>
      </w:r>
      <w:r/>
    </w:p>
    <w:p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  <w:t xml:space="preserve">INSERT INTO Opiniones (id_pelicula, nombre_persona, edad, fecha_registro, calificacion, comentario) VALUES (ID_Pelicula, 'NombrePersona', EdadPersona, 'FechaRegistro', 'Calificacion', 'Comentario');</w:t>
      </w:r>
      <w:r/>
    </w:p>
    <w:p>
      <w:r>
        <w:rPr>
          <w:highlight w:val="none"/>
          <w:lang w:val="es-ES"/>
        </w:rPr>
      </w:r>
      <w:r/>
    </w:p>
    <w:p>
      <w:r>
        <w:rPr>
          <w:highlight w:val="none"/>
          <w:lang w:val="es-ES"/>
        </w:rPr>
        <w:t xml:space="preserve">- Sintaxis: Inserta una nueva opinión especificando el ID de la película, el nombre de la persona, su edad, la fecha de registro, la calificación y un comentario.</w:t>
      </w:r>
      <w:r/>
    </w:p>
    <w:p>
      <w:r>
        <w:rPr>
          <w:highlight w:val="none"/>
          <w:lang w:val="es-ES"/>
        </w:rPr>
        <w:t xml:space="preserve">- Lógica: Esta tabla registra las opiniones de los espectadores sobre las películas.</w:t>
      </w:r>
      <w:r/>
    </w:p>
    <w:p>
      <w:r>
        <w:rPr>
          <w:highlight w:val="none"/>
          <w:lang w:val="es-ES"/>
        </w:rPr>
        <w:t xml:space="preserve">- Funcionamiento: Se especifica el ID de la película, el nombre de la persona, su edad, la fecha de registro, la calificación y un comentario.</w:t>
      </w:r>
      <w:r/>
      <w:r>
        <w:rPr>
          <w:highlight w:val="none"/>
          <w:lang w:val="es-ES"/>
        </w:rPr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rPr>
          <w:highlight w:val="none"/>
          <w:lang w:val="es-ES"/>
        </w:rPr>
      </w:pPr>
      <w:r>
        <w:rPr>
          <w:lang w:val="es-ES"/>
        </w:rPr>
        <w:t xml:space="preserve">Consultas para eliminar datos específicos y para modificar, junto con una breve explicación de su sintaxis:</w:t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  <w:t xml:space="preserve"> Eliminar datos específicos:</w:t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  <w:t xml:space="preserve">1. Eliminar un director por nombre:</w:t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  <w:t xml:space="preserve">DELETE FROM Directores WHERE nombre = 'NombreDirector';</w:t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  <w:t xml:space="preserve">Esta consulta eliminará todas las filas de la tabla Directores donde el nombre del director sea 'NombreDirector'.</w:t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  <w:t xml:space="preserve">2. Eliminar una película por título original:</w:t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  <w:t xml:space="preserve">DELETE FROM Peliculas WHERE titulo_original = 'TítuloOriginal';</w:t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  <w:t xml:space="preserve">Esta consulta eliminará todas las filas de la tabla Peliculas donde el título original de la película sea 'TítuloOriginal'.</w:t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  <w:t xml:space="preserve">3. Eliminar una opinión por ID de película:</w:t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  <w:t xml:space="preserve">DELETE FROM Opiniones WHERE id_pelicula = ID_Pelicula;</w:t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  <w:t xml:space="preserve">Esta consulta eliminará todas las filas de la tabla Opiniones donde el ID de la película coincida con el valor especificado en ID_Pelicula.</w:t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  <w:t xml:space="preserve"> Modificar datos:</w:t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  <w:t xml:space="preserve">1. Modificar el nombre de un director por ID:</w:t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  <w:t xml:space="preserve">UPDATE Directores SET nombre = 'NuevoNombre' WHERE id_director = ID_Director;</w:t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  <w:t xml:space="preserve">Esta consulta modificará el nombre del director cuyo ID coincida con el valor especificado en ID_Director por el nuevo nombre especificado en 'NuevoNombre'.</w:t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  <w:t xml:space="preserve">2. Modificar la calificación de una película por título original:</w:t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  <w:t xml:space="preserve">UPDATE Peliculas SET calificacion = 'NuevaCalificacion' WHERE titulo_original = 'TítuloOriginal';</w:t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  <w:t xml:space="preserve">Esta consulta modificará la calificación de la película cuyo título original coincida con el valor especificado en 'TítuloOriginal' por la nueva calificación especificada en 'NuevaCalificacion'.</w:t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  <w:t xml:space="preserve">3. Modificar el número de butacas de una sala por ID de sala:</w:t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  <w:t xml:space="preserve">UPDATE Salas SET cantidad_butacas = NuevoNumeroButacas WHERE id_sala = ID_Sala;</w:t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  <w:t xml:space="preserve">Esta consulta modificará el número de butacas de la sala cuyo ID coincida con el valor especificado en ID_Sala por el nuevo número de butacas especificado en NuevoNumeroButacas.</w:t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</w:r>
      <w:r>
        <w:rPr>
          <w:lang w:val="es-ES"/>
        </w:rPr>
      </w:r>
      <w:r/>
    </w:p>
    <w:p>
      <w:pPr>
        <w:rPr>
          <w:lang w:val="es-ES"/>
        </w:rPr>
      </w:pPr>
      <w:r>
        <w:rPr>
          <w:lang w:val="es-ES"/>
        </w:rPr>
        <w:t xml:space="preserve">Estas son consultas de ejemplo para eliminar y modificar datos en las tablas de tu base de datos. Asegúrate de reemplazar los valores de ejemplo con los valores específicos que desees eliminar o modificar.</w:t>
      </w:r>
      <w:r>
        <w:rPr>
          <w:lang w:val="es-ES"/>
        </w:rPr>
      </w:r>
      <w:bookmarkStart w:id="0" w:name="_GoBack"/>
      <w:r>
        <w:rPr>
          <w:lang w:val="es-ES"/>
        </w:rPr>
      </w:r>
      <w:bookmarkEnd w:id="0"/>
      <w:r>
        <w:rPr>
          <w:lang w:val="es-ES"/>
        </w:rPr>
      </w:r>
      <w:r/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basedOn w:val="813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2"/>
    <w:next w:val="812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basedOn w:val="813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2"/>
    <w:next w:val="812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basedOn w:val="813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basedOn w:val="813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basedOn w:val="813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basedOn w:val="813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basedOn w:val="813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basedOn w:val="813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basedOn w:val="813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2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basedOn w:val="813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basedOn w:val="813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3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3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3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3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uiPriority w:val="0"/>
    <w:qFormat/>
    <w:pPr>
      <w:jc w:val="both"/>
      <w:widowControl w:val="off"/>
    </w:pPr>
    <w:rPr>
      <w:rFonts w:asciiTheme="minorHAnsi" w:hAnsiTheme="minorHAnsi" w:eastAsiaTheme="minorEastAsia" w:cstheme="minorBidi"/>
      <w:sz w:val="21"/>
      <w:szCs w:val="24"/>
      <w:lang w:val="en-US" w:bidi="ar-SA" w:eastAsia="zh-CN"/>
    </w:rPr>
  </w:style>
  <w:style w:type="character" w:styleId="813" w:default="1">
    <w:name w:val="Default Paragraph Font"/>
    <w:uiPriority w:val="0"/>
    <w:semiHidden/>
  </w:style>
  <w:style w:type="table" w:styleId="814" w:default="1">
    <w:name w:val="Normal Table"/>
    <w:uiPriority w:val="0"/>
    <w:semiHidden/>
    <w:tblPr>
      <w:tblLayout w:type="fixed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revision>3</cp:revision>
  <dcterms:created xsi:type="dcterms:W3CDTF">2018-07-11T07:11:00Z</dcterms:created>
  <dcterms:modified xsi:type="dcterms:W3CDTF">2024-03-31T02:06:57Z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