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1E5" w:rsidRPr="00723234" w:rsidRDefault="00DB31E5" w:rsidP="00DB31E5">
      <w:pPr>
        <w:pStyle w:val="Heading1"/>
        <w:jc w:val="center"/>
      </w:pPr>
      <w:bookmarkStart w:id="0" w:name="_Toc334533167"/>
      <w:r w:rsidRPr="00723234">
        <w:t xml:space="preserve">LAB </w:t>
      </w:r>
      <w:r w:rsidR="00801912">
        <w:t>1</w:t>
      </w:r>
      <w:bookmarkStart w:id="1" w:name="_GoBack"/>
      <w:bookmarkEnd w:id="1"/>
      <w:r w:rsidRPr="00723234">
        <w:t xml:space="preserve"> WORKSHEET</w:t>
      </w:r>
      <w:bookmarkEnd w:id="0"/>
    </w:p>
    <w:p w:rsidR="00DB31E5" w:rsidRDefault="00DB31E5" w:rsidP="00DB31E5">
      <w:r>
        <w:rPr>
          <w:b/>
          <w:sz w:val="40"/>
          <w:szCs w:val="40"/>
        </w:rPr>
        <w:t>Warm-Up</w:t>
      </w:r>
    </w:p>
    <w:tbl>
      <w:tblPr>
        <w:tblStyle w:val="TableGrid"/>
        <w:tblW w:w="0" w:type="auto"/>
        <w:tblLook w:val="01E0" w:firstRow="1" w:lastRow="1" w:firstColumn="1" w:lastColumn="1" w:noHBand="0" w:noVBand="0"/>
      </w:tblPr>
      <w:tblGrid>
        <w:gridCol w:w="8856"/>
      </w:tblGrid>
      <w:tr w:rsidR="00DB31E5" w:rsidTr="00070AAB">
        <w:trPr>
          <w:trHeight w:val="1351"/>
        </w:trPr>
        <w:tc>
          <w:tcPr>
            <w:tcW w:w="8856" w:type="dxa"/>
          </w:tcPr>
          <w:p w:rsidR="00DB31E5" w:rsidRDefault="00DB31E5" w:rsidP="00070AAB">
            <w:r>
              <w:rPr>
                <w:b/>
              </w:rPr>
              <w:t xml:space="preserve">1.  </w:t>
            </w:r>
            <w:r w:rsidRPr="00D15AC4">
              <w:rPr>
                <w:b/>
              </w:rPr>
              <w:t>Write down the equation (symbolically) for the 40</w:t>
            </w:r>
            <w:r w:rsidRPr="00D15AC4">
              <w:rPr>
                <w:b/>
                <w:vertAlign w:val="superscript"/>
              </w:rPr>
              <w:t>th</w:t>
            </w:r>
            <w:r w:rsidRPr="00D15AC4">
              <w:rPr>
                <w:b/>
              </w:rPr>
              <w:t xml:space="preserve"> output for a </w:t>
            </w:r>
            <w:r>
              <w:rPr>
                <w:b/>
              </w:rPr>
              <w:t>3</w:t>
            </w:r>
            <w:r w:rsidRPr="00793932">
              <w:rPr>
                <w:b/>
                <w:vertAlign w:val="superscript"/>
              </w:rPr>
              <w:t>rd</w:t>
            </w:r>
            <w:r w:rsidRPr="00D15AC4">
              <w:rPr>
                <w:b/>
              </w:rPr>
              <w:t xml:space="preserve"> order </w:t>
            </w:r>
            <w:r>
              <w:rPr>
                <w:b/>
              </w:rPr>
              <w:t xml:space="preserve">(4-point) </w:t>
            </w:r>
            <w:r w:rsidRPr="00D15AC4">
              <w:rPr>
                <w:b/>
              </w:rPr>
              <w:t>moving average filter.  Use the equation in section 2.5.</w:t>
            </w:r>
            <w:r>
              <w:t xml:space="preserve">  </w:t>
            </w:r>
            <w:r w:rsidRPr="00294FCC">
              <w:t xml:space="preserve"> </w:t>
            </w:r>
          </w:p>
          <w:p w:rsidR="00DB31E5" w:rsidRDefault="00DB31E5" w:rsidP="00070AAB"/>
          <w:p w:rsidR="00DB31E5" w:rsidRDefault="00DB31E5" w:rsidP="00070AAB">
            <w:pPr>
              <w:jc w:val="center"/>
            </w:pPr>
          </w:p>
          <w:p w:rsidR="00DB31E5" w:rsidRDefault="00DB31E5" w:rsidP="00070AAB">
            <w:pPr>
              <w:jc w:val="center"/>
            </w:pPr>
          </w:p>
          <w:p w:rsidR="00DB31E5" w:rsidRDefault="00DB31E5" w:rsidP="00070AAB">
            <w:pPr>
              <w:jc w:val="center"/>
            </w:pPr>
          </w:p>
          <w:p w:rsidR="00DB31E5" w:rsidRDefault="00DB31E5" w:rsidP="00070AAB">
            <w:pPr>
              <w:jc w:val="center"/>
            </w:pPr>
          </w:p>
        </w:tc>
      </w:tr>
      <w:tr w:rsidR="00DB31E5" w:rsidTr="00070AAB">
        <w:trPr>
          <w:trHeight w:val="2033"/>
        </w:trPr>
        <w:tc>
          <w:tcPr>
            <w:tcW w:w="8856" w:type="dxa"/>
          </w:tcPr>
          <w:p w:rsidR="00DB31E5" w:rsidRDefault="00DB31E5" w:rsidP="00070AAB">
            <w:r w:rsidRPr="005A489D">
              <w:rPr>
                <w:b/>
              </w:rPr>
              <w:t>2.  Determine the smallest voltage that can be resolved by this ADC?  The full-scale voltage range is 20V (bipolar ±10V).</w:t>
            </w:r>
            <w:r w:rsidRPr="00243ABB">
              <w:t xml:space="preserve"> </w:t>
            </w:r>
          </w:p>
          <w:p w:rsidR="00DB31E5" w:rsidRDefault="00DB31E5" w:rsidP="00070AAB"/>
          <w:p w:rsidR="00DB31E5" w:rsidRPr="005A489D" w:rsidRDefault="00DB31E5" w:rsidP="00070AAB">
            <w:pPr>
              <w:rPr>
                <w:b/>
              </w:rPr>
            </w:pPr>
          </w:p>
        </w:tc>
      </w:tr>
    </w:tbl>
    <w:p w:rsidR="00DB31E5" w:rsidRDefault="00DB31E5" w:rsidP="00DB31E5">
      <w:pPr>
        <w:rPr>
          <w:b/>
          <w:sz w:val="40"/>
          <w:szCs w:val="40"/>
        </w:rPr>
      </w:pPr>
    </w:p>
    <w:p w:rsidR="00DB31E5" w:rsidRDefault="00DB31E5" w:rsidP="00DB31E5">
      <w:r>
        <w:rPr>
          <w:b/>
          <w:sz w:val="40"/>
          <w:szCs w:val="40"/>
        </w:rPr>
        <w:t>Part A</w:t>
      </w:r>
    </w:p>
    <w:tbl>
      <w:tblPr>
        <w:tblStyle w:val="TableGrid"/>
        <w:tblW w:w="0" w:type="auto"/>
        <w:tblLook w:val="01E0" w:firstRow="1" w:lastRow="1" w:firstColumn="1" w:lastColumn="1" w:noHBand="0" w:noVBand="0"/>
      </w:tblPr>
      <w:tblGrid>
        <w:gridCol w:w="8856"/>
      </w:tblGrid>
      <w:tr w:rsidR="00DB31E5" w:rsidTr="00070AAB">
        <w:trPr>
          <w:trHeight w:val="1351"/>
        </w:trPr>
        <w:tc>
          <w:tcPr>
            <w:tcW w:w="8856" w:type="dxa"/>
          </w:tcPr>
          <w:p w:rsidR="00DB31E5" w:rsidRDefault="00DB31E5" w:rsidP="00070AAB">
            <w:r>
              <w:rPr>
                <w:b/>
              </w:rPr>
              <w:t xml:space="preserve">3.  </w:t>
            </w:r>
            <w:r w:rsidRPr="008F4584">
              <w:rPr>
                <w:b/>
              </w:rPr>
              <w:t>Look at the signals in the scopes and write down your observations with respect to the impulse response of all the filters.  Do the filters behave as expected?</w:t>
            </w:r>
            <w:r>
              <w:t xml:space="preserve"> </w:t>
            </w:r>
          </w:p>
          <w:p w:rsidR="00DB31E5" w:rsidRDefault="00DB31E5" w:rsidP="00070AAB"/>
          <w:p w:rsidR="00DB31E5" w:rsidRDefault="00DB31E5" w:rsidP="00070AAB"/>
          <w:p w:rsidR="00DB31E5" w:rsidRDefault="00DB31E5" w:rsidP="00070AAB"/>
          <w:p w:rsidR="00DB31E5" w:rsidRDefault="00DB31E5" w:rsidP="00070AAB"/>
          <w:p w:rsidR="00DB31E5" w:rsidRDefault="00DB31E5" w:rsidP="00070AAB"/>
          <w:p w:rsidR="00DB31E5" w:rsidRDefault="00DB31E5" w:rsidP="00070AAB"/>
          <w:p w:rsidR="00DB31E5" w:rsidRDefault="00DB31E5" w:rsidP="00070AAB"/>
          <w:p w:rsidR="00DB31E5" w:rsidRDefault="00DB31E5" w:rsidP="00070AAB"/>
        </w:tc>
      </w:tr>
      <w:tr w:rsidR="00DB31E5" w:rsidTr="00070AAB">
        <w:trPr>
          <w:trHeight w:val="2033"/>
        </w:trPr>
        <w:tc>
          <w:tcPr>
            <w:tcW w:w="8856" w:type="dxa"/>
          </w:tcPr>
          <w:p w:rsidR="00DB31E5" w:rsidRDefault="00DB31E5" w:rsidP="00070AAB">
            <w:pPr>
              <w:rPr>
                <w:b/>
              </w:rPr>
            </w:pPr>
            <w:r>
              <w:rPr>
                <w:b/>
              </w:rPr>
              <w:t>4.  Co</w:t>
            </w:r>
            <w:r w:rsidRPr="009C0299">
              <w:rPr>
                <w:b/>
              </w:rPr>
              <w:t>mpute the time delay for the two moving average filters.  Use the “Scope all” graphs to verify your results.  Are the results the same?</w:t>
            </w:r>
            <w:r>
              <w:rPr>
                <w:b/>
              </w:rPr>
              <w:t xml:space="preserve">  </w:t>
            </w:r>
            <w:r w:rsidRPr="009C0299">
              <w:rPr>
                <w:b/>
              </w:rPr>
              <w:t xml:space="preserve">What is the delay of the </w:t>
            </w:r>
            <w:proofErr w:type="gramStart"/>
            <w:r w:rsidRPr="009C0299">
              <w:rPr>
                <w:b/>
              </w:rPr>
              <w:t>2</w:t>
            </w:r>
            <w:r w:rsidRPr="00AA5BF3">
              <w:rPr>
                <w:b/>
                <w:vertAlign w:val="superscript"/>
              </w:rPr>
              <w:t>nd</w:t>
            </w:r>
            <w:r>
              <w:rPr>
                <w:b/>
              </w:rPr>
              <w:t xml:space="preserve"> </w:t>
            </w:r>
            <w:r w:rsidRPr="009C0299">
              <w:rPr>
                <w:b/>
              </w:rPr>
              <w:t xml:space="preserve"> order</w:t>
            </w:r>
            <w:proofErr w:type="gramEnd"/>
            <w:r w:rsidRPr="009C0299">
              <w:rPr>
                <w:b/>
              </w:rPr>
              <w:t xml:space="preserve"> Butterworth filter?  </w:t>
            </w:r>
          </w:p>
          <w:p w:rsidR="00DB31E5" w:rsidRDefault="00DB31E5" w:rsidP="00070AAB">
            <w:pPr>
              <w:rPr>
                <w:b/>
              </w:rPr>
            </w:pPr>
          </w:p>
          <w:p w:rsidR="00DB31E5" w:rsidRDefault="00DB31E5" w:rsidP="00070AAB">
            <w:pPr>
              <w:rPr>
                <w:b/>
              </w:rPr>
            </w:pPr>
          </w:p>
          <w:p w:rsidR="00DB31E5" w:rsidRDefault="00DB31E5" w:rsidP="00070AAB">
            <w:pPr>
              <w:rPr>
                <w:b/>
              </w:rPr>
            </w:pPr>
          </w:p>
          <w:p w:rsidR="00DB31E5" w:rsidRDefault="00DB31E5" w:rsidP="00070AAB">
            <w:pPr>
              <w:rPr>
                <w:b/>
              </w:rPr>
            </w:pPr>
          </w:p>
          <w:p w:rsidR="00DB31E5" w:rsidRDefault="00DB31E5" w:rsidP="00070AAB">
            <w:pPr>
              <w:rPr>
                <w:b/>
              </w:rPr>
            </w:pPr>
          </w:p>
          <w:p w:rsidR="00DB31E5" w:rsidRDefault="00DB31E5" w:rsidP="00070AAB">
            <w:pPr>
              <w:rPr>
                <w:b/>
              </w:rPr>
            </w:pPr>
          </w:p>
          <w:p w:rsidR="00DB31E5" w:rsidRDefault="00DB31E5" w:rsidP="00070AAB">
            <w:pPr>
              <w:rPr>
                <w:b/>
              </w:rPr>
            </w:pPr>
          </w:p>
          <w:p w:rsidR="00DB31E5" w:rsidRDefault="00DB31E5" w:rsidP="00070AAB">
            <w:pPr>
              <w:rPr>
                <w:b/>
              </w:rPr>
            </w:pPr>
          </w:p>
          <w:p w:rsidR="00DB31E5" w:rsidRDefault="00DB31E5" w:rsidP="00070AAB">
            <w:pPr>
              <w:rPr>
                <w:b/>
              </w:rPr>
            </w:pPr>
          </w:p>
        </w:tc>
      </w:tr>
      <w:tr w:rsidR="00DB31E5" w:rsidTr="00070AAB">
        <w:tblPrEx>
          <w:tblLook w:val="04A0" w:firstRow="1" w:lastRow="0" w:firstColumn="1" w:lastColumn="0" w:noHBand="0" w:noVBand="1"/>
        </w:tblPrEx>
        <w:trPr>
          <w:trHeight w:val="3968"/>
        </w:trPr>
        <w:tc>
          <w:tcPr>
            <w:tcW w:w="8856" w:type="dxa"/>
          </w:tcPr>
          <w:p w:rsidR="00DB31E5" w:rsidRDefault="00DB31E5" w:rsidP="00070AAB">
            <w:r>
              <w:rPr>
                <w:b/>
              </w:rPr>
              <w:lastRenderedPageBreak/>
              <w:t>5</w:t>
            </w:r>
            <w:r w:rsidRPr="005A489D">
              <w:rPr>
                <w:b/>
              </w:rPr>
              <w:t>.</w:t>
            </w:r>
            <w:r>
              <w:rPr>
                <w:b/>
              </w:rPr>
              <w:t xml:space="preserve">  </w:t>
            </w:r>
            <w:r w:rsidRPr="008F4584">
              <w:rPr>
                <w:b/>
              </w:rPr>
              <w:t>Look at the signals in the scopes and write down your observations with respect to the impulse response of all the filters.  Do the filters behave as expected?</w:t>
            </w:r>
            <w:r>
              <w:t xml:space="preserve"> </w:t>
            </w:r>
          </w:p>
          <w:p w:rsidR="00DB31E5" w:rsidRDefault="00DB31E5" w:rsidP="00070AAB">
            <w:pPr>
              <w:rPr>
                <w:b/>
                <w:sz w:val="28"/>
                <w:szCs w:val="28"/>
              </w:rPr>
            </w:pPr>
          </w:p>
          <w:p w:rsidR="00DB31E5" w:rsidRDefault="00DB31E5" w:rsidP="00070AAB">
            <w:pPr>
              <w:rPr>
                <w:b/>
                <w:sz w:val="28"/>
                <w:szCs w:val="28"/>
              </w:rPr>
            </w:pPr>
          </w:p>
          <w:p w:rsidR="00DB31E5" w:rsidRDefault="00DB31E5" w:rsidP="00070AAB">
            <w:pPr>
              <w:rPr>
                <w:b/>
                <w:sz w:val="28"/>
                <w:szCs w:val="28"/>
              </w:rPr>
            </w:pPr>
          </w:p>
          <w:p w:rsidR="00DB31E5" w:rsidRDefault="00DB31E5" w:rsidP="00070AAB">
            <w:pPr>
              <w:rPr>
                <w:b/>
                <w:sz w:val="28"/>
                <w:szCs w:val="28"/>
              </w:rPr>
            </w:pPr>
          </w:p>
          <w:p w:rsidR="00DB31E5" w:rsidRPr="000B0B55" w:rsidRDefault="00DB31E5" w:rsidP="00070AAB">
            <w:pPr>
              <w:rPr>
                <w:b/>
                <w:sz w:val="28"/>
                <w:szCs w:val="28"/>
              </w:rPr>
            </w:pPr>
          </w:p>
        </w:tc>
      </w:tr>
      <w:tr w:rsidR="00DB31E5" w:rsidTr="00070AAB">
        <w:tblPrEx>
          <w:tblLook w:val="04A0" w:firstRow="1" w:lastRow="0" w:firstColumn="1" w:lastColumn="0" w:noHBand="0" w:noVBand="1"/>
        </w:tblPrEx>
        <w:trPr>
          <w:trHeight w:val="6110"/>
        </w:trPr>
        <w:tc>
          <w:tcPr>
            <w:tcW w:w="8856" w:type="dxa"/>
          </w:tcPr>
          <w:p w:rsidR="00DB31E5" w:rsidRDefault="00DB31E5" w:rsidP="00070AAB">
            <w:pPr>
              <w:rPr>
                <w:b/>
              </w:rPr>
            </w:pPr>
            <w:r>
              <w:rPr>
                <w:b/>
              </w:rPr>
              <w:t xml:space="preserve">6.  </w:t>
            </w:r>
            <w:r w:rsidRPr="0047326C">
              <w:rPr>
                <w:b/>
              </w:rPr>
              <w:t>Set the frequ</w:t>
            </w:r>
            <w:r>
              <w:rPr>
                <w:b/>
              </w:rPr>
              <w:t>ency of the sine wave equal to 4</w:t>
            </w:r>
            <w:r w:rsidRPr="0047326C">
              <w:rPr>
                <w:b/>
              </w:rPr>
              <w:t xml:space="preserve">*pi </w:t>
            </w:r>
            <w:r>
              <w:rPr>
                <w:b/>
              </w:rPr>
              <w:t xml:space="preserve">(2Hz) </w:t>
            </w:r>
            <w:r w:rsidRPr="0047326C">
              <w:rPr>
                <w:b/>
              </w:rPr>
              <w:t xml:space="preserve">and observe the new result.  Repeat for a frequency of </w:t>
            </w:r>
            <w:r>
              <w:rPr>
                <w:b/>
              </w:rPr>
              <w:t>8</w:t>
            </w:r>
            <w:r w:rsidRPr="0047326C">
              <w:rPr>
                <w:b/>
              </w:rPr>
              <w:t>*pi</w:t>
            </w:r>
            <w:r>
              <w:rPr>
                <w:b/>
              </w:rPr>
              <w:t xml:space="preserve"> (4Hz)</w:t>
            </w:r>
            <w:r w:rsidRPr="0047326C">
              <w:rPr>
                <w:b/>
              </w:rPr>
              <w:t xml:space="preserve">.  What is happening to the signal?  What does this tell us about the limits of </w:t>
            </w:r>
            <w:r>
              <w:rPr>
                <w:b/>
              </w:rPr>
              <w:t>the MA</w:t>
            </w:r>
            <w:r w:rsidRPr="0047326C">
              <w:rPr>
                <w:b/>
              </w:rPr>
              <w:t xml:space="preserve"> filter?</w:t>
            </w:r>
            <w:r w:rsidRPr="00FD7808">
              <w:rPr>
                <w:b/>
              </w:rPr>
              <w:t xml:space="preserve">  </w:t>
            </w:r>
          </w:p>
          <w:p w:rsidR="00DB31E5" w:rsidRDefault="00DB31E5" w:rsidP="00070AAB">
            <w:r w:rsidRPr="000A73DA">
              <w:rPr>
                <w:b/>
              </w:rPr>
              <w:t xml:space="preserve"> </w:t>
            </w:r>
          </w:p>
        </w:tc>
      </w:tr>
    </w:tbl>
    <w:p w:rsidR="00DB31E5" w:rsidRDefault="00DB31E5" w:rsidP="00DB31E5">
      <w:pPr>
        <w:rPr>
          <w:b/>
          <w:sz w:val="40"/>
          <w:szCs w:val="40"/>
        </w:rPr>
      </w:pPr>
    </w:p>
    <w:p w:rsidR="00DB31E5" w:rsidRDefault="00DB31E5" w:rsidP="00DB31E5">
      <w:pPr>
        <w:rPr>
          <w:b/>
          <w:sz w:val="40"/>
          <w:szCs w:val="40"/>
        </w:rPr>
      </w:pPr>
    </w:p>
    <w:p w:rsidR="00DB31E5" w:rsidRDefault="00DB31E5" w:rsidP="00DB31E5">
      <w:pPr>
        <w:rPr>
          <w:b/>
          <w:sz w:val="40"/>
          <w:szCs w:val="40"/>
        </w:rPr>
      </w:pPr>
    </w:p>
    <w:p w:rsidR="00DB31E5" w:rsidRDefault="00DB31E5" w:rsidP="00DB31E5">
      <w:pPr>
        <w:rPr>
          <w:b/>
          <w:sz w:val="40"/>
          <w:szCs w:val="40"/>
        </w:rPr>
      </w:pPr>
    </w:p>
    <w:p w:rsidR="00DB31E5" w:rsidRDefault="00DB31E5" w:rsidP="00DB31E5">
      <w:pPr>
        <w:rPr>
          <w:b/>
          <w:sz w:val="40"/>
          <w:szCs w:val="40"/>
        </w:rPr>
      </w:pPr>
    </w:p>
    <w:p w:rsidR="00DB31E5" w:rsidRDefault="00DB31E5" w:rsidP="00DB31E5">
      <w:pPr>
        <w:rPr>
          <w:b/>
          <w:sz w:val="40"/>
          <w:szCs w:val="40"/>
        </w:rPr>
      </w:pPr>
    </w:p>
    <w:p w:rsidR="00DB31E5" w:rsidRDefault="00DB31E5" w:rsidP="00DB31E5">
      <w:r>
        <w:rPr>
          <w:b/>
          <w:sz w:val="40"/>
          <w:szCs w:val="40"/>
        </w:rPr>
        <w:lastRenderedPageBreak/>
        <w:t>Part B-1</w:t>
      </w:r>
    </w:p>
    <w:p w:rsidR="00DB31E5" w:rsidRDefault="00DB31E5" w:rsidP="00DB31E5"/>
    <w:tbl>
      <w:tblPr>
        <w:tblStyle w:val="TableGrid"/>
        <w:tblW w:w="0" w:type="auto"/>
        <w:tblLook w:val="01E0" w:firstRow="1" w:lastRow="1" w:firstColumn="1" w:lastColumn="1" w:noHBand="0" w:noVBand="0"/>
      </w:tblPr>
      <w:tblGrid>
        <w:gridCol w:w="8856"/>
      </w:tblGrid>
      <w:tr w:rsidR="00DB31E5" w:rsidTr="00070AAB">
        <w:trPr>
          <w:trHeight w:val="3968"/>
        </w:trPr>
        <w:tc>
          <w:tcPr>
            <w:tcW w:w="8856" w:type="dxa"/>
          </w:tcPr>
          <w:p w:rsidR="00DB31E5" w:rsidRDefault="00DB31E5" w:rsidP="00070AAB">
            <w:r>
              <w:rPr>
                <w:b/>
              </w:rPr>
              <w:t>7</w:t>
            </w:r>
            <w:r w:rsidRPr="00FD7808">
              <w:rPr>
                <w:b/>
              </w:rPr>
              <w:t xml:space="preserve">.  </w:t>
            </w:r>
            <w:r w:rsidRPr="000C2DB4">
              <w:rPr>
                <w:b/>
              </w:rPr>
              <w:t xml:space="preserve">What do you see?  </w:t>
            </w:r>
          </w:p>
          <w:p w:rsidR="00DB31E5" w:rsidRDefault="00DB31E5" w:rsidP="00070AAB"/>
          <w:p w:rsidR="00DB31E5" w:rsidRDefault="00DB31E5" w:rsidP="00070AAB">
            <w:pPr>
              <w:rPr>
                <w:b/>
                <w:sz w:val="28"/>
                <w:szCs w:val="28"/>
              </w:rPr>
            </w:pPr>
          </w:p>
          <w:p w:rsidR="00DB31E5" w:rsidRDefault="00DB31E5" w:rsidP="00070AAB">
            <w:pPr>
              <w:rPr>
                <w:b/>
                <w:sz w:val="28"/>
                <w:szCs w:val="28"/>
              </w:rPr>
            </w:pPr>
          </w:p>
          <w:p w:rsidR="00DB31E5" w:rsidRDefault="00DB31E5" w:rsidP="00070AAB">
            <w:pPr>
              <w:rPr>
                <w:b/>
                <w:sz w:val="28"/>
                <w:szCs w:val="28"/>
              </w:rPr>
            </w:pPr>
          </w:p>
          <w:p w:rsidR="00DB31E5" w:rsidRDefault="00DB31E5" w:rsidP="00070AAB">
            <w:pPr>
              <w:rPr>
                <w:b/>
                <w:sz w:val="28"/>
                <w:szCs w:val="28"/>
              </w:rPr>
            </w:pPr>
            <w:r w:rsidRPr="00320D7E">
              <w:rPr>
                <w:b/>
              </w:rPr>
              <w:t xml:space="preserve">Also, how does the accuracy of the </w:t>
            </w:r>
            <w:r>
              <w:rPr>
                <w:b/>
              </w:rPr>
              <w:t>tachometer</w:t>
            </w:r>
            <w:r w:rsidRPr="00320D7E">
              <w:rPr>
                <w:b/>
              </w:rPr>
              <w:t xml:space="preserve"> compare encoder speed values?</w:t>
            </w:r>
          </w:p>
          <w:p w:rsidR="00DB31E5" w:rsidRDefault="00DB31E5" w:rsidP="00070AAB">
            <w:pPr>
              <w:rPr>
                <w:b/>
                <w:sz w:val="28"/>
                <w:szCs w:val="28"/>
              </w:rPr>
            </w:pPr>
          </w:p>
          <w:p w:rsidR="00DB31E5" w:rsidRDefault="00DB31E5" w:rsidP="00070AAB">
            <w:pPr>
              <w:rPr>
                <w:b/>
                <w:sz w:val="28"/>
                <w:szCs w:val="28"/>
              </w:rPr>
            </w:pPr>
          </w:p>
          <w:p w:rsidR="00DB31E5" w:rsidRPr="000B0B55" w:rsidRDefault="00DB31E5" w:rsidP="00070AAB">
            <w:pPr>
              <w:rPr>
                <w:b/>
                <w:sz w:val="28"/>
                <w:szCs w:val="28"/>
              </w:rPr>
            </w:pPr>
          </w:p>
        </w:tc>
      </w:tr>
      <w:tr w:rsidR="00DB31E5" w:rsidTr="00DB31E5">
        <w:trPr>
          <w:trHeight w:val="4952"/>
        </w:trPr>
        <w:tc>
          <w:tcPr>
            <w:tcW w:w="8856" w:type="dxa"/>
          </w:tcPr>
          <w:p w:rsidR="00DB31E5" w:rsidRDefault="00DB31E5" w:rsidP="00070AAB">
            <w:r>
              <w:rPr>
                <w:b/>
              </w:rPr>
              <w:t xml:space="preserve">8.  </w:t>
            </w:r>
            <w:r w:rsidRPr="000A73DA">
              <w:rPr>
                <w:b/>
              </w:rPr>
              <w:t xml:space="preserve">Assuming the sensor is operating within specifications, what factors could be contributing to the </w:t>
            </w:r>
            <w:r>
              <w:rPr>
                <w:b/>
              </w:rPr>
              <w:t>variation in the signal</w:t>
            </w:r>
            <w:r w:rsidRPr="000A73DA">
              <w:rPr>
                <w:b/>
              </w:rPr>
              <w:t>?</w:t>
            </w:r>
            <w:r>
              <w:rPr>
                <w:b/>
              </w:rPr>
              <w:t xml:space="preserve"> </w:t>
            </w:r>
            <w:r w:rsidRPr="000A73DA">
              <w:rPr>
                <w:b/>
              </w:rPr>
              <w:t xml:space="preserve"> </w:t>
            </w:r>
          </w:p>
          <w:p w:rsidR="00DB31E5" w:rsidRDefault="00DB31E5" w:rsidP="00070AAB"/>
        </w:tc>
      </w:tr>
      <w:tr w:rsidR="00DB31E5" w:rsidTr="00070AAB">
        <w:trPr>
          <w:trHeight w:val="3818"/>
        </w:trPr>
        <w:tc>
          <w:tcPr>
            <w:tcW w:w="8856" w:type="dxa"/>
          </w:tcPr>
          <w:p w:rsidR="00DB31E5" w:rsidRDefault="00DB31E5" w:rsidP="00070AAB">
            <w:r>
              <w:rPr>
                <w:b/>
              </w:rPr>
              <w:lastRenderedPageBreak/>
              <w:t>9</w:t>
            </w:r>
            <w:r w:rsidRPr="00E342D0">
              <w:rPr>
                <w:b/>
              </w:rPr>
              <w:t>.</w:t>
            </w:r>
            <w:r>
              <w:t xml:space="preserve">  </w:t>
            </w:r>
            <w:r w:rsidRPr="004E5AC2">
              <w:rPr>
                <w:b/>
              </w:rPr>
              <w:t>Using the Nyquist theorem in Section 2.4.4, what is the maximum frequency that our system sampling rate allows us to capture from any sampled signal</w:t>
            </w:r>
            <w:r>
              <w:t xml:space="preserve">?  </w:t>
            </w:r>
          </w:p>
          <w:p w:rsidR="00DB31E5" w:rsidRDefault="00DB31E5" w:rsidP="00070AAB"/>
          <w:p w:rsidR="00DB31E5" w:rsidRPr="00122357" w:rsidRDefault="00DB31E5" w:rsidP="00070AAB">
            <w:bookmarkStart w:id="2" w:name="OLE_LINK27"/>
            <w:r w:rsidRPr="004E5AC2">
              <w:t xml:space="preserve">System Sampling Rate: __________        </w:t>
            </w:r>
            <w:bookmarkEnd w:id="2"/>
            <w:r w:rsidRPr="004E5AC2">
              <w:t xml:space="preserve">Maximum Frequency:___________            </w:t>
            </w:r>
          </w:p>
        </w:tc>
      </w:tr>
    </w:tbl>
    <w:p w:rsidR="00DB31E5" w:rsidRDefault="00DB31E5" w:rsidP="00DB31E5">
      <w:r>
        <w:rPr>
          <w:b/>
          <w:sz w:val="40"/>
          <w:szCs w:val="40"/>
        </w:rPr>
        <w:t>Part B-2</w:t>
      </w:r>
    </w:p>
    <w:p w:rsidR="00DB31E5" w:rsidRDefault="00DB31E5" w:rsidP="00DB31E5"/>
    <w:tbl>
      <w:tblPr>
        <w:tblStyle w:val="TableGrid"/>
        <w:tblW w:w="0" w:type="auto"/>
        <w:tblLook w:val="01E0" w:firstRow="1" w:lastRow="1" w:firstColumn="1" w:lastColumn="1" w:noHBand="0" w:noVBand="0"/>
      </w:tblPr>
      <w:tblGrid>
        <w:gridCol w:w="8856"/>
      </w:tblGrid>
      <w:tr w:rsidR="00DB31E5" w:rsidTr="00070AAB">
        <w:tc>
          <w:tcPr>
            <w:tcW w:w="8856" w:type="dxa"/>
          </w:tcPr>
          <w:p w:rsidR="00DB31E5" w:rsidRDefault="00DB31E5" w:rsidP="00070AAB">
            <w:pPr>
              <w:rPr>
                <w:b/>
              </w:rPr>
            </w:pPr>
            <w:r>
              <w:rPr>
                <w:b/>
              </w:rPr>
              <w:t>10</w:t>
            </w:r>
            <w:r w:rsidRPr="007930AA">
              <w:rPr>
                <w:b/>
              </w:rPr>
              <w:t xml:space="preserve">.  </w:t>
            </w:r>
            <w:r w:rsidRPr="0060615B">
              <w:rPr>
                <w:b/>
              </w:rPr>
              <w:t>Record your observations with respect to the relative performance of the filters.  For this application, which of the filters has the best performance if time delay is NOT an issue?  Why?</w:t>
            </w:r>
          </w:p>
          <w:p w:rsidR="00DB31E5" w:rsidRDefault="00DB31E5" w:rsidP="00070AAB">
            <w:pPr>
              <w:rPr>
                <w:b/>
              </w:rPr>
            </w:pPr>
          </w:p>
          <w:p w:rsidR="00DB31E5" w:rsidRPr="007930AA" w:rsidRDefault="00DB31E5" w:rsidP="00070AAB">
            <w:pPr>
              <w:rPr>
                <w:b/>
              </w:rPr>
            </w:pPr>
          </w:p>
          <w:p w:rsidR="00DB31E5" w:rsidRDefault="00DB31E5" w:rsidP="00070AAB"/>
          <w:p w:rsidR="00DB31E5" w:rsidRDefault="00DB31E5" w:rsidP="00070AAB"/>
          <w:p w:rsidR="00DB31E5" w:rsidRDefault="00DB31E5" w:rsidP="00070AAB"/>
          <w:p w:rsidR="00DB31E5" w:rsidRDefault="00DB31E5" w:rsidP="00070AAB"/>
          <w:p w:rsidR="00DB31E5" w:rsidRDefault="00DB31E5" w:rsidP="00070AAB"/>
          <w:p w:rsidR="00DB31E5" w:rsidRPr="000B0B55" w:rsidRDefault="00DB31E5" w:rsidP="00070AAB">
            <w:pPr>
              <w:rPr>
                <w:b/>
                <w:sz w:val="28"/>
                <w:szCs w:val="28"/>
              </w:rPr>
            </w:pPr>
          </w:p>
        </w:tc>
      </w:tr>
      <w:tr w:rsidR="00DB31E5" w:rsidTr="00070AAB">
        <w:trPr>
          <w:trHeight w:val="1880"/>
        </w:trPr>
        <w:tc>
          <w:tcPr>
            <w:tcW w:w="8856" w:type="dxa"/>
          </w:tcPr>
          <w:p w:rsidR="00DB31E5" w:rsidRPr="007930AA" w:rsidRDefault="00DB31E5" w:rsidP="00070AAB">
            <w:pPr>
              <w:rPr>
                <w:b/>
              </w:rPr>
            </w:pPr>
            <w:r>
              <w:rPr>
                <w:b/>
              </w:rPr>
              <w:t>7</w:t>
            </w:r>
            <w:r w:rsidRPr="007930AA">
              <w:rPr>
                <w:b/>
              </w:rPr>
              <w:t xml:space="preserve">.  </w:t>
            </w:r>
            <w:r w:rsidRPr="00B9475D">
              <w:rPr>
                <w:b/>
              </w:rPr>
              <w:t xml:space="preserve">Print a copy of the 'Scope </w:t>
            </w:r>
            <w:r>
              <w:rPr>
                <w:b/>
              </w:rPr>
              <w:t>- All</w:t>
            </w:r>
            <w:r w:rsidRPr="00B9475D">
              <w:rPr>
                <w:b/>
              </w:rPr>
              <w:t>' figure.  Make sure to label the individual signals on your graph.</w:t>
            </w:r>
            <w:r w:rsidRPr="007930AA">
              <w:rPr>
                <w:b/>
              </w:rPr>
              <w:t xml:space="preserve">  </w:t>
            </w:r>
            <w:r>
              <w:rPr>
                <w:b/>
              </w:rPr>
              <w:t>Zoom In to get a clearer picture.</w:t>
            </w:r>
          </w:p>
          <w:p w:rsidR="00DB31E5" w:rsidRDefault="00DB31E5" w:rsidP="00070AAB"/>
          <w:p w:rsidR="00DB31E5" w:rsidRDefault="00DB31E5" w:rsidP="00070AAB">
            <w:pPr>
              <w:jc w:val="center"/>
              <w:rPr>
                <w:b/>
              </w:rPr>
            </w:pPr>
          </w:p>
          <w:p w:rsidR="00DB31E5" w:rsidRDefault="00DB31E5" w:rsidP="00070AAB">
            <w:bookmarkStart w:id="3" w:name="OLE_LINK12"/>
            <w:bookmarkStart w:id="4" w:name="OLE_LINK13"/>
            <w:r>
              <w:t>PRINT YOUR GRAPH AND ATTACH TO WORKSHEET</w:t>
            </w:r>
          </w:p>
          <w:bookmarkEnd w:id="3"/>
          <w:bookmarkEnd w:id="4"/>
          <w:p w:rsidR="00DB31E5" w:rsidRDefault="00DB31E5" w:rsidP="00070AAB"/>
        </w:tc>
      </w:tr>
    </w:tbl>
    <w:p w:rsidR="00DB31E5" w:rsidRDefault="00DB31E5" w:rsidP="00DB31E5">
      <w:pPr>
        <w:rPr>
          <w:b/>
          <w:sz w:val="40"/>
          <w:szCs w:val="40"/>
        </w:rPr>
      </w:pPr>
    </w:p>
    <w:p w:rsidR="00DB31E5" w:rsidRDefault="00DB31E5" w:rsidP="00DB31E5">
      <w:pPr>
        <w:rPr>
          <w:b/>
          <w:sz w:val="40"/>
          <w:szCs w:val="40"/>
        </w:rPr>
      </w:pPr>
    </w:p>
    <w:p w:rsidR="00DB31E5" w:rsidRDefault="00DB31E5" w:rsidP="00DB31E5">
      <w:pPr>
        <w:rPr>
          <w:b/>
          <w:sz w:val="40"/>
          <w:szCs w:val="40"/>
        </w:rPr>
      </w:pPr>
    </w:p>
    <w:p w:rsidR="00DB31E5" w:rsidRDefault="00DB31E5" w:rsidP="00DB31E5">
      <w:pPr>
        <w:rPr>
          <w:b/>
          <w:sz w:val="40"/>
          <w:szCs w:val="40"/>
        </w:rPr>
      </w:pPr>
    </w:p>
    <w:p w:rsidR="00DB31E5" w:rsidRDefault="00DB31E5" w:rsidP="00DB31E5">
      <w:pPr>
        <w:rPr>
          <w:b/>
          <w:sz w:val="40"/>
          <w:szCs w:val="40"/>
        </w:rPr>
      </w:pPr>
    </w:p>
    <w:p w:rsidR="00D67D9B" w:rsidRDefault="00D67D9B" w:rsidP="00DB31E5">
      <w:pPr>
        <w:rPr>
          <w:b/>
          <w:sz w:val="40"/>
          <w:szCs w:val="40"/>
        </w:rPr>
      </w:pPr>
    </w:p>
    <w:p w:rsidR="00DB31E5" w:rsidRDefault="00DB31E5" w:rsidP="00DB31E5">
      <w:pPr>
        <w:rPr>
          <w:b/>
          <w:sz w:val="40"/>
          <w:szCs w:val="40"/>
        </w:rPr>
      </w:pPr>
    </w:p>
    <w:p w:rsidR="00DB31E5" w:rsidRDefault="00DB31E5" w:rsidP="00DB31E5">
      <w:r>
        <w:rPr>
          <w:b/>
          <w:sz w:val="40"/>
          <w:szCs w:val="40"/>
        </w:rPr>
        <w:lastRenderedPageBreak/>
        <w:t>Part B-3</w:t>
      </w:r>
    </w:p>
    <w:p w:rsidR="00DB31E5" w:rsidRDefault="00DB31E5" w:rsidP="00DB31E5"/>
    <w:tbl>
      <w:tblPr>
        <w:tblStyle w:val="TableGrid"/>
        <w:tblW w:w="0" w:type="auto"/>
        <w:tblLook w:val="01E0" w:firstRow="1" w:lastRow="1" w:firstColumn="1" w:lastColumn="1" w:noHBand="0" w:noVBand="0"/>
      </w:tblPr>
      <w:tblGrid>
        <w:gridCol w:w="8856"/>
      </w:tblGrid>
      <w:tr w:rsidR="00DB31E5" w:rsidTr="00070AAB">
        <w:trPr>
          <w:trHeight w:val="2463"/>
        </w:trPr>
        <w:tc>
          <w:tcPr>
            <w:tcW w:w="8856" w:type="dxa"/>
          </w:tcPr>
          <w:p w:rsidR="00DB31E5" w:rsidRPr="007930AA" w:rsidRDefault="00DB31E5" w:rsidP="00070AAB">
            <w:pPr>
              <w:rPr>
                <w:b/>
              </w:rPr>
            </w:pPr>
            <w:r>
              <w:rPr>
                <w:b/>
              </w:rPr>
              <w:t>8</w:t>
            </w:r>
            <w:r w:rsidRPr="007930AA">
              <w:rPr>
                <w:b/>
              </w:rPr>
              <w:t>.  Record your observations with respect to the relative performance of the filters.</w:t>
            </w:r>
          </w:p>
          <w:p w:rsidR="00DB31E5" w:rsidRDefault="00DB31E5" w:rsidP="00070AAB"/>
          <w:p w:rsidR="00DB31E5" w:rsidRDefault="00DB31E5" w:rsidP="00070AAB">
            <w:pPr>
              <w:rPr>
                <w:b/>
                <w:sz w:val="28"/>
                <w:szCs w:val="28"/>
              </w:rPr>
            </w:pPr>
          </w:p>
          <w:p w:rsidR="00DB31E5" w:rsidRDefault="00DB31E5" w:rsidP="00070AAB">
            <w:pPr>
              <w:rPr>
                <w:b/>
                <w:sz w:val="28"/>
                <w:szCs w:val="28"/>
              </w:rPr>
            </w:pPr>
          </w:p>
          <w:p w:rsidR="00DB31E5" w:rsidRDefault="00DB31E5" w:rsidP="00070AAB">
            <w:pPr>
              <w:rPr>
                <w:b/>
                <w:sz w:val="28"/>
                <w:szCs w:val="28"/>
              </w:rPr>
            </w:pPr>
          </w:p>
          <w:p w:rsidR="00DB31E5" w:rsidRDefault="00DB31E5" w:rsidP="00070AAB">
            <w:pPr>
              <w:rPr>
                <w:b/>
                <w:sz w:val="28"/>
                <w:szCs w:val="28"/>
              </w:rPr>
            </w:pPr>
          </w:p>
          <w:p w:rsidR="00DB31E5" w:rsidRDefault="00DB31E5" w:rsidP="00070AAB">
            <w:pPr>
              <w:rPr>
                <w:b/>
                <w:sz w:val="28"/>
                <w:szCs w:val="28"/>
              </w:rPr>
            </w:pPr>
          </w:p>
          <w:p w:rsidR="00DB31E5" w:rsidRPr="000B0B55" w:rsidRDefault="00DB31E5" w:rsidP="00070AAB">
            <w:pPr>
              <w:rPr>
                <w:b/>
                <w:sz w:val="28"/>
                <w:szCs w:val="28"/>
              </w:rPr>
            </w:pPr>
          </w:p>
        </w:tc>
      </w:tr>
      <w:tr w:rsidR="00DB31E5" w:rsidTr="00070AAB">
        <w:trPr>
          <w:trHeight w:val="1880"/>
        </w:trPr>
        <w:tc>
          <w:tcPr>
            <w:tcW w:w="8856" w:type="dxa"/>
          </w:tcPr>
          <w:p w:rsidR="00DB31E5" w:rsidRPr="007930AA" w:rsidRDefault="00DB31E5" w:rsidP="00070AAB">
            <w:pPr>
              <w:rPr>
                <w:b/>
              </w:rPr>
            </w:pPr>
            <w:bookmarkStart w:id="5" w:name="OLE_LINK11"/>
            <w:r>
              <w:rPr>
                <w:b/>
              </w:rPr>
              <w:t>9</w:t>
            </w:r>
            <w:r w:rsidRPr="007930AA">
              <w:rPr>
                <w:b/>
              </w:rPr>
              <w:t xml:space="preserve">.  </w:t>
            </w:r>
            <w:bookmarkEnd w:id="5"/>
            <w:r w:rsidRPr="00B9475D">
              <w:rPr>
                <w:b/>
              </w:rPr>
              <w:t xml:space="preserve">Print a copy of the 'Scope </w:t>
            </w:r>
            <w:r>
              <w:rPr>
                <w:b/>
              </w:rPr>
              <w:t>- All</w:t>
            </w:r>
            <w:r w:rsidRPr="00B9475D">
              <w:rPr>
                <w:b/>
              </w:rPr>
              <w:t>' figure.  Make sure to label the individual signals on your graph.</w:t>
            </w:r>
            <w:r w:rsidRPr="007930AA">
              <w:rPr>
                <w:b/>
              </w:rPr>
              <w:t xml:space="preserve">  </w:t>
            </w:r>
            <w:r>
              <w:rPr>
                <w:b/>
              </w:rPr>
              <w:t>Zoom In to get a clearer picture.</w:t>
            </w:r>
          </w:p>
          <w:p w:rsidR="00DB31E5" w:rsidRDefault="00DB31E5" w:rsidP="00070AAB"/>
          <w:p w:rsidR="00DB31E5" w:rsidRDefault="00DB31E5" w:rsidP="00070AAB">
            <w:pPr>
              <w:jc w:val="center"/>
              <w:rPr>
                <w:b/>
              </w:rPr>
            </w:pPr>
          </w:p>
          <w:p w:rsidR="00DB31E5" w:rsidRDefault="00DB31E5" w:rsidP="00070AAB">
            <w:pPr>
              <w:keepNext/>
            </w:pPr>
            <w:r>
              <w:t>PRINT YOUR GRAPH AND ATTACH TO WORKSHEET</w:t>
            </w:r>
          </w:p>
        </w:tc>
      </w:tr>
    </w:tbl>
    <w:p w:rsidR="00AC67AF" w:rsidRDefault="00801912"/>
    <w:sectPr w:rsidR="00AC67AF" w:rsidSect="002F1E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B31E5"/>
    <w:rsid w:val="001277A6"/>
    <w:rsid w:val="001955BD"/>
    <w:rsid w:val="002F1E45"/>
    <w:rsid w:val="00801912"/>
    <w:rsid w:val="008A70AA"/>
    <w:rsid w:val="0095511C"/>
    <w:rsid w:val="00A40091"/>
    <w:rsid w:val="00BF49EF"/>
    <w:rsid w:val="00C8318E"/>
    <w:rsid w:val="00D24F98"/>
    <w:rsid w:val="00D67D9B"/>
    <w:rsid w:val="00DB31E5"/>
    <w:rsid w:val="00DD5C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E5BECC-14D0-41FF-A064-BB21816E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1E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B31E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31E5"/>
    <w:rPr>
      <w:rFonts w:ascii="Arial" w:eastAsia="Times New Roman" w:hAnsi="Arial" w:cs="Arial"/>
      <w:b/>
      <w:bCs/>
      <w:kern w:val="32"/>
      <w:sz w:val="32"/>
      <w:szCs w:val="32"/>
      <w:lang w:val="en-US"/>
    </w:rPr>
  </w:style>
  <w:style w:type="table" w:styleId="TableGrid">
    <w:name w:val="Table Grid"/>
    <w:basedOn w:val="TableNormal"/>
    <w:rsid w:val="00DB31E5"/>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340</Words>
  <Characters>1938</Characters>
  <Application>Microsoft Office Word</Application>
  <DocSecurity>0</DocSecurity>
  <Lines>16</Lines>
  <Paragraphs>4</Paragraphs>
  <ScaleCrop>false</ScaleCrop>
  <Company>Ryerson University</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primozc</cp:lastModifiedBy>
  <cp:revision>3</cp:revision>
  <dcterms:created xsi:type="dcterms:W3CDTF">2013-08-21T15:40:00Z</dcterms:created>
  <dcterms:modified xsi:type="dcterms:W3CDTF">2014-09-02T20:01:00Z</dcterms:modified>
</cp:coreProperties>
</file>