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7986B7" wp14:paraId="7763855B" wp14:textId="62825C7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Formation BTS SIO SISR</w:t>
      </w:r>
    </w:p>
    <w:p xmlns:wp14="http://schemas.microsoft.com/office/word/2010/wordml" w:rsidP="717986B7" wp14:paraId="34A72072" wp14:textId="3EE465C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717986B7" wp14:paraId="017889D9" wp14:textId="583F4A0D">
      <w:pPr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</w:pPr>
    </w:p>
    <w:p xmlns:wp14="http://schemas.microsoft.com/office/word/2010/wordml" w:rsidP="717986B7" wp14:paraId="3707F8E5" wp14:textId="0EA3F140">
      <w:pPr>
        <w:pStyle w:val="Title"/>
        <w:spacing w:before="0" w:beforeAutospacing="off" w:after="80" w:afterAutospacing="off" w:line="240" w:lineRule="auto"/>
        <w:ind w:left="0" w:right="0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</w:pPr>
      <w:r w:rsidRPr="717986B7" w:rsidR="09A3CD0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  <w:t>Fiche tests Projet 2</w:t>
      </w:r>
    </w:p>
    <w:p xmlns:wp14="http://schemas.microsoft.com/office/word/2010/wordml" w:rsidP="717986B7" wp14:paraId="029D7C66" wp14:textId="5E8AAD41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717986B7" wp14:paraId="2E32464D" wp14:textId="648FFD0F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717986B7" wp14:paraId="0E48D8CB" wp14:textId="24F151E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Réalisé par MILIC Daniel</w:t>
      </w:r>
    </w:p>
    <w:p xmlns:wp14="http://schemas.microsoft.com/office/word/2010/wordml" w:rsidP="717986B7" wp14:paraId="08792A2D" wp14:textId="49E6261F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717986B7" wp14:paraId="169797D8" wp14:textId="6B72EF7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9A3CD03">
        <w:drawing>
          <wp:inline xmlns:wp14="http://schemas.microsoft.com/office/word/2010/wordprocessingDrawing" wp14:editId="1AE8DA08" wp14:anchorId="2F72A25E">
            <wp:extent cx="4324350" cy="4705350"/>
            <wp:effectExtent l="0" t="0" r="0" b="0"/>
            <wp:docPr id="812560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560627" name="Picture 812560627"/>
                    <pic:cNvPicPr/>
                  </pic:nvPicPr>
                  <pic:blipFill>
                    <a:blip xmlns:r="http://schemas.openxmlformats.org/officeDocument/2006/relationships" r:embed="rId1649829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986B7" wp14:paraId="58E5F72D" wp14:textId="48B2472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717986B7" wp14:paraId="36F6D4E5" wp14:textId="153B7D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717986B7" wp14:paraId="679758C6" wp14:textId="1AA1020B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Session 2025-2026</w:t>
      </w:r>
    </w:p>
    <w:p xmlns:wp14="http://schemas.microsoft.com/office/word/2010/wordml" w:rsidP="717986B7" wp14:paraId="5B9EEB69" wp14:textId="6F4DC1E0">
      <w:pPr>
        <w:tabs>
          <w:tab w:val="right" w:leader="dot" w:pos="9015"/>
        </w:tabs>
        <w:spacing w:after="10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</w:t>
      </w:r>
    </w:p>
    <w:p xmlns:wp14="http://schemas.microsoft.com/office/word/2010/wordml" w:rsidP="717986B7" wp14:paraId="49055F3D" wp14:textId="4E314D28">
      <w:pPr>
        <w:tabs>
          <w:tab w:val="right" w:leader="dot" w:pos="9015"/>
        </w:tabs>
        <w:spacing w:after="10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67886"/>
          <w:sz w:val="24"/>
          <w:szCs w:val="24"/>
          <w:u w:val="single"/>
          <w:lang w:val="fr-FR"/>
        </w:rPr>
        <w:t xml:space="preserve"> </w:t>
      </w:r>
    </w:p>
    <w:p xmlns:wp14="http://schemas.microsoft.com/office/word/2010/wordml" w:rsidP="717986B7" wp14:paraId="0C36EB1D" wp14:textId="54983CC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</w:t>
      </w:r>
    </w:p>
    <w:p xmlns:wp14="http://schemas.microsoft.com/office/word/2010/wordml" w:rsidP="717986B7" wp14:paraId="2BDD033D" wp14:textId="35FFA7E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717986B7" wp14:paraId="53AC0B28" wp14:textId="476CF6D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717986B7" wp14:paraId="353C14E6" wp14:textId="41671F9A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717986B7" w:rsidR="09A3CD0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Test de l’infrastructure</w:t>
      </w:r>
    </w:p>
    <w:p xmlns:wp14="http://schemas.microsoft.com/office/word/2010/wordml" w:rsidP="717986B7" wp14:paraId="5921F29D" wp14:textId="7F1F667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Après avoir éteint le PfSense principal, se connecter en VPN sur l’infrastructure.</w:t>
      </w:r>
    </w:p>
    <w:p xmlns:wp14="http://schemas.microsoft.com/office/word/2010/wordml" w:rsidP="717986B7" wp14:paraId="0A769B6B" wp14:textId="0E08307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9A3CD03">
        <w:drawing>
          <wp:inline xmlns:wp14="http://schemas.microsoft.com/office/word/2010/wordprocessingDrawing" wp14:editId="3FE1CA80" wp14:anchorId="0280A967">
            <wp:extent cx="1962150" cy="1714500"/>
            <wp:effectExtent l="0" t="0" r="0" b="0"/>
            <wp:docPr id="148632320" name="drawing" title="Une image contenant texte, capture d’écran, logiciel, Icône d’ordinateur&#10;&#10;Le contenu généré par l’IA peut êtr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32320" name="Picture 148632320"/>
                    <pic:cNvPicPr/>
                  </pic:nvPicPr>
                  <pic:blipFill>
                    <a:blip xmlns:r="http://schemas.openxmlformats.org/officeDocument/2006/relationships" r:embed="rId1465101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986B7" wp14:paraId="730ECDD1" wp14:textId="7D995A3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Vérifier que les dossiers partagés sont accessibles</w:t>
      </w:r>
    </w:p>
    <w:p xmlns:wp14="http://schemas.microsoft.com/office/word/2010/wordml" w:rsidP="717986B7" wp14:paraId="11F13598" wp14:textId="5F01F8C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9A3CD03">
        <w:drawing>
          <wp:inline xmlns:wp14="http://schemas.microsoft.com/office/word/2010/wordprocessingDrawing" wp14:editId="2A188647" wp14:anchorId="399CEE49">
            <wp:extent cx="3819525" cy="2886075"/>
            <wp:effectExtent l="0" t="0" r="0" b="0"/>
            <wp:docPr id="1559338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338098" name="Picture 1559338098"/>
                    <pic:cNvPicPr/>
                  </pic:nvPicPr>
                  <pic:blipFill>
                    <a:blip xmlns:r="http://schemas.openxmlformats.org/officeDocument/2006/relationships" r:embed="rId112968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986B7" wp14:paraId="4250F1D1" wp14:textId="6B58624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Taper l’adresse du serveur GLPI dans un navigateur</w:t>
      </w:r>
    </w:p>
    <w:p xmlns:wp14="http://schemas.microsoft.com/office/word/2010/wordml" w:rsidP="717986B7" wp14:paraId="2EBFEF85" wp14:textId="3456A1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9A3CD03">
        <w:drawing>
          <wp:inline xmlns:wp14="http://schemas.microsoft.com/office/word/2010/wordprocessingDrawing" wp14:editId="4FA59B43" wp14:anchorId="1FEDD7A7">
            <wp:extent cx="1733550" cy="2438400"/>
            <wp:effectExtent l="0" t="0" r="0" b="0"/>
            <wp:docPr id="915916677" name="drawing" title="Une image contenant texte, capture d’écran, Police, nombre&#10;&#10;Description générée automatiquemen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916677" name="Picture 915916677"/>
                    <pic:cNvPicPr/>
                  </pic:nvPicPr>
                  <pic:blipFill>
                    <a:blip xmlns:r="http://schemas.openxmlformats.org/officeDocument/2006/relationships" r:embed="rId345758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986B7" wp14:paraId="2387A202" wp14:textId="46A8155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Vérifier que les informations des machines intégrées dans GLPI remontent bien</w:t>
      </w:r>
    </w:p>
    <w:p xmlns:wp14="http://schemas.microsoft.com/office/word/2010/wordml" w:rsidP="717986B7" wp14:paraId="614564D2" wp14:textId="7EF1477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9A3CD03">
        <w:drawing>
          <wp:inline xmlns:wp14="http://schemas.microsoft.com/office/word/2010/wordprocessingDrawing" wp14:editId="087F3C99" wp14:anchorId="21726AF1">
            <wp:extent cx="2286000" cy="1714500"/>
            <wp:effectExtent l="0" t="0" r="0" b="0"/>
            <wp:docPr id="528117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117465" name="Picture 528117465"/>
                    <pic:cNvPicPr/>
                  </pic:nvPicPr>
                  <pic:blipFill>
                    <a:blip xmlns:r="http://schemas.openxmlformats.org/officeDocument/2006/relationships" r:embed="rId1366559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986B7" wp14:paraId="33B967DA" wp14:textId="10A268A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Taper l’adresse du serveur Zabbix dans un navigateur</w:t>
      </w:r>
    </w:p>
    <w:p xmlns:wp14="http://schemas.microsoft.com/office/word/2010/wordml" w:rsidP="717986B7" wp14:paraId="2AA3C8EC" wp14:textId="4FC9F93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9A3CD03">
        <w:drawing>
          <wp:inline xmlns:wp14="http://schemas.microsoft.com/office/word/2010/wordprocessingDrawing" wp14:editId="0AEDBDBB" wp14:anchorId="13047993">
            <wp:extent cx="4733925" cy="3571875"/>
            <wp:effectExtent l="0" t="0" r="0" b="0"/>
            <wp:docPr id="649121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121934" name="Picture 649121934"/>
                    <pic:cNvPicPr/>
                  </pic:nvPicPr>
                  <pic:blipFill>
                    <a:blip xmlns:r="http://schemas.openxmlformats.org/officeDocument/2006/relationships" r:embed="rId635713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986B7" wp14:paraId="51E084EE" wp14:textId="0481122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Vérifier que les informations des machines intégrées dans Zabbix remontent bien</w:t>
      </w:r>
    </w:p>
    <w:p xmlns:wp14="http://schemas.microsoft.com/office/word/2010/wordml" w:rsidP="717986B7" wp14:paraId="025B2BE2" wp14:textId="513F7E2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9A3CD03">
        <w:drawing>
          <wp:inline xmlns:wp14="http://schemas.microsoft.com/office/word/2010/wordprocessingDrawing" wp14:editId="56F8177E" wp14:anchorId="2A380603">
            <wp:extent cx="5724525" cy="2781300"/>
            <wp:effectExtent l="0" t="0" r="0" b="0"/>
            <wp:docPr id="209348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486920" name="Picture 2093486920"/>
                    <pic:cNvPicPr/>
                  </pic:nvPicPr>
                  <pic:blipFill>
                    <a:blip xmlns:r="http://schemas.openxmlformats.org/officeDocument/2006/relationships" r:embed="rId1523133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986B7" wp14:paraId="36016ADB" wp14:textId="298B66F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Avec ce test nous avons vérifié la connexion VPN, la redondance de PfSense le serveur de fichiers intégré à l’AD, le serveur GLPI et le serveur Zabbix.</w:t>
      </w:r>
    </w:p>
    <w:p xmlns:wp14="http://schemas.microsoft.com/office/word/2010/wordml" w:rsidP="717986B7" wp14:paraId="1BAD4E3A" wp14:textId="70976B75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717986B7" w:rsidR="09A3CD0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Test client AD</w:t>
      </w:r>
    </w:p>
    <w:p xmlns:wp14="http://schemas.microsoft.com/office/word/2010/wordml" w:rsidP="717986B7" wp14:paraId="7DC2C0BA" wp14:textId="0E5F084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17986B7" w:rsidR="09A3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 connecter avec un compte utilisateur sur un ordinateur intégré dans le domaine.</w:t>
      </w:r>
    </w:p>
    <w:p xmlns:wp14="http://schemas.microsoft.com/office/word/2010/wordml" w:rsidP="717986B7" wp14:paraId="4280602D" wp14:textId="1EDC03C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9A3CD03">
        <w:drawing>
          <wp:inline xmlns:wp14="http://schemas.microsoft.com/office/word/2010/wordprocessingDrawing" wp14:editId="0A25569E" wp14:anchorId="3AA9C4BC">
            <wp:extent cx="5715000" cy="3171825"/>
            <wp:effectExtent l="0" t="0" r="0" b="0"/>
            <wp:docPr id="478145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145134" name="Picture 478145134"/>
                    <pic:cNvPicPr/>
                  </pic:nvPicPr>
                  <pic:blipFill>
                    <a:blip xmlns:r="http://schemas.openxmlformats.org/officeDocument/2006/relationships" r:embed="rId1015852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BFEFB25" wp14:textId="48EF9DF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8CB430"/>
    <w:rsid w:val="09A3CD03"/>
    <w:rsid w:val="2D8CB430"/>
    <w:rsid w:val="71798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BAD7"/>
  <w15:chartTrackingRefBased/>
  <w15:docId w15:val="{E8F1457B-A4D9-4FF8-BCA8-557BE7EBE3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7986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717986B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9829514" /><Relationship Type="http://schemas.openxmlformats.org/officeDocument/2006/relationships/image" Target="/media/image2.png" Id="rId1465101390" /><Relationship Type="http://schemas.openxmlformats.org/officeDocument/2006/relationships/image" Target="/media/image3.png" Id="rId1129689499" /><Relationship Type="http://schemas.openxmlformats.org/officeDocument/2006/relationships/image" Target="/media/image4.png" Id="rId345758994" /><Relationship Type="http://schemas.openxmlformats.org/officeDocument/2006/relationships/image" Target="/media/image5.png" Id="rId1366559073" /><Relationship Type="http://schemas.openxmlformats.org/officeDocument/2006/relationships/image" Target="/media/image6.png" Id="rId635713525" /><Relationship Type="http://schemas.openxmlformats.org/officeDocument/2006/relationships/image" Target="/media/image7.png" Id="rId1523133471" /><Relationship Type="http://schemas.openxmlformats.org/officeDocument/2006/relationships/image" Target="/media/image8.png" Id="rId10158526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2026-05-03T18:38:49.0602227Z</dcterms:created>
  <dcterms:modified xsi:type="dcterms:W3CDTF">2026-05-03T18:39:14.5683147Z</dcterms:modified>
  <dc:creator>Daniel MILIC</dc:creator>
  <lastModifiedBy>Daniel MILIC</lastModifiedBy>
</coreProperties>
</file>