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D6C2" w14:textId="77777777" w:rsidR="00DD3682" w:rsidRPr="00DD3682" w:rsidRDefault="00DD3682" w:rsidP="00DD3682">
      <w:r w:rsidRPr="00DD3682">
        <w:t xml:space="preserve">Katharina </w:t>
      </w:r>
      <w:proofErr w:type="spellStart"/>
      <w:r w:rsidRPr="00DD3682">
        <w:t>Greuner</w:t>
      </w:r>
      <w:proofErr w:type="spellEnd"/>
    </w:p>
    <w:p w14:paraId="2715B5C8" w14:textId="77777777" w:rsidR="00DD3682" w:rsidRPr="00DD3682" w:rsidRDefault="00DD3682" w:rsidP="00DD3682">
      <w:r w:rsidRPr="00DD3682">
        <w:t>Diplompsychologin</w:t>
      </w:r>
    </w:p>
    <w:p w14:paraId="06EB8351" w14:textId="77777777" w:rsidR="00DD3682" w:rsidRPr="00DD3682" w:rsidRDefault="00DD3682" w:rsidP="00DD3682">
      <w:r w:rsidRPr="00DD3682">
        <w:t>Heilpraktikerin</w:t>
      </w:r>
    </w:p>
    <w:p w14:paraId="14195CBF" w14:textId="77777777" w:rsidR="00DD3682" w:rsidRPr="00DD3682" w:rsidRDefault="00DD3682" w:rsidP="00DD3682">
      <w:r w:rsidRPr="00DD3682">
        <w:t>Yogalehrerin BDY</w:t>
      </w:r>
    </w:p>
    <w:p w14:paraId="2C07C635" w14:textId="77777777" w:rsidR="00DD3682" w:rsidRPr="00DD3682" w:rsidRDefault="00DD3682" w:rsidP="00DD3682"/>
    <w:p w14:paraId="414BA949" w14:textId="77777777" w:rsidR="00DD3682" w:rsidRPr="00DD3682" w:rsidRDefault="00DD3682" w:rsidP="00DD3682"/>
    <w:p w14:paraId="0EAA1AAF" w14:textId="77777777" w:rsidR="00DD3682" w:rsidRPr="00DD3682" w:rsidRDefault="00DD3682" w:rsidP="00DD3682"/>
    <w:p w14:paraId="3A65F0BE" w14:textId="0F68FE20" w:rsidR="004A624F" w:rsidRPr="00DD3682" w:rsidRDefault="00DD3682" w:rsidP="00DD3682">
      <w:r w:rsidRPr="00DD3682">
        <w:t xml:space="preserve">© 2022 Katharina </w:t>
      </w:r>
      <w:proofErr w:type="spellStart"/>
      <w:r w:rsidRPr="00DD3682">
        <w:t>Greuner</w:t>
      </w:r>
      <w:proofErr w:type="spellEnd"/>
    </w:p>
    <w:p w14:paraId="49E9C1F4" w14:textId="27C28D8D" w:rsidR="00DD3682" w:rsidRPr="00DD3682" w:rsidRDefault="00DD3682" w:rsidP="00DD3682"/>
    <w:p w14:paraId="56A5FC4A" w14:textId="77777777" w:rsidR="00DD3682" w:rsidRPr="00DD3682" w:rsidRDefault="00DD3682" w:rsidP="00DD3682">
      <w:r w:rsidRPr="00DD3682">
        <w:t>Praxis</w:t>
      </w:r>
    </w:p>
    <w:p w14:paraId="38CC966C" w14:textId="77777777" w:rsidR="00DD3682" w:rsidRPr="00DD3682" w:rsidRDefault="00DD3682" w:rsidP="00DD3682">
      <w:r w:rsidRPr="00DD3682">
        <w:t>An der Lohe 32</w:t>
      </w:r>
    </w:p>
    <w:p w14:paraId="1BB38A86" w14:textId="77777777" w:rsidR="00DD3682" w:rsidRPr="00DD3682" w:rsidRDefault="00DD3682" w:rsidP="00DD3682">
      <w:r w:rsidRPr="00DD3682">
        <w:t>85375 Neufahrn</w:t>
      </w:r>
    </w:p>
    <w:p w14:paraId="51D5EFA0" w14:textId="77777777" w:rsidR="00DD3682" w:rsidRPr="00DD3682" w:rsidRDefault="00DD3682" w:rsidP="00DD3682">
      <w:r w:rsidRPr="00DD3682">
        <w:t>kala@katharina-greuner.de</w:t>
      </w:r>
    </w:p>
    <w:p w14:paraId="1756A8C4" w14:textId="77777777" w:rsidR="00DD3682" w:rsidRPr="00DD3682" w:rsidRDefault="00DD3682" w:rsidP="00DD3682">
      <w:r w:rsidRPr="00DD3682">
        <w:t>Mobil: 0176 – 82 63 71 09</w:t>
      </w:r>
    </w:p>
    <w:p w14:paraId="6DBD20E1" w14:textId="0130668F" w:rsidR="00DD3682" w:rsidRPr="00DD3682" w:rsidRDefault="00DD3682" w:rsidP="00DD3682">
      <w:r w:rsidRPr="00DD3682">
        <w:t>Festnetz: 08165 – 93 44 841</w:t>
      </w:r>
    </w:p>
    <w:p w14:paraId="38DB2E9A" w14:textId="4B979BB1" w:rsidR="00DD3682" w:rsidRPr="00DD3682" w:rsidRDefault="00DD3682" w:rsidP="00DD3682"/>
    <w:p w14:paraId="27F18BC3" w14:textId="77777777" w:rsidR="00DD3682" w:rsidRPr="00DD3682" w:rsidRDefault="00DD3682" w:rsidP="00DD3682">
      <w:r w:rsidRPr="00DD3682">
        <w:t>Mein Angebot</w:t>
      </w:r>
    </w:p>
    <w:p w14:paraId="788B6CD0" w14:textId="77777777" w:rsidR="00DD3682" w:rsidRPr="00DD3682" w:rsidRDefault="00DD3682" w:rsidP="00DD3682">
      <w:r w:rsidRPr="00DD3682">
        <w:t>Kala Heilarbeit</w:t>
      </w:r>
    </w:p>
    <w:p w14:paraId="17DA5184" w14:textId="77777777" w:rsidR="00DD3682" w:rsidRPr="00DD3682" w:rsidRDefault="00DD3682" w:rsidP="00DD3682">
      <w:r w:rsidRPr="00DD3682">
        <w:t>Ausbildung</w:t>
      </w:r>
    </w:p>
    <w:p w14:paraId="2D75E270" w14:textId="77777777" w:rsidR="00DD3682" w:rsidRPr="00DD3682" w:rsidRDefault="00DD3682" w:rsidP="00DD3682">
      <w:r w:rsidRPr="00DD3682">
        <w:t>Yoga</w:t>
      </w:r>
    </w:p>
    <w:p w14:paraId="1E7C9FFB" w14:textId="77777777" w:rsidR="00DD3682" w:rsidRPr="00DD3682" w:rsidRDefault="00DD3682" w:rsidP="00DD3682">
      <w:r w:rsidRPr="00DD3682">
        <w:t>Spirituelle Reisen</w:t>
      </w:r>
    </w:p>
    <w:p w14:paraId="2E1229FD" w14:textId="77777777" w:rsidR="00DD3682" w:rsidRPr="00DD3682" w:rsidRDefault="00DD3682" w:rsidP="00DD3682">
      <w:r w:rsidRPr="00DD3682">
        <w:t>Der Kreis der Seelenweberinnen</w:t>
      </w:r>
    </w:p>
    <w:p w14:paraId="09E1A588" w14:textId="77777777" w:rsidR="00DD3682" w:rsidRPr="00DD3682" w:rsidRDefault="00DD3682" w:rsidP="00DD3682">
      <w:r w:rsidRPr="00DD3682">
        <w:t>Heilsame Seminare</w:t>
      </w:r>
    </w:p>
    <w:p w14:paraId="123CC120" w14:textId="0B734ED9" w:rsidR="00DD3682" w:rsidRPr="00DD3682" w:rsidRDefault="00DD3682" w:rsidP="00DD3682">
      <w:r w:rsidRPr="00DD3682">
        <w:t>Newsletter</w:t>
      </w:r>
    </w:p>
    <w:p w14:paraId="61A496FF" w14:textId="0241AF60" w:rsidR="00DD3682" w:rsidRPr="00DD3682" w:rsidRDefault="00DD3682" w:rsidP="00DD3682"/>
    <w:p w14:paraId="71456A5E" w14:textId="77777777" w:rsidR="00DD3682" w:rsidRPr="00DD3682" w:rsidRDefault="00DD3682" w:rsidP="00DD3682">
      <w:r w:rsidRPr="00DD3682">
        <w:t>Info</w:t>
      </w:r>
    </w:p>
    <w:p w14:paraId="0F0E89F8" w14:textId="77777777" w:rsidR="00DD3682" w:rsidRPr="00DD3682" w:rsidRDefault="00DD3682" w:rsidP="00DD3682">
      <w:r w:rsidRPr="00DD3682">
        <w:t>Über mich</w:t>
      </w:r>
    </w:p>
    <w:p w14:paraId="3BCF9F46" w14:textId="77777777" w:rsidR="00DD3682" w:rsidRPr="00DD3682" w:rsidRDefault="00DD3682" w:rsidP="00DD3682">
      <w:r w:rsidRPr="00DD3682">
        <w:t>Soziales Engagement</w:t>
      </w:r>
    </w:p>
    <w:p w14:paraId="271E1267" w14:textId="77777777" w:rsidR="00DD3682" w:rsidRPr="00DD3682" w:rsidRDefault="00DD3682" w:rsidP="00DD3682">
      <w:r w:rsidRPr="00DD3682">
        <w:t>Blog</w:t>
      </w:r>
    </w:p>
    <w:p w14:paraId="47B4C851" w14:textId="77777777" w:rsidR="00DD3682" w:rsidRPr="00DD3682" w:rsidRDefault="00DD3682" w:rsidP="00DD3682">
      <w:r w:rsidRPr="00DD3682">
        <w:t>Impressum</w:t>
      </w:r>
    </w:p>
    <w:p w14:paraId="7D75AF87" w14:textId="77777777" w:rsidR="00DD3682" w:rsidRPr="00DD3682" w:rsidRDefault="00DD3682" w:rsidP="00DD3682">
      <w:r w:rsidRPr="00DD3682">
        <w:t>Datenschutzerklärung</w:t>
      </w:r>
    </w:p>
    <w:p w14:paraId="2CF19738" w14:textId="26DBC1A9" w:rsidR="00DD3682" w:rsidRPr="00DD3682" w:rsidRDefault="00DD3682" w:rsidP="00DD3682">
      <w:r w:rsidRPr="00DD3682">
        <w:t>Kontakt</w:t>
      </w:r>
    </w:p>
    <w:sectPr w:rsidR="00DD3682" w:rsidRPr="00DD3682" w:rsidSect="000725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2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2"/>
    <w:rsid w:val="0007251A"/>
    <w:rsid w:val="004A624F"/>
    <w:rsid w:val="00753B6C"/>
    <w:rsid w:val="00C23FF1"/>
    <w:rsid w:val="00D861A6"/>
    <w:rsid w:val="00D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76B0"/>
  <w15:chartTrackingRefBased/>
  <w15:docId w15:val="{52BAFDF8-E3EE-475D-93A6-3041D221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  <w:style w:type="paragraph" w:customStyle="1" w:styleId="EinfAbs">
    <w:name w:val="[Einf. Abs.]"/>
    <w:basedOn w:val="Standard"/>
    <w:uiPriority w:val="99"/>
    <w:rsid w:val="00DD368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363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1</cp:revision>
  <dcterms:created xsi:type="dcterms:W3CDTF">2022-06-05T08:04:00Z</dcterms:created>
  <dcterms:modified xsi:type="dcterms:W3CDTF">2022-06-05T08:06:00Z</dcterms:modified>
</cp:coreProperties>
</file>